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51F33" w14:textId="77777777" w:rsidR="0009441D" w:rsidRDefault="0009441D" w:rsidP="0009441D">
      <w:pPr>
        <w:rPr>
          <w:b/>
          <w:bCs/>
        </w:rPr>
      </w:pPr>
      <w:r w:rsidRPr="00D4598A">
        <w:rPr>
          <w:b/>
          <w:bCs/>
        </w:rPr>
        <w:t>Nomenclature 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1507"/>
        <w:gridCol w:w="1501"/>
        <w:gridCol w:w="1329"/>
      </w:tblGrid>
      <w:tr w:rsidR="00211C88" w:rsidRPr="003C287F" w14:paraId="32E5D6D4" w14:textId="77777777" w:rsidTr="004C3B9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ACDA8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Matériel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06F9C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Quantité(s)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69BB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Prix à l'unité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1D3C3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Total</w:t>
            </w:r>
          </w:p>
        </w:tc>
      </w:tr>
      <w:tr w:rsidR="00211C88" w:rsidRPr="003C287F" w14:paraId="160C4DB4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7C08F" w14:textId="281ECA2A" w:rsidR="0030692E" w:rsidRDefault="0030692E" w:rsidP="0030692E">
            <w:pPr>
              <w:pStyle w:val="NormalWeb"/>
            </w:pPr>
          </w:p>
          <w:p w14:paraId="57810C62" w14:textId="400F98DA" w:rsidR="0030692E" w:rsidRPr="0030692E" w:rsidRDefault="00874770" w:rsidP="0030692E">
            <w:pPr>
              <w:pStyle w:val="NormalWeb"/>
              <w:rPr>
                <w:rFonts w:eastAsia="Times New Roman"/>
                <w:lang w:eastAsia="fr-FR"/>
              </w:rPr>
            </w:pPr>
            <w:hyperlink r:id="rId4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Raspberr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y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 xml:space="preserve"> Pi</w:t>
              </w:r>
            </w:hyperlink>
          </w:p>
          <w:p w14:paraId="22FBC430" w14:textId="10642235" w:rsidR="0030692E" w:rsidRPr="0030692E" w:rsidRDefault="0030692E" w:rsidP="0030692E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  <w:r w:rsidRPr="0030692E"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  <w:drawing>
                <wp:inline distT="0" distB="0" distL="0" distR="0" wp14:anchorId="72D84AF2" wp14:editId="4E3B8127">
                  <wp:extent cx="1440000" cy="1440000"/>
                  <wp:effectExtent l="0" t="0" r="8255" b="825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CF6CD" w14:textId="2FA23696" w:rsidR="0030692E" w:rsidRPr="0030692E" w:rsidRDefault="0030692E" w:rsidP="0030692E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</w:p>
          <w:p w14:paraId="366F4793" w14:textId="5384ED1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9B3F5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9AAE1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84,95 €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D2A4C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424,75 €</w:t>
            </w:r>
          </w:p>
        </w:tc>
      </w:tr>
      <w:tr w:rsidR="00211C88" w:rsidRPr="003C287F" w14:paraId="065430D2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E4729" w14:textId="2C8CF3BE" w:rsidR="0030692E" w:rsidRPr="0030692E" w:rsidRDefault="00874770" w:rsidP="0030692E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  <w:hyperlink r:id="rId6" w:history="1"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 xml:space="preserve"> Écran </w:t>
              </w:r>
              <w:proofErr w:type="spellStart"/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ViewS</w:t>
              </w:r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o</w:t>
              </w:r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nic</w:t>
              </w:r>
              <w:proofErr w:type="spellEnd"/>
            </w:hyperlink>
          </w:p>
          <w:p w14:paraId="710D9D50" w14:textId="0DE8CE23" w:rsidR="0009441D" w:rsidRPr="003C287F" w:rsidRDefault="0030692E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6012F">
              <w:rPr>
                <w:lang w:eastAsia="fr-FR"/>
              </w:rPr>
              <w:drawing>
                <wp:inline distT="0" distB="0" distL="0" distR="0" wp14:anchorId="3738CA24" wp14:editId="18AF8E1D">
                  <wp:extent cx="1440000" cy="1440000"/>
                  <wp:effectExtent l="0" t="0" r="8255" b="825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8FA17" w14:textId="723EF1E0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F1581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209,95 €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8C4D7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1 049,75 €</w:t>
            </w:r>
          </w:p>
        </w:tc>
      </w:tr>
      <w:tr w:rsidR="00211C88" w:rsidRPr="003C287F" w14:paraId="589A7A2B" w14:textId="77777777" w:rsidTr="004C3B9E">
        <w:trPr>
          <w:trHeight w:val="45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036F3" w14:textId="2D7C0319" w:rsidR="0030692E" w:rsidRPr="0030692E" w:rsidRDefault="00874770" w:rsidP="0030692E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  <w:hyperlink r:id="rId8" w:history="1"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Serveur QNAP TL-D400S</w:t>
              </w:r>
            </w:hyperlink>
            <w:r w:rsidR="0030692E" w:rsidRPr="0030692E"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  <w:drawing>
                <wp:inline distT="0" distB="0" distL="0" distR="0" wp14:anchorId="510545B6" wp14:editId="42569537">
                  <wp:extent cx="1440000" cy="1440000"/>
                  <wp:effectExtent l="0" t="0" r="8255" b="825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18B0E" w14:textId="6A58EE54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07CB6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D5026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329,95 €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8895C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329,95 €</w:t>
            </w:r>
          </w:p>
        </w:tc>
      </w:tr>
      <w:tr w:rsidR="00211C88" w:rsidRPr="003C287F" w14:paraId="40E5058B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496F7" w14:textId="7F378E8C" w:rsidR="0030692E" w:rsidRPr="0030692E" w:rsidRDefault="00874770" w:rsidP="0030692E">
            <w:pPr>
              <w:pStyle w:val="NormalWeb"/>
              <w:rPr>
                <w:rFonts w:eastAsia="Times New Roman"/>
                <w:lang w:eastAsia="fr-FR"/>
              </w:rPr>
            </w:pPr>
            <w:hyperlink r:id="rId10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 xml:space="preserve">Carte micro SD 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3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2 Go</w:t>
              </w:r>
            </w:hyperlink>
            <w:r w:rsidR="0030692E" w:rsidRPr="0030692E">
              <w:rPr>
                <w:rFonts w:eastAsia="Times New Roman"/>
                <w:noProof/>
                <w:lang w:eastAsia="fr-FR"/>
              </w:rPr>
              <w:drawing>
                <wp:inline distT="0" distB="0" distL="0" distR="0" wp14:anchorId="5200DE7F" wp14:editId="4109FA89">
                  <wp:extent cx="1440000" cy="1440000"/>
                  <wp:effectExtent l="0" t="0" r="8255" b="825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DA51B" w14:textId="5C0039A0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3BC58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D7D5E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16,45 €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F73AA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82,25 €</w:t>
            </w:r>
          </w:p>
        </w:tc>
      </w:tr>
      <w:tr w:rsidR="00211C88" w:rsidRPr="003C287F" w14:paraId="25BC7FF1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7F3C4" w14:textId="65545310" w:rsidR="0030692E" w:rsidRPr="0030692E" w:rsidRDefault="00874770" w:rsidP="0030692E">
            <w:pPr>
              <w:pStyle w:val="NormalWeb"/>
              <w:rPr>
                <w:rFonts w:eastAsia="Times New Roman"/>
                <w:lang w:eastAsia="fr-FR"/>
              </w:rPr>
            </w:pPr>
            <w:hyperlink r:id="rId12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Disqu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e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 xml:space="preserve"> dur ser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v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eur</w:t>
              </w:r>
            </w:hyperlink>
          </w:p>
          <w:p w14:paraId="1B5883CA" w14:textId="57A86A71" w:rsidR="00211C88" w:rsidRPr="00211C88" w:rsidRDefault="00211C88" w:rsidP="00211C88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211C88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drawing>
                <wp:inline distT="0" distB="0" distL="0" distR="0" wp14:anchorId="2E44AAC8" wp14:editId="7838C137">
                  <wp:extent cx="1440000" cy="1440000"/>
                  <wp:effectExtent l="0" t="0" r="8255" b="825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27599" w14:textId="3C716B41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28BA" w14:textId="707B3ED0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53F9D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89,95 €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62DEB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89,95 €</w:t>
            </w:r>
          </w:p>
        </w:tc>
      </w:tr>
      <w:tr w:rsidR="00211C88" w:rsidRPr="003C287F" w14:paraId="1BF6933D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8DB1A" w14:textId="6FB393C2" w:rsidR="00DD0818" w:rsidRDefault="00874770" w:rsidP="00DD0818">
            <w:pPr>
              <w:pStyle w:val="NormalWeb"/>
              <w:rPr>
                <w:noProof/>
              </w:rPr>
            </w:pPr>
            <w:hyperlink r:id="rId14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Capteur de pr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é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sence</w:t>
              </w:r>
            </w:hyperlink>
          </w:p>
          <w:p w14:paraId="10B0E0B7" w14:textId="54447119" w:rsidR="00DD0818" w:rsidRPr="00DD0818" w:rsidRDefault="00DD0818" w:rsidP="00DD0818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D081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EC5433B" wp14:editId="7EA7BE60">
                  <wp:extent cx="1440000" cy="1440000"/>
                  <wp:effectExtent l="0" t="0" r="8255" b="825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85FFA" w14:textId="77777777" w:rsidR="00DD0818" w:rsidRPr="00DD0818" w:rsidRDefault="00DD0818" w:rsidP="00DD0818">
            <w:pPr>
              <w:pStyle w:val="NormalWeb"/>
              <w:rPr>
                <w:rFonts w:eastAsia="Times New Roman"/>
                <w:lang w:eastAsia="fr-FR"/>
              </w:rPr>
            </w:pPr>
          </w:p>
          <w:p w14:paraId="4B8505DC" w14:textId="74DA2F09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EA36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0C35A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72,90 €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307F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364,50 €</w:t>
            </w:r>
          </w:p>
        </w:tc>
      </w:tr>
      <w:tr w:rsidR="00211C88" w:rsidRPr="003C287F" w14:paraId="58B50386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38380" w14:textId="0232E807" w:rsidR="0009441D" w:rsidRDefault="00874770" w:rsidP="004C3B9E">
            <w:pPr>
              <w:spacing w:before="0" w:after="0" w:line="240" w:lineRule="auto"/>
              <w:rPr>
                <w:rStyle w:val="Lienhypertexte"/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hyperlink r:id="rId16" w:history="1">
              <w:r w:rsidR="0009441D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 xml:space="preserve">Capteur de température </w:t>
              </w:r>
              <w:r w:rsidR="0009441D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G</w:t>
              </w:r>
              <w:r w:rsidR="0009441D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rove</w:t>
              </w:r>
            </w:hyperlink>
          </w:p>
          <w:p w14:paraId="37BB6BF2" w14:textId="67FAA461" w:rsidR="00DD0818" w:rsidRPr="00DD0818" w:rsidRDefault="007624CE" w:rsidP="00DD0818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50F4E">
              <w:lastRenderedPageBreak/>
              <w:drawing>
                <wp:inline distT="0" distB="0" distL="0" distR="0" wp14:anchorId="158112F4" wp14:editId="13C0DBD5">
                  <wp:extent cx="1674000" cy="1440000"/>
                  <wp:effectExtent l="0" t="0" r="2540" b="825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B4E38" w14:textId="55A51084" w:rsidR="00DD0818" w:rsidRPr="003C287F" w:rsidRDefault="00DD0818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4A9FC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A1B1D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3,25 €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EF6F5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9,75 </w:t>
            </w: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€</w:t>
            </w:r>
          </w:p>
        </w:tc>
      </w:tr>
      <w:tr w:rsidR="00211C88" w:rsidRPr="003C287F" w14:paraId="1953D53B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04B47" w14:textId="13F06501" w:rsidR="007624CE" w:rsidRPr="007624CE" w:rsidRDefault="00874770" w:rsidP="007624CE">
            <w:pPr>
              <w:pStyle w:val="NormalWeb"/>
              <w:rPr>
                <w:rFonts w:eastAsia="Times New Roman"/>
                <w:lang w:eastAsia="fr-FR"/>
              </w:rPr>
            </w:pPr>
            <w:hyperlink r:id="rId18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Câble HDM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I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 xml:space="preserve"> 1m</w:t>
              </w:r>
            </w:hyperlink>
          </w:p>
          <w:p w14:paraId="33550273" w14:textId="78AD4B10" w:rsidR="0009441D" w:rsidRPr="003C287F" w:rsidRDefault="007624CE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F272C9">
              <w:drawing>
                <wp:inline distT="0" distB="0" distL="0" distR="0" wp14:anchorId="2B2599C7" wp14:editId="5C892F99">
                  <wp:extent cx="1440000" cy="1440000"/>
                  <wp:effectExtent l="0" t="0" r="8255" b="825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BB64A" w14:textId="7E0047A5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D1DC8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29,95 €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C66E3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149,75 €</w:t>
            </w:r>
          </w:p>
        </w:tc>
      </w:tr>
      <w:tr w:rsidR="00211C88" w:rsidRPr="003C287F" w14:paraId="41928208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5751" w14:textId="166EF130" w:rsidR="00211C88" w:rsidRPr="00211C88" w:rsidRDefault="00874770" w:rsidP="00211C88">
            <w:pPr>
              <w:pStyle w:val="NormalWeb"/>
              <w:rPr>
                <w:rFonts w:eastAsia="Times New Roman"/>
                <w:lang w:eastAsia="fr-FR"/>
              </w:rPr>
            </w:pPr>
            <w:hyperlink r:id="rId20" w:history="1"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Clavier + so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u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lang w:eastAsia="fr-FR"/>
                </w:rPr>
                <w:t>ris</w:t>
              </w:r>
            </w:hyperlink>
          </w:p>
          <w:p w14:paraId="4027E5D7" w14:textId="61C180D8" w:rsidR="0009441D" w:rsidRPr="003C287F" w:rsidRDefault="00211C88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211C88">
              <w:rPr>
                <w:rFonts w:eastAsia="Times New Roman"/>
                <w:noProof/>
                <w:lang w:eastAsia="fr-FR"/>
              </w:rPr>
              <w:drawing>
                <wp:inline distT="0" distB="0" distL="0" distR="0" wp14:anchorId="5778C711" wp14:editId="4F79C6E5">
                  <wp:extent cx="1440000" cy="1440000"/>
                  <wp:effectExtent l="0" t="0" r="8255" b="825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945CA" w14:textId="35F4C7A9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74AAC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13,75 €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87EBB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68,75 €</w:t>
            </w:r>
          </w:p>
        </w:tc>
      </w:tr>
      <w:tr w:rsidR="00211C88" w:rsidRPr="003C287F" w14:paraId="4FE62B16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46A47" w14:textId="029B40E2" w:rsidR="00211C88" w:rsidRPr="00211C88" w:rsidRDefault="00874770" w:rsidP="00211C88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  <w:hyperlink r:id="rId22" w:history="1"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 xml:space="preserve"> Fixation mu</w:t>
              </w:r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r</w:t>
              </w:r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 xml:space="preserve">ale </w:t>
              </w:r>
              <w:proofErr w:type="spellStart"/>
              <w:r w:rsidR="00D8593E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Ergotron</w:t>
              </w:r>
              <w:proofErr w:type="spellEnd"/>
            </w:hyperlink>
            <w:r w:rsidR="00211C88" w:rsidRPr="00211C88"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  <w:drawing>
                <wp:inline distT="0" distB="0" distL="0" distR="0" wp14:anchorId="522B8E71" wp14:editId="78D7FCC6">
                  <wp:extent cx="1440000" cy="1440000"/>
                  <wp:effectExtent l="0" t="0" r="8255" b="825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34C4B" w14:textId="006E0ED9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2957D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DB7B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99,95 €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F0455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499,75 €</w:t>
            </w:r>
          </w:p>
        </w:tc>
      </w:tr>
      <w:tr w:rsidR="00211C88" w:rsidRPr="003C287F" w14:paraId="7974C04C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CC0B8" w14:textId="79E4B008" w:rsidR="00211C88" w:rsidRPr="00211C88" w:rsidRDefault="00874770" w:rsidP="00211C88">
            <w:pPr>
              <w:spacing w:before="0" w:after="0" w:line="240" w:lineRule="auto"/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</w:pPr>
            <w:hyperlink r:id="rId24" w:history="1">
              <w:r w:rsidR="0009441D" w:rsidRPr="003C287F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Boîtier Rasp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b</w:t>
              </w:r>
              <w:r w:rsidR="0009441D" w:rsidRPr="003C287F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erry</w:t>
              </w:r>
            </w:hyperlink>
          </w:p>
          <w:p w14:paraId="4C0FCEB9" w14:textId="2DBC96BC" w:rsidR="0009441D" w:rsidRPr="003C287F" w:rsidRDefault="00211C88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211C88">
              <w:rPr>
                <w:rFonts w:ascii="Arial" w:eastAsia="Times New Roman" w:hAnsi="Arial" w:cs="Arial"/>
                <w:color w:val="0563C1" w:themeColor="hyperlink"/>
                <w:u w:val="single"/>
                <w:lang w:eastAsia="fr-FR"/>
              </w:rPr>
              <w:lastRenderedPageBreak/>
              <w:drawing>
                <wp:inline distT="0" distB="0" distL="0" distR="0" wp14:anchorId="36EF72E7" wp14:editId="1B17E222">
                  <wp:extent cx="1440000" cy="1440000"/>
                  <wp:effectExtent l="0" t="0" r="8255" b="825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5FFC" w14:textId="45E14AA0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F2A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6,90 €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AD687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34,50 €</w:t>
            </w:r>
          </w:p>
        </w:tc>
      </w:tr>
      <w:tr w:rsidR="00211C88" w:rsidRPr="003C287F" w14:paraId="3484F7D7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219D9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66595" w14:textId="77777777" w:rsidR="0009441D" w:rsidRPr="003C287F" w:rsidRDefault="0009441D" w:rsidP="004C3B9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3F779" w14:textId="77777777" w:rsidR="0009441D" w:rsidRPr="003C287F" w:rsidRDefault="0009441D" w:rsidP="004C3B9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9977A" w14:textId="77777777" w:rsidR="0009441D" w:rsidRPr="003C287F" w:rsidRDefault="0009441D" w:rsidP="004C3B9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eastAsia="fr-FR"/>
              </w:rPr>
            </w:pPr>
          </w:p>
        </w:tc>
      </w:tr>
      <w:tr w:rsidR="00211C88" w:rsidRPr="003C287F" w14:paraId="6972B589" w14:textId="77777777" w:rsidTr="004C3B9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4C8BF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638D4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F727" w14:textId="77777777" w:rsidR="0009441D" w:rsidRPr="003C287F" w:rsidRDefault="0009441D" w:rsidP="004C3B9E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C80B7" w14:textId="77777777" w:rsidR="0009441D" w:rsidRPr="003C287F" w:rsidRDefault="0009441D" w:rsidP="004C3B9E">
            <w:pPr>
              <w:spacing w:before="0"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 </w:t>
            </w: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03,65 </w:t>
            </w:r>
            <w:r w:rsidRPr="003C28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€</w:t>
            </w:r>
          </w:p>
        </w:tc>
      </w:tr>
    </w:tbl>
    <w:p w14:paraId="003ABB6A" w14:textId="77777777" w:rsidR="0009441D" w:rsidRDefault="0009441D"/>
    <w:sectPr w:rsidR="000944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1D"/>
    <w:rsid w:val="0009441D"/>
    <w:rsid w:val="00211C88"/>
    <w:rsid w:val="0030692E"/>
    <w:rsid w:val="007624CE"/>
    <w:rsid w:val="00874770"/>
    <w:rsid w:val="00D8593E"/>
    <w:rsid w:val="00DD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A44C4"/>
  <w15:chartTrackingRefBased/>
  <w15:docId w15:val="{57FF0909-00CA-4593-BA38-29EDA76D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41D"/>
    <w:pPr>
      <w:spacing w:before="100" w:after="200" w:line="276" w:lineRule="auto"/>
    </w:pPr>
    <w:rPr>
      <w:rFonts w:eastAsiaTheme="minorEastAsia"/>
      <w:sz w:val="32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441D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9441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69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lc.com/fiche/PB00352335.html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ldlc.com/fiche/PB00423557.htm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ldlc.com/fiche/PB00254175.html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hyperlink" Target="https://www.gotronic.fr/art-capteur-de-temperature-grove-101020015-18965.htm" TargetMode="External"/><Relationship Id="rId20" Type="http://schemas.openxmlformats.org/officeDocument/2006/relationships/hyperlink" Target="http://ldlc.com/fiche/PB00649145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dlc.com/fiche/PB00527087.html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ldlc.com/fiche/PB00273927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10" Type="http://schemas.openxmlformats.org/officeDocument/2006/relationships/hyperlink" Target="https://www.ldlc.com/fiche/PB00148958.html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www.ldlc.com/fiche/PB00574323.html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ldlc.com/fiche/PB00672428.html" TargetMode="External"/><Relationship Id="rId22" Type="http://schemas.openxmlformats.org/officeDocument/2006/relationships/hyperlink" Target="https://www.ldlc.com/fiche/PB00121891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BSL</dc:creator>
  <cp:keywords/>
  <dc:description/>
  <cp:lastModifiedBy>Florian BSL</cp:lastModifiedBy>
  <cp:revision>3</cp:revision>
  <dcterms:created xsi:type="dcterms:W3CDTF">2026-01-06T20:17:00Z</dcterms:created>
  <dcterms:modified xsi:type="dcterms:W3CDTF">2026-01-12T19:21:00Z</dcterms:modified>
</cp:coreProperties>
</file>