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A70D1" w14:textId="77777777" w:rsidR="00352CE0" w:rsidRDefault="0071621B" w:rsidP="00B02F3E">
      <w:pPr>
        <w:jc w:val="center"/>
        <w:rPr>
          <w:rFonts w:ascii="Arial" w:hAnsi="Arial" w:cs="Arial"/>
          <w:b/>
          <w:sz w:val="28"/>
          <w:szCs w:val="28"/>
        </w:rPr>
      </w:pPr>
      <w:r w:rsidRPr="0071621B">
        <w:rPr>
          <w:rFonts w:ascii="Arial" w:hAnsi="Arial" w:cs="Arial"/>
          <w:b/>
          <w:sz w:val="28"/>
          <w:szCs w:val="28"/>
        </w:rPr>
        <w:t xml:space="preserve">Faculty of </w:t>
      </w:r>
      <w:r w:rsidR="00352CE0">
        <w:rPr>
          <w:rFonts w:ascii="Arial" w:hAnsi="Arial" w:cs="Arial"/>
          <w:b/>
          <w:sz w:val="28"/>
          <w:szCs w:val="28"/>
        </w:rPr>
        <w:t>Computing, Engineering &amp; Media (CEM)</w:t>
      </w:r>
    </w:p>
    <w:p w14:paraId="0546CD16" w14:textId="7EB08C1D" w:rsidR="0071621B" w:rsidRPr="0071621B" w:rsidRDefault="009338CB" w:rsidP="00B02F3E">
      <w:pPr>
        <w:jc w:val="center"/>
        <w:rPr>
          <w:rFonts w:ascii="Arial" w:hAnsi="Arial" w:cs="Arial"/>
          <w:b/>
          <w:sz w:val="28"/>
          <w:szCs w:val="28"/>
        </w:rPr>
      </w:pPr>
      <w:r>
        <w:rPr>
          <w:rFonts w:ascii="Arial" w:hAnsi="Arial" w:cs="Arial"/>
          <w:b/>
          <w:sz w:val="28"/>
          <w:szCs w:val="28"/>
        </w:rPr>
        <w:t xml:space="preserve">CETC3904 </w:t>
      </w:r>
      <w:r w:rsidR="006747B8">
        <w:rPr>
          <w:rFonts w:ascii="Arial" w:hAnsi="Arial" w:cs="Arial"/>
          <w:b/>
          <w:sz w:val="28"/>
          <w:szCs w:val="28"/>
        </w:rPr>
        <w:t>Course</w:t>
      </w:r>
      <w:r w:rsidR="00DA03C5">
        <w:rPr>
          <w:rFonts w:ascii="Arial" w:hAnsi="Arial" w:cs="Arial"/>
          <w:b/>
          <w:sz w:val="28"/>
          <w:szCs w:val="28"/>
        </w:rPr>
        <w:t>work</w:t>
      </w:r>
      <w:r w:rsidR="00081F2D">
        <w:rPr>
          <w:rFonts w:ascii="Arial" w:hAnsi="Arial" w:cs="Arial"/>
          <w:b/>
          <w:sz w:val="28"/>
          <w:szCs w:val="28"/>
        </w:rPr>
        <w:t xml:space="preserve"> Brief </w:t>
      </w:r>
      <w:r w:rsidR="00A327A6">
        <w:rPr>
          <w:rFonts w:ascii="Arial" w:hAnsi="Arial" w:cs="Arial"/>
          <w:b/>
          <w:sz w:val="28"/>
          <w:szCs w:val="28"/>
        </w:rPr>
        <w:t>202</w:t>
      </w:r>
      <w:r w:rsidR="00362EB1">
        <w:rPr>
          <w:rFonts w:ascii="Arial" w:hAnsi="Arial" w:cs="Arial"/>
          <w:b/>
          <w:sz w:val="28"/>
          <w:szCs w:val="28"/>
        </w:rPr>
        <w:t>3</w:t>
      </w:r>
      <w:r w:rsidR="0056528A">
        <w:rPr>
          <w:rFonts w:ascii="Arial" w:hAnsi="Arial" w:cs="Arial"/>
          <w:b/>
          <w:sz w:val="28"/>
          <w:szCs w:val="28"/>
        </w:rPr>
        <w:t>/2</w:t>
      </w:r>
      <w:r w:rsidR="00362EB1">
        <w:rPr>
          <w:rFonts w:ascii="Arial" w:hAnsi="Arial" w:cs="Arial"/>
          <w:b/>
          <w:sz w:val="28"/>
          <w:szCs w:val="28"/>
        </w:rPr>
        <w:t>4</w:t>
      </w:r>
    </w:p>
    <w:p w14:paraId="0836703B" w14:textId="2C6CB428" w:rsidR="0071621B" w:rsidRDefault="0071621B" w:rsidP="002B1ED5">
      <w:pPr>
        <w:rPr>
          <w:rFonts w:ascii="Arial" w:hAnsi="Arial" w:cs="Arial"/>
          <w:b/>
        </w:rPr>
      </w:pPr>
    </w:p>
    <w:tbl>
      <w:tblPr>
        <w:tblW w:w="88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3882"/>
        <w:gridCol w:w="199"/>
        <w:gridCol w:w="1546"/>
        <w:gridCol w:w="104"/>
        <w:gridCol w:w="1017"/>
        <w:gridCol w:w="373"/>
        <w:gridCol w:w="250"/>
        <w:gridCol w:w="492"/>
        <w:gridCol w:w="971"/>
      </w:tblGrid>
      <w:tr w:rsidR="00F417C6" w:rsidRPr="008819F3" w14:paraId="0D78DFA5" w14:textId="77777777" w:rsidTr="00762FAC">
        <w:tc>
          <w:tcPr>
            <w:tcW w:w="3882" w:type="dxa"/>
            <w:tcMar>
              <w:top w:w="57" w:type="dxa"/>
              <w:bottom w:w="57" w:type="dxa"/>
            </w:tcMar>
          </w:tcPr>
          <w:p w14:paraId="2B7C337E" w14:textId="77777777" w:rsidR="00F417C6" w:rsidRPr="008819F3" w:rsidRDefault="00F417C6" w:rsidP="00F417C6">
            <w:pPr>
              <w:rPr>
                <w:rFonts w:ascii="Arial" w:eastAsia="SimSun" w:hAnsi="Arial" w:cs="Arial"/>
                <w:b/>
              </w:rPr>
            </w:pPr>
            <w:r w:rsidRPr="008819F3">
              <w:rPr>
                <w:rFonts w:ascii="Arial" w:eastAsia="SimSun" w:hAnsi="Arial" w:cs="Arial"/>
                <w:b/>
              </w:rPr>
              <w:t>Module name:</w:t>
            </w:r>
          </w:p>
        </w:tc>
        <w:tc>
          <w:tcPr>
            <w:tcW w:w="4952" w:type="dxa"/>
            <w:gridSpan w:val="8"/>
            <w:tcMar>
              <w:top w:w="57" w:type="dxa"/>
              <w:bottom w:w="57" w:type="dxa"/>
            </w:tcMar>
          </w:tcPr>
          <w:p w14:paraId="56D03B1E" w14:textId="185EAAB1" w:rsidR="00F417C6" w:rsidRPr="008819F3" w:rsidRDefault="00F417C6" w:rsidP="00F417C6">
            <w:pPr>
              <w:rPr>
                <w:rFonts w:ascii="Arial" w:eastAsia="SimSun" w:hAnsi="Arial" w:cs="Arial"/>
                <w:b/>
              </w:rPr>
            </w:pPr>
            <w:r w:rsidRPr="00D52C5B">
              <w:rPr>
                <w:rFonts w:ascii="Arial" w:hAnsi="Arial" w:cs="Arial"/>
                <w:b/>
                <w:bCs/>
              </w:rPr>
              <w:t>Functional Software Development</w:t>
            </w:r>
          </w:p>
        </w:tc>
      </w:tr>
      <w:tr w:rsidR="00F417C6" w:rsidRPr="008819F3" w14:paraId="0E73BAFA" w14:textId="77777777" w:rsidTr="00762FAC">
        <w:tc>
          <w:tcPr>
            <w:tcW w:w="3882" w:type="dxa"/>
            <w:tcMar>
              <w:top w:w="57" w:type="dxa"/>
              <w:bottom w:w="57" w:type="dxa"/>
            </w:tcMar>
          </w:tcPr>
          <w:p w14:paraId="71286613" w14:textId="77777777" w:rsidR="00F417C6" w:rsidRPr="008819F3" w:rsidRDefault="00F417C6" w:rsidP="00F417C6">
            <w:pPr>
              <w:rPr>
                <w:rFonts w:ascii="Arial" w:eastAsia="SimSun" w:hAnsi="Arial" w:cs="Arial"/>
                <w:b/>
              </w:rPr>
            </w:pPr>
            <w:r w:rsidRPr="008819F3">
              <w:rPr>
                <w:rFonts w:ascii="Arial" w:eastAsia="SimSun" w:hAnsi="Arial" w:cs="Arial"/>
                <w:b/>
              </w:rPr>
              <w:t>Module code:</w:t>
            </w:r>
          </w:p>
        </w:tc>
        <w:tc>
          <w:tcPr>
            <w:tcW w:w="4952" w:type="dxa"/>
            <w:gridSpan w:val="8"/>
            <w:tcMar>
              <w:top w:w="57" w:type="dxa"/>
              <w:bottom w:w="57" w:type="dxa"/>
            </w:tcMar>
          </w:tcPr>
          <w:p w14:paraId="35E0DC64" w14:textId="02C6FB08" w:rsidR="00F417C6" w:rsidRPr="008819F3" w:rsidRDefault="00F417C6" w:rsidP="00F417C6">
            <w:pPr>
              <w:rPr>
                <w:rFonts w:ascii="Arial" w:eastAsia="SimSun" w:hAnsi="Arial" w:cs="Arial"/>
                <w:b/>
              </w:rPr>
            </w:pPr>
            <w:r w:rsidRPr="00D52C5B">
              <w:rPr>
                <w:rFonts w:ascii="Arial" w:eastAsia="SimSun" w:hAnsi="Arial" w:cs="Arial"/>
                <w:b/>
              </w:rPr>
              <w:t>CTEC3904</w:t>
            </w:r>
          </w:p>
        </w:tc>
      </w:tr>
      <w:tr w:rsidR="00F417C6" w:rsidRPr="008819F3" w14:paraId="5EF48AF9" w14:textId="77777777" w:rsidTr="00762FAC">
        <w:tc>
          <w:tcPr>
            <w:tcW w:w="3882" w:type="dxa"/>
            <w:tcMar>
              <w:top w:w="57" w:type="dxa"/>
              <w:bottom w:w="57" w:type="dxa"/>
            </w:tcMar>
          </w:tcPr>
          <w:p w14:paraId="08D8C9B6" w14:textId="4C45CE18" w:rsidR="00F417C6" w:rsidRPr="008819F3" w:rsidRDefault="00F417C6" w:rsidP="00F417C6">
            <w:pPr>
              <w:rPr>
                <w:rFonts w:ascii="Arial" w:eastAsia="SimSun" w:hAnsi="Arial" w:cs="Arial"/>
                <w:b/>
              </w:rPr>
            </w:pPr>
            <w:r w:rsidRPr="008819F3">
              <w:rPr>
                <w:rFonts w:ascii="Arial" w:eastAsia="SimSun" w:hAnsi="Arial" w:cs="Arial"/>
                <w:b/>
              </w:rPr>
              <w:t xml:space="preserve">Title of the </w:t>
            </w:r>
            <w:r>
              <w:rPr>
                <w:rFonts w:ascii="Arial" w:eastAsia="SimSun" w:hAnsi="Arial" w:cs="Arial"/>
                <w:b/>
              </w:rPr>
              <w:t>Assessment</w:t>
            </w:r>
            <w:r w:rsidRPr="008819F3">
              <w:rPr>
                <w:rFonts w:ascii="Arial" w:eastAsia="SimSun" w:hAnsi="Arial" w:cs="Arial"/>
                <w:b/>
              </w:rPr>
              <w:t xml:space="preserve">: </w:t>
            </w:r>
          </w:p>
        </w:tc>
        <w:tc>
          <w:tcPr>
            <w:tcW w:w="4952" w:type="dxa"/>
            <w:gridSpan w:val="8"/>
            <w:tcMar>
              <w:top w:w="57" w:type="dxa"/>
              <w:bottom w:w="57" w:type="dxa"/>
            </w:tcMar>
          </w:tcPr>
          <w:p w14:paraId="7FBF0A21" w14:textId="26991443" w:rsidR="00F417C6" w:rsidRPr="008819F3" w:rsidRDefault="00F417C6" w:rsidP="00F417C6">
            <w:pPr>
              <w:rPr>
                <w:rFonts w:ascii="Arial" w:eastAsia="SimSun" w:hAnsi="Arial" w:cs="Arial"/>
                <w:b/>
              </w:rPr>
            </w:pPr>
            <w:r w:rsidRPr="00D52C5B">
              <w:rPr>
                <w:rFonts w:ascii="Arial" w:eastAsia="SimSun" w:hAnsi="Arial" w:cs="Arial"/>
                <w:b/>
              </w:rPr>
              <w:t>Practical Assignment</w:t>
            </w:r>
          </w:p>
        </w:tc>
      </w:tr>
      <w:tr w:rsidR="0071621B" w:rsidRPr="008819F3" w14:paraId="14F98765" w14:textId="77777777" w:rsidTr="00762FAC">
        <w:tc>
          <w:tcPr>
            <w:tcW w:w="5731" w:type="dxa"/>
            <w:gridSpan w:val="4"/>
            <w:tcMar>
              <w:top w:w="57" w:type="dxa"/>
              <w:bottom w:w="57" w:type="dxa"/>
            </w:tcMar>
          </w:tcPr>
          <w:p w14:paraId="66845D61" w14:textId="77777777" w:rsidR="0071621B" w:rsidRPr="008819F3" w:rsidRDefault="0071621B" w:rsidP="0000696D">
            <w:pPr>
              <w:rPr>
                <w:rFonts w:ascii="Arial" w:eastAsia="SimSun" w:hAnsi="Arial" w:cs="Arial"/>
                <w:b/>
              </w:rPr>
            </w:pPr>
            <w:r w:rsidRPr="008819F3">
              <w:rPr>
                <w:rFonts w:ascii="Arial" w:eastAsia="SimSun" w:hAnsi="Arial" w:cs="Arial"/>
                <w:b/>
              </w:rPr>
              <w:t>This coursework item is:</w:t>
            </w:r>
            <w:r w:rsidR="0000696D" w:rsidRPr="008819F3">
              <w:rPr>
                <w:rFonts w:ascii="Arial" w:eastAsia="SimSun" w:hAnsi="Arial" w:cs="Arial"/>
                <w:iCs/>
              </w:rPr>
              <w:t xml:space="preserve"> </w:t>
            </w:r>
            <w:r w:rsidR="0000696D" w:rsidRPr="006B4786">
              <w:rPr>
                <w:rFonts w:ascii="Arial" w:eastAsia="SimSun" w:hAnsi="Arial" w:cs="Arial"/>
                <w:b/>
                <w:i/>
                <w:iCs/>
              </w:rPr>
              <w:t>(delete as appropriate)</w:t>
            </w:r>
          </w:p>
        </w:tc>
        <w:tc>
          <w:tcPr>
            <w:tcW w:w="1390" w:type="dxa"/>
            <w:gridSpan w:val="2"/>
            <w:tcMar>
              <w:top w:w="57" w:type="dxa"/>
              <w:bottom w:w="57" w:type="dxa"/>
            </w:tcMar>
          </w:tcPr>
          <w:p w14:paraId="7EFF33CB" w14:textId="77777777" w:rsidR="0071621B" w:rsidRPr="00F417C6" w:rsidRDefault="0071621B" w:rsidP="579D1397">
            <w:pPr>
              <w:jc w:val="center"/>
              <w:rPr>
                <w:rFonts w:ascii="Arial" w:eastAsia="SimSun" w:hAnsi="Arial" w:cs="Arial"/>
                <w:b/>
                <w:bCs/>
                <w:sz w:val="22"/>
                <w:szCs w:val="22"/>
              </w:rPr>
            </w:pPr>
            <w:r w:rsidRPr="00F417C6">
              <w:rPr>
                <w:rFonts w:ascii="Arial" w:eastAsia="SimSun" w:hAnsi="Arial" w:cs="Arial"/>
                <w:b/>
                <w:bCs/>
                <w:sz w:val="22"/>
                <w:szCs w:val="22"/>
              </w:rPr>
              <w:t>Summative</w:t>
            </w:r>
          </w:p>
        </w:tc>
        <w:tc>
          <w:tcPr>
            <w:tcW w:w="1713" w:type="dxa"/>
            <w:gridSpan w:val="3"/>
            <w:tcMar>
              <w:top w:w="57" w:type="dxa"/>
              <w:bottom w:w="57" w:type="dxa"/>
            </w:tcMar>
          </w:tcPr>
          <w:p w14:paraId="1F72DF9F" w14:textId="10CD9377" w:rsidR="0071621B" w:rsidRPr="008819F3" w:rsidRDefault="0071621B" w:rsidP="579D1397">
            <w:pPr>
              <w:jc w:val="center"/>
              <w:rPr>
                <w:rFonts w:ascii="Arial" w:eastAsia="SimSun" w:hAnsi="Arial" w:cs="Arial"/>
                <w:sz w:val="22"/>
                <w:szCs w:val="22"/>
              </w:rPr>
            </w:pPr>
          </w:p>
        </w:tc>
      </w:tr>
      <w:tr w:rsidR="0071621B" w:rsidRPr="008819F3" w14:paraId="48ECBDA0" w14:textId="77777777" w:rsidTr="00762FAC">
        <w:tc>
          <w:tcPr>
            <w:tcW w:w="6748" w:type="dxa"/>
            <w:gridSpan w:val="5"/>
            <w:tcMar>
              <w:top w:w="57" w:type="dxa"/>
              <w:bottom w:w="57" w:type="dxa"/>
            </w:tcMar>
          </w:tcPr>
          <w:p w14:paraId="43CBDCBF" w14:textId="77777777" w:rsidR="0071621B" w:rsidRPr="008819F3" w:rsidRDefault="0071621B" w:rsidP="002B1ED5">
            <w:pPr>
              <w:rPr>
                <w:rFonts w:ascii="Arial" w:eastAsia="SimSun" w:hAnsi="Arial" w:cs="Arial"/>
              </w:rPr>
            </w:pPr>
            <w:r w:rsidRPr="008819F3">
              <w:rPr>
                <w:rFonts w:ascii="Arial" w:eastAsia="SimSun" w:hAnsi="Arial" w:cs="Arial"/>
                <w:b/>
              </w:rPr>
              <w:t>This summative coursework will be marked anonymously</w:t>
            </w:r>
            <w:r w:rsidR="00081F2D">
              <w:rPr>
                <w:rFonts w:ascii="Arial" w:eastAsia="SimSun" w:hAnsi="Arial" w:cs="Arial"/>
                <w:b/>
              </w:rPr>
              <w:t xml:space="preserve">: </w:t>
            </w:r>
            <w:r w:rsidR="00081F2D" w:rsidRPr="006B4786">
              <w:rPr>
                <w:rFonts w:ascii="Arial" w:eastAsia="SimSun" w:hAnsi="Arial" w:cs="Arial"/>
                <w:b/>
                <w:i/>
              </w:rPr>
              <w:t>(delete as appropriate)</w:t>
            </w:r>
          </w:p>
        </w:tc>
        <w:tc>
          <w:tcPr>
            <w:tcW w:w="1115" w:type="dxa"/>
            <w:gridSpan w:val="3"/>
            <w:tcMar>
              <w:top w:w="57" w:type="dxa"/>
              <w:bottom w:w="57" w:type="dxa"/>
            </w:tcMar>
          </w:tcPr>
          <w:p w14:paraId="7EE067EB" w14:textId="59AB0437" w:rsidR="0071621B" w:rsidRPr="008819F3" w:rsidRDefault="0071621B" w:rsidP="002B1ED5">
            <w:pPr>
              <w:rPr>
                <w:rFonts w:ascii="Arial" w:eastAsia="SimSun" w:hAnsi="Arial" w:cs="Arial"/>
              </w:rPr>
            </w:pPr>
          </w:p>
        </w:tc>
        <w:tc>
          <w:tcPr>
            <w:tcW w:w="971" w:type="dxa"/>
            <w:tcMar>
              <w:top w:w="57" w:type="dxa"/>
              <w:bottom w:w="57" w:type="dxa"/>
            </w:tcMar>
          </w:tcPr>
          <w:p w14:paraId="01FFAF17" w14:textId="77777777" w:rsidR="0071621B" w:rsidRPr="008819F3" w:rsidRDefault="0071621B" w:rsidP="002B1ED5">
            <w:pPr>
              <w:rPr>
                <w:rFonts w:ascii="Arial" w:eastAsia="SimSun" w:hAnsi="Arial" w:cs="Arial"/>
              </w:rPr>
            </w:pPr>
            <w:r w:rsidRPr="008819F3">
              <w:rPr>
                <w:rFonts w:ascii="Arial" w:eastAsia="SimSun" w:hAnsi="Arial" w:cs="Arial"/>
              </w:rPr>
              <w:t>No</w:t>
            </w:r>
          </w:p>
        </w:tc>
      </w:tr>
      <w:tr w:rsidR="0071621B" w:rsidRPr="008819F3" w14:paraId="7C1D4653" w14:textId="77777777" w:rsidTr="7CC735A1">
        <w:tc>
          <w:tcPr>
            <w:tcW w:w="8834" w:type="dxa"/>
            <w:gridSpan w:val="9"/>
            <w:tcMar>
              <w:top w:w="57" w:type="dxa"/>
              <w:bottom w:w="57" w:type="dxa"/>
            </w:tcMar>
          </w:tcPr>
          <w:p w14:paraId="3D338CC7" w14:textId="77777777" w:rsidR="0071621B" w:rsidRPr="008819F3" w:rsidRDefault="0071621B" w:rsidP="0071621B">
            <w:pPr>
              <w:rPr>
                <w:rFonts w:ascii="Arial" w:eastAsia="SimSun" w:hAnsi="Arial" w:cs="Arial"/>
                <w:b/>
              </w:rPr>
            </w:pPr>
            <w:r w:rsidRPr="008819F3">
              <w:rPr>
                <w:rFonts w:ascii="Arial" w:eastAsia="SimSun" w:hAnsi="Arial" w:cs="Arial"/>
                <w:b/>
              </w:rPr>
              <w:t>The learning o</w:t>
            </w:r>
            <w:r w:rsidR="005C7B97">
              <w:rPr>
                <w:rFonts w:ascii="Arial" w:eastAsia="SimSun" w:hAnsi="Arial" w:cs="Arial"/>
                <w:b/>
              </w:rPr>
              <w:t>utcomes that are assessed by this</w:t>
            </w:r>
            <w:r w:rsidRPr="008819F3">
              <w:rPr>
                <w:rFonts w:ascii="Arial" w:eastAsia="SimSun" w:hAnsi="Arial" w:cs="Arial"/>
                <w:b/>
              </w:rPr>
              <w:t xml:space="preserve"> coursework</w:t>
            </w:r>
            <w:r w:rsidR="005C7B97">
              <w:rPr>
                <w:rFonts w:ascii="Arial" w:eastAsia="SimSun" w:hAnsi="Arial" w:cs="Arial"/>
                <w:b/>
              </w:rPr>
              <w:t xml:space="preserve"> are</w:t>
            </w:r>
            <w:r w:rsidRPr="008819F3">
              <w:rPr>
                <w:rFonts w:ascii="Arial" w:eastAsia="SimSun" w:hAnsi="Arial" w:cs="Arial"/>
                <w:b/>
              </w:rPr>
              <w:t>:</w:t>
            </w:r>
          </w:p>
          <w:p w14:paraId="57DEDF82" w14:textId="77777777" w:rsidR="00F417C6" w:rsidRPr="00D52C5B" w:rsidRDefault="00F417C6" w:rsidP="00F417C6">
            <w:pPr>
              <w:pStyle w:val="ListParagraph"/>
              <w:numPr>
                <w:ilvl w:val="0"/>
                <w:numId w:val="24"/>
              </w:numPr>
              <w:pBdr>
                <w:top w:val="nil"/>
                <w:left w:val="nil"/>
                <w:bottom w:val="nil"/>
                <w:right w:val="nil"/>
                <w:between w:val="nil"/>
                <w:bar w:val="nil"/>
              </w:pBdr>
              <w:contextualSpacing/>
              <w:rPr>
                <w:rFonts w:ascii="Arial" w:hAnsi="Arial" w:cs="Arial"/>
                <w:color w:val="000000"/>
                <w:u w:color="000000"/>
              </w:rPr>
            </w:pPr>
            <w:r w:rsidRPr="00D52C5B">
              <w:rPr>
                <w:rFonts w:ascii="Arial" w:hAnsi="Arial" w:cs="Arial"/>
                <w:color w:val="000000"/>
                <w:u w:color="000000"/>
              </w:rPr>
              <w:t>Analyse and critically review the principal concepts of functional software design</w:t>
            </w:r>
          </w:p>
          <w:p w14:paraId="1C3159CB" w14:textId="77777777" w:rsidR="00F417C6" w:rsidRPr="00D52C5B" w:rsidRDefault="00F417C6" w:rsidP="00F417C6">
            <w:pPr>
              <w:pStyle w:val="ListParagraph"/>
              <w:numPr>
                <w:ilvl w:val="0"/>
                <w:numId w:val="24"/>
              </w:numPr>
              <w:pBdr>
                <w:top w:val="nil"/>
                <w:left w:val="nil"/>
                <w:bottom w:val="nil"/>
                <w:right w:val="nil"/>
                <w:between w:val="nil"/>
                <w:bar w:val="nil"/>
              </w:pBdr>
              <w:contextualSpacing/>
              <w:rPr>
                <w:rFonts w:ascii="Arial" w:hAnsi="Arial" w:cs="Arial"/>
                <w:color w:val="000000"/>
                <w:u w:color="000000"/>
              </w:rPr>
            </w:pPr>
            <w:r w:rsidRPr="00D52C5B">
              <w:rPr>
                <w:rFonts w:ascii="Arial" w:hAnsi="Arial" w:cs="Arial"/>
                <w:color w:val="000000"/>
                <w:u w:color="000000"/>
              </w:rPr>
              <w:t>Critically evaluate the support for the application of functional software design in the context of a contemporary programming language</w:t>
            </w:r>
          </w:p>
          <w:p w14:paraId="2C4E72E0" w14:textId="77777777" w:rsidR="00F417C6" w:rsidRPr="00D52C5B" w:rsidRDefault="00F417C6" w:rsidP="00F417C6">
            <w:pPr>
              <w:pStyle w:val="ListParagraph"/>
              <w:numPr>
                <w:ilvl w:val="0"/>
                <w:numId w:val="24"/>
              </w:numPr>
              <w:pBdr>
                <w:top w:val="nil"/>
                <w:left w:val="nil"/>
                <w:bottom w:val="nil"/>
                <w:right w:val="nil"/>
                <w:between w:val="nil"/>
                <w:bar w:val="nil"/>
              </w:pBdr>
              <w:contextualSpacing/>
              <w:rPr>
                <w:rFonts w:ascii="Arial" w:hAnsi="Arial" w:cs="Arial"/>
                <w:color w:val="000000"/>
                <w:u w:color="000000"/>
              </w:rPr>
            </w:pPr>
            <w:r w:rsidRPr="00D52C5B">
              <w:rPr>
                <w:rFonts w:ascii="Arial" w:hAnsi="Arial" w:cs="Arial"/>
                <w:color w:val="000000"/>
                <w:u w:color="000000"/>
              </w:rPr>
              <w:t xml:space="preserve">Apply functional software design to </w:t>
            </w:r>
            <w:r w:rsidRPr="00D52C5B">
              <w:rPr>
                <w:rFonts w:ascii="Arial" w:eastAsia="SimSun" w:hAnsi="Arial" w:cs="Arial"/>
                <w:iCs/>
              </w:rPr>
              <w:t>produce</w:t>
            </w:r>
            <w:r w:rsidRPr="00D52C5B">
              <w:rPr>
                <w:rFonts w:ascii="Arial" w:hAnsi="Arial" w:cs="Arial"/>
                <w:color w:val="000000"/>
                <w:u w:color="000000"/>
              </w:rPr>
              <w:t xml:space="preserve"> a software solution to a practical problem</w:t>
            </w:r>
          </w:p>
          <w:p w14:paraId="4BBBBBB7" w14:textId="5899C2B5" w:rsidR="0071621B" w:rsidRPr="008819F3" w:rsidRDefault="00F417C6" w:rsidP="00F417C6">
            <w:pPr>
              <w:numPr>
                <w:ilvl w:val="0"/>
                <w:numId w:val="24"/>
              </w:numPr>
              <w:rPr>
                <w:rFonts w:ascii="Arial" w:eastAsia="SimSun" w:hAnsi="Arial" w:cs="Arial"/>
              </w:rPr>
            </w:pPr>
            <w:r w:rsidRPr="00D52C5B">
              <w:rPr>
                <w:rFonts w:ascii="Arial" w:hAnsi="Arial" w:cs="Arial"/>
                <w:color w:val="000000"/>
                <w:u w:color="000000"/>
              </w:rPr>
              <w:t>Analyse a given functional software solution in terms of relevant performance criteria</w:t>
            </w:r>
          </w:p>
        </w:tc>
      </w:tr>
      <w:tr w:rsidR="00F843A1" w:rsidRPr="008819F3" w14:paraId="3DC2CAF5" w14:textId="77777777" w:rsidTr="00762FAC">
        <w:tc>
          <w:tcPr>
            <w:tcW w:w="5627" w:type="dxa"/>
            <w:gridSpan w:val="3"/>
            <w:tcMar>
              <w:top w:w="57" w:type="dxa"/>
              <w:bottom w:w="57" w:type="dxa"/>
            </w:tcMar>
          </w:tcPr>
          <w:p w14:paraId="111FADAA" w14:textId="77777777" w:rsidR="00F843A1" w:rsidRPr="008819F3" w:rsidRDefault="00F843A1" w:rsidP="00F843A1">
            <w:pPr>
              <w:rPr>
                <w:rFonts w:ascii="Arial" w:eastAsia="SimSun" w:hAnsi="Arial" w:cs="Arial"/>
                <w:b/>
              </w:rPr>
            </w:pPr>
            <w:r>
              <w:rPr>
                <w:rFonts w:ascii="Arial" w:eastAsia="SimSun" w:hAnsi="Arial" w:cs="Arial"/>
                <w:b/>
              </w:rPr>
              <w:t>This coursework is</w:t>
            </w:r>
            <w:r w:rsidRPr="00F843A1">
              <w:rPr>
                <w:rFonts w:ascii="Arial" w:eastAsia="SimSun" w:hAnsi="Arial" w:cs="Arial"/>
                <w:bCs/>
              </w:rPr>
              <w:t>:</w:t>
            </w:r>
            <w:r w:rsidRPr="008819F3">
              <w:rPr>
                <w:rFonts w:ascii="Arial" w:eastAsia="SimSun" w:hAnsi="Arial" w:cs="Arial"/>
                <w:iCs/>
              </w:rPr>
              <w:t xml:space="preserve"> </w:t>
            </w:r>
            <w:r w:rsidRPr="006B4786">
              <w:rPr>
                <w:rFonts w:ascii="Arial" w:eastAsia="SimSun" w:hAnsi="Arial" w:cs="Arial"/>
                <w:b/>
                <w:i/>
                <w:iCs/>
              </w:rPr>
              <w:t>(delete as appropriate)</w:t>
            </w:r>
            <w:r>
              <w:rPr>
                <w:rFonts w:ascii="Arial" w:eastAsia="SimSun" w:hAnsi="Arial" w:cs="Arial"/>
                <w:b/>
              </w:rPr>
              <w:t xml:space="preserve"> </w:t>
            </w:r>
          </w:p>
        </w:tc>
        <w:tc>
          <w:tcPr>
            <w:tcW w:w="1744" w:type="dxa"/>
            <w:gridSpan w:val="4"/>
            <w:tcMar>
              <w:top w:w="57" w:type="dxa"/>
              <w:bottom w:w="57" w:type="dxa"/>
            </w:tcMar>
          </w:tcPr>
          <w:p w14:paraId="07560989" w14:textId="2D3926F0" w:rsidR="00F843A1" w:rsidRPr="00F417C6" w:rsidRDefault="00F843A1" w:rsidP="00F843A1">
            <w:pPr>
              <w:rPr>
                <w:rFonts w:ascii="Arial" w:eastAsia="SimSun" w:hAnsi="Arial" w:cs="Arial"/>
                <w:b/>
                <w:bCs/>
              </w:rPr>
            </w:pPr>
            <w:r w:rsidRPr="00F417C6">
              <w:rPr>
                <w:rFonts w:ascii="Arial" w:eastAsia="SimSun" w:hAnsi="Arial" w:cs="Arial"/>
                <w:b/>
                <w:bCs/>
                <w:iCs/>
              </w:rPr>
              <w:t>Individual</w:t>
            </w:r>
          </w:p>
        </w:tc>
        <w:tc>
          <w:tcPr>
            <w:tcW w:w="1463" w:type="dxa"/>
            <w:gridSpan w:val="2"/>
            <w:tcMar>
              <w:top w:w="57" w:type="dxa"/>
              <w:bottom w:w="57" w:type="dxa"/>
            </w:tcMar>
          </w:tcPr>
          <w:p w14:paraId="1FD15BFD" w14:textId="6174FB97" w:rsidR="00F843A1" w:rsidRPr="008819F3" w:rsidRDefault="00F843A1" w:rsidP="00F843A1">
            <w:pPr>
              <w:rPr>
                <w:rFonts w:ascii="Arial" w:eastAsia="SimSun" w:hAnsi="Arial" w:cs="Arial"/>
                <w:b/>
              </w:rPr>
            </w:pPr>
          </w:p>
        </w:tc>
      </w:tr>
      <w:tr w:rsidR="00F843A1" w:rsidRPr="008819F3" w14:paraId="2E1673A9" w14:textId="77777777" w:rsidTr="7CC735A1">
        <w:tc>
          <w:tcPr>
            <w:tcW w:w="8834" w:type="dxa"/>
            <w:gridSpan w:val="9"/>
            <w:tcMar>
              <w:top w:w="57" w:type="dxa"/>
              <w:bottom w:w="57" w:type="dxa"/>
            </w:tcMar>
          </w:tcPr>
          <w:p w14:paraId="3BA117AF" w14:textId="7C2650B4" w:rsidR="00F843A1" w:rsidRPr="008819F3" w:rsidRDefault="00F843A1" w:rsidP="00F843A1">
            <w:pPr>
              <w:rPr>
                <w:rFonts w:ascii="Arial" w:eastAsia="SimSun" w:hAnsi="Arial" w:cs="Arial"/>
              </w:rPr>
            </w:pPr>
            <w:r w:rsidRPr="008819F3">
              <w:rPr>
                <w:rFonts w:ascii="Arial" w:eastAsia="SimSun" w:hAnsi="Arial" w:cs="Arial"/>
              </w:rPr>
              <w:t>If other or mixed ... explain here:</w:t>
            </w:r>
          </w:p>
        </w:tc>
      </w:tr>
      <w:tr w:rsidR="00F843A1" w:rsidRPr="008819F3" w14:paraId="2F4C7473" w14:textId="77777777" w:rsidTr="7CC735A1">
        <w:tc>
          <w:tcPr>
            <w:tcW w:w="8834" w:type="dxa"/>
            <w:gridSpan w:val="9"/>
            <w:tcMar>
              <w:top w:w="57" w:type="dxa"/>
              <w:bottom w:w="57" w:type="dxa"/>
            </w:tcMar>
          </w:tcPr>
          <w:p w14:paraId="2E5FE121" w14:textId="15BACBEA" w:rsidR="00F843A1" w:rsidRPr="008819F3" w:rsidRDefault="00F843A1" w:rsidP="00F843A1">
            <w:pPr>
              <w:rPr>
                <w:rFonts w:ascii="Arial" w:eastAsia="SimSun" w:hAnsi="Arial" w:cs="Arial"/>
                <w:b/>
              </w:rPr>
            </w:pPr>
            <w:r w:rsidRPr="008819F3">
              <w:rPr>
                <w:rFonts w:ascii="Arial" w:eastAsia="SimSun" w:hAnsi="Arial" w:cs="Arial"/>
                <w:b/>
              </w:rPr>
              <w:t>This coursework constitutes</w:t>
            </w:r>
            <w:r w:rsidRPr="008819F3">
              <w:rPr>
                <w:rFonts w:ascii="Arial" w:eastAsia="SimSun" w:hAnsi="Arial" w:cs="Arial"/>
              </w:rPr>
              <w:t xml:space="preserve"> </w:t>
            </w:r>
            <w:r w:rsidR="00F417C6">
              <w:rPr>
                <w:rFonts w:ascii="Arial" w:eastAsia="SimSun" w:hAnsi="Arial" w:cs="Arial"/>
              </w:rPr>
              <w:t>100</w:t>
            </w:r>
            <w:r w:rsidRPr="008819F3">
              <w:rPr>
                <w:rFonts w:ascii="Arial" w:eastAsia="SimSun" w:hAnsi="Arial" w:cs="Arial"/>
              </w:rPr>
              <w:t xml:space="preserve">% </w:t>
            </w:r>
            <w:r>
              <w:rPr>
                <w:rFonts w:ascii="Arial" w:eastAsia="SimSun" w:hAnsi="Arial" w:cs="Arial"/>
                <w:b/>
              </w:rPr>
              <w:t>of</w:t>
            </w:r>
            <w:r w:rsidRPr="008819F3">
              <w:rPr>
                <w:rFonts w:ascii="Arial" w:eastAsia="SimSun" w:hAnsi="Arial" w:cs="Arial"/>
                <w:b/>
              </w:rPr>
              <w:t xml:space="preserve"> the overall module mark.</w:t>
            </w:r>
          </w:p>
        </w:tc>
      </w:tr>
      <w:tr w:rsidR="00F843A1" w:rsidRPr="008819F3" w14:paraId="43385097" w14:textId="77777777" w:rsidTr="00762FAC">
        <w:tc>
          <w:tcPr>
            <w:tcW w:w="4081" w:type="dxa"/>
            <w:gridSpan w:val="2"/>
            <w:tcMar>
              <w:top w:w="57" w:type="dxa"/>
              <w:bottom w:w="57" w:type="dxa"/>
            </w:tcMar>
          </w:tcPr>
          <w:p w14:paraId="231C21DE" w14:textId="77777777" w:rsidR="00F843A1" w:rsidRPr="008819F3" w:rsidRDefault="00F843A1" w:rsidP="00F843A1">
            <w:pPr>
              <w:rPr>
                <w:rFonts w:ascii="Arial" w:eastAsia="SimSun" w:hAnsi="Arial" w:cs="Arial"/>
                <w:bCs/>
              </w:rPr>
            </w:pPr>
            <w:r w:rsidRPr="008819F3">
              <w:rPr>
                <w:rFonts w:ascii="Arial" w:eastAsia="SimSun" w:hAnsi="Arial" w:cs="Arial"/>
                <w:b/>
                <w:bCs/>
                <w:iCs/>
              </w:rPr>
              <w:t>Date Set</w:t>
            </w:r>
            <w:r w:rsidRPr="008819F3">
              <w:rPr>
                <w:rFonts w:ascii="Arial" w:eastAsia="SimSun" w:hAnsi="Arial" w:cs="Arial"/>
                <w:b/>
                <w:bCs/>
              </w:rPr>
              <w:t>:</w:t>
            </w:r>
            <w:r w:rsidRPr="008819F3">
              <w:rPr>
                <w:rFonts w:ascii="Arial" w:eastAsia="SimSun" w:hAnsi="Arial" w:cs="Arial"/>
                <w:bCs/>
              </w:rPr>
              <w:t xml:space="preserve"> </w:t>
            </w:r>
          </w:p>
        </w:tc>
        <w:tc>
          <w:tcPr>
            <w:tcW w:w="4753" w:type="dxa"/>
            <w:gridSpan w:val="7"/>
            <w:tcMar>
              <w:top w:w="57" w:type="dxa"/>
              <w:bottom w:w="57" w:type="dxa"/>
            </w:tcMar>
          </w:tcPr>
          <w:p w14:paraId="094BFD12" w14:textId="19E7CB83" w:rsidR="00F843A1" w:rsidRPr="008819F3" w:rsidRDefault="00BC5780" w:rsidP="00762FAC">
            <w:pPr>
              <w:rPr>
                <w:rFonts w:ascii="Arial" w:eastAsia="SimSun" w:hAnsi="Arial" w:cs="Arial"/>
                <w:b/>
              </w:rPr>
            </w:pPr>
            <w:r>
              <w:rPr>
                <w:rFonts w:ascii="Arial" w:eastAsia="SimSun" w:hAnsi="Arial" w:cs="Arial"/>
                <w:b/>
              </w:rPr>
              <w:t>Monday</w:t>
            </w:r>
            <w:r w:rsidR="00762FAC">
              <w:rPr>
                <w:rFonts w:ascii="Arial" w:eastAsia="SimSun" w:hAnsi="Arial" w:cs="Arial"/>
                <w:b/>
              </w:rPr>
              <w:t xml:space="preserve"> </w:t>
            </w:r>
            <w:r w:rsidR="002406AA">
              <w:rPr>
                <w:rFonts w:ascii="Arial" w:eastAsia="SimSun" w:hAnsi="Arial" w:cs="Arial"/>
                <w:b/>
              </w:rPr>
              <w:t>2</w:t>
            </w:r>
            <w:r>
              <w:rPr>
                <w:rFonts w:ascii="Arial" w:eastAsia="SimSun" w:hAnsi="Arial" w:cs="Arial"/>
                <w:b/>
              </w:rPr>
              <w:t>6th</w:t>
            </w:r>
            <w:r w:rsidR="00F417C6">
              <w:rPr>
                <w:rFonts w:ascii="Arial" w:eastAsia="SimSun" w:hAnsi="Arial" w:cs="Arial"/>
                <w:b/>
              </w:rPr>
              <w:t xml:space="preserve"> February 2024</w:t>
            </w:r>
          </w:p>
        </w:tc>
      </w:tr>
      <w:tr w:rsidR="00F843A1" w:rsidRPr="008819F3" w14:paraId="39907AF0" w14:textId="77777777" w:rsidTr="00762FAC">
        <w:tc>
          <w:tcPr>
            <w:tcW w:w="4081" w:type="dxa"/>
            <w:gridSpan w:val="2"/>
            <w:tcMar>
              <w:top w:w="57" w:type="dxa"/>
              <w:bottom w:w="57" w:type="dxa"/>
            </w:tcMar>
          </w:tcPr>
          <w:p w14:paraId="62787B68" w14:textId="648732BF" w:rsidR="00F843A1" w:rsidRPr="008819F3" w:rsidRDefault="00F843A1" w:rsidP="00F843A1">
            <w:pPr>
              <w:rPr>
                <w:rFonts w:ascii="Arial" w:eastAsia="SimSun" w:hAnsi="Arial" w:cs="Arial"/>
                <w:bCs/>
              </w:rPr>
            </w:pPr>
            <w:r w:rsidRPr="008819F3">
              <w:rPr>
                <w:rFonts w:ascii="Arial" w:eastAsia="SimSun" w:hAnsi="Arial" w:cs="Arial"/>
                <w:b/>
                <w:bCs/>
                <w:iCs/>
              </w:rPr>
              <w:t>Date &amp; Time Due</w:t>
            </w:r>
            <w:r w:rsidR="00AA44CE">
              <w:rPr>
                <w:rFonts w:ascii="Arial" w:eastAsia="SimSun" w:hAnsi="Arial" w:cs="Arial"/>
                <w:b/>
                <w:bCs/>
                <w:iCs/>
              </w:rPr>
              <w:t xml:space="preserve"> (the deadline)</w:t>
            </w:r>
            <w:r w:rsidRPr="008819F3">
              <w:rPr>
                <w:rFonts w:ascii="Arial" w:eastAsia="SimSun" w:hAnsi="Arial" w:cs="Arial"/>
                <w:b/>
                <w:bCs/>
              </w:rPr>
              <w:t>:</w:t>
            </w:r>
            <w:r w:rsidRPr="008819F3">
              <w:rPr>
                <w:rFonts w:ascii="Arial" w:eastAsia="SimSun" w:hAnsi="Arial" w:cs="Arial"/>
                <w:bCs/>
              </w:rPr>
              <w:t xml:space="preserve"> </w:t>
            </w:r>
          </w:p>
        </w:tc>
        <w:tc>
          <w:tcPr>
            <w:tcW w:w="4753" w:type="dxa"/>
            <w:gridSpan w:val="7"/>
            <w:tcMar>
              <w:top w:w="57" w:type="dxa"/>
              <w:bottom w:w="57" w:type="dxa"/>
            </w:tcMar>
          </w:tcPr>
          <w:p w14:paraId="43233AB8" w14:textId="785F65DE" w:rsidR="00F843A1" w:rsidRPr="008819F3" w:rsidRDefault="00762FAC" w:rsidP="00762FAC">
            <w:pPr>
              <w:rPr>
                <w:rFonts w:ascii="Arial" w:eastAsia="SimSun" w:hAnsi="Arial" w:cs="Arial"/>
                <w:b/>
              </w:rPr>
            </w:pPr>
            <w:r>
              <w:rPr>
                <w:rFonts w:ascii="Arial" w:eastAsia="SimSun" w:hAnsi="Arial" w:cs="Arial"/>
                <w:b/>
              </w:rPr>
              <w:t>Monday 22nd April 2024</w:t>
            </w:r>
            <w:r w:rsidR="009C578A">
              <w:rPr>
                <w:rFonts w:ascii="Arial" w:eastAsia="SimSun" w:hAnsi="Arial" w:cs="Arial"/>
                <w:b/>
              </w:rPr>
              <w:t xml:space="preserve"> at 12.00 noon</w:t>
            </w:r>
          </w:p>
        </w:tc>
      </w:tr>
      <w:tr w:rsidR="00F843A1" w:rsidRPr="008819F3" w14:paraId="65F3A3F9" w14:textId="77777777" w:rsidTr="00762FAC">
        <w:tc>
          <w:tcPr>
            <w:tcW w:w="6748" w:type="dxa"/>
            <w:gridSpan w:val="5"/>
            <w:tcMar>
              <w:top w:w="57" w:type="dxa"/>
              <w:bottom w:w="57" w:type="dxa"/>
            </w:tcMar>
          </w:tcPr>
          <w:p w14:paraId="19691996" w14:textId="0378D565" w:rsidR="00F843A1" w:rsidRPr="00903687" w:rsidRDefault="00A76CF8" w:rsidP="00F843A1">
            <w:pPr>
              <w:rPr>
                <w:rFonts w:ascii="Arial" w:eastAsia="SimSun" w:hAnsi="Arial" w:cs="Arial"/>
                <w:b/>
                <w:bCs/>
                <w:iCs/>
              </w:rPr>
            </w:pPr>
            <w:r>
              <w:rPr>
                <w:rFonts w:ascii="Arial" w:eastAsia="SimSun" w:hAnsi="Arial" w:cs="Arial"/>
                <w:b/>
                <w:bCs/>
                <w:iCs/>
              </w:rPr>
              <w:t xml:space="preserve">In accordance with the </w:t>
            </w:r>
            <w:r w:rsidR="00F31427" w:rsidRPr="00F31427">
              <w:rPr>
                <w:rFonts w:ascii="Arial" w:eastAsia="SimSun" w:hAnsi="Arial" w:cs="Arial"/>
                <w:b/>
                <w:bCs/>
                <w:iCs/>
              </w:rPr>
              <w:t xml:space="preserve">University </w:t>
            </w:r>
            <w:hyperlink r:id="rId11" w:history="1">
              <w:r w:rsidR="00F31427" w:rsidRPr="00AD6C23">
                <w:rPr>
                  <w:rStyle w:val="Hyperlink"/>
                  <w:rFonts w:ascii="Arial" w:eastAsia="SimSun" w:hAnsi="Arial" w:cs="Arial"/>
                  <w:b/>
                  <w:bCs/>
                  <w:iCs/>
                </w:rPr>
                <w:t>Assessment and Feedback Policy</w:t>
              </w:r>
            </w:hyperlink>
            <w:r w:rsidR="00F31427" w:rsidRPr="006B4786">
              <w:rPr>
                <w:rFonts w:ascii="Arial" w:eastAsia="SimSun" w:hAnsi="Arial" w:cs="Arial"/>
                <w:bCs/>
                <w:iCs/>
              </w:rPr>
              <w:t>,</w:t>
            </w:r>
            <w:r w:rsidR="00F31427">
              <w:rPr>
                <w:rFonts w:ascii="Arial" w:eastAsia="SimSun" w:hAnsi="Arial" w:cs="Arial"/>
                <w:bCs/>
                <w:iCs/>
                <w:sz w:val="18"/>
              </w:rPr>
              <w:t xml:space="preserve"> </w:t>
            </w:r>
            <w:r>
              <w:rPr>
                <w:rFonts w:ascii="Arial" w:eastAsia="SimSun" w:hAnsi="Arial" w:cs="Arial"/>
                <w:b/>
                <w:bCs/>
                <w:iCs/>
              </w:rPr>
              <w:t>y</w:t>
            </w:r>
            <w:r w:rsidR="00F843A1" w:rsidRPr="008E1F6E">
              <w:rPr>
                <w:rFonts w:ascii="Arial" w:eastAsia="SimSun" w:hAnsi="Arial" w:cs="Arial"/>
                <w:b/>
                <w:bCs/>
                <w:iCs/>
              </w:rPr>
              <w:t>our marked coursework and feedback will be available to you on:</w:t>
            </w:r>
            <w:r w:rsidR="00F31427">
              <w:rPr>
                <w:rFonts w:ascii="Arial" w:eastAsia="SimSun" w:hAnsi="Arial" w:cs="Arial"/>
                <w:b/>
                <w:bCs/>
                <w:iCs/>
              </w:rPr>
              <w:t xml:space="preserve">      </w:t>
            </w:r>
          </w:p>
        </w:tc>
        <w:tc>
          <w:tcPr>
            <w:tcW w:w="2086" w:type="dxa"/>
            <w:gridSpan w:val="4"/>
            <w:tcMar>
              <w:top w:w="57" w:type="dxa"/>
              <w:bottom w:w="57" w:type="dxa"/>
            </w:tcMar>
          </w:tcPr>
          <w:p w14:paraId="70075FD0" w14:textId="272A28F0" w:rsidR="00F843A1" w:rsidRPr="008E1F6E" w:rsidRDefault="00771185" w:rsidP="00F843A1">
            <w:pPr>
              <w:rPr>
                <w:rFonts w:ascii="Arial" w:eastAsia="SimSun" w:hAnsi="Arial" w:cs="Arial"/>
                <w:b/>
              </w:rPr>
            </w:pPr>
            <w:r>
              <w:rPr>
                <w:rFonts w:ascii="Arial" w:eastAsia="SimSun" w:hAnsi="Arial" w:cs="Arial"/>
                <w:b/>
              </w:rPr>
              <w:t>Tuesday 14</w:t>
            </w:r>
            <w:r w:rsidRPr="00771185">
              <w:rPr>
                <w:rFonts w:ascii="Arial" w:eastAsia="SimSun" w:hAnsi="Arial" w:cs="Arial"/>
                <w:b/>
                <w:vertAlign w:val="superscript"/>
              </w:rPr>
              <w:t>th</w:t>
            </w:r>
            <w:r>
              <w:rPr>
                <w:rFonts w:ascii="Arial" w:eastAsia="SimSun" w:hAnsi="Arial" w:cs="Arial"/>
                <w:b/>
              </w:rPr>
              <w:t xml:space="preserve"> May 2024</w:t>
            </w:r>
          </w:p>
        </w:tc>
      </w:tr>
      <w:tr w:rsidR="00903687" w:rsidRPr="008819F3" w14:paraId="6859DC07" w14:textId="77777777" w:rsidTr="7CC735A1">
        <w:tc>
          <w:tcPr>
            <w:tcW w:w="8834" w:type="dxa"/>
            <w:gridSpan w:val="9"/>
            <w:tcMar>
              <w:top w:w="57" w:type="dxa"/>
              <w:bottom w:w="57" w:type="dxa"/>
            </w:tcMar>
          </w:tcPr>
          <w:p w14:paraId="61F54BF0" w14:textId="343CBD9F" w:rsidR="00FA34FC" w:rsidRDefault="00FA34FC" w:rsidP="3D84C703">
            <w:pPr>
              <w:rPr>
                <w:rFonts w:ascii="Arial" w:eastAsia="SimSun" w:hAnsi="Arial" w:cs="Arial"/>
              </w:rPr>
            </w:pPr>
            <w:r w:rsidRPr="3D84C703">
              <w:rPr>
                <w:rFonts w:ascii="Arial" w:eastAsia="SimSun" w:hAnsi="Arial" w:cs="Arial"/>
              </w:rPr>
              <w:t xml:space="preserve">You should normally receive </w:t>
            </w:r>
            <w:r w:rsidRPr="3D84C703">
              <w:rPr>
                <w:rFonts w:ascii="Arial" w:hAnsi="Arial" w:cs="Arial"/>
              </w:rPr>
              <w:t xml:space="preserve">feedback on your coursework </w:t>
            </w:r>
            <w:r w:rsidRPr="3D84C703">
              <w:rPr>
                <w:rFonts w:ascii="Arial" w:hAnsi="Arial" w:cs="Arial"/>
                <w:b/>
                <w:bCs/>
              </w:rPr>
              <w:t xml:space="preserve">no later than </w:t>
            </w:r>
            <w:r w:rsidR="00023A2C" w:rsidRPr="3D84C703">
              <w:rPr>
                <w:rFonts w:ascii="Arial" w:hAnsi="Arial" w:cs="Arial"/>
                <w:b/>
                <w:bCs/>
              </w:rPr>
              <w:t xml:space="preserve">15 </w:t>
            </w:r>
            <w:r w:rsidR="00522455">
              <w:rPr>
                <w:rFonts w:ascii="Arial" w:hAnsi="Arial" w:cs="Arial"/>
                <w:b/>
                <w:bCs/>
              </w:rPr>
              <w:t xml:space="preserve">University </w:t>
            </w:r>
            <w:r w:rsidRPr="3D84C703">
              <w:rPr>
                <w:rFonts w:ascii="Arial" w:hAnsi="Arial" w:cs="Arial"/>
                <w:b/>
                <w:bCs/>
              </w:rPr>
              <w:t>working days after the formal hand-in date,</w:t>
            </w:r>
            <w:r w:rsidRPr="3D84C703">
              <w:rPr>
                <w:rFonts w:ascii="Arial" w:hAnsi="Arial" w:cs="Arial"/>
              </w:rPr>
              <w:t xml:space="preserve"> provided that you have met the submission deadline</w:t>
            </w:r>
            <w:r w:rsidRPr="3D84C703">
              <w:rPr>
                <w:rFonts w:ascii="Arial" w:eastAsia="SimSun" w:hAnsi="Arial" w:cs="Arial"/>
              </w:rPr>
              <w:t xml:space="preserve"> </w:t>
            </w:r>
          </w:p>
          <w:p w14:paraId="4D343C8C" w14:textId="77777777" w:rsidR="00FA34FC" w:rsidRPr="00F63760" w:rsidRDefault="00FA34FC" w:rsidP="00903687">
            <w:pPr>
              <w:rPr>
                <w:rFonts w:ascii="Arial" w:eastAsia="SimSun" w:hAnsi="Arial" w:cs="Arial"/>
                <w:bCs/>
                <w:iCs/>
                <w:sz w:val="10"/>
              </w:rPr>
            </w:pPr>
          </w:p>
          <w:p w14:paraId="7CCD3AE8" w14:textId="52F9D05D" w:rsidR="0057412D" w:rsidRPr="00F63760" w:rsidRDefault="00903687" w:rsidP="00F843A1">
            <w:pPr>
              <w:rPr>
                <w:rFonts w:ascii="Arial" w:eastAsia="SimSun" w:hAnsi="Arial" w:cs="Arial"/>
                <w:bCs/>
                <w:iCs/>
              </w:rPr>
            </w:pPr>
            <w:r w:rsidRPr="00903687">
              <w:rPr>
                <w:rFonts w:ascii="Arial" w:eastAsia="SimSun" w:hAnsi="Arial" w:cs="Arial"/>
                <w:bCs/>
                <w:iCs/>
              </w:rPr>
              <w:t>If for any reason this is not forthcoming by the due date your module leader will let you know why and when it can be expected. The Associate Professor Student Experience (</w:t>
            </w:r>
            <w:hyperlink r:id="rId12" w:history="1">
              <w:r w:rsidRPr="00903687">
                <w:rPr>
                  <w:rStyle w:val="Hyperlink"/>
                  <w:rFonts w:ascii="Tahoma" w:hAnsi="Tahoma" w:cs="Tahoma"/>
                </w:rPr>
                <w:t>CEMstudentexperience@dmu.ac.uk</w:t>
              </w:r>
            </w:hyperlink>
            <w:r w:rsidRPr="00903687">
              <w:rPr>
                <w:rFonts w:ascii="Arial" w:eastAsia="SimSun" w:hAnsi="Arial" w:cs="Arial"/>
                <w:bCs/>
                <w:iCs/>
              </w:rPr>
              <w:t>) should be informed of any issues relating to the return of marked coursework and feedback.</w:t>
            </w:r>
          </w:p>
        </w:tc>
      </w:tr>
      <w:tr w:rsidR="00F843A1" w:rsidRPr="008819F3" w14:paraId="756BCAE9" w14:textId="77777777" w:rsidTr="7CC735A1">
        <w:tc>
          <w:tcPr>
            <w:tcW w:w="8834" w:type="dxa"/>
            <w:gridSpan w:val="9"/>
            <w:tcMar>
              <w:top w:w="57" w:type="dxa"/>
              <w:bottom w:w="57" w:type="dxa"/>
            </w:tcMar>
          </w:tcPr>
          <w:p w14:paraId="4EE67992" w14:textId="77777777" w:rsidR="00F843A1" w:rsidRPr="00903687" w:rsidRDefault="00F843A1" w:rsidP="00F843A1">
            <w:pPr>
              <w:rPr>
                <w:rFonts w:ascii="Arial" w:eastAsia="SimSun" w:hAnsi="Arial" w:cs="Arial"/>
                <w:b/>
                <w:bCs/>
                <w:iCs/>
              </w:rPr>
            </w:pPr>
            <w:r w:rsidRPr="00903687">
              <w:rPr>
                <w:rFonts w:ascii="Arial" w:eastAsia="SimSun" w:hAnsi="Arial" w:cs="Arial"/>
                <w:b/>
                <w:bCs/>
                <w:iCs/>
              </w:rPr>
              <w:t>When completed you are required to submit your coursework via:</w:t>
            </w:r>
          </w:p>
          <w:p w14:paraId="4CB043A4" w14:textId="0419FBAD" w:rsidR="00762FAC" w:rsidRPr="00D52C5B" w:rsidRDefault="00762FAC" w:rsidP="00762FAC">
            <w:pPr>
              <w:pStyle w:val="Body"/>
              <w:spacing w:before="96" w:after="96"/>
              <w:ind w:left="414"/>
              <w:jc w:val="left"/>
              <w:rPr>
                <w:rFonts w:ascii="Arial" w:eastAsia="Arial" w:hAnsi="Arial" w:cs="Arial"/>
                <w:bCs/>
                <w:i/>
              </w:rPr>
            </w:pPr>
            <w:r w:rsidRPr="00D52C5B">
              <w:rPr>
                <w:rFonts w:ascii="Arial" w:hAnsi="Arial" w:cs="Arial"/>
                <w:bCs/>
                <w:i/>
              </w:rPr>
              <w:t xml:space="preserve">There are </w:t>
            </w:r>
            <w:r w:rsidR="007C12E7">
              <w:rPr>
                <w:rFonts w:ascii="Arial" w:hAnsi="Arial" w:cs="Arial"/>
                <w:bCs/>
                <w:i/>
              </w:rPr>
              <w:t>TWO</w:t>
            </w:r>
            <w:r w:rsidRPr="00D52C5B">
              <w:rPr>
                <w:rFonts w:ascii="Arial" w:hAnsi="Arial" w:cs="Arial"/>
                <w:bCs/>
                <w:i/>
              </w:rPr>
              <w:t xml:space="preserve"> items to upload</w:t>
            </w:r>
            <w:r w:rsidR="00F35F8B">
              <w:rPr>
                <w:rFonts w:ascii="Arial" w:hAnsi="Arial" w:cs="Arial"/>
                <w:bCs/>
                <w:i/>
              </w:rPr>
              <w:t xml:space="preserve"> to the L</w:t>
            </w:r>
            <w:r>
              <w:rPr>
                <w:rFonts w:ascii="Arial" w:hAnsi="Arial" w:cs="Arial"/>
                <w:bCs/>
                <w:i/>
              </w:rPr>
              <w:t>earningZone</w:t>
            </w:r>
            <w:r w:rsidRPr="00D52C5B">
              <w:rPr>
                <w:rFonts w:ascii="Arial" w:hAnsi="Arial" w:cs="Arial"/>
                <w:bCs/>
                <w:i/>
              </w:rPr>
              <w:t xml:space="preserve"> shell. Please refer to the </w:t>
            </w:r>
            <w:r>
              <w:rPr>
                <w:rFonts w:ascii="Arial" w:hAnsi="Arial" w:cs="Arial"/>
                <w:bCs/>
                <w:i/>
              </w:rPr>
              <w:t>Assignments</w:t>
            </w:r>
            <w:r w:rsidRPr="00D52C5B">
              <w:rPr>
                <w:rFonts w:ascii="Arial" w:hAnsi="Arial" w:cs="Arial"/>
                <w:bCs/>
                <w:i/>
              </w:rPr>
              <w:t xml:space="preserve"> tab on </w:t>
            </w:r>
            <w:r w:rsidR="007C12E7">
              <w:rPr>
                <w:rFonts w:ascii="Arial" w:hAnsi="Arial" w:cs="Arial"/>
                <w:bCs/>
                <w:i/>
              </w:rPr>
              <w:t>LearningZone</w:t>
            </w:r>
            <w:r w:rsidRPr="00D52C5B">
              <w:rPr>
                <w:rFonts w:ascii="Arial" w:hAnsi="Arial" w:cs="Arial"/>
                <w:bCs/>
                <w:i/>
              </w:rPr>
              <w:t xml:space="preserve"> for details. </w:t>
            </w:r>
            <w:r w:rsidRPr="00D52C5B">
              <w:rPr>
                <w:rFonts w:ascii="Arial" w:eastAsia="Arial" w:hAnsi="Arial" w:cs="Arial"/>
                <w:bCs/>
                <w:i/>
              </w:rPr>
              <w:t>Your submission is not complete without both of these uploads.</w:t>
            </w:r>
          </w:p>
          <w:p w14:paraId="211FC518" w14:textId="5AAF103D" w:rsidR="00762FAC" w:rsidRPr="00D52C5B" w:rsidRDefault="00762FAC" w:rsidP="00762FAC">
            <w:pPr>
              <w:pStyle w:val="Body"/>
              <w:widowControl/>
              <w:numPr>
                <w:ilvl w:val="0"/>
                <w:numId w:val="29"/>
              </w:numPr>
              <w:spacing w:before="96" w:after="96"/>
              <w:jc w:val="left"/>
              <w:rPr>
                <w:rFonts w:ascii="Arial" w:hAnsi="Arial" w:cs="Arial"/>
                <w:i/>
              </w:rPr>
            </w:pPr>
            <w:r w:rsidRPr="00640C2D">
              <w:rPr>
                <w:rFonts w:ascii="Arial" w:hAnsi="Arial" w:cs="Arial"/>
                <w:bCs/>
                <w:i/>
                <w:color w:val="002060"/>
              </w:rPr>
              <w:t>A report must be submitted to</w:t>
            </w:r>
            <w:r w:rsidRPr="00640C2D">
              <w:rPr>
                <w:rFonts w:ascii="Arial" w:hAnsi="Arial" w:cs="Arial"/>
                <w:b/>
                <w:bCs/>
                <w:i/>
                <w:color w:val="002060"/>
              </w:rPr>
              <w:t xml:space="preserve"> </w:t>
            </w:r>
            <w:r w:rsidRPr="00640C2D">
              <w:rPr>
                <w:rFonts w:ascii="Arial" w:hAnsi="Arial" w:cs="Arial"/>
                <w:bCs/>
                <w:i/>
                <w:color w:val="002060"/>
                <w:u w:val="single"/>
              </w:rPr>
              <w:t>Turnitin</w:t>
            </w:r>
            <w:r w:rsidR="007C12E7" w:rsidRPr="00640C2D">
              <w:rPr>
                <w:rFonts w:ascii="Arial" w:hAnsi="Arial" w:cs="Arial"/>
                <w:bCs/>
                <w:i/>
                <w:color w:val="002060"/>
                <w:u w:val="single"/>
              </w:rPr>
              <w:t xml:space="preserve"> via LearningZone</w:t>
            </w:r>
            <w:r w:rsidRPr="00640C2D">
              <w:rPr>
                <w:rFonts w:ascii="Arial" w:hAnsi="Arial" w:cs="Arial"/>
                <w:b/>
                <w:bCs/>
                <w:i/>
                <w:color w:val="002060"/>
              </w:rPr>
              <w:t>.</w:t>
            </w:r>
            <w:r w:rsidR="00640C2D">
              <w:rPr>
                <w:rFonts w:ascii="Arial" w:hAnsi="Arial" w:cs="Arial"/>
                <w:b/>
                <w:bCs/>
                <w:i/>
                <w:color w:val="002060"/>
              </w:rPr>
              <w:br/>
            </w:r>
            <w:r w:rsidRPr="00D52C5B">
              <w:rPr>
                <w:rFonts w:ascii="Arial" w:hAnsi="Arial" w:cs="Arial"/>
                <w:b/>
                <w:bCs/>
                <w:i/>
              </w:rPr>
              <w:br/>
            </w:r>
            <w:r w:rsidRPr="007C12E7">
              <w:rPr>
                <w:rFonts w:ascii="Arial" w:hAnsi="Arial" w:cs="Arial"/>
                <w:i/>
              </w:rPr>
              <w:t>Place your answers within a copy of the Report Template</w:t>
            </w:r>
            <w:r w:rsidR="007C12E7" w:rsidRPr="007C12E7">
              <w:rPr>
                <w:rFonts w:ascii="Arial" w:hAnsi="Arial" w:cs="Arial"/>
                <w:i/>
              </w:rPr>
              <w:t xml:space="preserve"> (</w:t>
            </w:r>
            <w:r w:rsidR="007C12E7" w:rsidRPr="007C12E7">
              <w:rPr>
                <w:rFonts w:ascii="Arial" w:hAnsi="Arial" w:cs="Arial"/>
                <w:i/>
                <w:color w:val="0070C0"/>
              </w:rPr>
              <w:t xml:space="preserve">CTEC3904 </w:t>
            </w:r>
            <w:r w:rsidR="000B6A68">
              <w:rPr>
                <w:rFonts w:ascii="Arial" w:hAnsi="Arial" w:cs="Arial"/>
                <w:i/>
                <w:color w:val="0070C0"/>
              </w:rPr>
              <w:t xml:space="preserve">Matrix </w:t>
            </w:r>
            <w:r w:rsidR="007C12E7" w:rsidRPr="007C12E7">
              <w:rPr>
                <w:rFonts w:ascii="Arial" w:hAnsi="Arial" w:cs="Arial"/>
                <w:i/>
                <w:color w:val="0070C0"/>
              </w:rPr>
              <w:t>Report.docx</w:t>
            </w:r>
            <w:r w:rsidR="007C12E7" w:rsidRPr="007C12E7">
              <w:rPr>
                <w:rFonts w:ascii="Arial" w:hAnsi="Arial" w:cs="Arial"/>
                <w:i/>
              </w:rPr>
              <w:t>)</w:t>
            </w:r>
            <w:r w:rsidRPr="007C12E7">
              <w:rPr>
                <w:rFonts w:ascii="Arial" w:hAnsi="Arial" w:cs="Arial"/>
                <w:i/>
              </w:rPr>
              <w:t xml:space="preserve"> </w:t>
            </w:r>
            <w:r w:rsidR="007C12E7" w:rsidRPr="007C12E7">
              <w:rPr>
                <w:rFonts w:ascii="Arial" w:hAnsi="Arial" w:cs="Arial"/>
                <w:i/>
              </w:rPr>
              <w:t>available</w:t>
            </w:r>
            <w:r w:rsidRPr="007C12E7">
              <w:rPr>
                <w:rFonts w:ascii="Arial" w:hAnsi="Arial" w:cs="Arial"/>
                <w:i/>
              </w:rPr>
              <w:t xml:space="preserve"> on </w:t>
            </w:r>
            <w:r w:rsidR="007C12E7" w:rsidRPr="007C12E7">
              <w:rPr>
                <w:rFonts w:ascii="Arial" w:hAnsi="Arial" w:cs="Arial"/>
                <w:i/>
              </w:rPr>
              <w:t>LearningZone</w:t>
            </w:r>
            <w:r w:rsidR="007C12E7">
              <w:rPr>
                <w:rFonts w:ascii="Arial" w:hAnsi="Arial" w:cs="Arial"/>
                <w:i/>
              </w:rPr>
              <w:t>.</w:t>
            </w:r>
            <w:r w:rsidR="007C12E7">
              <w:rPr>
                <w:rFonts w:ascii="Arial" w:hAnsi="Arial" w:cs="Arial"/>
                <w:i/>
              </w:rPr>
              <w:br/>
            </w:r>
            <w:r w:rsidRPr="00D52C5B">
              <w:rPr>
                <w:rFonts w:ascii="Arial" w:hAnsi="Arial" w:cs="Arial"/>
                <w:i/>
              </w:rPr>
              <w:t xml:space="preserve">The </w:t>
            </w:r>
            <w:r w:rsidR="007C12E7">
              <w:rPr>
                <w:rFonts w:ascii="Arial" w:hAnsi="Arial" w:cs="Arial"/>
                <w:i/>
              </w:rPr>
              <w:t>markers</w:t>
            </w:r>
            <w:r w:rsidRPr="00D52C5B">
              <w:rPr>
                <w:rFonts w:ascii="Arial" w:hAnsi="Arial" w:cs="Arial"/>
                <w:i/>
              </w:rPr>
              <w:t xml:space="preserve"> </w:t>
            </w:r>
            <w:r w:rsidR="007C12E7">
              <w:rPr>
                <w:rFonts w:ascii="Arial" w:hAnsi="Arial" w:cs="Arial"/>
                <w:i/>
              </w:rPr>
              <w:t xml:space="preserve">will </w:t>
            </w:r>
            <w:r w:rsidRPr="00D52C5B">
              <w:rPr>
                <w:rFonts w:ascii="Arial" w:hAnsi="Arial" w:cs="Arial"/>
                <w:i/>
              </w:rPr>
              <w:t>look for your answers under the matching sections wi</w:t>
            </w:r>
            <w:r w:rsidR="007C12E7">
              <w:rPr>
                <w:rFonts w:ascii="Arial" w:hAnsi="Arial" w:cs="Arial"/>
                <w:i/>
              </w:rPr>
              <w:t>t</w:t>
            </w:r>
            <w:r w:rsidRPr="00D52C5B">
              <w:rPr>
                <w:rFonts w:ascii="Arial" w:hAnsi="Arial" w:cs="Arial"/>
                <w:i/>
              </w:rPr>
              <w:t>hin the report</w:t>
            </w:r>
            <w:r w:rsidR="007C12E7">
              <w:rPr>
                <w:rFonts w:ascii="Arial" w:hAnsi="Arial" w:cs="Arial"/>
                <w:i/>
              </w:rPr>
              <w:t xml:space="preserve"> so </w:t>
            </w:r>
            <w:r w:rsidR="007C12E7" w:rsidRPr="007C12E7">
              <w:rPr>
                <w:rFonts w:ascii="Arial" w:hAnsi="Arial" w:cs="Arial"/>
                <w:i/>
              </w:rPr>
              <w:t xml:space="preserve">please </w:t>
            </w:r>
            <w:r w:rsidR="007C12E7" w:rsidRPr="007C12E7">
              <w:rPr>
                <w:rFonts w:ascii="Arial" w:hAnsi="Arial" w:cs="Arial"/>
                <w:i/>
                <w:u w:val="single"/>
              </w:rPr>
              <w:t>do</w:t>
            </w:r>
            <w:r w:rsidRPr="007C12E7">
              <w:rPr>
                <w:rFonts w:ascii="Arial" w:hAnsi="Arial" w:cs="Arial"/>
                <w:i/>
                <w:u w:val="single"/>
              </w:rPr>
              <w:t xml:space="preserve"> not</w:t>
            </w:r>
            <w:r w:rsidRPr="007C12E7">
              <w:rPr>
                <w:rFonts w:ascii="Arial" w:hAnsi="Arial" w:cs="Arial"/>
                <w:i/>
              </w:rPr>
              <w:t xml:space="preserve"> reorder or rename these sections.</w:t>
            </w:r>
            <w:r w:rsidR="007C12E7">
              <w:rPr>
                <w:rFonts w:ascii="Arial" w:hAnsi="Arial" w:cs="Arial"/>
                <w:i/>
              </w:rPr>
              <w:br/>
            </w:r>
          </w:p>
          <w:p w14:paraId="5AD8ED61" w14:textId="707BD755" w:rsidR="00762FAC" w:rsidRPr="00640C2D" w:rsidRDefault="00762FAC" w:rsidP="00762FAC">
            <w:pPr>
              <w:pStyle w:val="ListParagraph"/>
              <w:numPr>
                <w:ilvl w:val="0"/>
                <w:numId w:val="29"/>
              </w:numPr>
              <w:pBdr>
                <w:top w:val="nil"/>
                <w:left w:val="nil"/>
                <w:bottom w:val="nil"/>
                <w:right w:val="nil"/>
                <w:between w:val="nil"/>
                <w:bar w:val="nil"/>
              </w:pBdr>
              <w:contextualSpacing/>
              <w:rPr>
                <w:rFonts w:ascii="Arial" w:eastAsia="SimSun" w:hAnsi="Arial" w:cs="Arial"/>
                <w:b/>
                <w:bCs/>
                <w:i/>
                <w:color w:val="0070C0"/>
              </w:rPr>
            </w:pPr>
            <w:r w:rsidRPr="00640C2D">
              <w:rPr>
                <w:rFonts w:ascii="Arial" w:hAnsi="Arial" w:cs="Arial"/>
                <w:i/>
                <w:color w:val="002060"/>
              </w:rPr>
              <w:lastRenderedPageBreak/>
              <w:t xml:space="preserve">A copy of your Scala code </w:t>
            </w:r>
            <w:proofErr w:type="spellStart"/>
            <w:r w:rsidR="007C12E7" w:rsidRPr="00640C2D">
              <w:rPr>
                <w:rFonts w:ascii="Arial" w:hAnsi="Arial" w:cs="Arial"/>
                <w:b/>
                <w:i/>
                <w:color w:val="0070C0"/>
              </w:rPr>
              <w:t>Matrix.scala</w:t>
            </w:r>
            <w:proofErr w:type="spellEnd"/>
            <w:r w:rsidR="007C12E7" w:rsidRPr="00640C2D">
              <w:rPr>
                <w:rFonts w:ascii="Arial" w:hAnsi="Arial" w:cs="Arial"/>
                <w:b/>
                <w:i/>
                <w:color w:val="002060"/>
              </w:rPr>
              <w:t xml:space="preserve"> </w:t>
            </w:r>
            <w:r w:rsidRPr="00640C2D">
              <w:rPr>
                <w:rFonts w:ascii="Arial" w:hAnsi="Arial" w:cs="Arial"/>
                <w:i/>
                <w:color w:val="002060"/>
              </w:rPr>
              <w:t xml:space="preserve">must be uploaded to </w:t>
            </w:r>
            <w:r w:rsidRPr="00640C2D">
              <w:rPr>
                <w:rFonts w:ascii="Arial" w:hAnsi="Arial" w:cs="Arial"/>
                <w:i/>
                <w:color w:val="002060"/>
                <w:u w:val="single"/>
              </w:rPr>
              <w:t>LearningZone</w:t>
            </w:r>
            <w:r w:rsidRPr="00640C2D">
              <w:rPr>
                <w:rFonts w:ascii="Arial" w:hAnsi="Arial" w:cs="Arial"/>
                <w:i/>
                <w:color w:val="002060"/>
              </w:rPr>
              <w:t>.</w:t>
            </w:r>
          </w:p>
          <w:p w14:paraId="540D2C8E" w14:textId="77777777" w:rsidR="00762FAC" w:rsidRDefault="00762FAC" w:rsidP="00762FAC">
            <w:pPr>
              <w:pStyle w:val="ListParagraph"/>
              <w:rPr>
                <w:rFonts w:ascii="Arial" w:hAnsi="Arial" w:cs="Arial"/>
                <w:i/>
              </w:rPr>
            </w:pPr>
            <w:r w:rsidRPr="00D52C5B">
              <w:rPr>
                <w:rFonts w:ascii="Arial" w:hAnsi="Arial" w:cs="Arial"/>
                <w:i/>
              </w:rPr>
              <w:br/>
            </w:r>
            <w:r w:rsidRPr="007C12E7">
              <w:rPr>
                <w:rFonts w:ascii="Arial" w:hAnsi="Arial" w:cs="Arial"/>
                <w:b/>
                <w:i/>
                <w:u w:val="single"/>
              </w:rPr>
              <w:t xml:space="preserve">Only upload your </w:t>
            </w:r>
            <w:proofErr w:type="spellStart"/>
            <w:r w:rsidRPr="007C12E7">
              <w:rPr>
                <w:rFonts w:ascii="Arial" w:hAnsi="Arial" w:cs="Arial"/>
                <w:b/>
                <w:i/>
                <w:color w:val="0070C0"/>
                <w:u w:val="single"/>
              </w:rPr>
              <w:t>Matrix.scala</w:t>
            </w:r>
            <w:proofErr w:type="spellEnd"/>
            <w:r w:rsidRPr="007C12E7">
              <w:rPr>
                <w:rFonts w:ascii="Arial" w:hAnsi="Arial" w:cs="Arial"/>
                <w:b/>
                <w:i/>
                <w:u w:val="single"/>
              </w:rPr>
              <w:t xml:space="preserve"> file</w:t>
            </w:r>
            <w:r w:rsidRPr="00D52C5B">
              <w:rPr>
                <w:rFonts w:ascii="Arial" w:hAnsi="Arial" w:cs="Arial"/>
                <w:i/>
              </w:rPr>
              <w:t>.</w:t>
            </w:r>
          </w:p>
          <w:p w14:paraId="51188CA2" w14:textId="77777777" w:rsidR="00762FAC" w:rsidRDefault="00762FAC" w:rsidP="00762FAC">
            <w:pPr>
              <w:pStyle w:val="ListParagraph"/>
              <w:rPr>
                <w:rFonts w:ascii="Arial" w:hAnsi="Arial" w:cs="Arial"/>
                <w:i/>
              </w:rPr>
            </w:pPr>
          </w:p>
          <w:p w14:paraId="4F177CE7" w14:textId="0346BF84" w:rsidR="00762FAC" w:rsidRPr="00D52C5B" w:rsidRDefault="00762FAC" w:rsidP="00762FAC">
            <w:pPr>
              <w:pStyle w:val="ListParagraph"/>
              <w:rPr>
                <w:rFonts w:ascii="Arial" w:eastAsia="SimSun" w:hAnsi="Arial" w:cs="Arial"/>
                <w:b/>
                <w:bCs/>
                <w:i/>
              </w:rPr>
            </w:pPr>
            <w:r w:rsidRPr="007C12E7">
              <w:rPr>
                <w:rFonts w:ascii="Arial" w:hAnsi="Arial" w:cs="Arial"/>
                <w:i/>
                <w:u w:val="single"/>
              </w:rPr>
              <w:t>Do not</w:t>
            </w:r>
            <w:r w:rsidRPr="007C12E7">
              <w:rPr>
                <w:rFonts w:ascii="Arial" w:hAnsi="Arial" w:cs="Arial"/>
                <w:i/>
              </w:rPr>
              <w:t xml:space="preserve"> upload anything else or any other file type</w:t>
            </w:r>
            <w:r w:rsidRPr="00D52C5B">
              <w:rPr>
                <w:rFonts w:ascii="Arial" w:hAnsi="Arial" w:cs="Arial"/>
                <w:i/>
              </w:rPr>
              <w:t>.</w:t>
            </w:r>
            <w:r>
              <w:rPr>
                <w:rFonts w:ascii="Arial" w:hAnsi="Arial" w:cs="Arial"/>
                <w:i/>
              </w:rPr>
              <w:t xml:space="preserve"> In particular, please</w:t>
            </w:r>
            <w:r w:rsidR="007C12E7">
              <w:rPr>
                <w:rFonts w:ascii="Arial" w:hAnsi="Arial" w:cs="Arial"/>
                <w:i/>
              </w:rPr>
              <w:t>:</w:t>
            </w:r>
            <w:r w:rsidR="007C12E7">
              <w:rPr>
                <w:rFonts w:ascii="Arial" w:hAnsi="Arial" w:cs="Arial"/>
                <w:i/>
              </w:rPr>
              <w:br/>
            </w:r>
            <w:r w:rsidRPr="007C12E7">
              <w:rPr>
                <w:rFonts w:ascii="Arial" w:hAnsi="Arial" w:cs="Arial"/>
                <w:i/>
                <w:u w:val="single"/>
              </w:rPr>
              <w:t>do not</w:t>
            </w:r>
            <w:r>
              <w:rPr>
                <w:rFonts w:ascii="Arial" w:hAnsi="Arial" w:cs="Arial"/>
                <w:i/>
              </w:rPr>
              <w:t xml:space="preserve"> upload compiled classes etc. from the IDE;</w:t>
            </w:r>
            <w:r w:rsidR="007C12E7">
              <w:rPr>
                <w:rFonts w:ascii="Arial" w:hAnsi="Arial" w:cs="Arial"/>
                <w:i/>
              </w:rPr>
              <w:br/>
            </w:r>
            <w:r w:rsidRPr="007C12E7">
              <w:rPr>
                <w:rFonts w:ascii="Arial" w:hAnsi="Arial" w:cs="Arial"/>
                <w:i/>
                <w:u w:val="single"/>
              </w:rPr>
              <w:t>do not</w:t>
            </w:r>
            <w:r>
              <w:rPr>
                <w:rFonts w:ascii="Arial" w:hAnsi="Arial" w:cs="Arial"/>
                <w:i/>
              </w:rPr>
              <w:t xml:space="preserve"> upload the test suite</w:t>
            </w:r>
            <w:r w:rsidR="007C12E7">
              <w:rPr>
                <w:rFonts w:ascii="Arial" w:hAnsi="Arial" w:cs="Arial"/>
                <w:i/>
              </w:rPr>
              <w:t xml:space="preserve"> (</w:t>
            </w:r>
            <w:proofErr w:type="spellStart"/>
            <w:r w:rsidR="007C12E7">
              <w:rPr>
                <w:rFonts w:ascii="Arial" w:hAnsi="Arial" w:cs="Arial"/>
                <w:i/>
              </w:rPr>
              <w:t>MatrixScalaTest.scala</w:t>
            </w:r>
            <w:proofErr w:type="spellEnd"/>
            <w:r w:rsidR="007C12E7">
              <w:rPr>
                <w:rFonts w:ascii="Arial" w:hAnsi="Arial" w:cs="Arial"/>
                <w:i/>
              </w:rPr>
              <w:t>)</w:t>
            </w:r>
            <w:r>
              <w:rPr>
                <w:rFonts w:ascii="Arial" w:hAnsi="Arial" w:cs="Arial"/>
                <w:i/>
              </w:rPr>
              <w:t xml:space="preserve"> because we will use our own </w:t>
            </w:r>
            <w:r w:rsidR="007C12E7">
              <w:rPr>
                <w:rFonts w:ascii="Arial" w:hAnsi="Arial" w:cs="Arial"/>
                <w:i/>
              </w:rPr>
              <w:t xml:space="preserve">copy </w:t>
            </w:r>
            <w:r>
              <w:rPr>
                <w:rFonts w:ascii="Arial" w:hAnsi="Arial" w:cs="Arial"/>
                <w:i/>
              </w:rPr>
              <w:t>when marking;</w:t>
            </w:r>
            <w:r w:rsidR="007C12E7">
              <w:rPr>
                <w:rFonts w:ascii="Arial" w:hAnsi="Arial" w:cs="Arial"/>
                <w:i/>
              </w:rPr>
              <w:br/>
            </w:r>
            <w:r w:rsidRPr="007C12E7">
              <w:rPr>
                <w:rFonts w:ascii="Arial" w:hAnsi="Arial" w:cs="Arial"/>
                <w:i/>
                <w:u w:val="single"/>
              </w:rPr>
              <w:t>do not</w:t>
            </w:r>
            <w:r>
              <w:rPr>
                <w:rFonts w:ascii="Arial" w:hAnsi="Arial" w:cs="Arial"/>
                <w:i/>
              </w:rPr>
              <w:t xml:space="preserve"> upload the </w:t>
            </w:r>
            <w:proofErr w:type="spellStart"/>
            <w:r>
              <w:rPr>
                <w:rFonts w:ascii="Arial" w:hAnsi="Arial" w:cs="Arial"/>
                <w:i/>
              </w:rPr>
              <w:t>MatrixLab.scala</w:t>
            </w:r>
            <w:proofErr w:type="spellEnd"/>
            <w:r>
              <w:rPr>
                <w:rFonts w:ascii="Arial" w:hAnsi="Arial" w:cs="Arial"/>
                <w:i/>
              </w:rPr>
              <w:t xml:space="preserve"> file – this is not used for marking.</w:t>
            </w:r>
          </w:p>
          <w:p w14:paraId="531F7B84" w14:textId="77777777" w:rsidR="00762FAC" w:rsidRPr="00D52C5B" w:rsidRDefault="00762FAC" w:rsidP="00762FAC">
            <w:pPr>
              <w:rPr>
                <w:rFonts w:ascii="Arial" w:eastAsia="SimSun" w:hAnsi="Arial" w:cs="Arial"/>
                <w:b/>
                <w:bCs/>
                <w:iCs/>
              </w:rPr>
            </w:pPr>
          </w:p>
          <w:p w14:paraId="1572EFF2" w14:textId="536B9AB2" w:rsidR="00F843A1" w:rsidRPr="00F5664D" w:rsidRDefault="00F843A1" w:rsidP="7CC735A1">
            <w:pPr>
              <w:pStyle w:val="Default"/>
              <w:rPr>
                <w:rFonts w:eastAsia="SimSun"/>
                <w:sz w:val="10"/>
                <w:szCs w:val="10"/>
              </w:rPr>
            </w:pPr>
          </w:p>
        </w:tc>
      </w:tr>
      <w:tr w:rsidR="00F843A1" w:rsidRPr="008819F3" w14:paraId="71F40454" w14:textId="77777777" w:rsidTr="7CC735A1">
        <w:tc>
          <w:tcPr>
            <w:tcW w:w="8834" w:type="dxa"/>
            <w:gridSpan w:val="9"/>
            <w:tcMar>
              <w:top w:w="57" w:type="dxa"/>
              <w:bottom w:w="57" w:type="dxa"/>
            </w:tcMar>
          </w:tcPr>
          <w:p w14:paraId="43544F18" w14:textId="77777777" w:rsidR="00F843A1" w:rsidRPr="00903687" w:rsidRDefault="00F843A1" w:rsidP="00F843A1">
            <w:pPr>
              <w:pStyle w:val="Default"/>
              <w:rPr>
                <w:rFonts w:eastAsia="SimSun"/>
                <w:b/>
                <w:bCs/>
              </w:rPr>
            </w:pPr>
            <w:r w:rsidRPr="00903687">
              <w:rPr>
                <w:rFonts w:eastAsia="SimSun"/>
                <w:b/>
                <w:bCs/>
                <w:iCs/>
              </w:rPr>
              <w:lastRenderedPageBreak/>
              <w:t>Late submission of coursework</w:t>
            </w:r>
            <w:r w:rsidRPr="00903687">
              <w:rPr>
                <w:rFonts w:eastAsia="SimSun"/>
                <w:bCs/>
              </w:rPr>
              <w:t xml:space="preserve"> </w:t>
            </w:r>
            <w:r w:rsidRPr="00903687">
              <w:rPr>
                <w:rFonts w:eastAsia="SimSun"/>
                <w:b/>
                <w:bCs/>
              </w:rPr>
              <w:t xml:space="preserve">policy: </w:t>
            </w:r>
          </w:p>
          <w:p w14:paraId="146B2EB4" w14:textId="77777777" w:rsidR="00F843A1" w:rsidRPr="00903687" w:rsidRDefault="00F843A1" w:rsidP="00F843A1">
            <w:pPr>
              <w:pStyle w:val="Default"/>
              <w:rPr>
                <w:rFonts w:eastAsia="SimSun"/>
                <w:bCs/>
                <w:sz w:val="10"/>
              </w:rPr>
            </w:pPr>
          </w:p>
          <w:p w14:paraId="1DE2BDE4" w14:textId="1CEAFE2B" w:rsidR="001845E0" w:rsidRDefault="00F843A1" w:rsidP="00023A2C">
            <w:pPr>
              <w:pStyle w:val="Default"/>
              <w:rPr>
                <w:rFonts w:eastAsia="SimSun"/>
                <w:i/>
              </w:rPr>
            </w:pPr>
            <w:r w:rsidRPr="00903687">
              <w:rPr>
                <w:rFonts w:eastAsia="SimSun"/>
                <w:bCs/>
              </w:rPr>
              <w:t xml:space="preserve">Late submissions will be processed in accordance with current </w:t>
            </w:r>
            <w:hyperlink r:id="rId13" w:history="1">
              <w:r w:rsidRPr="00AD6C23">
                <w:rPr>
                  <w:rStyle w:val="Hyperlink"/>
                  <w:rFonts w:eastAsia="SimSun"/>
                  <w:bCs/>
                </w:rPr>
                <w:t>University regulations</w:t>
              </w:r>
            </w:hyperlink>
            <w:r w:rsidR="00AD6C23">
              <w:rPr>
                <w:rFonts w:eastAsia="SimSun"/>
                <w:bCs/>
              </w:rPr>
              <w:t>.</w:t>
            </w:r>
            <w:r w:rsidR="00F87249">
              <w:rPr>
                <w:rFonts w:eastAsia="SimSun"/>
                <w:bCs/>
              </w:rPr>
              <w:t xml:space="preserve"> </w:t>
            </w:r>
          </w:p>
          <w:p w14:paraId="51321B08" w14:textId="77777777" w:rsidR="00023A2C" w:rsidRPr="00AD6C23" w:rsidRDefault="00023A2C" w:rsidP="00023A2C">
            <w:pPr>
              <w:pStyle w:val="Default"/>
              <w:rPr>
                <w:rFonts w:eastAsia="SimSun"/>
                <w:i/>
                <w:sz w:val="10"/>
              </w:rPr>
            </w:pPr>
          </w:p>
          <w:p w14:paraId="2CD7E835" w14:textId="4DCE1990" w:rsidR="00023A2C" w:rsidRPr="00522455" w:rsidRDefault="00023A2C" w:rsidP="00023A2C">
            <w:pPr>
              <w:pStyle w:val="Default"/>
              <w:rPr>
                <w:rFonts w:eastAsia="SimSun"/>
                <w:b/>
                <w:i/>
              </w:rPr>
            </w:pPr>
            <w:r>
              <w:rPr>
                <w:rFonts w:eastAsia="SimSun"/>
                <w:b/>
                <w:i/>
              </w:rPr>
              <w:t>Please check the regulations carefully to determine what late submission period is allowed for your programme.</w:t>
            </w:r>
          </w:p>
        </w:tc>
      </w:tr>
      <w:tr w:rsidR="00F843A1" w:rsidRPr="008819F3" w14:paraId="774D5E87" w14:textId="77777777" w:rsidTr="7CC735A1">
        <w:tc>
          <w:tcPr>
            <w:tcW w:w="8834" w:type="dxa"/>
            <w:gridSpan w:val="9"/>
            <w:tcMar>
              <w:top w:w="57" w:type="dxa"/>
              <w:bottom w:w="57" w:type="dxa"/>
            </w:tcMar>
          </w:tcPr>
          <w:p w14:paraId="39570ADE" w14:textId="61AFF868" w:rsidR="00F843A1" w:rsidRPr="007E3591" w:rsidRDefault="00F843A1" w:rsidP="007E3591">
            <w:pPr>
              <w:pStyle w:val="Default"/>
              <w:rPr>
                <w:rFonts w:eastAsia="SimSun"/>
                <w:b/>
                <w:bCs/>
                <w:iCs/>
              </w:rPr>
            </w:pPr>
            <w:r w:rsidRPr="007E3591">
              <w:rPr>
                <w:rFonts w:eastAsia="SimSun"/>
                <w:b/>
                <w:bCs/>
                <w:iCs/>
              </w:rPr>
              <w:t>Academic Offences and Bad Academic Practices:</w:t>
            </w:r>
          </w:p>
          <w:p w14:paraId="0277A7ED" w14:textId="36D99E53" w:rsidR="00903687" w:rsidRPr="00AD6C23" w:rsidRDefault="00903687" w:rsidP="00903687">
            <w:pPr>
              <w:pStyle w:val="Default"/>
              <w:rPr>
                <w:rFonts w:eastAsia="SimSun"/>
                <w:i/>
                <w:sz w:val="10"/>
              </w:rPr>
            </w:pPr>
          </w:p>
          <w:p w14:paraId="794215DB" w14:textId="4794A550" w:rsidR="00F843A1" w:rsidRPr="00237ADA" w:rsidRDefault="00A96DDB" w:rsidP="007E3591">
            <w:pPr>
              <w:pStyle w:val="Default"/>
              <w:rPr>
                <w:rFonts w:eastAsia="SimSun"/>
              </w:rPr>
            </w:pPr>
            <w:r>
              <w:rPr>
                <w:rFonts w:eastAsia="SimSun"/>
              </w:rPr>
              <w:t xml:space="preserve">Please ensure </w:t>
            </w:r>
            <w:r w:rsidR="004369F1" w:rsidRPr="007E3591">
              <w:rPr>
                <w:rFonts w:eastAsia="SimSun"/>
              </w:rPr>
              <w:t xml:space="preserve">you read the section </w:t>
            </w:r>
            <w:r>
              <w:rPr>
                <w:rFonts w:eastAsia="SimSun"/>
              </w:rPr>
              <w:t>en</w:t>
            </w:r>
            <w:r w:rsidR="004369F1" w:rsidRPr="007E3591">
              <w:rPr>
                <w:rFonts w:eastAsia="SimSun"/>
              </w:rPr>
              <w:t>titled “Academic Offences and Bad Academic Practice”</w:t>
            </w:r>
            <w:r>
              <w:rPr>
                <w:rFonts w:eastAsia="SimSun"/>
              </w:rPr>
              <w:t xml:space="preserve"> in the module handbook</w:t>
            </w:r>
            <w:r w:rsidR="00237ADA">
              <w:rPr>
                <w:rFonts w:eastAsia="SimSun"/>
              </w:rPr>
              <w:t xml:space="preserve"> or the relevant sections in this link:  </w:t>
            </w:r>
            <w:hyperlink r:id="rId14" w:history="1">
              <w:proofErr w:type="spellStart"/>
              <w:r w:rsidR="00237ADA" w:rsidRPr="00237ADA">
                <w:rPr>
                  <w:rStyle w:val="Hyperlink"/>
                  <w:rFonts w:eastAsia="SimSun"/>
                </w:rPr>
                <w:t>BaseCamp</w:t>
              </w:r>
              <w:proofErr w:type="spellEnd"/>
            </w:hyperlink>
            <w:hyperlink r:id="rId15" w:history="1">
              <w:r w:rsidR="00237ADA" w:rsidRPr="00237ADA">
                <w:rPr>
                  <w:rStyle w:val="Hyperlink"/>
                  <w:rFonts w:eastAsia="SimSun"/>
                </w:rPr>
                <w:t xml:space="preserve"> Link:  Overview: Assessment and Good Academic Practices</w:t>
              </w:r>
            </w:hyperlink>
          </w:p>
        </w:tc>
      </w:tr>
      <w:tr w:rsidR="00F843A1" w:rsidRPr="008819F3" w14:paraId="5ADE847F" w14:textId="77777777" w:rsidTr="7CC735A1">
        <w:tc>
          <w:tcPr>
            <w:tcW w:w="8834" w:type="dxa"/>
            <w:gridSpan w:val="9"/>
            <w:tcMar>
              <w:top w:w="57" w:type="dxa"/>
              <w:bottom w:w="57" w:type="dxa"/>
            </w:tcMar>
          </w:tcPr>
          <w:p w14:paraId="6E305781" w14:textId="4C2ED8DB" w:rsidR="00F843A1" w:rsidRPr="008819F3" w:rsidRDefault="00F843A1" w:rsidP="00F843A1">
            <w:pPr>
              <w:rPr>
                <w:rFonts w:ascii="Arial" w:eastAsia="SimSun" w:hAnsi="Arial" w:cs="Arial"/>
                <w:b/>
              </w:rPr>
            </w:pPr>
            <w:r w:rsidRPr="008819F3">
              <w:rPr>
                <w:rFonts w:ascii="Arial" w:eastAsia="SimSun" w:hAnsi="Arial" w:cs="Arial"/>
                <w:b/>
              </w:rPr>
              <w:t>Tasks to be undertaken:</w:t>
            </w:r>
            <w:r w:rsidR="00762FAC">
              <w:rPr>
                <w:rFonts w:ascii="Arial" w:eastAsia="SimSun" w:hAnsi="Arial" w:cs="Arial"/>
                <w:b/>
              </w:rPr>
              <w:t xml:space="preserve"> See below</w:t>
            </w:r>
          </w:p>
          <w:p w14:paraId="4F99D072" w14:textId="77777777" w:rsidR="00F843A1" w:rsidRPr="008819F3" w:rsidRDefault="00F843A1" w:rsidP="00F843A1">
            <w:pPr>
              <w:rPr>
                <w:rFonts w:ascii="Arial" w:eastAsia="SimSun" w:hAnsi="Arial" w:cs="Arial"/>
                <w:b/>
              </w:rPr>
            </w:pPr>
          </w:p>
        </w:tc>
      </w:tr>
      <w:tr w:rsidR="00F843A1" w:rsidRPr="008819F3" w14:paraId="45616E10" w14:textId="77777777" w:rsidTr="7CC735A1">
        <w:tc>
          <w:tcPr>
            <w:tcW w:w="8834" w:type="dxa"/>
            <w:gridSpan w:val="9"/>
            <w:tcMar>
              <w:top w:w="57" w:type="dxa"/>
              <w:bottom w:w="57" w:type="dxa"/>
            </w:tcMar>
          </w:tcPr>
          <w:p w14:paraId="258DE93C" w14:textId="7F49F273" w:rsidR="00F843A1" w:rsidRPr="008819F3" w:rsidRDefault="00F843A1" w:rsidP="00F843A1">
            <w:pPr>
              <w:rPr>
                <w:rFonts w:ascii="Arial" w:eastAsia="SimSun" w:hAnsi="Arial" w:cs="Arial"/>
                <w:b/>
              </w:rPr>
            </w:pPr>
            <w:r w:rsidRPr="008819F3">
              <w:rPr>
                <w:rFonts w:ascii="Arial" w:eastAsia="SimSun" w:hAnsi="Arial" w:cs="Arial"/>
                <w:b/>
              </w:rPr>
              <w:t>Deliverables to be submitted for assessment:</w:t>
            </w:r>
            <w:r w:rsidR="00762FAC">
              <w:rPr>
                <w:rFonts w:ascii="Arial" w:eastAsia="SimSun" w:hAnsi="Arial" w:cs="Arial"/>
                <w:b/>
              </w:rPr>
              <w:t xml:space="preserve"> See below</w:t>
            </w:r>
          </w:p>
          <w:p w14:paraId="50396841" w14:textId="77777777" w:rsidR="00F843A1" w:rsidRPr="008819F3" w:rsidRDefault="00F843A1" w:rsidP="00F843A1">
            <w:pPr>
              <w:rPr>
                <w:rFonts w:ascii="Arial" w:eastAsia="SimSun" w:hAnsi="Arial" w:cs="Arial"/>
                <w:b/>
              </w:rPr>
            </w:pPr>
          </w:p>
        </w:tc>
      </w:tr>
      <w:tr w:rsidR="00F843A1" w:rsidRPr="008819F3" w14:paraId="6363D067" w14:textId="77777777" w:rsidTr="7CC735A1">
        <w:tc>
          <w:tcPr>
            <w:tcW w:w="8834" w:type="dxa"/>
            <w:gridSpan w:val="9"/>
            <w:tcMar>
              <w:top w:w="57" w:type="dxa"/>
              <w:bottom w:w="57" w:type="dxa"/>
            </w:tcMar>
          </w:tcPr>
          <w:p w14:paraId="45C83D98" w14:textId="09F09131" w:rsidR="00F843A1" w:rsidRPr="008819F3" w:rsidRDefault="00F843A1" w:rsidP="00F843A1">
            <w:pPr>
              <w:rPr>
                <w:rFonts w:ascii="Arial" w:eastAsia="SimSun" w:hAnsi="Arial" w:cs="Arial"/>
                <w:b/>
              </w:rPr>
            </w:pPr>
            <w:r w:rsidRPr="008819F3">
              <w:rPr>
                <w:rFonts w:ascii="Arial" w:eastAsia="SimSun" w:hAnsi="Arial" w:cs="Arial"/>
                <w:b/>
              </w:rPr>
              <w:t>How the work will be marked:</w:t>
            </w:r>
            <w:r w:rsidR="00762FAC">
              <w:rPr>
                <w:rFonts w:ascii="Arial" w:eastAsia="SimSun" w:hAnsi="Arial" w:cs="Arial"/>
                <w:b/>
              </w:rPr>
              <w:t xml:space="preserve"> See below</w:t>
            </w:r>
          </w:p>
          <w:p w14:paraId="2DEFCBA2" w14:textId="77777777" w:rsidR="00F843A1" w:rsidRPr="008819F3" w:rsidRDefault="00F843A1" w:rsidP="00F843A1">
            <w:pPr>
              <w:rPr>
                <w:rFonts w:ascii="Arial" w:eastAsia="SimSun" w:hAnsi="Arial" w:cs="Arial"/>
                <w:b/>
              </w:rPr>
            </w:pPr>
          </w:p>
        </w:tc>
      </w:tr>
      <w:tr w:rsidR="00762FAC" w:rsidRPr="008819F3" w14:paraId="57F5F8B1" w14:textId="77777777" w:rsidTr="00762FAC">
        <w:tc>
          <w:tcPr>
            <w:tcW w:w="3882" w:type="dxa"/>
            <w:tcMar>
              <w:top w:w="57" w:type="dxa"/>
              <w:bottom w:w="57" w:type="dxa"/>
            </w:tcMar>
          </w:tcPr>
          <w:p w14:paraId="073EF55C" w14:textId="77777777" w:rsidR="00762FAC" w:rsidRPr="008819F3" w:rsidRDefault="00762FAC" w:rsidP="00762FAC">
            <w:pPr>
              <w:rPr>
                <w:rFonts w:ascii="Arial" w:eastAsia="SimSun" w:hAnsi="Arial" w:cs="Arial"/>
                <w:b/>
              </w:rPr>
            </w:pPr>
            <w:r w:rsidRPr="008819F3">
              <w:rPr>
                <w:rFonts w:ascii="Arial" w:eastAsia="SimSun" w:hAnsi="Arial" w:cs="Arial"/>
                <w:b/>
              </w:rPr>
              <w:t>Module leader/tutor name:</w:t>
            </w:r>
          </w:p>
        </w:tc>
        <w:tc>
          <w:tcPr>
            <w:tcW w:w="4952" w:type="dxa"/>
            <w:gridSpan w:val="8"/>
            <w:tcMar>
              <w:top w:w="57" w:type="dxa"/>
              <w:bottom w:w="57" w:type="dxa"/>
            </w:tcMar>
          </w:tcPr>
          <w:p w14:paraId="15577A27" w14:textId="381687B6" w:rsidR="00762FAC" w:rsidRPr="008819F3" w:rsidRDefault="00762FAC" w:rsidP="00762FAC">
            <w:pPr>
              <w:rPr>
                <w:rFonts w:ascii="Arial" w:eastAsia="SimSun" w:hAnsi="Arial" w:cs="Arial"/>
                <w:b/>
              </w:rPr>
            </w:pPr>
            <w:r w:rsidRPr="00D52C5B">
              <w:rPr>
                <w:rFonts w:ascii="Arial" w:eastAsia="SimSun" w:hAnsi="Arial" w:cs="Arial"/>
                <w:b/>
              </w:rPr>
              <w:t>David Smallwood</w:t>
            </w:r>
          </w:p>
        </w:tc>
      </w:tr>
      <w:tr w:rsidR="00762FAC" w:rsidRPr="008819F3" w14:paraId="34BF9106" w14:textId="77777777" w:rsidTr="00762FAC">
        <w:tc>
          <w:tcPr>
            <w:tcW w:w="3882" w:type="dxa"/>
            <w:tcMar>
              <w:top w:w="57" w:type="dxa"/>
              <w:bottom w:w="57" w:type="dxa"/>
            </w:tcMar>
          </w:tcPr>
          <w:p w14:paraId="125285EE" w14:textId="77777777" w:rsidR="00762FAC" w:rsidRPr="008819F3" w:rsidRDefault="00762FAC" w:rsidP="00762FAC">
            <w:pPr>
              <w:rPr>
                <w:rFonts w:ascii="Arial" w:eastAsia="SimSun" w:hAnsi="Arial" w:cs="Arial"/>
                <w:b/>
              </w:rPr>
            </w:pPr>
            <w:r w:rsidRPr="008819F3">
              <w:rPr>
                <w:rFonts w:ascii="Arial" w:eastAsia="SimSun" w:hAnsi="Arial" w:cs="Arial"/>
                <w:b/>
              </w:rPr>
              <w:t>Contact details:</w:t>
            </w:r>
          </w:p>
        </w:tc>
        <w:tc>
          <w:tcPr>
            <w:tcW w:w="4952" w:type="dxa"/>
            <w:gridSpan w:val="8"/>
            <w:tcMar>
              <w:top w:w="57" w:type="dxa"/>
              <w:bottom w:w="57" w:type="dxa"/>
            </w:tcMar>
          </w:tcPr>
          <w:p w14:paraId="02E8B6F5" w14:textId="53611F6B" w:rsidR="00762FAC" w:rsidRPr="008819F3" w:rsidRDefault="00F35F8B" w:rsidP="00762FAC">
            <w:pPr>
              <w:rPr>
                <w:rFonts w:ascii="Arial" w:eastAsia="SimSun" w:hAnsi="Arial" w:cs="Arial"/>
                <w:b/>
              </w:rPr>
            </w:pPr>
            <w:hyperlink r:id="rId16" w:history="1">
              <w:r w:rsidR="00762FAC" w:rsidRPr="00D52C5B">
                <w:rPr>
                  <w:rStyle w:val="Hyperlink"/>
                  <w:rFonts w:ascii="Arial" w:eastAsia="SimSun" w:hAnsi="Arial" w:cs="Arial"/>
                  <w:b/>
                </w:rPr>
                <w:t>drs@dmu.ac.uk</w:t>
              </w:r>
            </w:hyperlink>
            <w:r w:rsidR="00762FAC" w:rsidRPr="00D52C5B">
              <w:rPr>
                <w:rFonts w:ascii="Arial" w:eastAsia="SimSun" w:hAnsi="Arial" w:cs="Arial"/>
                <w:b/>
              </w:rPr>
              <w:t xml:space="preserve">  (Office: GH6.70)</w:t>
            </w:r>
          </w:p>
        </w:tc>
      </w:tr>
    </w:tbl>
    <w:p w14:paraId="7E19C2FC" w14:textId="46506460" w:rsidR="00E762BE" w:rsidRDefault="00E762BE" w:rsidP="00E6710B">
      <w:pPr>
        <w:rPr>
          <w:rFonts w:ascii="Arial" w:hAnsi="Arial" w:cs="Arial"/>
        </w:rPr>
      </w:pPr>
    </w:p>
    <w:p w14:paraId="29D6ABF1" w14:textId="66BA95B3" w:rsidR="006A3EC1" w:rsidRPr="006B4786" w:rsidRDefault="0057412D" w:rsidP="006B4786">
      <w:pPr>
        <w:jc w:val="center"/>
        <w:rPr>
          <w:rFonts w:ascii="Arial" w:eastAsiaTheme="minorHAnsi" w:hAnsi="Arial" w:cs="Arial"/>
          <w:color w:val="E8128C"/>
        </w:rPr>
      </w:pPr>
      <w:r w:rsidRPr="006B4786">
        <w:rPr>
          <w:rFonts w:ascii="Arial" w:hAnsi="Arial" w:cs="Arial"/>
          <w:color w:val="000000"/>
        </w:rPr>
        <w:t xml:space="preserve">Should you need any further information or advice please </w:t>
      </w:r>
      <w:r w:rsidR="006B4786">
        <w:rPr>
          <w:rFonts w:ascii="Arial" w:hAnsi="Arial" w:cs="Arial"/>
          <w:color w:val="000000"/>
        </w:rPr>
        <w:t>email</w:t>
      </w:r>
      <w:r w:rsidRPr="006B4786">
        <w:rPr>
          <w:rFonts w:ascii="Arial" w:hAnsi="Arial" w:cs="Arial"/>
          <w:color w:val="000000"/>
        </w:rPr>
        <w:t xml:space="preserve"> </w:t>
      </w:r>
      <w:hyperlink r:id="rId17" w:history="1">
        <w:r w:rsidR="006B4786" w:rsidRPr="001F559A">
          <w:rPr>
            <w:rStyle w:val="Hyperlink"/>
            <w:rFonts w:ascii="Arial" w:hAnsi="Arial" w:cs="Arial"/>
          </w:rPr>
          <w:t>cemadvicecentre@dmu.ac.uk</w:t>
        </w:r>
      </w:hyperlink>
    </w:p>
    <w:p w14:paraId="15279FED" w14:textId="3DC27CAB" w:rsidR="007C12E7" w:rsidRDefault="007C12E7" w:rsidP="00E6710B">
      <w:pPr>
        <w:rPr>
          <w:rFonts w:ascii="Arial" w:hAnsi="Arial" w:cs="Arial"/>
        </w:rPr>
      </w:pPr>
    </w:p>
    <w:p w14:paraId="69357DA4" w14:textId="77777777" w:rsidR="007C12E7" w:rsidRDefault="007C12E7">
      <w:pPr>
        <w:rPr>
          <w:rFonts w:ascii="Arial" w:hAnsi="Arial" w:cs="Arial"/>
        </w:rPr>
      </w:pPr>
      <w:r>
        <w:rPr>
          <w:rFonts w:ascii="Arial" w:hAnsi="Arial" w:cs="Arial"/>
        </w:rPr>
        <w:br w:type="page"/>
      </w:r>
    </w:p>
    <w:sdt>
      <w:sdtPr>
        <w:rPr>
          <w:rFonts w:ascii="Times New Roman" w:eastAsia="Times New Roman" w:hAnsi="Times New Roman" w:cs="Times New Roman"/>
          <w:color w:val="auto"/>
          <w:sz w:val="24"/>
          <w:szCs w:val="24"/>
          <w:lang w:val="en-GB"/>
        </w:rPr>
        <w:id w:val="1689247963"/>
        <w:docPartObj>
          <w:docPartGallery w:val="Table of Contents"/>
          <w:docPartUnique/>
        </w:docPartObj>
      </w:sdtPr>
      <w:sdtEndPr>
        <w:rPr>
          <w:b/>
          <w:bCs/>
          <w:noProof/>
        </w:rPr>
      </w:sdtEndPr>
      <w:sdtContent>
        <w:p w14:paraId="6AF3C553" w14:textId="20B03F9A" w:rsidR="00D756D8" w:rsidRDefault="00D756D8">
          <w:pPr>
            <w:pStyle w:val="TOCHeading"/>
          </w:pPr>
          <w:r>
            <w:t>Contents</w:t>
          </w:r>
        </w:p>
        <w:p w14:paraId="27A0F0A6" w14:textId="08726ACC" w:rsidR="00F35F8B" w:rsidRDefault="00D756D8">
          <w:pPr>
            <w:pStyle w:val="TOC1"/>
            <w:tabs>
              <w:tab w:val="right" w:leader="dot" w:pos="8834"/>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159858705" w:history="1">
            <w:r w:rsidR="00F35F8B" w:rsidRPr="00066340">
              <w:rPr>
                <w:rStyle w:val="Hyperlink"/>
                <w:rFonts w:ascii="Arial" w:hAnsi="Arial" w:cs="Arial"/>
                <w:noProof/>
              </w:rPr>
              <w:t>1 Download and install</w:t>
            </w:r>
            <w:r w:rsidR="00F35F8B">
              <w:rPr>
                <w:noProof/>
                <w:webHidden/>
              </w:rPr>
              <w:tab/>
            </w:r>
            <w:r w:rsidR="00F35F8B">
              <w:rPr>
                <w:noProof/>
                <w:webHidden/>
              </w:rPr>
              <w:fldChar w:fldCharType="begin"/>
            </w:r>
            <w:r w:rsidR="00F35F8B">
              <w:rPr>
                <w:noProof/>
                <w:webHidden/>
              </w:rPr>
              <w:instrText xml:space="preserve"> PAGEREF _Toc159858705 \h </w:instrText>
            </w:r>
            <w:r w:rsidR="00F35F8B">
              <w:rPr>
                <w:noProof/>
                <w:webHidden/>
              </w:rPr>
            </w:r>
            <w:r w:rsidR="00F35F8B">
              <w:rPr>
                <w:noProof/>
                <w:webHidden/>
              </w:rPr>
              <w:fldChar w:fldCharType="separate"/>
            </w:r>
            <w:r w:rsidR="00F35F8B">
              <w:rPr>
                <w:noProof/>
                <w:webHidden/>
              </w:rPr>
              <w:t>4</w:t>
            </w:r>
            <w:r w:rsidR="00F35F8B">
              <w:rPr>
                <w:noProof/>
                <w:webHidden/>
              </w:rPr>
              <w:fldChar w:fldCharType="end"/>
            </w:r>
          </w:hyperlink>
        </w:p>
        <w:p w14:paraId="643CD1DE" w14:textId="00F5C28C" w:rsidR="00F35F8B" w:rsidRDefault="00F35F8B">
          <w:pPr>
            <w:pStyle w:val="TOC1"/>
            <w:tabs>
              <w:tab w:val="right" w:leader="dot" w:pos="8834"/>
            </w:tabs>
            <w:rPr>
              <w:rFonts w:asciiTheme="minorHAnsi" w:eastAsiaTheme="minorEastAsia" w:hAnsiTheme="minorHAnsi" w:cstheme="minorBidi"/>
              <w:noProof/>
              <w:sz w:val="22"/>
              <w:szCs w:val="22"/>
              <w:lang w:eastAsia="en-GB"/>
            </w:rPr>
          </w:pPr>
          <w:hyperlink w:anchor="_Toc159858706" w:history="1">
            <w:r w:rsidRPr="00066340">
              <w:rPr>
                <w:rStyle w:val="Hyperlink"/>
                <w:rFonts w:ascii="Arial" w:hAnsi="Arial" w:cs="Arial"/>
                <w:noProof/>
              </w:rPr>
              <w:t>2 Background</w:t>
            </w:r>
            <w:r>
              <w:rPr>
                <w:noProof/>
                <w:webHidden/>
              </w:rPr>
              <w:tab/>
            </w:r>
            <w:r>
              <w:rPr>
                <w:noProof/>
                <w:webHidden/>
              </w:rPr>
              <w:fldChar w:fldCharType="begin"/>
            </w:r>
            <w:r>
              <w:rPr>
                <w:noProof/>
                <w:webHidden/>
              </w:rPr>
              <w:instrText xml:space="preserve"> PAGEREF _Toc159858706 \h </w:instrText>
            </w:r>
            <w:r>
              <w:rPr>
                <w:noProof/>
                <w:webHidden/>
              </w:rPr>
            </w:r>
            <w:r>
              <w:rPr>
                <w:noProof/>
                <w:webHidden/>
              </w:rPr>
              <w:fldChar w:fldCharType="separate"/>
            </w:r>
            <w:r>
              <w:rPr>
                <w:noProof/>
                <w:webHidden/>
              </w:rPr>
              <w:t>5</w:t>
            </w:r>
            <w:r>
              <w:rPr>
                <w:noProof/>
                <w:webHidden/>
              </w:rPr>
              <w:fldChar w:fldCharType="end"/>
            </w:r>
          </w:hyperlink>
        </w:p>
        <w:p w14:paraId="0C4C2005" w14:textId="06BCD78C" w:rsidR="00F35F8B" w:rsidRDefault="00F35F8B">
          <w:pPr>
            <w:pStyle w:val="TOC1"/>
            <w:tabs>
              <w:tab w:val="right" w:leader="dot" w:pos="8834"/>
            </w:tabs>
            <w:rPr>
              <w:rFonts w:asciiTheme="minorHAnsi" w:eastAsiaTheme="minorEastAsia" w:hAnsiTheme="minorHAnsi" w:cstheme="minorBidi"/>
              <w:noProof/>
              <w:sz w:val="22"/>
              <w:szCs w:val="22"/>
              <w:lang w:eastAsia="en-GB"/>
            </w:rPr>
          </w:pPr>
          <w:hyperlink w:anchor="_Toc159858707" w:history="1">
            <w:r w:rsidRPr="00066340">
              <w:rPr>
                <w:rStyle w:val="Hyperlink"/>
                <w:rFonts w:ascii="Arial" w:hAnsi="Arial" w:cs="Arial"/>
                <w:noProof/>
              </w:rPr>
              <w:t>3a Coursework description (coding)</w:t>
            </w:r>
            <w:r>
              <w:rPr>
                <w:noProof/>
                <w:webHidden/>
              </w:rPr>
              <w:tab/>
            </w:r>
            <w:r>
              <w:rPr>
                <w:noProof/>
                <w:webHidden/>
              </w:rPr>
              <w:fldChar w:fldCharType="begin"/>
            </w:r>
            <w:r>
              <w:rPr>
                <w:noProof/>
                <w:webHidden/>
              </w:rPr>
              <w:instrText xml:space="preserve"> PAGEREF _Toc159858707 \h </w:instrText>
            </w:r>
            <w:r>
              <w:rPr>
                <w:noProof/>
                <w:webHidden/>
              </w:rPr>
            </w:r>
            <w:r>
              <w:rPr>
                <w:noProof/>
                <w:webHidden/>
              </w:rPr>
              <w:fldChar w:fldCharType="separate"/>
            </w:r>
            <w:r>
              <w:rPr>
                <w:noProof/>
                <w:webHidden/>
              </w:rPr>
              <w:t>6</w:t>
            </w:r>
            <w:r>
              <w:rPr>
                <w:noProof/>
                <w:webHidden/>
              </w:rPr>
              <w:fldChar w:fldCharType="end"/>
            </w:r>
          </w:hyperlink>
        </w:p>
        <w:p w14:paraId="5F7528A5" w14:textId="1AB86114" w:rsidR="00F35F8B" w:rsidRDefault="00F35F8B">
          <w:pPr>
            <w:pStyle w:val="TOC1"/>
            <w:tabs>
              <w:tab w:val="right" w:leader="dot" w:pos="8834"/>
            </w:tabs>
            <w:rPr>
              <w:rFonts w:asciiTheme="minorHAnsi" w:eastAsiaTheme="minorEastAsia" w:hAnsiTheme="minorHAnsi" w:cstheme="minorBidi"/>
              <w:noProof/>
              <w:sz w:val="22"/>
              <w:szCs w:val="22"/>
              <w:lang w:eastAsia="en-GB"/>
            </w:rPr>
          </w:pPr>
          <w:hyperlink w:anchor="_Toc159858708" w:history="1">
            <w:r w:rsidRPr="00066340">
              <w:rPr>
                <w:rStyle w:val="Hyperlink"/>
                <w:rFonts w:ascii="Arial" w:hAnsi="Arial" w:cs="Arial"/>
                <w:noProof/>
              </w:rPr>
              <w:t>3b Coursework description (report)</w:t>
            </w:r>
            <w:r>
              <w:rPr>
                <w:noProof/>
                <w:webHidden/>
              </w:rPr>
              <w:tab/>
            </w:r>
            <w:r>
              <w:rPr>
                <w:noProof/>
                <w:webHidden/>
              </w:rPr>
              <w:fldChar w:fldCharType="begin"/>
            </w:r>
            <w:r>
              <w:rPr>
                <w:noProof/>
                <w:webHidden/>
              </w:rPr>
              <w:instrText xml:space="preserve"> PAGEREF _Toc159858708 \h </w:instrText>
            </w:r>
            <w:r>
              <w:rPr>
                <w:noProof/>
                <w:webHidden/>
              </w:rPr>
            </w:r>
            <w:r>
              <w:rPr>
                <w:noProof/>
                <w:webHidden/>
              </w:rPr>
              <w:fldChar w:fldCharType="separate"/>
            </w:r>
            <w:r>
              <w:rPr>
                <w:noProof/>
                <w:webHidden/>
              </w:rPr>
              <w:t>9</w:t>
            </w:r>
            <w:r>
              <w:rPr>
                <w:noProof/>
                <w:webHidden/>
              </w:rPr>
              <w:fldChar w:fldCharType="end"/>
            </w:r>
          </w:hyperlink>
        </w:p>
        <w:p w14:paraId="2CA53110" w14:textId="24623F3A" w:rsidR="00F35F8B" w:rsidRDefault="00F35F8B">
          <w:pPr>
            <w:pStyle w:val="TOC1"/>
            <w:tabs>
              <w:tab w:val="right" w:leader="dot" w:pos="8834"/>
            </w:tabs>
            <w:rPr>
              <w:rFonts w:asciiTheme="minorHAnsi" w:eastAsiaTheme="minorEastAsia" w:hAnsiTheme="minorHAnsi" w:cstheme="minorBidi"/>
              <w:noProof/>
              <w:sz w:val="22"/>
              <w:szCs w:val="22"/>
              <w:lang w:eastAsia="en-GB"/>
            </w:rPr>
          </w:pPr>
          <w:hyperlink w:anchor="_Toc159858709" w:history="1">
            <w:r w:rsidRPr="00066340">
              <w:rPr>
                <w:rStyle w:val="Hyperlink"/>
                <w:rFonts w:ascii="Arial" w:hAnsi="Arial" w:cs="Arial"/>
                <w:noProof/>
              </w:rPr>
              <w:t>4 Marking Scheme</w:t>
            </w:r>
            <w:r>
              <w:rPr>
                <w:noProof/>
                <w:webHidden/>
              </w:rPr>
              <w:tab/>
            </w:r>
            <w:r>
              <w:rPr>
                <w:noProof/>
                <w:webHidden/>
              </w:rPr>
              <w:fldChar w:fldCharType="begin"/>
            </w:r>
            <w:r>
              <w:rPr>
                <w:noProof/>
                <w:webHidden/>
              </w:rPr>
              <w:instrText xml:space="preserve"> PAGEREF _Toc159858709 \h </w:instrText>
            </w:r>
            <w:r>
              <w:rPr>
                <w:noProof/>
                <w:webHidden/>
              </w:rPr>
            </w:r>
            <w:r>
              <w:rPr>
                <w:noProof/>
                <w:webHidden/>
              </w:rPr>
              <w:fldChar w:fldCharType="separate"/>
            </w:r>
            <w:r>
              <w:rPr>
                <w:noProof/>
                <w:webHidden/>
              </w:rPr>
              <w:t>10</w:t>
            </w:r>
            <w:r>
              <w:rPr>
                <w:noProof/>
                <w:webHidden/>
              </w:rPr>
              <w:fldChar w:fldCharType="end"/>
            </w:r>
          </w:hyperlink>
        </w:p>
        <w:p w14:paraId="24E5ED20" w14:textId="5857F499" w:rsidR="00D756D8" w:rsidRDefault="00D756D8">
          <w:r>
            <w:rPr>
              <w:b/>
              <w:bCs/>
              <w:noProof/>
            </w:rPr>
            <w:fldChar w:fldCharType="end"/>
          </w:r>
        </w:p>
      </w:sdtContent>
    </w:sdt>
    <w:p w14:paraId="54C77035" w14:textId="77777777" w:rsidR="00D756D8" w:rsidRDefault="00D756D8" w:rsidP="007C12E7">
      <w:pPr>
        <w:pStyle w:val="Heading1"/>
        <w:rPr>
          <w:rFonts w:ascii="Arial" w:hAnsi="Arial" w:cs="Arial"/>
        </w:rPr>
      </w:pPr>
    </w:p>
    <w:p w14:paraId="689C3BA5" w14:textId="77777777" w:rsidR="00D756D8" w:rsidRDefault="00D756D8" w:rsidP="007C12E7">
      <w:pPr>
        <w:pStyle w:val="Heading1"/>
        <w:rPr>
          <w:rFonts w:ascii="Arial" w:hAnsi="Arial" w:cs="Arial"/>
        </w:rPr>
      </w:pPr>
    </w:p>
    <w:p w14:paraId="1E4BB9E6" w14:textId="77777777" w:rsidR="0009669B" w:rsidRDefault="0009669B">
      <w:pPr>
        <w:rPr>
          <w:rFonts w:ascii="Arial" w:hAnsi="Arial" w:cs="Arial"/>
          <w:b/>
          <w:bCs/>
          <w:sz w:val="28"/>
        </w:rPr>
      </w:pPr>
      <w:r>
        <w:rPr>
          <w:rFonts w:ascii="Arial" w:hAnsi="Arial" w:cs="Arial"/>
        </w:rPr>
        <w:br w:type="page"/>
      </w:r>
    </w:p>
    <w:p w14:paraId="4BDB753A" w14:textId="2D3D289C" w:rsidR="007C12E7" w:rsidRPr="00D52C5B" w:rsidRDefault="007C12E7" w:rsidP="007C12E7">
      <w:pPr>
        <w:pStyle w:val="Heading1"/>
        <w:rPr>
          <w:rFonts w:ascii="Arial" w:hAnsi="Arial" w:cs="Arial"/>
        </w:rPr>
      </w:pPr>
      <w:bookmarkStart w:id="0" w:name="_Toc159858705"/>
      <w:r>
        <w:rPr>
          <w:rFonts w:ascii="Arial" w:hAnsi="Arial" w:cs="Arial"/>
        </w:rPr>
        <w:lastRenderedPageBreak/>
        <w:t xml:space="preserve">1 </w:t>
      </w:r>
      <w:r w:rsidRPr="00D52C5B">
        <w:rPr>
          <w:rFonts w:ascii="Arial" w:hAnsi="Arial" w:cs="Arial"/>
        </w:rPr>
        <w:t>Download and install</w:t>
      </w:r>
      <w:bookmarkEnd w:id="0"/>
    </w:p>
    <w:p w14:paraId="3D2CFE6C" w14:textId="12F80CD1" w:rsidR="007C12E7" w:rsidRPr="00D52C5B" w:rsidRDefault="007C12E7" w:rsidP="007C12E7">
      <w:pPr>
        <w:pStyle w:val="Body"/>
        <w:numPr>
          <w:ilvl w:val="0"/>
          <w:numId w:val="28"/>
        </w:numPr>
        <w:jc w:val="left"/>
        <w:rPr>
          <w:rFonts w:ascii="Arial" w:hAnsi="Arial" w:cs="Arial"/>
        </w:rPr>
      </w:pPr>
      <w:r w:rsidRPr="00D52C5B">
        <w:rPr>
          <w:rFonts w:ascii="Arial" w:hAnsi="Arial" w:cs="Arial"/>
        </w:rPr>
        <w:t xml:space="preserve">Download from </w:t>
      </w:r>
      <w:r w:rsidRPr="0010713F">
        <w:rPr>
          <w:rFonts w:ascii="Arial" w:hAnsi="Arial" w:cs="Arial"/>
          <w:b/>
          <w:bCs/>
        </w:rPr>
        <w:t>LearningZone</w:t>
      </w:r>
      <w:r w:rsidRPr="00D52C5B">
        <w:rPr>
          <w:rFonts w:ascii="Arial" w:hAnsi="Arial" w:cs="Arial"/>
        </w:rPr>
        <w:t xml:space="preserve"> and install </w:t>
      </w:r>
      <w:r w:rsidR="003E372E">
        <w:rPr>
          <w:rFonts w:ascii="Arial" w:hAnsi="Arial" w:cs="Arial"/>
        </w:rPr>
        <w:t xml:space="preserve">into your </w:t>
      </w:r>
      <w:r w:rsidR="003E372E" w:rsidRPr="0010713F">
        <w:rPr>
          <w:rFonts w:ascii="Arial" w:hAnsi="Arial" w:cs="Arial"/>
          <w:b/>
          <w:bCs/>
        </w:rPr>
        <w:t>IntelliJ</w:t>
      </w:r>
      <w:r w:rsidR="003E372E">
        <w:rPr>
          <w:rFonts w:ascii="Arial" w:hAnsi="Arial" w:cs="Arial"/>
        </w:rPr>
        <w:t xml:space="preserve"> project </w:t>
      </w:r>
      <w:r w:rsidRPr="00D52C5B">
        <w:rPr>
          <w:rFonts w:ascii="Arial" w:hAnsi="Arial" w:cs="Arial"/>
        </w:rPr>
        <w:t xml:space="preserve">the </w:t>
      </w:r>
      <w:r w:rsidR="003E372E">
        <w:rPr>
          <w:rFonts w:ascii="Arial" w:hAnsi="Arial" w:cs="Arial"/>
        </w:rPr>
        <w:t xml:space="preserve">Scala class/object source </w:t>
      </w:r>
      <w:r>
        <w:rPr>
          <w:rFonts w:ascii="Arial" w:hAnsi="Arial" w:cs="Arial"/>
        </w:rPr>
        <w:t>file</w:t>
      </w:r>
      <w:r w:rsidRPr="00D52C5B">
        <w:rPr>
          <w:rFonts w:ascii="Arial" w:hAnsi="Arial" w:cs="Arial"/>
          <w:b/>
        </w:rPr>
        <w:t xml:space="preserve"> </w:t>
      </w:r>
      <w:proofErr w:type="spellStart"/>
      <w:r>
        <w:rPr>
          <w:rFonts w:ascii="Arial" w:hAnsi="Arial" w:cs="Arial"/>
          <w:b/>
          <w:color w:val="7030A0"/>
        </w:rPr>
        <w:t>Matrix</w:t>
      </w:r>
      <w:r w:rsidRPr="00D52C5B">
        <w:rPr>
          <w:rFonts w:ascii="Arial" w:hAnsi="Arial" w:cs="Arial"/>
          <w:b/>
          <w:color w:val="7030A0"/>
        </w:rPr>
        <w:t>.scala</w:t>
      </w:r>
      <w:proofErr w:type="spellEnd"/>
      <w:r w:rsidRPr="00D52C5B">
        <w:rPr>
          <w:rFonts w:ascii="Arial" w:hAnsi="Arial" w:cs="Arial"/>
        </w:rPr>
        <w:t xml:space="preserve">. It expects to be installed in the </w:t>
      </w:r>
      <w:r w:rsidRPr="00D52C5B">
        <w:rPr>
          <w:rFonts w:ascii="Arial" w:hAnsi="Arial" w:cs="Arial"/>
          <w:color w:val="auto"/>
        </w:rPr>
        <w:t xml:space="preserve">package </w:t>
      </w:r>
      <w:proofErr w:type="spellStart"/>
      <w:r w:rsidR="003E372E">
        <w:rPr>
          <w:rFonts w:ascii="Arial" w:hAnsi="Arial" w:cs="Arial"/>
          <w:b/>
          <w:color w:val="0070C0"/>
        </w:rPr>
        <w:t>lib.matrix</w:t>
      </w:r>
      <w:proofErr w:type="spellEnd"/>
      <w:r w:rsidRPr="00D52C5B">
        <w:rPr>
          <w:rFonts w:ascii="Arial" w:hAnsi="Arial" w:cs="Arial"/>
        </w:rPr>
        <w:t>:</w:t>
      </w:r>
    </w:p>
    <w:p w14:paraId="02295299" w14:textId="2B284B3E" w:rsidR="007C12E7" w:rsidRPr="00D52C5B" w:rsidRDefault="007C12E7" w:rsidP="003E372E">
      <w:pPr>
        <w:pStyle w:val="Body"/>
        <w:ind w:left="720"/>
        <w:rPr>
          <w:rFonts w:ascii="Arial" w:hAnsi="Arial" w:cs="Arial"/>
        </w:rPr>
      </w:pPr>
      <w:r w:rsidRPr="00D52C5B">
        <w:rPr>
          <w:rFonts w:ascii="Arial" w:hAnsi="Arial" w:cs="Arial"/>
          <w:color w:val="FF0000"/>
        </w:rPr>
        <w:t xml:space="preserve">… </w:t>
      </w:r>
      <w:r w:rsidRPr="00D52C5B">
        <w:rPr>
          <w:rFonts w:ascii="Arial" w:hAnsi="Arial" w:cs="Arial"/>
        </w:rPr>
        <w:t xml:space="preserve">-&gt; </w:t>
      </w:r>
      <w:r w:rsidR="003E372E" w:rsidRPr="00D52C5B">
        <w:rPr>
          <w:rFonts w:ascii="Arial" w:hAnsi="Arial" w:cs="Arial"/>
          <w:b/>
          <w:color w:val="0070C0"/>
        </w:rPr>
        <w:t>lib</w:t>
      </w:r>
      <w:r w:rsidR="003E372E" w:rsidRPr="00D52C5B">
        <w:rPr>
          <w:rFonts w:ascii="Arial" w:hAnsi="Arial" w:cs="Arial"/>
          <w:color w:val="0070C0"/>
        </w:rPr>
        <w:t xml:space="preserve"> </w:t>
      </w:r>
      <w:r w:rsidR="003E372E" w:rsidRPr="00D52C5B">
        <w:rPr>
          <w:rFonts w:ascii="Arial" w:hAnsi="Arial" w:cs="Arial"/>
        </w:rPr>
        <w:t xml:space="preserve">-&gt; </w:t>
      </w:r>
      <w:r w:rsidR="003E372E">
        <w:rPr>
          <w:rFonts w:ascii="Arial" w:hAnsi="Arial" w:cs="Arial"/>
          <w:b/>
          <w:color w:val="0070C0"/>
        </w:rPr>
        <w:t>matrix</w:t>
      </w:r>
      <w:r w:rsidR="003E372E" w:rsidRPr="00D52C5B">
        <w:rPr>
          <w:rFonts w:ascii="Arial" w:hAnsi="Arial" w:cs="Arial"/>
          <w:color w:val="0070C0"/>
        </w:rPr>
        <w:t xml:space="preserve"> </w:t>
      </w:r>
      <w:r w:rsidRPr="00D52C5B">
        <w:rPr>
          <w:rFonts w:ascii="Arial" w:hAnsi="Arial" w:cs="Arial"/>
        </w:rPr>
        <w:t xml:space="preserve">-&gt; </w:t>
      </w:r>
      <w:proofErr w:type="spellStart"/>
      <w:r w:rsidR="003E372E">
        <w:rPr>
          <w:rFonts w:ascii="Arial" w:hAnsi="Arial" w:cs="Arial"/>
          <w:b/>
          <w:color w:val="7030A0"/>
        </w:rPr>
        <w:t>Matrix</w:t>
      </w:r>
      <w:r w:rsidRPr="00D52C5B">
        <w:rPr>
          <w:rFonts w:ascii="Arial" w:hAnsi="Arial" w:cs="Arial"/>
          <w:b/>
          <w:color w:val="7030A0"/>
        </w:rPr>
        <w:t>.scala</w:t>
      </w:r>
      <w:proofErr w:type="spellEnd"/>
      <w:r w:rsidRPr="00D52C5B">
        <w:rPr>
          <w:rFonts w:ascii="Arial" w:hAnsi="Arial" w:cs="Arial"/>
          <w:color w:val="7030A0"/>
        </w:rPr>
        <w:tab/>
      </w:r>
      <w:r w:rsidRPr="00D52C5B">
        <w:rPr>
          <w:rFonts w:ascii="Arial" w:hAnsi="Arial" w:cs="Arial"/>
          <w:color w:val="7030A0"/>
        </w:rPr>
        <w:tab/>
      </w:r>
      <w:r w:rsidRPr="00D52C5B">
        <w:rPr>
          <w:rFonts w:ascii="Arial" w:hAnsi="Arial" w:cs="Arial"/>
          <w:color w:val="7030A0"/>
        </w:rPr>
        <w:tab/>
      </w:r>
      <w:r w:rsidRPr="00D52C5B">
        <w:rPr>
          <w:rFonts w:ascii="Arial" w:hAnsi="Arial" w:cs="Arial"/>
          <w:color w:val="7030A0"/>
        </w:rPr>
        <w:tab/>
      </w:r>
    </w:p>
    <w:p w14:paraId="06527780" w14:textId="7E03831C" w:rsidR="007C12E7" w:rsidRPr="00D52C5B" w:rsidRDefault="007C12E7" w:rsidP="003E372E">
      <w:pPr>
        <w:pStyle w:val="Body"/>
        <w:ind w:left="720"/>
        <w:jc w:val="left"/>
        <w:rPr>
          <w:rFonts w:ascii="Arial" w:hAnsi="Arial" w:cs="Arial"/>
        </w:rPr>
      </w:pPr>
      <w:r w:rsidRPr="00D52C5B">
        <w:rPr>
          <w:rFonts w:ascii="Arial" w:hAnsi="Arial" w:cs="Arial"/>
        </w:rPr>
        <w:t xml:space="preserve">The code inside </w:t>
      </w:r>
      <w:r>
        <w:rPr>
          <w:rFonts w:ascii="Arial" w:hAnsi="Arial" w:cs="Arial"/>
          <w:b/>
          <w:color w:val="7030A0"/>
        </w:rPr>
        <w:t>Matrix</w:t>
      </w:r>
      <w:r w:rsidRPr="00D52C5B">
        <w:rPr>
          <w:rFonts w:ascii="Arial" w:hAnsi="Arial" w:cs="Arial"/>
        </w:rPr>
        <w:t xml:space="preserve"> uses the </w:t>
      </w:r>
      <w:r w:rsidRPr="00D52C5B">
        <w:rPr>
          <w:rFonts w:ascii="Arial" w:hAnsi="Arial" w:cs="Arial"/>
          <w:b/>
          <w:color w:val="7030A0"/>
        </w:rPr>
        <w:t>Picture</w:t>
      </w:r>
      <w:r w:rsidRPr="00D52C5B">
        <w:rPr>
          <w:rFonts w:ascii="Arial" w:hAnsi="Arial" w:cs="Arial"/>
          <w:color w:val="7030A0"/>
        </w:rPr>
        <w:t xml:space="preserve"> </w:t>
      </w:r>
      <w:r w:rsidRPr="00D52C5B">
        <w:rPr>
          <w:rFonts w:ascii="Arial" w:hAnsi="Arial" w:cs="Arial"/>
        </w:rPr>
        <w:t>library so you will need to have installed this library in</w:t>
      </w:r>
    </w:p>
    <w:p w14:paraId="24BF1AA8" w14:textId="77777777" w:rsidR="007C12E7" w:rsidRPr="00D52C5B" w:rsidRDefault="007C12E7" w:rsidP="003E372E">
      <w:pPr>
        <w:pStyle w:val="Body"/>
        <w:ind w:left="720"/>
        <w:jc w:val="left"/>
        <w:rPr>
          <w:rFonts w:ascii="Arial" w:hAnsi="Arial" w:cs="Arial"/>
          <w:color w:val="7030A0"/>
        </w:rPr>
      </w:pPr>
      <w:r w:rsidRPr="00D52C5B">
        <w:rPr>
          <w:rFonts w:ascii="Arial" w:hAnsi="Arial" w:cs="Arial"/>
          <w:color w:val="FF0000"/>
        </w:rPr>
        <w:t xml:space="preserve">… </w:t>
      </w:r>
      <w:r w:rsidRPr="00D52C5B">
        <w:rPr>
          <w:rFonts w:ascii="Arial" w:hAnsi="Arial" w:cs="Arial"/>
        </w:rPr>
        <w:t xml:space="preserve">-&gt; </w:t>
      </w:r>
      <w:r w:rsidRPr="00D52C5B">
        <w:rPr>
          <w:rFonts w:ascii="Arial" w:hAnsi="Arial" w:cs="Arial"/>
          <w:b/>
          <w:color w:val="0070C0"/>
        </w:rPr>
        <w:t>lib</w:t>
      </w:r>
      <w:r w:rsidRPr="00D52C5B">
        <w:rPr>
          <w:rFonts w:ascii="Arial" w:hAnsi="Arial" w:cs="Arial"/>
          <w:color w:val="0070C0"/>
        </w:rPr>
        <w:t xml:space="preserve"> </w:t>
      </w:r>
      <w:r w:rsidRPr="00D52C5B">
        <w:rPr>
          <w:rFonts w:ascii="Arial" w:hAnsi="Arial" w:cs="Arial"/>
        </w:rPr>
        <w:t xml:space="preserve">-&gt; </w:t>
      </w:r>
      <w:r w:rsidRPr="00D52C5B">
        <w:rPr>
          <w:rFonts w:ascii="Arial" w:hAnsi="Arial" w:cs="Arial"/>
          <w:b/>
          <w:color w:val="0070C0"/>
        </w:rPr>
        <w:t>picture</w:t>
      </w:r>
      <w:r w:rsidRPr="00D52C5B">
        <w:rPr>
          <w:rFonts w:ascii="Arial" w:hAnsi="Arial" w:cs="Arial"/>
          <w:color w:val="0070C0"/>
        </w:rPr>
        <w:t xml:space="preserve"> </w:t>
      </w:r>
      <w:r w:rsidRPr="00D52C5B">
        <w:rPr>
          <w:rFonts w:ascii="Arial" w:hAnsi="Arial" w:cs="Arial"/>
        </w:rPr>
        <w:t xml:space="preserve">-&gt; </w:t>
      </w:r>
      <w:proofErr w:type="spellStart"/>
      <w:r w:rsidRPr="00D52C5B">
        <w:rPr>
          <w:rFonts w:ascii="Arial" w:hAnsi="Arial" w:cs="Arial"/>
          <w:b/>
          <w:color w:val="7030A0"/>
        </w:rPr>
        <w:t>Picture.scala</w:t>
      </w:r>
      <w:proofErr w:type="spellEnd"/>
    </w:p>
    <w:p w14:paraId="526E6F7E" w14:textId="64201819" w:rsidR="007C12E7" w:rsidRDefault="007C12E7" w:rsidP="003E372E">
      <w:pPr>
        <w:pStyle w:val="Body"/>
        <w:ind w:left="720"/>
        <w:jc w:val="left"/>
        <w:rPr>
          <w:rFonts w:ascii="Arial" w:hAnsi="Arial" w:cs="Arial"/>
        </w:rPr>
      </w:pPr>
      <w:r w:rsidRPr="00D52C5B">
        <w:rPr>
          <w:rFonts w:ascii="Arial" w:hAnsi="Arial" w:cs="Arial"/>
        </w:rPr>
        <w:t xml:space="preserve">The details of the </w:t>
      </w:r>
      <w:r w:rsidRPr="003E372E">
        <w:rPr>
          <w:rFonts w:ascii="Arial" w:hAnsi="Arial" w:cs="Arial"/>
          <w:bCs/>
        </w:rPr>
        <w:t>Picture</w:t>
      </w:r>
      <w:r w:rsidRPr="00D52C5B">
        <w:rPr>
          <w:rFonts w:ascii="Arial" w:hAnsi="Arial" w:cs="Arial"/>
        </w:rPr>
        <w:t xml:space="preserve"> library are covered </w:t>
      </w:r>
      <w:r w:rsidR="003E372E">
        <w:rPr>
          <w:rFonts w:ascii="Arial" w:hAnsi="Arial" w:cs="Arial"/>
        </w:rPr>
        <w:t>in Unit06</w:t>
      </w:r>
      <w:r w:rsidRPr="00D52C5B">
        <w:rPr>
          <w:rFonts w:ascii="Arial" w:hAnsi="Arial" w:cs="Arial"/>
        </w:rPr>
        <w:t>.</w:t>
      </w:r>
      <w:r w:rsidR="003E372E">
        <w:rPr>
          <w:rFonts w:ascii="Arial" w:hAnsi="Arial" w:cs="Arial"/>
        </w:rPr>
        <w:t xml:space="preserve"> The Picture library is used to create nicely</w:t>
      </w:r>
      <w:r w:rsidR="008B4EFD">
        <w:rPr>
          <w:rFonts w:ascii="Arial" w:hAnsi="Arial" w:cs="Arial"/>
        </w:rPr>
        <w:t>-</w:t>
      </w:r>
      <w:r w:rsidR="003E372E">
        <w:rPr>
          <w:rFonts w:ascii="Arial" w:hAnsi="Arial" w:cs="Arial"/>
        </w:rPr>
        <w:t xml:space="preserve">readable versions of matrices to </w:t>
      </w:r>
      <w:r w:rsidR="008B4EFD">
        <w:rPr>
          <w:rFonts w:ascii="Arial" w:hAnsi="Arial" w:cs="Arial"/>
        </w:rPr>
        <w:t>display on the console</w:t>
      </w:r>
      <w:r w:rsidR="003E372E">
        <w:rPr>
          <w:rFonts w:ascii="Arial" w:hAnsi="Arial" w:cs="Arial"/>
        </w:rPr>
        <w:t>.</w:t>
      </w:r>
      <w:r w:rsidRPr="00D52C5B">
        <w:rPr>
          <w:rFonts w:ascii="Arial" w:hAnsi="Arial" w:cs="Arial"/>
        </w:rPr>
        <w:br/>
      </w:r>
    </w:p>
    <w:p w14:paraId="40FA4AD1" w14:textId="50018868" w:rsidR="003E372E" w:rsidRPr="00D52C5B" w:rsidRDefault="003E372E" w:rsidP="003E372E">
      <w:pPr>
        <w:pStyle w:val="Body"/>
        <w:numPr>
          <w:ilvl w:val="0"/>
          <w:numId w:val="28"/>
        </w:numPr>
        <w:jc w:val="left"/>
        <w:rPr>
          <w:rFonts w:ascii="Arial" w:hAnsi="Arial" w:cs="Arial"/>
        </w:rPr>
      </w:pPr>
      <w:r w:rsidRPr="00D52C5B">
        <w:rPr>
          <w:rFonts w:ascii="Arial" w:hAnsi="Arial" w:cs="Arial"/>
        </w:rPr>
        <w:t xml:space="preserve">Download from </w:t>
      </w:r>
      <w:r w:rsidRPr="0010713F">
        <w:rPr>
          <w:rFonts w:ascii="Arial" w:hAnsi="Arial" w:cs="Arial"/>
          <w:b/>
          <w:bCs/>
        </w:rPr>
        <w:t>LearningZone</w:t>
      </w:r>
      <w:r w:rsidRPr="00D52C5B">
        <w:rPr>
          <w:rFonts w:ascii="Arial" w:hAnsi="Arial" w:cs="Arial"/>
        </w:rPr>
        <w:t xml:space="preserve"> and install </w:t>
      </w:r>
      <w:r>
        <w:rPr>
          <w:rFonts w:ascii="Arial" w:hAnsi="Arial" w:cs="Arial"/>
        </w:rPr>
        <w:t xml:space="preserve">into your </w:t>
      </w:r>
      <w:r w:rsidRPr="0010713F">
        <w:rPr>
          <w:rFonts w:ascii="Arial" w:hAnsi="Arial" w:cs="Arial"/>
          <w:b/>
          <w:bCs/>
        </w:rPr>
        <w:t>IntelliJ</w:t>
      </w:r>
      <w:r>
        <w:rPr>
          <w:rFonts w:ascii="Arial" w:hAnsi="Arial" w:cs="Arial"/>
        </w:rPr>
        <w:t xml:space="preserve"> project </w:t>
      </w:r>
      <w:r w:rsidRPr="00D52C5B">
        <w:rPr>
          <w:rFonts w:ascii="Arial" w:hAnsi="Arial" w:cs="Arial"/>
        </w:rPr>
        <w:t xml:space="preserve">the </w:t>
      </w:r>
      <w:r>
        <w:rPr>
          <w:rFonts w:ascii="Arial" w:hAnsi="Arial" w:cs="Arial"/>
        </w:rPr>
        <w:t>object source file</w:t>
      </w:r>
      <w:r w:rsidRPr="00D52C5B">
        <w:rPr>
          <w:rFonts w:ascii="Arial" w:hAnsi="Arial" w:cs="Arial"/>
          <w:b/>
        </w:rPr>
        <w:t xml:space="preserve"> </w:t>
      </w:r>
      <w:proofErr w:type="spellStart"/>
      <w:r>
        <w:rPr>
          <w:rFonts w:ascii="Arial" w:hAnsi="Arial" w:cs="Arial"/>
          <w:b/>
          <w:color w:val="7030A0"/>
        </w:rPr>
        <w:t>MatrixLab</w:t>
      </w:r>
      <w:r w:rsidRPr="00D52C5B">
        <w:rPr>
          <w:rFonts w:ascii="Arial" w:hAnsi="Arial" w:cs="Arial"/>
          <w:b/>
          <w:color w:val="7030A0"/>
        </w:rPr>
        <w:t>.scala</w:t>
      </w:r>
      <w:proofErr w:type="spellEnd"/>
      <w:r w:rsidRPr="00D52C5B">
        <w:rPr>
          <w:rFonts w:ascii="Arial" w:hAnsi="Arial" w:cs="Arial"/>
        </w:rPr>
        <w:t xml:space="preserve">. It expects to be installed in the </w:t>
      </w:r>
      <w:r w:rsidRPr="00D52C5B">
        <w:rPr>
          <w:rFonts w:ascii="Arial" w:hAnsi="Arial" w:cs="Arial"/>
          <w:color w:val="auto"/>
        </w:rPr>
        <w:t xml:space="preserve">package </w:t>
      </w:r>
      <w:proofErr w:type="spellStart"/>
      <w:r>
        <w:rPr>
          <w:rFonts w:ascii="Arial" w:hAnsi="Arial" w:cs="Arial"/>
          <w:b/>
          <w:color w:val="0070C0"/>
        </w:rPr>
        <w:t>lib.matrix</w:t>
      </w:r>
      <w:proofErr w:type="spellEnd"/>
      <w:r w:rsidRPr="00D52C5B">
        <w:rPr>
          <w:rFonts w:ascii="Arial" w:hAnsi="Arial" w:cs="Arial"/>
        </w:rPr>
        <w:t>:</w:t>
      </w:r>
    </w:p>
    <w:p w14:paraId="21F14BEB" w14:textId="53E02345" w:rsidR="003E372E" w:rsidRDefault="003E372E" w:rsidP="003E372E">
      <w:pPr>
        <w:pStyle w:val="Body"/>
        <w:ind w:left="720"/>
        <w:jc w:val="left"/>
        <w:rPr>
          <w:rFonts w:ascii="Arial" w:hAnsi="Arial" w:cs="Arial"/>
          <w:color w:val="7030A0"/>
        </w:rPr>
      </w:pPr>
      <w:r w:rsidRPr="00D52C5B">
        <w:rPr>
          <w:rFonts w:ascii="Arial" w:hAnsi="Arial" w:cs="Arial"/>
          <w:color w:val="FF0000"/>
        </w:rPr>
        <w:t xml:space="preserve">… </w:t>
      </w:r>
      <w:r w:rsidRPr="00D52C5B">
        <w:rPr>
          <w:rFonts w:ascii="Arial" w:hAnsi="Arial" w:cs="Arial"/>
        </w:rPr>
        <w:t xml:space="preserve">-&gt; </w:t>
      </w:r>
      <w:r w:rsidRPr="00D52C5B">
        <w:rPr>
          <w:rFonts w:ascii="Arial" w:hAnsi="Arial" w:cs="Arial"/>
          <w:b/>
          <w:color w:val="0070C0"/>
        </w:rPr>
        <w:t>lib</w:t>
      </w:r>
      <w:r w:rsidRPr="00D52C5B">
        <w:rPr>
          <w:rFonts w:ascii="Arial" w:hAnsi="Arial" w:cs="Arial"/>
          <w:color w:val="0070C0"/>
        </w:rPr>
        <w:t xml:space="preserve"> </w:t>
      </w:r>
      <w:r w:rsidRPr="00D52C5B">
        <w:rPr>
          <w:rFonts w:ascii="Arial" w:hAnsi="Arial" w:cs="Arial"/>
        </w:rPr>
        <w:t xml:space="preserve">-&gt; </w:t>
      </w:r>
      <w:r>
        <w:rPr>
          <w:rFonts w:ascii="Arial" w:hAnsi="Arial" w:cs="Arial"/>
          <w:b/>
          <w:color w:val="0070C0"/>
        </w:rPr>
        <w:t>matrix</w:t>
      </w:r>
      <w:r w:rsidRPr="00D52C5B">
        <w:rPr>
          <w:rFonts w:ascii="Arial" w:hAnsi="Arial" w:cs="Arial"/>
          <w:color w:val="0070C0"/>
        </w:rPr>
        <w:t xml:space="preserve"> </w:t>
      </w:r>
      <w:r w:rsidRPr="00D52C5B">
        <w:rPr>
          <w:rFonts w:ascii="Arial" w:hAnsi="Arial" w:cs="Arial"/>
        </w:rPr>
        <w:t xml:space="preserve">-&gt; </w:t>
      </w:r>
      <w:proofErr w:type="spellStart"/>
      <w:r>
        <w:rPr>
          <w:rFonts w:ascii="Arial" w:hAnsi="Arial" w:cs="Arial"/>
          <w:b/>
          <w:color w:val="7030A0"/>
        </w:rPr>
        <w:t>Matrix</w:t>
      </w:r>
      <w:r w:rsidR="009338CB">
        <w:rPr>
          <w:rFonts w:ascii="Arial" w:hAnsi="Arial" w:cs="Arial"/>
          <w:b/>
          <w:color w:val="7030A0"/>
        </w:rPr>
        <w:t>Lab</w:t>
      </w:r>
      <w:r w:rsidRPr="00D52C5B">
        <w:rPr>
          <w:rFonts w:ascii="Arial" w:hAnsi="Arial" w:cs="Arial"/>
          <w:b/>
          <w:color w:val="7030A0"/>
        </w:rPr>
        <w:t>.scala</w:t>
      </w:r>
      <w:proofErr w:type="spellEnd"/>
    </w:p>
    <w:p w14:paraId="16EDC7AE" w14:textId="55B3DF45" w:rsidR="003E372E" w:rsidRDefault="003E372E" w:rsidP="003E372E">
      <w:pPr>
        <w:pStyle w:val="Body"/>
        <w:ind w:left="720"/>
        <w:jc w:val="left"/>
        <w:rPr>
          <w:rFonts w:ascii="Arial" w:hAnsi="Arial" w:cs="Arial"/>
          <w:color w:val="auto"/>
        </w:rPr>
      </w:pPr>
      <w:r w:rsidRPr="003E372E">
        <w:rPr>
          <w:rFonts w:ascii="Arial" w:hAnsi="Arial" w:cs="Arial"/>
          <w:color w:val="auto"/>
        </w:rPr>
        <w:t>This object contains a collection of matrix definitions and some example operations. The results are printed nicely</w:t>
      </w:r>
      <w:r w:rsidR="008B4EFD">
        <w:rPr>
          <w:rFonts w:ascii="Arial" w:hAnsi="Arial" w:cs="Arial"/>
          <w:color w:val="auto"/>
        </w:rPr>
        <w:t xml:space="preserve"> by converting them to Pictures</w:t>
      </w:r>
      <w:r w:rsidRPr="003E372E">
        <w:rPr>
          <w:rFonts w:ascii="Arial" w:hAnsi="Arial" w:cs="Arial"/>
          <w:color w:val="auto"/>
        </w:rPr>
        <w:t xml:space="preserve">. It is easier to see the </w:t>
      </w:r>
      <w:r>
        <w:rPr>
          <w:rFonts w:ascii="Arial" w:hAnsi="Arial" w:cs="Arial"/>
          <w:color w:val="auto"/>
        </w:rPr>
        <w:t>results</w:t>
      </w:r>
      <w:r w:rsidRPr="003E372E">
        <w:rPr>
          <w:rFonts w:ascii="Arial" w:hAnsi="Arial" w:cs="Arial"/>
          <w:color w:val="auto"/>
        </w:rPr>
        <w:t xml:space="preserve"> your operations are generating when the matrices are printed out nicely. Use and adapt this program as your own experimental laboratory.</w:t>
      </w:r>
      <w:r w:rsidR="008B4EFD">
        <w:rPr>
          <w:rFonts w:ascii="Arial" w:hAnsi="Arial" w:cs="Arial"/>
          <w:color w:val="auto"/>
        </w:rPr>
        <w:t xml:space="preserve"> </w:t>
      </w:r>
      <w:r w:rsidR="009338CB">
        <w:rPr>
          <w:rFonts w:ascii="Arial" w:hAnsi="Arial" w:cs="Arial"/>
          <w:color w:val="auto"/>
        </w:rPr>
        <w:t>I</w:t>
      </w:r>
      <w:r w:rsidR="008B4EFD">
        <w:rPr>
          <w:rFonts w:ascii="Arial" w:hAnsi="Arial" w:cs="Arial"/>
          <w:color w:val="auto"/>
        </w:rPr>
        <w:t>t is provided for you to help you visualize and develop your operations, but it wil</w:t>
      </w:r>
      <w:r w:rsidRPr="003E372E">
        <w:rPr>
          <w:rFonts w:ascii="Arial" w:hAnsi="Arial" w:cs="Arial"/>
          <w:color w:val="auto"/>
        </w:rPr>
        <w:t>l not be part of the work that you hand in.</w:t>
      </w:r>
      <w:r w:rsidR="009809EF">
        <w:rPr>
          <w:rFonts w:ascii="Arial" w:hAnsi="Arial" w:cs="Arial"/>
          <w:color w:val="auto"/>
        </w:rPr>
        <w:br/>
      </w:r>
    </w:p>
    <w:p w14:paraId="65DD87CD" w14:textId="40855F68" w:rsidR="003E372E" w:rsidRPr="00D52C5B" w:rsidRDefault="003E372E" w:rsidP="003E372E">
      <w:pPr>
        <w:pStyle w:val="Body"/>
        <w:numPr>
          <w:ilvl w:val="0"/>
          <w:numId w:val="28"/>
        </w:numPr>
        <w:jc w:val="left"/>
        <w:rPr>
          <w:rFonts w:ascii="Arial" w:hAnsi="Arial" w:cs="Arial"/>
        </w:rPr>
      </w:pPr>
      <w:r w:rsidRPr="00D52C5B">
        <w:rPr>
          <w:rFonts w:ascii="Arial" w:hAnsi="Arial" w:cs="Arial"/>
        </w:rPr>
        <w:t xml:space="preserve">Download from </w:t>
      </w:r>
      <w:r w:rsidRPr="0010713F">
        <w:rPr>
          <w:rFonts w:ascii="Arial" w:hAnsi="Arial" w:cs="Arial"/>
          <w:b/>
          <w:bCs/>
        </w:rPr>
        <w:t>LearningZone</w:t>
      </w:r>
      <w:r w:rsidRPr="00D52C5B">
        <w:rPr>
          <w:rFonts w:ascii="Arial" w:hAnsi="Arial" w:cs="Arial"/>
        </w:rPr>
        <w:t xml:space="preserve"> and install </w:t>
      </w:r>
      <w:r>
        <w:rPr>
          <w:rFonts w:ascii="Arial" w:hAnsi="Arial" w:cs="Arial"/>
        </w:rPr>
        <w:t xml:space="preserve">into your </w:t>
      </w:r>
      <w:r w:rsidRPr="0010713F">
        <w:rPr>
          <w:rFonts w:ascii="Arial" w:hAnsi="Arial" w:cs="Arial"/>
          <w:b/>
          <w:bCs/>
        </w:rPr>
        <w:t>IntelliJ</w:t>
      </w:r>
      <w:r>
        <w:rPr>
          <w:rFonts w:ascii="Arial" w:hAnsi="Arial" w:cs="Arial"/>
        </w:rPr>
        <w:t xml:space="preserve"> project </w:t>
      </w:r>
      <w:r w:rsidRPr="00D52C5B">
        <w:rPr>
          <w:rFonts w:ascii="Arial" w:hAnsi="Arial" w:cs="Arial"/>
        </w:rPr>
        <w:t xml:space="preserve">the </w:t>
      </w:r>
      <w:proofErr w:type="spellStart"/>
      <w:r w:rsidRPr="009809EF">
        <w:rPr>
          <w:rFonts w:ascii="Arial" w:hAnsi="Arial" w:cs="Arial"/>
          <w:i/>
          <w:iCs/>
        </w:rPr>
        <w:t>ScalaTest</w:t>
      </w:r>
      <w:proofErr w:type="spellEnd"/>
      <w:r>
        <w:rPr>
          <w:rFonts w:ascii="Arial" w:hAnsi="Arial" w:cs="Arial"/>
        </w:rPr>
        <w:t xml:space="preserve"> file</w:t>
      </w:r>
      <w:r w:rsidRPr="00D52C5B">
        <w:rPr>
          <w:rFonts w:ascii="Arial" w:hAnsi="Arial" w:cs="Arial"/>
          <w:b/>
        </w:rPr>
        <w:t xml:space="preserve"> </w:t>
      </w:r>
      <w:proofErr w:type="spellStart"/>
      <w:r>
        <w:rPr>
          <w:rFonts w:ascii="Arial" w:hAnsi="Arial" w:cs="Arial"/>
          <w:b/>
          <w:color w:val="7030A0"/>
        </w:rPr>
        <w:t>Matrix</w:t>
      </w:r>
      <w:r w:rsidR="009809EF">
        <w:rPr>
          <w:rFonts w:ascii="Arial" w:hAnsi="Arial" w:cs="Arial"/>
          <w:b/>
          <w:color w:val="7030A0"/>
        </w:rPr>
        <w:t>ScalaTest</w:t>
      </w:r>
      <w:r w:rsidRPr="00D52C5B">
        <w:rPr>
          <w:rFonts w:ascii="Arial" w:hAnsi="Arial" w:cs="Arial"/>
          <w:b/>
          <w:color w:val="7030A0"/>
        </w:rPr>
        <w:t>.scala</w:t>
      </w:r>
      <w:proofErr w:type="spellEnd"/>
      <w:r w:rsidRPr="00D52C5B">
        <w:rPr>
          <w:rFonts w:ascii="Arial" w:hAnsi="Arial" w:cs="Arial"/>
        </w:rPr>
        <w:t xml:space="preserve">. It expects to be installed in the </w:t>
      </w:r>
      <w:r w:rsidRPr="00D52C5B">
        <w:rPr>
          <w:rFonts w:ascii="Arial" w:hAnsi="Arial" w:cs="Arial"/>
          <w:color w:val="auto"/>
        </w:rPr>
        <w:t xml:space="preserve">package </w:t>
      </w:r>
      <w:proofErr w:type="spellStart"/>
      <w:r w:rsidR="009809EF">
        <w:rPr>
          <w:rFonts w:ascii="Arial" w:hAnsi="Arial" w:cs="Arial"/>
          <w:b/>
          <w:color w:val="0070C0"/>
        </w:rPr>
        <w:t>test.scala</w:t>
      </w:r>
      <w:r>
        <w:rPr>
          <w:rFonts w:ascii="Arial" w:hAnsi="Arial" w:cs="Arial"/>
          <w:b/>
          <w:color w:val="0070C0"/>
        </w:rPr>
        <w:t>.matrix</w:t>
      </w:r>
      <w:proofErr w:type="spellEnd"/>
      <w:r w:rsidRPr="00D52C5B">
        <w:rPr>
          <w:rFonts w:ascii="Arial" w:hAnsi="Arial" w:cs="Arial"/>
        </w:rPr>
        <w:t>:</w:t>
      </w:r>
    </w:p>
    <w:p w14:paraId="7EAFA57A" w14:textId="6CD0E63A" w:rsidR="003E372E" w:rsidRDefault="003E372E" w:rsidP="003E372E">
      <w:pPr>
        <w:pStyle w:val="Body"/>
        <w:ind w:left="720"/>
        <w:jc w:val="left"/>
        <w:rPr>
          <w:rFonts w:ascii="Arial" w:hAnsi="Arial" w:cs="Arial"/>
          <w:color w:val="7030A0"/>
        </w:rPr>
      </w:pPr>
      <w:r w:rsidRPr="00D52C5B">
        <w:rPr>
          <w:rFonts w:ascii="Arial" w:hAnsi="Arial" w:cs="Arial"/>
          <w:color w:val="FF0000"/>
        </w:rPr>
        <w:t xml:space="preserve">… </w:t>
      </w:r>
      <w:r w:rsidRPr="00D52C5B">
        <w:rPr>
          <w:rFonts w:ascii="Arial" w:hAnsi="Arial" w:cs="Arial"/>
        </w:rPr>
        <w:t xml:space="preserve">-&gt; </w:t>
      </w:r>
      <w:r w:rsidR="009809EF">
        <w:rPr>
          <w:rFonts w:ascii="Arial" w:hAnsi="Arial" w:cs="Arial"/>
          <w:b/>
          <w:color w:val="0070C0"/>
        </w:rPr>
        <w:t>test</w:t>
      </w:r>
      <w:r w:rsidRPr="00D52C5B">
        <w:rPr>
          <w:rFonts w:ascii="Arial" w:hAnsi="Arial" w:cs="Arial"/>
          <w:color w:val="0070C0"/>
        </w:rPr>
        <w:t xml:space="preserve"> </w:t>
      </w:r>
      <w:r w:rsidR="009809EF" w:rsidRPr="00D52C5B">
        <w:rPr>
          <w:rFonts w:ascii="Arial" w:hAnsi="Arial" w:cs="Arial"/>
        </w:rPr>
        <w:t xml:space="preserve">-&gt; </w:t>
      </w:r>
      <w:proofErr w:type="spellStart"/>
      <w:r w:rsidR="009809EF">
        <w:rPr>
          <w:rFonts w:ascii="Arial" w:hAnsi="Arial" w:cs="Arial"/>
          <w:b/>
          <w:color w:val="0070C0"/>
        </w:rPr>
        <w:t>scala</w:t>
      </w:r>
      <w:proofErr w:type="spellEnd"/>
      <w:r w:rsidR="009809EF" w:rsidRPr="00D52C5B">
        <w:rPr>
          <w:rFonts w:ascii="Arial" w:hAnsi="Arial" w:cs="Arial"/>
          <w:color w:val="0070C0"/>
        </w:rPr>
        <w:t xml:space="preserve"> </w:t>
      </w:r>
      <w:r w:rsidR="009809EF" w:rsidRPr="00D52C5B">
        <w:rPr>
          <w:rFonts w:ascii="Arial" w:hAnsi="Arial" w:cs="Arial"/>
        </w:rPr>
        <w:t xml:space="preserve">-&gt; </w:t>
      </w:r>
      <w:r w:rsidR="009809EF">
        <w:rPr>
          <w:rFonts w:ascii="Arial" w:hAnsi="Arial" w:cs="Arial"/>
          <w:b/>
          <w:color w:val="0070C0"/>
        </w:rPr>
        <w:t>matrix</w:t>
      </w:r>
      <w:r w:rsidR="009809EF" w:rsidRPr="00D52C5B">
        <w:rPr>
          <w:rFonts w:ascii="Arial" w:hAnsi="Arial" w:cs="Arial"/>
          <w:color w:val="0070C0"/>
        </w:rPr>
        <w:t xml:space="preserve"> </w:t>
      </w:r>
      <w:r w:rsidRPr="00D52C5B">
        <w:rPr>
          <w:rFonts w:ascii="Arial" w:hAnsi="Arial" w:cs="Arial"/>
        </w:rPr>
        <w:t xml:space="preserve">-&gt; </w:t>
      </w:r>
      <w:proofErr w:type="spellStart"/>
      <w:r>
        <w:rPr>
          <w:rFonts w:ascii="Arial" w:hAnsi="Arial" w:cs="Arial"/>
          <w:b/>
          <w:color w:val="7030A0"/>
        </w:rPr>
        <w:t>Matrix</w:t>
      </w:r>
      <w:r w:rsidR="009338CB">
        <w:rPr>
          <w:rFonts w:ascii="Arial" w:hAnsi="Arial" w:cs="Arial"/>
          <w:b/>
          <w:color w:val="7030A0"/>
        </w:rPr>
        <w:t>ScalaTest</w:t>
      </w:r>
      <w:r w:rsidRPr="00D52C5B">
        <w:rPr>
          <w:rFonts w:ascii="Arial" w:hAnsi="Arial" w:cs="Arial"/>
          <w:b/>
          <w:color w:val="7030A0"/>
        </w:rPr>
        <w:t>.scala</w:t>
      </w:r>
      <w:proofErr w:type="spellEnd"/>
    </w:p>
    <w:p w14:paraId="336C29A4" w14:textId="0BFC600A" w:rsidR="003E372E" w:rsidRDefault="003E372E" w:rsidP="003E372E">
      <w:pPr>
        <w:pStyle w:val="Body"/>
        <w:ind w:left="720"/>
        <w:jc w:val="left"/>
        <w:rPr>
          <w:rFonts w:ascii="Arial" w:hAnsi="Arial" w:cs="Arial"/>
          <w:color w:val="auto"/>
        </w:rPr>
      </w:pPr>
      <w:r w:rsidRPr="003E372E">
        <w:rPr>
          <w:rFonts w:ascii="Arial" w:hAnsi="Arial" w:cs="Arial"/>
          <w:color w:val="auto"/>
        </w:rPr>
        <w:t xml:space="preserve">This object contains a </w:t>
      </w:r>
      <w:r w:rsidR="009809EF">
        <w:rPr>
          <w:rFonts w:ascii="Arial" w:hAnsi="Arial" w:cs="Arial"/>
          <w:color w:val="auto"/>
        </w:rPr>
        <w:t>suite of Scala test cases (40 in total)</w:t>
      </w:r>
      <w:r w:rsidRPr="003E372E">
        <w:rPr>
          <w:rFonts w:ascii="Arial" w:hAnsi="Arial" w:cs="Arial"/>
          <w:color w:val="auto"/>
        </w:rPr>
        <w:t>.</w:t>
      </w:r>
    </w:p>
    <w:p w14:paraId="35826A7A" w14:textId="720E7C3C" w:rsidR="009809EF" w:rsidRDefault="009809EF" w:rsidP="009809EF">
      <w:pPr>
        <w:pStyle w:val="Body"/>
        <w:ind w:left="720"/>
        <w:jc w:val="left"/>
        <w:rPr>
          <w:rFonts w:ascii="Arial" w:hAnsi="Arial" w:cs="Arial"/>
          <w:color w:val="auto"/>
        </w:rPr>
      </w:pPr>
      <w:r>
        <w:rPr>
          <w:rFonts w:ascii="Arial" w:hAnsi="Arial" w:cs="Arial"/>
          <w:color w:val="auto"/>
        </w:rPr>
        <w:t xml:space="preserve">Ensure that </w:t>
      </w:r>
      <w:proofErr w:type="spellStart"/>
      <w:r w:rsidRPr="009809EF">
        <w:rPr>
          <w:rFonts w:ascii="Arial" w:hAnsi="Arial" w:cs="Arial"/>
          <w:i/>
          <w:iCs/>
          <w:color w:val="auto"/>
        </w:rPr>
        <w:t>ScalaTest</w:t>
      </w:r>
      <w:proofErr w:type="spellEnd"/>
      <w:r>
        <w:rPr>
          <w:rFonts w:ascii="Arial" w:hAnsi="Arial" w:cs="Arial"/>
          <w:color w:val="auto"/>
        </w:rPr>
        <w:t xml:space="preserve"> has been added to your library dependencies within the file </w:t>
      </w:r>
      <w:proofErr w:type="spellStart"/>
      <w:r w:rsidRPr="009809EF">
        <w:rPr>
          <w:rFonts w:ascii="Arial" w:hAnsi="Arial" w:cs="Arial"/>
          <w:b/>
          <w:color w:val="7030A0"/>
        </w:rPr>
        <w:t>build.sbt</w:t>
      </w:r>
      <w:proofErr w:type="spellEnd"/>
    </w:p>
    <w:p w14:paraId="7E016C38" w14:textId="77777777" w:rsidR="009809EF" w:rsidRPr="009809EF" w:rsidRDefault="009809EF" w:rsidP="00980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80808"/>
          <w:sz w:val="23"/>
          <w:szCs w:val="23"/>
          <w:lang w:eastAsia="en-GB"/>
        </w:rPr>
      </w:pPr>
      <w:bookmarkStart w:id="1" w:name="_Hlk158291057"/>
      <w:proofErr w:type="spellStart"/>
      <w:r w:rsidRPr="009809EF">
        <w:rPr>
          <w:rFonts w:ascii="Courier New" w:hAnsi="Courier New" w:cs="Courier New"/>
          <w:i/>
          <w:iCs/>
          <w:color w:val="871094"/>
          <w:sz w:val="23"/>
          <w:szCs w:val="23"/>
          <w:lang w:eastAsia="en-GB"/>
        </w:rPr>
        <w:t>libraryDependencies</w:t>
      </w:r>
      <w:proofErr w:type="spellEnd"/>
      <w:r w:rsidRPr="009809EF">
        <w:rPr>
          <w:rFonts w:ascii="Courier New" w:hAnsi="Courier New" w:cs="Courier New"/>
          <w:i/>
          <w:iCs/>
          <w:color w:val="871094"/>
          <w:sz w:val="23"/>
          <w:szCs w:val="23"/>
          <w:lang w:eastAsia="en-GB"/>
        </w:rPr>
        <w:t xml:space="preserve"> </w:t>
      </w:r>
      <w:r w:rsidRPr="009809EF">
        <w:rPr>
          <w:rFonts w:ascii="Courier New" w:hAnsi="Courier New" w:cs="Courier New"/>
          <w:color w:val="080808"/>
          <w:sz w:val="23"/>
          <w:szCs w:val="23"/>
          <w:lang w:eastAsia="en-GB"/>
        </w:rPr>
        <w:t xml:space="preserve">+= </w:t>
      </w:r>
      <w:r w:rsidRPr="009809EF">
        <w:rPr>
          <w:rFonts w:ascii="Courier New" w:hAnsi="Courier New" w:cs="Courier New"/>
          <w:color w:val="067D17"/>
          <w:sz w:val="23"/>
          <w:szCs w:val="23"/>
          <w:lang w:eastAsia="en-GB"/>
        </w:rPr>
        <w:t>"</w:t>
      </w:r>
      <w:proofErr w:type="spellStart"/>
      <w:r w:rsidRPr="009809EF">
        <w:rPr>
          <w:rFonts w:ascii="Courier New" w:hAnsi="Courier New" w:cs="Courier New"/>
          <w:color w:val="067D17"/>
          <w:sz w:val="23"/>
          <w:szCs w:val="23"/>
          <w:lang w:eastAsia="en-GB"/>
        </w:rPr>
        <w:t>org.scalatest</w:t>
      </w:r>
      <w:proofErr w:type="spellEnd"/>
      <w:r w:rsidRPr="009809EF">
        <w:rPr>
          <w:rFonts w:ascii="Courier New" w:hAnsi="Courier New" w:cs="Courier New"/>
          <w:color w:val="067D17"/>
          <w:sz w:val="23"/>
          <w:szCs w:val="23"/>
          <w:lang w:eastAsia="en-GB"/>
        </w:rPr>
        <w:t xml:space="preserve">" </w:t>
      </w:r>
      <w:r w:rsidRPr="009809EF">
        <w:rPr>
          <w:rFonts w:ascii="Courier New" w:hAnsi="Courier New" w:cs="Courier New"/>
          <w:color w:val="080808"/>
          <w:sz w:val="23"/>
          <w:szCs w:val="23"/>
          <w:lang w:eastAsia="en-GB"/>
        </w:rPr>
        <w:t xml:space="preserve">%% </w:t>
      </w:r>
      <w:r w:rsidRPr="009809EF">
        <w:rPr>
          <w:rFonts w:ascii="Courier New" w:hAnsi="Courier New" w:cs="Courier New"/>
          <w:color w:val="067D17"/>
          <w:sz w:val="23"/>
          <w:szCs w:val="23"/>
          <w:lang w:eastAsia="en-GB"/>
        </w:rPr>
        <w:t>"</w:t>
      </w:r>
      <w:proofErr w:type="spellStart"/>
      <w:r w:rsidRPr="009809EF">
        <w:rPr>
          <w:rFonts w:ascii="Courier New" w:hAnsi="Courier New" w:cs="Courier New"/>
          <w:color w:val="067D17"/>
          <w:sz w:val="23"/>
          <w:szCs w:val="23"/>
          <w:lang w:eastAsia="en-GB"/>
        </w:rPr>
        <w:t>scalatest</w:t>
      </w:r>
      <w:proofErr w:type="spellEnd"/>
      <w:r w:rsidRPr="009809EF">
        <w:rPr>
          <w:rFonts w:ascii="Courier New" w:hAnsi="Courier New" w:cs="Courier New"/>
          <w:color w:val="067D17"/>
          <w:sz w:val="23"/>
          <w:szCs w:val="23"/>
          <w:lang w:eastAsia="en-GB"/>
        </w:rPr>
        <w:t xml:space="preserve">" </w:t>
      </w:r>
      <w:r w:rsidRPr="009809EF">
        <w:rPr>
          <w:rFonts w:ascii="Courier New" w:hAnsi="Courier New" w:cs="Courier New"/>
          <w:color w:val="080808"/>
          <w:sz w:val="23"/>
          <w:szCs w:val="23"/>
          <w:lang w:eastAsia="en-GB"/>
        </w:rPr>
        <w:t xml:space="preserve">% </w:t>
      </w:r>
      <w:r w:rsidRPr="009809EF">
        <w:rPr>
          <w:rFonts w:ascii="Courier New" w:hAnsi="Courier New" w:cs="Courier New"/>
          <w:color w:val="067D17"/>
          <w:sz w:val="23"/>
          <w:szCs w:val="23"/>
          <w:lang w:eastAsia="en-GB"/>
        </w:rPr>
        <w:t xml:space="preserve">"3.2.17" </w:t>
      </w:r>
      <w:r w:rsidRPr="009809EF">
        <w:rPr>
          <w:rFonts w:ascii="Courier New" w:hAnsi="Courier New" w:cs="Courier New"/>
          <w:color w:val="080808"/>
          <w:sz w:val="23"/>
          <w:szCs w:val="23"/>
          <w:lang w:eastAsia="en-GB"/>
        </w:rPr>
        <w:t xml:space="preserve">% </w:t>
      </w:r>
      <w:r w:rsidRPr="009809EF">
        <w:rPr>
          <w:rFonts w:ascii="Courier New" w:hAnsi="Courier New" w:cs="Courier New"/>
          <w:color w:val="067D17"/>
          <w:sz w:val="23"/>
          <w:szCs w:val="23"/>
          <w:lang w:eastAsia="en-GB"/>
        </w:rPr>
        <w:t>"test"</w:t>
      </w:r>
    </w:p>
    <w:bookmarkEnd w:id="1"/>
    <w:p w14:paraId="3BA2E125" w14:textId="77777777" w:rsidR="0009669B" w:rsidRDefault="0009669B" w:rsidP="003E372E">
      <w:pPr>
        <w:pStyle w:val="Body"/>
        <w:ind w:left="720"/>
        <w:jc w:val="left"/>
        <w:rPr>
          <w:rFonts w:ascii="Arial" w:hAnsi="Arial" w:cs="Arial"/>
          <w:color w:val="auto"/>
        </w:rPr>
      </w:pPr>
      <w:r>
        <w:rPr>
          <w:rFonts w:ascii="Arial" w:hAnsi="Arial" w:cs="Arial"/>
          <w:color w:val="auto"/>
        </w:rPr>
        <w:br/>
      </w:r>
    </w:p>
    <w:p w14:paraId="1E4B0FC1" w14:textId="77777777" w:rsidR="0009669B" w:rsidRDefault="0009669B">
      <w:pPr>
        <w:rPr>
          <w:rFonts w:ascii="Arial" w:eastAsia="Arial Unicode MS" w:hAnsi="Arial" w:cs="Arial"/>
          <w:u w:color="000000"/>
          <w:bdr w:val="nil"/>
          <w:lang w:val="en-US"/>
        </w:rPr>
      </w:pPr>
      <w:r>
        <w:rPr>
          <w:rFonts w:ascii="Arial" w:hAnsi="Arial" w:cs="Arial"/>
        </w:rPr>
        <w:br w:type="page"/>
      </w:r>
    </w:p>
    <w:p w14:paraId="653C3740" w14:textId="72A425CD" w:rsidR="009809EF" w:rsidRDefault="009809EF" w:rsidP="003E372E">
      <w:pPr>
        <w:pStyle w:val="Body"/>
        <w:ind w:left="720"/>
        <w:jc w:val="left"/>
        <w:rPr>
          <w:rFonts w:ascii="Arial" w:hAnsi="Arial" w:cs="Arial"/>
          <w:color w:val="auto"/>
        </w:rPr>
      </w:pPr>
      <w:r>
        <w:rPr>
          <w:rFonts w:ascii="Arial" w:hAnsi="Arial" w:cs="Arial"/>
          <w:color w:val="auto"/>
        </w:rPr>
        <w:lastRenderedPageBreak/>
        <w:t xml:space="preserve">After the first three steps you should see </w:t>
      </w:r>
      <w:r w:rsidR="0009669B">
        <w:rPr>
          <w:rFonts w:ascii="Arial" w:hAnsi="Arial" w:cs="Arial"/>
          <w:color w:val="auto"/>
        </w:rPr>
        <w:t>a file structure similar to that in the picture below. I</w:t>
      </w:r>
      <w:r>
        <w:rPr>
          <w:rFonts w:ascii="Arial" w:hAnsi="Arial" w:cs="Arial"/>
          <w:color w:val="auto"/>
        </w:rPr>
        <w:t>n the picture ignore other libraries that are not relevant here</w:t>
      </w:r>
      <w:r>
        <w:rPr>
          <w:rStyle w:val="FootnoteReference"/>
          <w:rFonts w:ascii="Arial" w:hAnsi="Arial" w:cs="Arial"/>
          <w:color w:val="auto"/>
        </w:rPr>
        <w:footnoteReference w:id="1"/>
      </w:r>
    </w:p>
    <w:p w14:paraId="4271EDEC" w14:textId="5C2495DC" w:rsidR="009809EF" w:rsidRDefault="009809EF" w:rsidP="003E372E">
      <w:pPr>
        <w:pStyle w:val="Body"/>
        <w:ind w:left="720"/>
        <w:jc w:val="left"/>
        <w:rPr>
          <w:rFonts w:ascii="Arial" w:hAnsi="Arial" w:cs="Arial"/>
          <w:color w:val="auto"/>
        </w:rPr>
      </w:pPr>
      <w:r w:rsidRPr="009809EF">
        <w:rPr>
          <w:noProof/>
        </w:rPr>
        <w:drawing>
          <wp:inline distT="0" distB="0" distL="0" distR="0" wp14:anchorId="00201EB4" wp14:editId="6B469A95">
            <wp:extent cx="250507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5075" cy="2486025"/>
                    </a:xfrm>
                    <a:prstGeom prst="rect">
                      <a:avLst/>
                    </a:prstGeom>
                  </pic:spPr>
                </pic:pic>
              </a:graphicData>
            </a:graphic>
          </wp:inline>
        </w:drawing>
      </w:r>
    </w:p>
    <w:p w14:paraId="029603D9" w14:textId="34FAB77E" w:rsidR="009809EF" w:rsidRPr="003E372E" w:rsidRDefault="009809EF" w:rsidP="003E372E">
      <w:pPr>
        <w:pStyle w:val="Body"/>
        <w:ind w:left="720"/>
        <w:jc w:val="left"/>
        <w:rPr>
          <w:rFonts w:ascii="Arial" w:hAnsi="Arial" w:cs="Arial"/>
          <w:color w:val="auto"/>
        </w:rPr>
      </w:pPr>
      <w:r w:rsidRPr="009809EF">
        <w:rPr>
          <w:noProof/>
        </w:rPr>
        <w:drawing>
          <wp:inline distT="0" distB="0" distL="0" distR="0" wp14:anchorId="49D42F7C" wp14:editId="6C2E8482">
            <wp:extent cx="2809875" cy="1543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9875" cy="1543050"/>
                    </a:xfrm>
                    <a:prstGeom prst="rect">
                      <a:avLst/>
                    </a:prstGeom>
                  </pic:spPr>
                </pic:pic>
              </a:graphicData>
            </a:graphic>
          </wp:inline>
        </w:drawing>
      </w:r>
      <w:r w:rsidR="00734991">
        <w:rPr>
          <w:rFonts w:ascii="Arial" w:hAnsi="Arial" w:cs="Arial"/>
          <w:color w:val="auto"/>
        </w:rPr>
        <w:br/>
      </w:r>
    </w:p>
    <w:p w14:paraId="71B828DF" w14:textId="6E877F78" w:rsidR="007C12E7" w:rsidRPr="00D52C5B" w:rsidRDefault="007C12E7" w:rsidP="007C12E7">
      <w:pPr>
        <w:pStyle w:val="Body"/>
        <w:numPr>
          <w:ilvl w:val="0"/>
          <w:numId w:val="28"/>
        </w:numPr>
        <w:jc w:val="left"/>
        <w:rPr>
          <w:rFonts w:ascii="Arial" w:hAnsi="Arial" w:cs="Arial"/>
        </w:rPr>
      </w:pPr>
      <w:r w:rsidRPr="00D52C5B">
        <w:rPr>
          <w:rFonts w:ascii="Arial" w:hAnsi="Arial" w:cs="Arial"/>
        </w:rPr>
        <w:t xml:space="preserve">Download from </w:t>
      </w:r>
      <w:r w:rsidR="003E372E" w:rsidRPr="0010713F">
        <w:rPr>
          <w:rFonts w:ascii="Arial" w:hAnsi="Arial" w:cs="Arial"/>
          <w:b/>
          <w:bCs/>
        </w:rPr>
        <w:t>LearningZone</w:t>
      </w:r>
      <w:r w:rsidRPr="00D52C5B">
        <w:rPr>
          <w:rFonts w:ascii="Arial" w:hAnsi="Arial" w:cs="Arial"/>
        </w:rPr>
        <w:t xml:space="preserve"> the file </w:t>
      </w:r>
      <w:r w:rsidRPr="00D52C5B">
        <w:rPr>
          <w:rFonts w:ascii="Arial" w:hAnsi="Arial" w:cs="Arial"/>
          <w:b/>
          <w:bCs/>
          <w:color w:val="7030A0"/>
        </w:rPr>
        <w:t xml:space="preserve">CTEC3904 </w:t>
      </w:r>
      <w:r w:rsidR="00EE0859">
        <w:rPr>
          <w:rFonts w:ascii="Arial" w:hAnsi="Arial" w:cs="Arial"/>
          <w:b/>
          <w:bCs/>
          <w:color w:val="7030A0"/>
        </w:rPr>
        <w:t xml:space="preserve">Matrix </w:t>
      </w:r>
      <w:r w:rsidRPr="00D52C5B">
        <w:rPr>
          <w:rFonts w:ascii="Arial" w:hAnsi="Arial" w:cs="Arial"/>
          <w:b/>
          <w:bCs/>
          <w:color w:val="7030A0"/>
        </w:rPr>
        <w:t>Report.docx</w:t>
      </w:r>
      <w:r w:rsidRPr="00D52C5B">
        <w:rPr>
          <w:rFonts w:ascii="Arial" w:hAnsi="Arial" w:cs="Arial"/>
        </w:rPr>
        <w:t xml:space="preserve">. This is the template for including the reflective analysis and a copy of your </w:t>
      </w:r>
      <w:r w:rsidR="00D756D8">
        <w:rPr>
          <w:rFonts w:ascii="Arial" w:hAnsi="Arial" w:cs="Arial"/>
        </w:rPr>
        <w:t>code</w:t>
      </w:r>
      <w:r w:rsidRPr="00D52C5B">
        <w:rPr>
          <w:rFonts w:ascii="Arial" w:hAnsi="Arial" w:cs="Arial"/>
        </w:rPr>
        <w:t>.</w:t>
      </w:r>
    </w:p>
    <w:p w14:paraId="1765F707" w14:textId="1A25DD3B" w:rsidR="00D756D8" w:rsidRDefault="00D756D8">
      <w:pPr>
        <w:rPr>
          <w:rFonts w:ascii="Arial" w:hAnsi="Arial" w:cs="Arial"/>
        </w:rPr>
      </w:pPr>
    </w:p>
    <w:p w14:paraId="11D967F6" w14:textId="2BC35B45" w:rsidR="00D756D8" w:rsidRDefault="00D756D8" w:rsidP="00D756D8">
      <w:pPr>
        <w:pStyle w:val="Heading1"/>
        <w:rPr>
          <w:rFonts w:ascii="Arial" w:hAnsi="Arial" w:cs="Arial"/>
        </w:rPr>
      </w:pPr>
      <w:bookmarkStart w:id="2" w:name="_Toc127807086"/>
      <w:bookmarkStart w:id="3" w:name="_Toc159858706"/>
      <w:r w:rsidRPr="00D52C5B">
        <w:rPr>
          <w:rFonts w:ascii="Arial" w:hAnsi="Arial" w:cs="Arial"/>
        </w:rPr>
        <w:t xml:space="preserve">2 </w:t>
      </w:r>
      <w:bookmarkEnd w:id="2"/>
      <w:r>
        <w:rPr>
          <w:rFonts w:ascii="Arial" w:hAnsi="Arial" w:cs="Arial"/>
        </w:rPr>
        <w:t>Background</w:t>
      </w:r>
      <w:bookmarkEnd w:id="3"/>
    </w:p>
    <w:p w14:paraId="5C75F9AB" w14:textId="77777777" w:rsidR="00D756D8" w:rsidRPr="0057032F" w:rsidRDefault="00D756D8" w:rsidP="00D756D8"/>
    <w:p w14:paraId="64D9688C" w14:textId="4EA5BCAE" w:rsidR="006A3EC1" w:rsidRDefault="00D756D8" w:rsidP="00E6710B">
      <w:pPr>
        <w:rPr>
          <w:rFonts w:ascii="Arial" w:hAnsi="Arial" w:cs="Arial"/>
        </w:rPr>
      </w:pPr>
      <w:r>
        <w:rPr>
          <w:rFonts w:ascii="Arial" w:hAnsi="Arial" w:cs="Arial"/>
        </w:rPr>
        <w:t xml:space="preserve">This coursework is concerned with matrices. For a refresher, the lecture slides for a Level 4 module in which matrices are covered has been provided on </w:t>
      </w:r>
      <w:r w:rsidRPr="0010713F">
        <w:rPr>
          <w:rFonts w:ascii="Arial" w:hAnsi="Arial" w:cs="Arial"/>
          <w:b/>
          <w:bCs/>
        </w:rPr>
        <w:t>LearningZone</w:t>
      </w:r>
      <w:r>
        <w:rPr>
          <w:rFonts w:ascii="Arial" w:hAnsi="Arial" w:cs="Arial"/>
        </w:rPr>
        <w:t xml:space="preserve">. </w:t>
      </w:r>
      <w:r w:rsidR="008B1CE4">
        <w:rPr>
          <w:rFonts w:ascii="Arial" w:hAnsi="Arial" w:cs="Arial"/>
        </w:rPr>
        <w:t xml:space="preserve">We only require the basic operations on matrices. </w:t>
      </w:r>
      <w:r>
        <w:rPr>
          <w:rFonts w:ascii="Arial" w:hAnsi="Arial" w:cs="Arial"/>
        </w:rPr>
        <w:t xml:space="preserve">The concepts you need to </w:t>
      </w:r>
      <w:r w:rsidR="00640C2D">
        <w:rPr>
          <w:rFonts w:ascii="Arial" w:hAnsi="Arial" w:cs="Arial"/>
        </w:rPr>
        <w:t>look up</w:t>
      </w:r>
      <w:r>
        <w:rPr>
          <w:rFonts w:ascii="Arial" w:hAnsi="Arial" w:cs="Arial"/>
        </w:rPr>
        <w:t xml:space="preserve"> are:</w:t>
      </w:r>
      <w:r w:rsidR="00640C2D">
        <w:rPr>
          <w:rFonts w:ascii="Arial" w:hAnsi="Arial" w:cs="Arial"/>
        </w:rPr>
        <w:br/>
      </w:r>
    </w:p>
    <w:p w14:paraId="6B947B25" w14:textId="1A14BDDC" w:rsidR="00D756D8" w:rsidRDefault="00D756D8" w:rsidP="00D756D8">
      <w:pPr>
        <w:pStyle w:val="ListParagraph"/>
        <w:numPr>
          <w:ilvl w:val="0"/>
          <w:numId w:val="30"/>
        </w:numPr>
        <w:rPr>
          <w:rFonts w:ascii="Arial" w:hAnsi="Arial" w:cs="Arial"/>
        </w:rPr>
      </w:pPr>
      <w:r>
        <w:rPr>
          <w:rFonts w:ascii="Arial" w:hAnsi="Arial" w:cs="Arial"/>
        </w:rPr>
        <w:t>matrix identity</w:t>
      </w:r>
    </w:p>
    <w:p w14:paraId="28C453BA" w14:textId="2BFEFDDF" w:rsidR="00D756D8" w:rsidRDefault="00D756D8" w:rsidP="00D756D8">
      <w:pPr>
        <w:pStyle w:val="ListParagraph"/>
        <w:numPr>
          <w:ilvl w:val="0"/>
          <w:numId w:val="30"/>
        </w:numPr>
        <w:rPr>
          <w:rFonts w:ascii="Arial" w:hAnsi="Arial" w:cs="Arial"/>
        </w:rPr>
      </w:pPr>
      <w:r>
        <w:rPr>
          <w:rFonts w:ascii="Arial" w:hAnsi="Arial" w:cs="Arial"/>
        </w:rPr>
        <w:t>matrix addition</w:t>
      </w:r>
    </w:p>
    <w:p w14:paraId="705E12F3" w14:textId="5F3C933F" w:rsidR="00D756D8" w:rsidRDefault="00D756D8" w:rsidP="00D756D8">
      <w:pPr>
        <w:pStyle w:val="ListParagraph"/>
        <w:numPr>
          <w:ilvl w:val="0"/>
          <w:numId w:val="30"/>
        </w:numPr>
        <w:rPr>
          <w:rFonts w:ascii="Arial" w:hAnsi="Arial" w:cs="Arial"/>
        </w:rPr>
      </w:pPr>
      <w:r>
        <w:rPr>
          <w:rFonts w:ascii="Arial" w:hAnsi="Arial" w:cs="Arial"/>
        </w:rPr>
        <w:t>matrix multiplication</w:t>
      </w:r>
    </w:p>
    <w:p w14:paraId="31E9CECD" w14:textId="215AEFEA" w:rsidR="00D756D8" w:rsidRDefault="00D756D8" w:rsidP="00D756D8">
      <w:pPr>
        <w:pStyle w:val="ListParagraph"/>
        <w:numPr>
          <w:ilvl w:val="0"/>
          <w:numId w:val="30"/>
        </w:numPr>
        <w:rPr>
          <w:rFonts w:ascii="Arial" w:hAnsi="Arial" w:cs="Arial"/>
        </w:rPr>
      </w:pPr>
      <w:r>
        <w:rPr>
          <w:rFonts w:ascii="Arial" w:hAnsi="Arial" w:cs="Arial"/>
        </w:rPr>
        <w:t>matrix transposition</w:t>
      </w:r>
      <w:r w:rsidR="00640C2D">
        <w:rPr>
          <w:rFonts w:ascii="Arial" w:hAnsi="Arial" w:cs="Arial"/>
        </w:rPr>
        <w:br/>
      </w:r>
    </w:p>
    <w:p w14:paraId="7598F5DA" w14:textId="0C59FFA3" w:rsidR="00D756D8" w:rsidRDefault="008B4EFD" w:rsidP="00D756D8">
      <w:r>
        <w:rPr>
          <w:rFonts w:ascii="Arial" w:hAnsi="Arial" w:cs="Arial"/>
        </w:rPr>
        <w:t xml:space="preserve">The DMU notes above provide sufficient background information. However, there is plenty of other material available online regarding matrices. For example, </w:t>
      </w:r>
      <w:r w:rsidR="00D756D8">
        <w:rPr>
          <w:rFonts w:ascii="Arial" w:hAnsi="Arial" w:cs="Arial"/>
        </w:rPr>
        <w:t>Wikipedia provides a fairly thorough background:</w:t>
      </w:r>
      <w:r w:rsidR="0010713F">
        <w:rPr>
          <w:rFonts w:ascii="Arial" w:hAnsi="Arial" w:cs="Arial"/>
        </w:rPr>
        <w:t xml:space="preserve"> </w:t>
      </w:r>
      <w:hyperlink r:id="rId20" w:history="1">
        <w:r w:rsidR="00D756D8">
          <w:rPr>
            <w:rStyle w:val="Hyperlink"/>
          </w:rPr>
          <w:t>Matrix (mathematics) - Wikipedia</w:t>
        </w:r>
      </w:hyperlink>
      <w:r w:rsidR="0010713F">
        <w:rPr>
          <w:rStyle w:val="Hyperlink"/>
        </w:rPr>
        <w:t>.</w:t>
      </w:r>
      <w:r w:rsidR="00D756D8">
        <w:br/>
      </w:r>
      <w:r w:rsidR="00D756D8" w:rsidRPr="00DD7672">
        <w:rPr>
          <w:rFonts w:ascii="Arial" w:hAnsi="Arial" w:cs="Arial"/>
        </w:rPr>
        <w:t xml:space="preserve">The sections you need are all </w:t>
      </w:r>
      <w:r w:rsidR="008B1CE4" w:rsidRPr="00DD7672">
        <w:rPr>
          <w:rFonts w:ascii="Arial" w:hAnsi="Arial" w:cs="Arial"/>
        </w:rPr>
        <w:t>in the early part</w:t>
      </w:r>
      <w:r w:rsidR="00D756D8" w:rsidRPr="00DD7672">
        <w:rPr>
          <w:rFonts w:ascii="Arial" w:hAnsi="Arial" w:cs="Arial"/>
        </w:rPr>
        <w:t xml:space="preserve"> of the article.</w:t>
      </w:r>
    </w:p>
    <w:p w14:paraId="62F549B5" w14:textId="7719A302" w:rsidR="00D756D8" w:rsidRDefault="00D756D8" w:rsidP="00D756D8"/>
    <w:p w14:paraId="76344323" w14:textId="4E008F2C" w:rsidR="00441972" w:rsidRDefault="00441972" w:rsidP="00D756D8">
      <w:pPr>
        <w:rPr>
          <w:rFonts w:ascii="Arial" w:hAnsi="Arial" w:cs="Arial"/>
        </w:rPr>
      </w:pPr>
    </w:p>
    <w:p w14:paraId="74C0D98B" w14:textId="2745D74C" w:rsidR="00441972" w:rsidRDefault="0009669B" w:rsidP="00441972">
      <w:pPr>
        <w:pStyle w:val="Heading1"/>
        <w:rPr>
          <w:rFonts w:ascii="Arial" w:hAnsi="Arial" w:cs="Arial"/>
        </w:rPr>
      </w:pPr>
      <w:bookmarkStart w:id="4" w:name="_Toc159858707"/>
      <w:r>
        <w:rPr>
          <w:rFonts w:ascii="Arial" w:hAnsi="Arial" w:cs="Arial"/>
        </w:rPr>
        <w:lastRenderedPageBreak/>
        <w:t>3</w:t>
      </w:r>
      <w:r w:rsidR="00087868">
        <w:rPr>
          <w:rFonts w:ascii="Arial" w:hAnsi="Arial" w:cs="Arial"/>
        </w:rPr>
        <w:t>a</w:t>
      </w:r>
      <w:r w:rsidR="00441972" w:rsidRPr="00D52C5B">
        <w:rPr>
          <w:rFonts w:ascii="Arial" w:hAnsi="Arial" w:cs="Arial"/>
        </w:rPr>
        <w:t xml:space="preserve"> </w:t>
      </w:r>
      <w:r w:rsidR="00475226">
        <w:rPr>
          <w:rFonts w:ascii="Arial" w:hAnsi="Arial" w:cs="Arial"/>
        </w:rPr>
        <w:t>Coursework description (coding)</w:t>
      </w:r>
      <w:bookmarkEnd w:id="4"/>
    </w:p>
    <w:p w14:paraId="068175C3" w14:textId="77777777" w:rsidR="00441972" w:rsidRDefault="00441972" w:rsidP="00D756D8">
      <w:pPr>
        <w:rPr>
          <w:rFonts w:ascii="Arial" w:hAnsi="Arial" w:cs="Arial"/>
        </w:rPr>
      </w:pPr>
    </w:p>
    <w:p w14:paraId="2D8F6B81" w14:textId="292CC700" w:rsidR="00D756D8" w:rsidRDefault="008B1CE4" w:rsidP="00D756D8">
      <w:pPr>
        <w:rPr>
          <w:rFonts w:ascii="Arial" w:hAnsi="Arial" w:cs="Arial"/>
        </w:rPr>
      </w:pPr>
      <w:r>
        <w:rPr>
          <w:rFonts w:ascii="Arial" w:hAnsi="Arial" w:cs="Arial"/>
        </w:rPr>
        <w:t xml:space="preserve">You </w:t>
      </w:r>
      <w:r w:rsidR="008B4EFD">
        <w:rPr>
          <w:rFonts w:ascii="Arial" w:hAnsi="Arial" w:cs="Arial"/>
        </w:rPr>
        <w:t>have been</w:t>
      </w:r>
      <w:r>
        <w:rPr>
          <w:rFonts w:ascii="Arial" w:hAnsi="Arial" w:cs="Arial"/>
        </w:rPr>
        <w:t xml:space="preserve"> given a partially-completed Scala library, </w:t>
      </w:r>
      <w:proofErr w:type="spellStart"/>
      <w:r w:rsidRPr="00AC0DD6">
        <w:rPr>
          <w:rFonts w:ascii="Arial" w:eastAsia="Arial Unicode MS" w:hAnsi="Arial" w:cs="Arial"/>
          <w:b/>
          <w:color w:val="7030A0"/>
          <w:u w:color="000000"/>
          <w:bdr w:val="nil"/>
          <w:lang w:val="en-US"/>
        </w:rPr>
        <w:t>Matrix.scala</w:t>
      </w:r>
      <w:proofErr w:type="spellEnd"/>
      <w:r>
        <w:rPr>
          <w:rFonts w:ascii="Arial" w:hAnsi="Arial" w:cs="Arial"/>
        </w:rPr>
        <w:t>, that provides a class for matrices, and a companion object containing some useful methods. The file has been organised as follows:</w:t>
      </w:r>
      <w:r w:rsidR="008B4EFD">
        <w:rPr>
          <w:rFonts w:ascii="Arial" w:hAnsi="Arial" w:cs="Arial"/>
        </w:rPr>
        <w:br/>
      </w:r>
    </w:p>
    <w:p w14:paraId="62AC2C58" w14:textId="3063BD56" w:rsidR="008B1CE4" w:rsidRDefault="008B1CE4" w:rsidP="008B1CE4">
      <w:pPr>
        <w:pStyle w:val="ListParagraph"/>
        <w:numPr>
          <w:ilvl w:val="0"/>
          <w:numId w:val="31"/>
        </w:numPr>
        <w:rPr>
          <w:rFonts w:ascii="Arial" w:hAnsi="Arial" w:cs="Arial"/>
        </w:rPr>
      </w:pPr>
      <w:r>
        <w:rPr>
          <w:rFonts w:ascii="Arial" w:hAnsi="Arial" w:cs="Arial"/>
        </w:rPr>
        <w:t xml:space="preserve">The class </w:t>
      </w:r>
      <w:r w:rsidRPr="00AC0DD6">
        <w:rPr>
          <w:rFonts w:ascii="Arial" w:eastAsia="Arial Unicode MS" w:hAnsi="Arial" w:cs="Arial"/>
          <w:b/>
          <w:color w:val="7030A0"/>
          <w:szCs w:val="24"/>
          <w:u w:color="000000"/>
          <w:bdr w:val="nil"/>
          <w:lang w:val="en-US" w:eastAsia="en-US"/>
        </w:rPr>
        <w:t>Matrix</w:t>
      </w:r>
      <w:r w:rsidRPr="00AC0DD6">
        <w:rPr>
          <w:rFonts w:ascii="Arial" w:hAnsi="Arial" w:cs="Arial"/>
          <w:color w:val="C00000"/>
        </w:rPr>
        <w:t xml:space="preserve"> </w:t>
      </w:r>
      <w:r>
        <w:rPr>
          <w:rFonts w:ascii="Arial" w:hAnsi="Arial" w:cs="Arial"/>
        </w:rPr>
        <w:t xml:space="preserve">is introduced with a parameter, </w:t>
      </w:r>
      <w:r w:rsidRPr="00DD7672">
        <w:rPr>
          <w:rFonts w:ascii="Courier New" w:hAnsi="Courier New" w:cs="Courier New"/>
          <w:color w:val="080808"/>
          <w:sz w:val="23"/>
          <w:szCs w:val="23"/>
        </w:rPr>
        <w:t>rows</w:t>
      </w:r>
      <w:r>
        <w:rPr>
          <w:rFonts w:ascii="Arial" w:hAnsi="Arial" w:cs="Arial"/>
        </w:rPr>
        <w:t xml:space="preserve">, of type </w:t>
      </w:r>
      <w:proofErr w:type="spellStart"/>
      <w:r w:rsidRPr="00DD7672">
        <w:rPr>
          <w:rFonts w:ascii="Courier New" w:hAnsi="Courier New" w:cs="Courier New"/>
          <w:color w:val="080808"/>
          <w:sz w:val="23"/>
          <w:szCs w:val="23"/>
        </w:rPr>
        <w:t>Seq</w:t>
      </w:r>
      <w:proofErr w:type="spellEnd"/>
      <w:r w:rsidRPr="00DD7672">
        <w:rPr>
          <w:rFonts w:ascii="Courier New" w:hAnsi="Courier New" w:cs="Courier New"/>
          <w:color w:val="080808"/>
          <w:sz w:val="23"/>
          <w:szCs w:val="23"/>
        </w:rPr>
        <w:t>[</w:t>
      </w:r>
      <w:proofErr w:type="spellStart"/>
      <w:r w:rsidRPr="00DD7672">
        <w:rPr>
          <w:rFonts w:ascii="Courier New" w:hAnsi="Courier New" w:cs="Courier New"/>
          <w:color w:val="080808"/>
          <w:sz w:val="23"/>
          <w:szCs w:val="23"/>
        </w:rPr>
        <w:t>Seq</w:t>
      </w:r>
      <w:proofErr w:type="spellEnd"/>
      <w:r w:rsidRPr="00DD7672">
        <w:rPr>
          <w:rFonts w:ascii="Courier New" w:hAnsi="Courier New" w:cs="Courier New"/>
          <w:color w:val="080808"/>
          <w:sz w:val="23"/>
          <w:szCs w:val="23"/>
        </w:rPr>
        <w:t>[Int]]</w:t>
      </w:r>
      <w:r w:rsidR="008B4EFD">
        <w:rPr>
          <w:rFonts w:ascii="Arial" w:hAnsi="Arial" w:cs="Arial"/>
        </w:rPr>
        <w:br/>
      </w:r>
    </w:p>
    <w:p w14:paraId="54B1F017" w14:textId="35DB128F" w:rsidR="008B1CE4" w:rsidRDefault="008B1CE4" w:rsidP="008B1CE4">
      <w:pPr>
        <w:pStyle w:val="HTMLPreformatted"/>
        <w:shd w:val="clear" w:color="auto" w:fill="FFFFFF"/>
        <w:ind w:left="720"/>
        <w:rPr>
          <w:color w:val="080808"/>
          <w:sz w:val="23"/>
          <w:szCs w:val="23"/>
        </w:rPr>
      </w:pPr>
      <w:r>
        <w:rPr>
          <w:color w:val="0033B3"/>
          <w:sz w:val="23"/>
          <w:szCs w:val="23"/>
        </w:rPr>
        <w:t xml:space="preserve">class </w:t>
      </w:r>
      <w:r>
        <w:rPr>
          <w:color w:val="000000"/>
          <w:sz w:val="23"/>
          <w:szCs w:val="23"/>
        </w:rPr>
        <w:t>Matrix</w:t>
      </w:r>
      <w:r>
        <w:rPr>
          <w:color w:val="080808"/>
          <w:sz w:val="23"/>
          <w:szCs w:val="23"/>
        </w:rPr>
        <w:t>(</w:t>
      </w:r>
      <w:proofErr w:type="spellStart"/>
      <w:r>
        <w:rPr>
          <w:color w:val="0033B3"/>
          <w:sz w:val="23"/>
          <w:szCs w:val="23"/>
        </w:rPr>
        <w:t>val</w:t>
      </w:r>
      <w:proofErr w:type="spellEnd"/>
      <w:r>
        <w:rPr>
          <w:color w:val="0033B3"/>
          <w:sz w:val="23"/>
          <w:szCs w:val="23"/>
        </w:rPr>
        <w:t xml:space="preserve"> </w:t>
      </w:r>
      <w:r>
        <w:rPr>
          <w:color w:val="080808"/>
          <w:sz w:val="23"/>
          <w:szCs w:val="23"/>
        </w:rPr>
        <w:t xml:space="preserve">rows: </w:t>
      </w:r>
      <w:proofErr w:type="spellStart"/>
      <w:r>
        <w:rPr>
          <w:color w:val="000000"/>
          <w:sz w:val="23"/>
          <w:szCs w:val="23"/>
        </w:rPr>
        <w:t>Seq</w:t>
      </w:r>
      <w:proofErr w:type="spellEnd"/>
      <w:r>
        <w:rPr>
          <w:color w:val="080808"/>
          <w:sz w:val="23"/>
          <w:szCs w:val="23"/>
        </w:rPr>
        <w:t>[</w:t>
      </w:r>
      <w:proofErr w:type="spellStart"/>
      <w:r>
        <w:rPr>
          <w:color w:val="000000"/>
          <w:sz w:val="23"/>
          <w:szCs w:val="23"/>
        </w:rPr>
        <w:t>Seq</w:t>
      </w:r>
      <w:proofErr w:type="spellEnd"/>
      <w:r>
        <w:rPr>
          <w:color w:val="080808"/>
          <w:sz w:val="23"/>
          <w:szCs w:val="23"/>
        </w:rPr>
        <w:t>[Int]])</w:t>
      </w:r>
      <w:r w:rsidR="008B4EFD">
        <w:rPr>
          <w:color w:val="080808"/>
          <w:sz w:val="23"/>
          <w:szCs w:val="23"/>
        </w:rPr>
        <w:br/>
      </w:r>
    </w:p>
    <w:p w14:paraId="7956993C" w14:textId="2D547E6A" w:rsidR="008B1CE4" w:rsidRDefault="008B1CE4" w:rsidP="008B1CE4">
      <w:pPr>
        <w:pStyle w:val="ListParagraph"/>
        <w:rPr>
          <w:rFonts w:ascii="Arial" w:hAnsi="Arial" w:cs="Arial"/>
        </w:rPr>
      </w:pPr>
      <w:r>
        <w:rPr>
          <w:rFonts w:ascii="Arial" w:hAnsi="Arial" w:cs="Arial"/>
        </w:rPr>
        <w:t xml:space="preserve">The reason that the parameter to the constructor is of type </w:t>
      </w:r>
      <w:proofErr w:type="spellStart"/>
      <w:r w:rsidRPr="00DD7672">
        <w:rPr>
          <w:rFonts w:ascii="Courier New" w:hAnsi="Courier New" w:cs="Courier New"/>
          <w:color w:val="080808"/>
          <w:sz w:val="23"/>
          <w:szCs w:val="23"/>
        </w:rPr>
        <w:t>Seq</w:t>
      </w:r>
      <w:proofErr w:type="spellEnd"/>
      <w:r w:rsidRPr="00DD7672">
        <w:rPr>
          <w:rFonts w:ascii="Courier New" w:hAnsi="Courier New" w:cs="Courier New"/>
          <w:color w:val="080808"/>
          <w:sz w:val="23"/>
          <w:szCs w:val="23"/>
        </w:rPr>
        <w:t>[</w:t>
      </w:r>
      <w:proofErr w:type="spellStart"/>
      <w:r w:rsidRPr="00DD7672">
        <w:rPr>
          <w:rFonts w:ascii="Courier New" w:hAnsi="Courier New" w:cs="Courier New"/>
          <w:color w:val="080808"/>
          <w:sz w:val="23"/>
          <w:szCs w:val="23"/>
        </w:rPr>
        <w:t>Seq</w:t>
      </w:r>
      <w:proofErr w:type="spellEnd"/>
      <w:r w:rsidRPr="00DD7672">
        <w:rPr>
          <w:rFonts w:ascii="Courier New" w:hAnsi="Courier New" w:cs="Courier New"/>
          <w:color w:val="080808"/>
          <w:sz w:val="23"/>
          <w:szCs w:val="23"/>
        </w:rPr>
        <w:t>[Int]]</w:t>
      </w:r>
      <w:r>
        <w:rPr>
          <w:rFonts w:ascii="Arial" w:hAnsi="Arial" w:cs="Arial"/>
        </w:rPr>
        <w:t xml:space="preserve"> is because this allows matrices to be constructed from any conformant instance of a subtype: e.g. </w:t>
      </w:r>
      <w:r w:rsidRPr="00DD7672">
        <w:rPr>
          <w:rFonts w:ascii="Courier New" w:hAnsi="Courier New" w:cs="Courier New"/>
          <w:color w:val="080808"/>
          <w:sz w:val="23"/>
          <w:szCs w:val="23"/>
        </w:rPr>
        <w:t>Vector[Vector[Int]]</w:t>
      </w:r>
      <w:r>
        <w:rPr>
          <w:rFonts w:ascii="Arial" w:hAnsi="Arial" w:cs="Arial"/>
        </w:rPr>
        <w:t xml:space="preserve"> or </w:t>
      </w:r>
      <w:r w:rsidRPr="00DD7672">
        <w:rPr>
          <w:rFonts w:ascii="Courier New" w:hAnsi="Courier New" w:cs="Courier New"/>
          <w:color w:val="080808"/>
          <w:sz w:val="23"/>
          <w:szCs w:val="23"/>
        </w:rPr>
        <w:t>List[List[Int]]</w:t>
      </w:r>
      <w:r w:rsidR="0010713F">
        <w:rPr>
          <w:rFonts w:ascii="Arial" w:hAnsi="Arial" w:cs="Arial"/>
        </w:rPr>
        <w:t>.</w:t>
      </w:r>
      <w:r w:rsidR="008B4EFD">
        <w:rPr>
          <w:rFonts w:ascii="Arial" w:hAnsi="Arial" w:cs="Arial"/>
        </w:rPr>
        <w:br/>
      </w:r>
    </w:p>
    <w:p w14:paraId="2B0A5A09" w14:textId="6BB7CDB7" w:rsidR="008B1CE4" w:rsidRDefault="008B1CE4" w:rsidP="008B1CE4">
      <w:pPr>
        <w:pStyle w:val="ListParagraph"/>
        <w:numPr>
          <w:ilvl w:val="0"/>
          <w:numId w:val="31"/>
        </w:numPr>
        <w:rPr>
          <w:rFonts w:ascii="Arial" w:hAnsi="Arial" w:cs="Arial"/>
        </w:rPr>
      </w:pPr>
      <w:r>
        <w:rPr>
          <w:rFonts w:ascii="Arial" w:hAnsi="Arial" w:cs="Arial"/>
        </w:rPr>
        <w:t xml:space="preserve">A number of definitions and predicates to do with the dimensions of the matrix </w:t>
      </w:r>
      <w:r w:rsidRPr="0010713F">
        <w:rPr>
          <w:rFonts w:ascii="Arial" w:hAnsi="Arial" w:cs="Arial"/>
        </w:rPr>
        <w:t>are provided</w:t>
      </w:r>
      <w:r>
        <w:rPr>
          <w:rFonts w:ascii="Arial" w:hAnsi="Arial" w:cs="Arial"/>
        </w:rPr>
        <w:t xml:space="preserve">. The </w:t>
      </w:r>
      <w:r w:rsidRPr="0010713F">
        <w:rPr>
          <w:rFonts w:ascii="Courier New" w:hAnsi="Courier New" w:cs="Courier New"/>
          <w:color w:val="080808"/>
          <w:sz w:val="23"/>
          <w:szCs w:val="23"/>
        </w:rPr>
        <w:t>require</w:t>
      </w:r>
      <w:r w:rsidRPr="008B1CE4">
        <w:rPr>
          <w:rFonts w:ascii="Arial" w:hAnsi="Arial" w:cs="Arial"/>
        </w:rPr>
        <w:t xml:space="preserve"> </w:t>
      </w:r>
      <w:r>
        <w:rPr>
          <w:rFonts w:ascii="Arial" w:hAnsi="Arial" w:cs="Arial"/>
        </w:rPr>
        <w:t>statements throw an exception if an incorrectly</w:t>
      </w:r>
      <w:r w:rsidR="00640C2D">
        <w:rPr>
          <w:rFonts w:ascii="Arial" w:hAnsi="Arial" w:cs="Arial"/>
        </w:rPr>
        <w:t>-</w:t>
      </w:r>
      <w:r>
        <w:rPr>
          <w:rFonts w:ascii="Arial" w:hAnsi="Arial" w:cs="Arial"/>
        </w:rPr>
        <w:t xml:space="preserve">dimensioned data structure is </w:t>
      </w:r>
      <w:r w:rsidR="00640C2D">
        <w:rPr>
          <w:rFonts w:ascii="Arial" w:hAnsi="Arial" w:cs="Arial"/>
        </w:rPr>
        <w:t>encountered</w:t>
      </w:r>
      <w:r>
        <w:rPr>
          <w:rFonts w:ascii="Arial" w:hAnsi="Arial" w:cs="Arial"/>
        </w:rPr>
        <w:t>.</w:t>
      </w:r>
      <w:r w:rsidR="008B4EFD">
        <w:rPr>
          <w:rFonts w:ascii="Arial" w:hAnsi="Arial" w:cs="Arial"/>
        </w:rPr>
        <w:br/>
      </w:r>
    </w:p>
    <w:p w14:paraId="48AE9477" w14:textId="1DE52A17" w:rsidR="008B1CE4" w:rsidRDefault="008B1CE4" w:rsidP="008B1CE4">
      <w:pPr>
        <w:pStyle w:val="ListParagraph"/>
        <w:numPr>
          <w:ilvl w:val="0"/>
          <w:numId w:val="31"/>
        </w:numPr>
        <w:rPr>
          <w:rFonts w:ascii="Arial" w:hAnsi="Arial" w:cs="Arial"/>
        </w:rPr>
      </w:pPr>
      <w:r>
        <w:rPr>
          <w:rFonts w:ascii="Arial" w:hAnsi="Arial" w:cs="Arial"/>
        </w:rPr>
        <w:t xml:space="preserve">A set of methods for defining matrix equality and for printing matrices </w:t>
      </w:r>
      <w:r w:rsidRPr="0010713F">
        <w:rPr>
          <w:rFonts w:ascii="Arial" w:hAnsi="Arial" w:cs="Arial"/>
        </w:rPr>
        <w:t>are provided</w:t>
      </w:r>
      <w:r>
        <w:rPr>
          <w:rFonts w:ascii="Arial" w:hAnsi="Arial" w:cs="Arial"/>
        </w:rPr>
        <w:t xml:space="preserve">. The methods </w:t>
      </w:r>
      <w:proofErr w:type="spellStart"/>
      <w:r w:rsidRPr="0010713F">
        <w:rPr>
          <w:rFonts w:ascii="Courier New" w:hAnsi="Courier New" w:cs="Courier New"/>
          <w:color w:val="080808"/>
          <w:sz w:val="23"/>
          <w:szCs w:val="23"/>
        </w:rPr>
        <w:t>canEquals</w:t>
      </w:r>
      <w:proofErr w:type="spellEnd"/>
      <w:r>
        <w:rPr>
          <w:rFonts w:ascii="Arial" w:hAnsi="Arial" w:cs="Arial"/>
        </w:rPr>
        <w:t xml:space="preserve">, </w:t>
      </w:r>
      <w:r w:rsidRPr="0010713F">
        <w:rPr>
          <w:rFonts w:ascii="Courier New" w:hAnsi="Courier New" w:cs="Courier New"/>
          <w:color w:val="080808"/>
          <w:sz w:val="23"/>
          <w:szCs w:val="23"/>
        </w:rPr>
        <w:t>equals</w:t>
      </w:r>
      <w:r>
        <w:rPr>
          <w:rFonts w:ascii="Arial" w:hAnsi="Arial" w:cs="Arial"/>
        </w:rPr>
        <w:t xml:space="preserve">, and </w:t>
      </w:r>
      <w:proofErr w:type="spellStart"/>
      <w:r w:rsidRPr="0010713F">
        <w:rPr>
          <w:rFonts w:ascii="Courier New" w:hAnsi="Courier New" w:cs="Courier New"/>
          <w:color w:val="080808"/>
          <w:sz w:val="23"/>
          <w:szCs w:val="23"/>
        </w:rPr>
        <w:t>hashCode</w:t>
      </w:r>
      <w:proofErr w:type="spellEnd"/>
      <w:r>
        <w:rPr>
          <w:rFonts w:ascii="Arial" w:hAnsi="Arial" w:cs="Arial"/>
        </w:rPr>
        <w:t xml:space="preserve"> provide the infrastructure for overriding the standard </w:t>
      </w:r>
      <w:r w:rsidRPr="00BE2D29">
        <w:rPr>
          <w:rFonts w:ascii="Arial" w:hAnsi="Arial" w:cs="Arial"/>
          <w:i/>
          <w:iCs/>
        </w:rPr>
        <w:t>equals</w:t>
      </w:r>
      <w:r>
        <w:rPr>
          <w:rFonts w:ascii="Arial" w:hAnsi="Arial" w:cs="Arial"/>
        </w:rPr>
        <w:t xml:space="preserve"> method, and this follows the scheme described </w:t>
      </w:r>
      <w:r w:rsidR="007B0FAB">
        <w:rPr>
          <w:rFonts w:ascii="Arial" w:hAnsi="Arial" w:cs="Arial"/>
        </w:rPr>
        <w:t>in</w:t>
      </w:r>
      <w:r>
        <w:rPr>
          <w:rFonts w:ascii="Arial" w:hAnsi="Arial" w:cs="Arial"/>
        </w:rPr>
        <w:t xml:space="preserve"> </w:t>
      </w:r>
      <w:hyperlink r:id="rId21" w:history="1">
        <w:r w:rsidR="007B0FAB">
          <w:rPr>
            <w:rStyle w:val="Hyperlink"/>
          </w:rPr>
          <w:t>How to define an `equals` method in a Scala class (object equality) | alvinalexander.com</w:t>
        </w:r>
      </w:hyperlink>
      <w:r w:rsidR="007B0FAB">
        <w:t>.</w:t>
      </w:r>
      <w:r w:rsidR="008B4EFD">
        <w:br/>
      </w:r>
      <w:r w:rsidR="008B4EFD">
        <w:br/>
      </w:r>
      <w:r w:rsidR="007B0FAB" w:rsidRPr="007B0FAB">
        <w:rPr>
          <w:rFonts w:ascii="Arial" w:hAnsi="Arial" w:cs="Arial"/>
        </w:rPr>
        <w:t xml:space="preserve">The </w:t>
      </w:r>
      <w:proofErr w:type="spellStart"/>
      <w:r w:rsidR="007B0FAB" w:rsidRPr="00DD7672">
        <w:rPr>
          <w:rFonts w:ascii="Courier New" w:hAnsi="Courier New" w:cs="Courier New"/>
          <w:color w:val="080808"/>
          <w:sz w:val="23"/>
          <w:szCs w:val="23"/>
        </w:rPr>
        <w:t>toPicture</w:t>
      </w:r>
      <w:proofErr w:type="spellEnd"/>
      <w:r w:rsidR="007B0FAB">
        <w:rPr>
          <w:rFonts w:ascii="Arial" w:hAnsi="Arial" w:cs="Arial"/>
        </w:rPr>
        <w:t xml:space="preserve"> method creates a two-dimensional ASCII image of a matrix using the Picture library.</w:t>
      </w:r>
      <w:r w:rsidR="008B4EFD">
        <w:rPr>
          <w:rFonts w:ascii="Arial" w:hAnsi="Arial" w:cs="Arial"/>
        </w:rPr>
        <w:br/>
      </w:r>
      <w:r w:rsidR="008B4EFD">
        <w:rPr>
          <w:rFonts w:ascii="Arial" w:hAnsi="Arial" w:cs="Arial"/>
        </w:rPr>
        <w:br/>
      </w:r>
      <w:r w:rsidR="007B0FAB">
        <w:rPr>
          <w:rFonts w:ascii="Arial" w:hAnsi="Arial" w:cs="Arial"/>
        </w:rPr>
        <w:t xml:space="preserve">Finally, the </w:t>
      </w:r>
      <w:proofErr w:type="spellStart"/>
      <w:r w:rsidR="007B0FAB" w:rsidRPr="00DD7672">
        <w:rPr>
          <w:rFonts w:ascii="Courier New" w:hAnsi="Courier New" w:cs="Courier New"/>
          <w:color w:val="080808"/>
          <w:sz w:val="23"/>
          <w:szCs w:val="23"/>
        </w:rPr>
        <w:t>toString</w:t>
      </w:r>
      <w:proofErr w:type="spellEnd"/>
      <w:r w:rsidR="007B0FAB">
        <w:rPr>
          <w:rFonts w:ascii="Arial" w:hAnsi="Arial" w:cs="Arial"/>
        </w:rPr>
        <w:t xml:space="preserve"> method overrides the top-level </w:t>
      </w:r>
      <w:proofErr w:type="spellStart"/>
      <w:r w:rsidR="007B0FAB" w:rsidRPr="00DD7672">
        <w:rPr>
          <w:rFonts w:ascii="Courier New" w:hAnsi="Courier New" w:cs="Courier New"/>
          <w:color w:val="080808"/>
          <w:sz w:val="23"/>
          <w:szCs w:val="23"/>
        </w:rPr>
        <w:t>toString</w:t>
      </w:r>
      <w:proofErr w:type="spellEnd"/>
      <w:r w:rsidR="007B0FAB">
        <w:rPr>
          <w:rFonts w:ascii="Arial" w:hAnsi="Arial" w:cs="Arial"/>
        </w:rPr>
        <w:t xml:space="preserve"> method, and simply converts the Picture representation into a string for printing. These methods are provided for convenience – you don’t need to change them or add to them.</w:t>
      </w:r>
      <w:r w:rsidR="008B4EFD">
        <w:rPr>
          <w:rFonts w:ascii="Arial" w:hAnsi="Arial" w:cs="Arial"/>
        </w:rPr>
        <w:br/>
      </w:r>
    </w:p>
    <w:p w14:paraId="347B04C9" w14:textId="4BA86D91" w:rsidR="007B0FAB" w:rsidRDefault="007B0FAB" w:rsidP="008B1CE4">
      <w:pPr>
        <w:pStyle w:val="ListParagraph"/>
        <w:numPr>
          <w:ilvl w:val="0"/>
          <w:numId w:val="31"/>
        </w:numPr>
        <w:rPr>
          <w:rFonts w:ascii="Arial" w:hAnsi="Arial" w:cs="Arial"/>
        </w:rPr>
      </w:pPr>
      <w:r>
        <w:rPr>
          <w:rFonts w:ascii="Arial" w:hAnsi="Arial" w:cs="Arial"/>
        </w:rPr>
        <w:t xml:space="preserve">A set of matrix methods </w:t>
      </w:r>
      <w:r w:rsidRPr="00B24C24">
        <w:rPr>
          <w:rFonts w:ascii="Arial" w:hAnsi="Arial" w:cs="Arial"/>
        </w:rPr>
        <w:t>is provided</w:t>
      </w:r>
      <w:r w:rsidRPr="00AF435E">
        <w:rPr>
          <w:rFonts w:ascii="Arial" w:hAnsi="Arial" w:cs="Arial"/>
        </w:rPr>
        <w:t xml:space="preserve"> with the code </w:t>
      </w:r>
      <w:r w:rsidR="00BE2D29" w:rsidRPr="00AF435E">
        <w:rPr>
          <w:rFonts w:ascii="Arial" w:hAnsi="Arial" w:cs="Arial"/>
        </w:rPr>
        <w:t xml:space="preserve">already </w:t>
      </w:r>
      <w:r w:rsidRPr="00AF435E">
        <w:rPr>
          <w:rFonts w:ascii="Arial" w:hAnsi="Arial" w:cs="Arial"/>
        </w:rPr>
        <w:t>completed</w:t>
      </w:r>
      <w:r>
        <w:rPr>
          <w:rFonts w:ascii="Arial" w:hAnsi="Arial" w:cs="Arial"/>
        </w:rPr>
        <w:t xml:space="preserve">. You can use these as examples of how such operations </w:t>
      </w:r>
      <w:r w:rsidR="00640C2D">
        <w:rPr>
          <w:rFonts w:ascii="Arial" w:hAnsi="Arial" w:cs="Arial"/>
        </w:rPr>
        <w:t>might</w:t>
      </w:r>
      <w:r>
        <w:rPr>
          <w:rFonts w:ascii="Arial" w:hAnsi="Arial" w:cs="Arial"/>
        </w:rPr>
        <w:t xml:space="preserve"> be written. You can also use them in the definitions of your own methods, whenever appropriate. The methods provided are:</w:t>
      </w:r>
      <w:r w:rsidR="00762693">
        <w:rPr>
          <w:rFonts w:ascii="Arial" w:hAnsi="Arial" w:cs="Arial"/>
        </w:rPr>
        <w:br/>
      </w:r>
    </w:p>
    <w:p w14:paraId="57183E76" w14:textId="3C25F7BD" w:rsidR="007B0FAB" w:rsidRDefault="007B0FAB" w:rsidP="007B0FAB">
      <w:pPr>
        <w:pStyle w:val="ListParagraph"/>
        <w:numPr>
          <w:ilvl w:val="1"/>
          <w:numId w:val="31"/>
        </w:numPr>
        <w:rPr>
          <w:rFonts w:ascii="Arial" w:hAnsi="Arial" w:cs="Arial"/>
        </w:rPr>
      </w:pPr>
      <w:r w:rsidRPr="00515CA6">
        <w:rPr>
          <w:rFonts w:ascii="Courier New" w:hAnsi="Courier New" w:cs="Courier New"/>
          <w:b/>
          <w:bCs/>
          <w:color w:val="080808"/>
          <w:sz w:val="23"/>
          <w:szCs w:val="23"/>
        </w:rPr>
        <w:t>apply</w:t>
      </w:r>
      <w:r>
        <w:rPr>
          <w:rFonts w:ascii="Arial" w:hAnsi="Arial" w:cs="Arial"/>
        </w:rPr>
        <w:t>: looks up an element in a matrix using a row/column index.</w:t>
      </w:r>
      <w:r w:rsidR="00AF435E">
        <w:rPr>
          <w:rFonts w:ascii="Arial" w:hAnsi="Arial" w:cs="Arial"/>
        </w:rPr>
        <w:t xml:space="preserve"> The first row is indicated by 1 and the first column is indicated by 1 as is conventional for matrices.</w:t>
      </w:r>
      <w:r w:rsidR="00762693">
        <w:rPr>
          <w:rFonts w:ascii="Arial" w:hAnsi="Arial" w:cs="Arial"/>
        </w:rPr>
        <w:br/>
      </w:r>
    </w:p>
    <w:p w14:paraId="23176FE1" w14:textId="3C32E2FE" w:rsidR="007B0FAB" w:rsidRDefault="007B0FAB" w:rsidP="007B0FAB">
      <w:pPr>
        <w:pStyle w:val="ListParagraph"/>
        <w:numPr>
          <w:ilvl w:val="1"/>
          <w:numId w:val="31"/>
        </w:numPr>
        <w:rPr>
          <w:rFonts w:ascii="Arial" w:hAnsi="Arial" w:cs="Arial"/>
        </w:rPr>
      </w:pPr>
      <w:r w:rsidRPr="00515CA6">
        <w:rPr>
          <w:rFonts w:ascii="Courier New" w:hAnsi="Courier New" w:cs="Courier New"/>
          <w:b/>
          <w:bCs/>
          <w:color w:val="080808"/>
          <w:sz w:val="23"/>
          <w:szCs w:val="23"/>
        </w:rPr>
        <w:t>transpose</w:t>
      </w:r>
      <w:r>
        <w:rPr>
          <w:rFonts w:ascii="Arial" w:hAnsi="Arial" w:cs="Arial"/>
        </w:rPr>
        <w:t>: transposes a matrix.</w:t>
      </w:r>
      <w:r w:rsidR="00762693">
        <w:rPr>
          <w:rFonts w:ascii="Arial" w:hAnsi="Arial" w:cs="Arial"/>
        </w:rPr>
        <w:br/>
      </w:r>
    </w:p>
    <w:p w14:paraId="5B2057DE" w14:textId="37F12C4F" w:rsidR="007B0FAB" w:rsidRDefault="007B0FAB" w:rsidP="007B0FAB">
      <w:pPr>
        <w:pStyle w:val="ListParagraph"/>
        <w:numPr>
          <w:ilvl w:val="1"/>
          <w:numId w:val="31"/>
        </w:numPr>
        <w:rPr>
          <w:rFonts w:ascii="Arial" w:hAnsi="Arial" w:cs="Arial"/>
        </w:rPr>
      </w:pPr>
      <w:r w:rsidRPr="00515CA6">
        <w:rPr>
          <w:rFonts w:ascii="Courier New" w:hAnsi="Courier New" w:cs="Courier New"/>
          <w:b/>
          <w:bCs/>
          <w:color w:val="080808"/>
          <w:sz w:val="23"/>
          <w:szCs w:val="23"/>
        </w:rPr>
        <w:t>map</w:t>
      </w:r>
      <w:r>
        <w:rPr>
          <w:rFonts w:ascii="Arial" w:hAnsi="Arial" w:cs="Arial"/>
        </w:rPr>
        <w:t>: applies a function to every element in the matrix.</w:t>
      </w:r>
      <w:r w:rsidR="00762693">
        <w:rPr>
          <w:rFonts w:ascii="Arial" w:hAnsi="Arial" w:cs="Arial"/>
        </w:rPr>
        <w:br/>
      </w:r>
    </w:p>
    <w:p w14:paraId="6AAEA92B" w14:textId="17803071" w:rsidR="007B0FAB" w:rsidRDefault="00BE2D29" w:rsidP="007B0FAB">
      <w:pPr>
        <w:pStyle w:val="ListParagraph"/>
        <w:numPr>
          <w:ilvl w:val="1"/>
          <w:numId w:val="31"/>
        </w:numPr>
        <w:rPr>
          <w:rFonts w:ascii="Arial" w:hAnsi="Arial" w:cs="Arial"/>
        </w:rPr>
      </w:pPr>
      <w:r w:rsidRPr="00515CA6">
        <w:rPr>
          <w:rFonts w:ascii="Courier New" w:hAnsi="Courier New" w:cs="Courier New"/>
          <w:b/>
          <w:bCs/>
          <w:color w:val="080808"/>
          <w:sz w:val="23"/>
          <w:szCs w:val="23"/>
        </w:rPr>
        <w:t>–</w:t>
      </w:r>
      <w:r>
        <w:rPr>
          <w:rFonts w:ascii="Arial" w:hAnsi="Arial" w:cs="Arial"/>
          <w:i/>
          <w:iCs/>
        </w:rPr>
        <w:t xml:space="preserve"> </w:t>
      </w:r>
      <w:r w:rsidRPr="00BE2D29">
        <w:rPr>
          <w:rFonts w:ascii="Arial" w:hAnsi="Arial" w:cs="Arial"/>
        </w:rPr>
        <w:t>(</w:t>
      </w:r>
      <w:r w:rsidRPr="00515CA6">
        <w:rPr>
          <w:rFonts w:ascii="Arial" w:hAnsi="Arial" w:cs="Arial"/>
        </w:rPr>
        <w:t>subtract</w:t>
      </w:r>
      <w:r w:rsidR="007B0FAB">
        <w:rPr>
          <w:rFonts w:ascii="Arial" w:hAnsi="Arial" w:cs="Arial"/>
        </w:rPr>
        <w:t xml:space="preserve">): subtract one matrix from another. This is defined in terms of </w:t>
      </w:r>
      <w:r w:rsidRPr="00B24C24">
        <w:rPr>
          <w:rFonts w:ascii="Courier New" w:hAnsi="Courier New" w:cs="Courier New"/>
          <w:b/>
          <w:bCs/>
          <w:color w:val="080808"/>
          <w:sz w:val="23"/>
          <w:szCs w:val="23"/>
        </w:rPr>
        <w:t>+</w:t>
      </w:r>
      <w:r>
        <w:rPr>
          <w:rFonts w:ascii="Arial" w:hAnsi="Arial" w:cs="Arial"/>
        </w:rPr>
        <w:t xml:space="preserve"> (</w:t>
      </w:r>
      <w:r w:rsidR="007B0FAB" w:rsidRPr="00515CA6">
        <w:rPr>
          <w:rFonts w:ascii="Arial" w:hAnsi="Arial" w:cs="Arial"/>
        </w:rPr>
        <w:t>add</w:t>
      </w:r>
      <w:r w:rsidR="007B0FAB">
        <w:rPr>
          <w:rFonts w:ascii="Arial" w:hAnsi="Arial" w:cs="Arial"/>
        </w:rPr>
        <w:t>).</w:t>
      </w:r>
      <w:r w:rsidR="00762693">
        <w:rPr>
          <w:rFonts w:ascii="Arial" w:hAnsi="Arial" w:cs="Arial"/>
        </w:rPr>
        <w:br/>
      </w:r>
    </w:p>
    <w:p w14:paraId="2DDAFEA5" w14:textId="2BCF0D95" w:rsidR="007B0FAB" w:rsidRPr="00BE2D29" w:rsidRDefault="007B0FAB" w:rsidP="007B0FAB">
      <w:pPr>
        <w:pStyle w:val="ListParagraph"/>
        <w:numPr>
          <w:ilvl w:val="1"/>
          <w:numId w:val="31"/>
        </w:numPr>
        <w:rPr>
          <w:rFonts w:ascii="Arial" w:hAnsi="Arial" w:cs="Arial"/>
          <w:i/>
          <w:iCs/>
        </w:rPr>
      </w:pPr>
      <w:proofErr w:type="spellStart"/>
      <w:r w:rsidRPr="00515CA6">
        <w:rPr>
          <w:rFonts w:ascii="Courier New" w:hAnsi="Courier New" w:cs="Courier New"/>
          <w:b/>
          <w:bCs/>
          <w:color w:val="080808"/>
          <w:sz w:val="23"/>
          <w:szCs w:val="23"/>
        </w:rPr>
        <w:t>reduceRows</w:t>
      </w:r>
      <w:proofErr w:type="spellEnd"/>
      <w:r>
        <w:rPr>
          <w:rFonts w:ascii="Arial" w:hAnsi="Arial" w:cs="Arial"/>
        </w:rPr>
        <w:t xml:space="preserve">: applies a binary operator to </w:t>
      </w:r>
      <w:r w:rsidR="00BE2D29">
        <w:rPr>
          <w:rFonts w:ascii="Arial" w:hAnsi="Arial" w:cs="Arial"/>
        </w:rPr>
        <w:t xml:space="preserve">combine </w:t>
      </w:r>
      <w:r>
        <w:rPr>
          <w:rFonts w:ascii="Arial" w:hAnsi="Arial" w:cs="Arial"/>
        </w:rPr>
        <w:t xml:space="preserve">corresponding elements in </w:t>
      </w:r>
      <w:r w:rsidR="00BE2D29">
        <w:rPr>
          <w:rFonts w:ascii="Arial" w:hAnsi="Arial" w:cs="Arial"/>
        </w:rPr>
        <w:t>adjacent</w:t>
      </w:r>
      <w:r>
        <w:rPr>
          <w:rFonts w:ascii="Arial" w:hAnsi="Arial" w:cs="Arial"/>
        </w:rPr>
        <w:t xml:space="preserve"> rows producing a single-row matrix as a result. </w:t>
      </w:r>
      <w:r>
        <w:rPr>
          <w:rFonts w:ascii="Arial" w:hAnsi="Arial" w:cs="Arial"/>
        </w:rPr>
        <w:lastRenderedPageBreak/>
        <w:t xml:space="preserve">This method is defined in terms of </w:t>
      </w:r>
      <w:proofErr w:type="spellStart"/>
      <w:r w:rsidRPr="00B24C24">
        <w:rPr>
          <w:rFonts w:ascii="Courier New" w:hAnsi="Courier New" w:cs="Courier New"/>
          <w:color w:val="080808"/>
          <w:sz w:val="23"/>
          <w:szCs w:val="23"/>
        </w:rPr>
        <w:t>reduceCols</w:t>
      </w:r>
      <w:proofErr w:type="spellEnd"/>
      <w:r>
        <w:rPr>
          <w:rFonts w:ascii="Arial" w:hAnsi="Arial" w:cs="Arial"/>
        </w:rPr>
        <w:t>.</w:t>
      </w:r>
      <w:r w:rsidR="00762693">
        <w:rPr>
          <w:rFonts w:ascii="Arial" w:hAnsi="Arial" w:cs="Arial"/>
        </w:rPr>
        <w:br/>
      </w:r>
    </w:p>
    <w:p w14:paraId="1948AF45" w14:textId="327FDBC6" w:rsidR="007B0FAB" w:rsidRDefault="007B0FAB" w:rsidP="007B0FAB">
      <w:pPr>
        <w:pStyle w:val="ListParagraph"/>
        <w:numPr>
          <w:ilvl w:val="1"/>
          <w:numId w:val="31"/>
        </w:numPr>
        <w:rPr>
          <w:rFonts w:ascii="Arial" w:hAnsi="Arial" w:cs="Arial"/>
        </w:rPr>
      </w:pPr>
      <w:r w:rsidRPr="00515CA6">
        <w:rPr>
          <w:rFonts w:ascii="Courier New" w:hAnsi="Courier New" w:cs="Courier New"/>
          <w:b/>
          <w:bCs/>
          <w:color w:val="080808"/>
          <w:sz w:val="23"/>
          <w:szCs w:val="23"/>
        </w:rPr>
        <w:t>reduce</w:t>
      </w:r>
      <w:r>
        <w:rPr>
          <w:rFonts w:ascii="Arial" w:hAnsi="Arial" w:cs="Arial"/>
        </w:rPr>
        <w:t xml:space="preserve">: applies a binary operator </w:t>
      </w:r>
      <w:r w:rsidR="00BE2D29">
        <w:rPr>
          <w:rFonts w:ascii="Arial" w:hAnsi="Arial" w:cs="Arial"/>
        </w:rPr>
        <w:t>to combine all the</w:t>
      </w:r>
      <w:r>
        <w:rPr>
          <w:rFonts w:ascii="Arial" w:hAnsi="Arial" w:cs="Arial"/>
        </w:rPr>
        <w:t xml:space="preserve"> element</w:t>
      </w:r>
      <w:r w:rsidR="00BE2D29">
        <w:rPr>
          <w:rFonts w:ascii="Arial" w:hAnsi="Arial" w:cs="Arial"/>
        </w:rPr>
        <w:t>s</w:t>
      </w:r>
      <w:r>
        <w:rPr>
          <w:rFonts w:ascii="Arial" w:hAnsi="Arial" w:cs="Arial"/>
        </w:rPr>
        <w:t xml:space="preserve"> in the matrix</w:t>
      </w:r>
      <w:r w:rsidR="00BE2D29">
        <w:rPr>
          <w:rFonts w:ascii="Arial" w:hAnsi="Arial" w:cs="Arial"/>
        </w:rPr>
        <w:t xml:space="preserve">: it is a combination of </w:t>
      </w:r>
      <w:proofErr w:type="spellStart"/>
      <w:r w:rsidR="00BE2D29" w:rsidRPr="00515CA6">
        <w:rPr>
          <w:rFonts w:ascii="Courier New" w:hAnsi="Courier New" w:cs="Courier New"/>
          <w:color w:val="080808"/>
          <w:sz w:val="23"/>
          <w:szCs w:val="23"/>
        </w:rPr>
        <w:t>reduceRows</w:t>
      </w:r>
      <w:proofErr w:type="spellEnd"/>
      <w:r w:rsidR="00BE2D29">
        <w:rPr>
          <w:rFonts w:ascii="Arial" w:hAnsi="Arial" w:cs="Arial"/>
        </w:rPr>
        <w:t xml:space="preserve"> and </w:t>
      </w:r>
      <w:proofErr w:type="spellStart"/>
      <w:r w:rsidR="00BE2D29" w:rsidRPr="00515CA6">
        <w:rPr>
          <w:rFonts w:ascii="Courier New" w:hAnsi="Courier New" w:cs="Courier New"/>
          <w:color w:val="080808"/>
          <w:sz w:val="23"/>
          <w:szCs w:val="23"/>
        </w:rPr>
        <w:t>reduceCols</w:t>
      </w:r>
      <w:proofErr w:type="spellEnd"/>
      <w:r w:rsidR="00BE2D29">
        <w:rPr>
          <w:rFonts w:ascii="Arial" w:hAnsi="Arial" w:cs="Arial"/>
        </w:rPr>
        <w:t>.</w:t>
      </w:r>
      <w:r w:rsidR="00762693">
        <w:rPr>
          <w:rFonts w:ascii="Arial" w:hAnsi="Arial" w:cs="Arial"/>
        </w:rPr>
        <w:br/>
      </w:r>
    </w:p>
    <w:p w14:paraId="44713493" w14:textId="32599BC5" w:rsidR="00BE2D29" w:rsidRDefault="00515CA6" w:rsidP="007B0FAB">
      <w:pPr>
        <w:pStyle w:val="ListParagraph"/>
        <w:numPr>
          <w:ilvl w:val="1"/>
          <w:numId w:val="31"/>
        </w:numPr>
        <w:rPr>
          <w:rFonts w:ascii="Arial" w:hAnsi="Arial" w:cs="Arial"/>
        </w:rPr>
      </w:pPr>
      <w:r w:rsidRPr="00515CA6">
        <w:rPr>
          <w:rFonts w:ascii="Courier New" w:hAnsi="Courier New" w:cs="Courier New"/>
          <w:b/>
          <w:bCs/>
          <w:color w:val="080808"/>
          <w:sz w:val="23"/>
          <w:szCs w:val="23"/>
        </w:rPr>
        <w:t>above</w:t>
      </w:r>
      <w:r w:rsidR="00BE2D29">
        <w:rPr>
          <w:rFonts w:ascii="Arial" w:hAnsi="Arial" w:cs="Arial"/>
        </w:rPr>
        <w:t xml:space="preserve">: </w:t>
      </w:r>
      <w:r>
        <w:rPr>
          <w:rFonts w:ascii="Arial" w:hAnsi="Arial" w:cs="Arial"/>
        </w:rPr>
        <w:t xml:space="preserve">puts two matrices with the same number of </w:t>
      </w:r>
      <w:r w:rsidR="009338CB">
        <w:rPr>
          <w:rFonts w:ascii="Arial" w:hAnsi="Arial" w:cs="Arial"/>
        </w:rPr>
        <w:t>columns</w:t>
      </w:r>
      <w:r>
        <w:rPr>
          <w:rFonts w:ascii="Arial" w:hAnsi="Arial" w:cs="Arial"/>
        </w:rPr>
        <w:t xml:space="preserve"> on top of each other. Thus an </w:t>
      </w:r>
      <w:r w:rsidRPr="00BE2D29">
        <w:rPr>
          <w:rFonts w:ascii="Arial" w:hAnsi="Arial" w:cs="Arial"/>
          <w:i/>
          <w:iCs/>
        </w:rPr>
        <w:t>m</w:t>
      </w:r>
      <w:r>
        <w:rPr>
          <w:rFonts w:ascii="Arial" w:hAnsi="Arial" w:cs="Arial"/>
          <w:i/>
          <w:iCs/>
        </w:rPr>
        <w:t>1</w:t>
      </w:r>
      <w:r w:rsidRPr="00BE2D29">
        <w:rPr>
          <w:rFonts w:ascii="Arial" w:hAnsi="Arial" w:cs="Arial"/>
          <w:i/>
          <w:iCs/>
        </w:rPr>
        <w:t xml:space="preserve"> </w:t>
      </w:r>
      <m:oMath>
        <m:r>
          <w:rPr>
            <w:rFonts w:ascii="Cambria Math" w:hAnsi="Cambria Math" w:cs="Arial"/>
          </w:rPr>
          <m:t>×</m:t>
        </m:r>
      </m:oMath>
      <w:r w:rsidRPr="00BE2D29">
        <w:rPr>
          <w:rFonts w:ascii="Arial" w:hAnsi="Arial" w:cs="Arial"/>
          <w:i/>
          <w:iCs/>
        </w:rPr>
        <w:t xml:space="preserve"> n</w:t>
      </w:r>
      <w:r>
        <w:rPr>
          <w:rFonts w:ascii="Arial" w:hAnsi="Arial" w:cs="Arial"/>
        </w:rPr>
        <w:t xml:space="preserve"> matrix above an </w:t>
      </w:r>
      <w:r w:rsidRPr="00BE2D29">
        <w:rPr>
          <w:rFonts w:ascii="Arial" w:hAnsi="Arial" w:cs="Arial"/>
          <w:i/>
          <w:iCs/>
        </w:rPr>
        <w:t>m</w:t>
      </w:r>
      <w:r>
        <w:rPr>
          <w:rFonts w:ascii="Arial" w:hAnsi="Arial" w:cs="Arial"/>
          <w:i/>
          <w:iCs/>
        </w:rPr>
        <w:t>2</w:t>
      </w:r>
      <w:r w:rsidRPr="00BE2D29">
        <w:rPr>
          <w:rFonts w:ascii="Arial" w:hAnsi="Arial" w:cs="Arial"/>
          <w:i/>
          <w:iCs/>
        </w:rPr>
        <w:t xml:space="preserve"> </w:t>
      </w:r>
      <m:oMath>
        <m:r>
          <w:rPr>
            <w:rFonts w:ascii="Cambria Math" w:hAnsi="Cambria Math" w:cs="Arial"/>
          </w:rPr>
          <m:t>×</m:t>
        </m:r>
      </m:oMath>
      <w:r w:rsidRPr="00BE2D29">
        <w:rPr>
          <w:rFonts w:ascii="Arial" w:hAnsi="Arial" w:cs="Arial"/>
          <w:i/>
          <w:iCs/>
        </w:rPr>
        <w:t xml:space="preserve"> n</w:t>
      </w:r>
      <w:r>
        <w:rPr>
          <w:rFonts w:ascii="Arial" w:hAnsi="Arial" w:cs="Arial"/>
        </w:rPr>
        <w:t xml:space="preserve"> matrix produces an  </w:t>
      </w:r>
      <w:r w:rsidRPr="00762693">
        <w:rPr>
          <w:rFonts w:ascii="Arial" w:hAnsi="Arial" w:cs="Arial"/>
          <w:i/>
          <w:iCs/>
        </w:rPr>
        <w:t>(m1+m2</w:t>
      </w:r>
      <w:r>
        <w:rPr>
          <w:rFonts w:ascii="Arial" w:hAnsi="Arial" w:cs="Arial"/>
          <w:i/>
          <w:iCs/>
        </w:rPr>
        <w:t>)</w:t>
      </w:r>
      <w:r w:rsidRPr="00BE2D29">
        <w:rPr>
          <w:rFonts w:ascii="Arial" w:hAnsi="Arial" w:cs="Arial"/>
          <w:i/>
          <w:iCs/>
        </w:rPr>
        <w:t xml:space="preserve"> </w:t>
      </w:r>
      <m:oMath>
        <m:r>
          <w:rPr>
            <w:rFonts w:ascii="Cambria Math" w:hAnsi="Cambria Math" w:cs="Arial"/>
          </w:rPr>
          <m:t>×</m:t>
        </m:r>
      </m:oMath>
      <w:r w:rsidRPr="00BE2D29">
        <w:rPr>
          <w:rFonts w:ascii="Arial" w:hAnsi="Arial" w:cs="Arial"/>
          <w:i/>
          <w:iCs/>
        </w:rPr>
        <w:t xml:space="preserve"> n</w:t>
      </w:r>
      <w:r>
        <w:rPr>
          <w:rFonts w:ascii="Arial" w:hAnsi="Arial" w:cs="Arial"/>
          <w:i/>
          <w:iCs/>
        </w:rPr>
        <w:t xml:space="preserve"> </w:t>
      </w:r>
      <w:r>
        <w:rPr>
          <w:rFonts w:ascii="Arial" w:hAnsi="Arial" w:cs="Arial"/>
        </w:rPr>
        <w:t xml:space="preserve"> matrix. </w:t>
      </w:r>
      <w:r w:rsidR="00762693">
        <w:rPr>
          <w:rFonts w:ascii="Arial" w:hAnsi="Arial" w:cs="Arial"/>
        </w:rPr>
        <w:br/>
      </w:r>
    </w:p>
    <w:p w14:paraId="05388D16" w14:textId="16C9CC2F" w:rsidR="00BE2D29" w:rsidRDefault="00087868" w:rsidP="00BE2D29">
      <w:pPr>
        <w:pStyle w:val="ListParagraph"/>
        <w:numPr>
          <w:ilvl w:val="0"/>
          <w:numId w:val="31"/>
        </w:numPr>
        <w:rPr>
          <w:rFonts w:ascii="Arial" w:hAnsi="Arial" w:cs="Arial"/>
        </w:rPr>
      </w:pPr>
      <w:r w:rsidRPr="00640C2D">
        <w:rPr>
          <w:rFonts w:ascii="Arial" w:hAnsi="Arial" w:cs="Arial"/>
          <w:color w:val="002060"/>
        </w:rPr>
        <w:t xml:space="preserve">[40%] </w:t>
      </w:r>
      <w:r w:rsidR="00640C2D">
        <w:rPr>
          <w:rFonts w:ascii="Arial" w:hAnsi="Arial" w:cs="Arial"/>
          <w:b/>
          <w:bCs/>
          <w:color w:val="002060"/>
        </w:rPr>
        <w:t>You</w:t>
      </w:r>
      <w:r w:rsidR="00BE2D29" w:rsidRPr="00640C2D">
        <w:rPr>
          <w:rFonts w:ascii="Arial" w:hAnsi="Arial" w:cs="Arial"/>
          <w:b/>
          <w:bCs/>
          <w:color w:val="002060"/>
        </w:rPr>
        <w:t xml:space="preserve"> are required to complete </w:t>
      </w:r>
      <w:r w:rsidR="00640C2D">
        <w:rPr>
          <w:rFonts w:ascii="Arial" w:hAnsi="Arial" w:cs="Arial"/>
          <w:b/>
          <w:bCs/>
          <w:color w:val="002060"/>
        </w:rPr>
        <w:t xml:space="preserve">the following methods </w:t>
      </w:r>
      <w:r w:rsidR="00BE2D29" w:rsidRPr="00640C2D">
        <w:rPr>
          <w:rFonts w:ascii="Arial" w:hAnsi="Arial" w:cs="Arial"/>
          <w:b/>
          <w:bCs/>
          <w:color w:val="002060"/>
        </w:rPr>
        <w:t>for the coursework</w:t>
      </w:r>
      <w:r w:rsidR="00BE2D29" w:rsidRPr="00640C2D">
        <w:rPr>
          <w:rFonts w:ascii="Arial" w:hAnsi="Arial" w:cs="Arial"/>
          <w:color w:val="002060"/>
        </w:rPr>
        <w:t>.</w:t>
      </w:r>
      <w:r w:rsidR="00640C2D">
        <w:rPr>
          <w:rFonts w:ascii="Arial" w:hAnsi="Arial" w:cs="Arial"/>
          <w:color w:val="002060"/>
        </w:rPr>
        <w:br/>
      </w:r>
      <w:r w:rsidR="00640C2D">
        <w:rPr>
          <w:rFonts w:ascii="Arial" w:hAnsi="Arial" w:cs="Arial"/>
          <w:color w:val="002060"/>
        </w:rPr>
        <w:br/>
      </w:r>
      <w:r w:rsidR="00BE2D29">
        <w:rPr>
          <w:rFonts w:ascii="Arial" w:hAnsi="Arial" w:cs="Arial"/>
        </w:rPr>
        <w:t>These are:</w:t>
      </w:r>
      <w:r w:rsidR="00640C2D">
        <w:rPr>
          <w:rFonts w:ascii="Arial" w:hAnsi="Arial" w:cs="Arial"/>
        </w:rPr>
        <w:br/>
      </w:r>
    </w:p>
    <w:p w14:paraId="69D25778" w14:textId="4E611A20" w:rsidR="00BE2D29" w:rsidRDefault="00BE2D29" w:rsidP="00BE2D29">
      <w:pPr>
        <w:pStyle w:val="ListParagraph"/>
        <w:numPr>
          <w:ilvl w:val="1"/>
          <w:numId w:val="31"/>
        </w:numPr>
        <w:rPr>
          <w:rFonts w:ascii="Arial" w:hAnsi="Arial" w:cs="Arial"/>
        </w:rPr>
      </w:pPr>
      <w:r w:rsidRPr="00515CA6">
        <w:rPr>
          <w:rFonts w:ascii="Courier New" w:hAnsi="Courier New" w:cs="Courier New"/>
          <w:b/>
          <w:bCs/>
          <w:color w:val="080808"/>
          <w:sz w:val="23"/>
          <w:szCs w:val="23"/>
        </w:rPr>
        <w:t>+</w:t>
      </w:r>
      <w:r>
        <w:rPr>
          <w:rFonts w:ascii="Arial" w:hAnsi="Arial" w:cs="Arial"/>
        </w:rPr>
        <w:t xml:space="preserve"> (</w:t>
      </w:r>
      <w:r w:rsidRPr="00515CA6">
        <w:rPr>
          <w:rFonts w:ascii="Arial" w:hAnsi="Arial" w:cs="Arial"/>
        </w:rPr>
        <w:t>add</w:t>
      </w:r>
      <w:r>
        <w:rPr>
          <w:rFonts w:ascii="Arial" w:hAnsi="Arial" w:cs="Arial"/>
        </w:rPr>
        <w:t>)</w:t>
      </w:r>
      <w:r w:rsidR="00AF435E">
        <w:rPr>
          <w:rFonts w:ascii="Arial" w:hAnsi="Arial" w:cs="Arial"/>
        </w:rPr>
        <w:t xml:space="preserve">: </w:t>
      </w:r>
      <w:r>
        <w:rPr>
          <w:rFonts w:ascii="Arial" w:hAnsi="Arial" w:cs="Arial"/>
        </w:rPr>
        <w:t>add</w:t>
      </w:r>
      <w:r w:rsidR="00EA3F5A">
        <w:rPr>
          <w:rFonts w:ascii="Arial" w:hAnsi="Arial" w:cs="Arial"/>
        </w:rPr>
        <w:t>s</w:t>
      </w:r>
      <w:r>
        <w:rPr>
          <w:rFonts w:ascii="Arial" w:hAnsi="Arial" w:cs="Arial"/>
        </w:rPr>
        <w:t xml:space="preserve"> two matrices together</w:t>
      </w:r>
      <w:r w:rsidR="00AF435E">
        <w:rPr>
          <w:rFonts w:ascii="Arial" w:hAnsi="Arial" w:cs="Arial"/>
        </w:rPr>
        <w:t>. T</w:t>
      </w:r>
      <w:r>
        <w:rPr>
          <w:rFonts w:ascii="Arial" w:hAnsi="Arial" w:cs="Arial"/>
        </w:rPr>
        <w:t>he two matrices must have the same number of rows and columns.</w:t>
      </w:r>
      <w:r w:rsidR="0004409E">
        <w:rPr>
          <w:rFonts w:ascii="Arial" w:hAnsi="Arial" w:cs="Arial"/>
        </w:rPr>
        <w:br/>
      </w:r>
      <w:r w:rsidR="0004409E">
        <w:rPr>
          <w:rFonts w:ascii="Arial" w:hAnsi="Arial" w:cs="Arial"/>
        </w:rPr>
        <w:br/>
      </w:r>
      <w:r>
        <w:rPr>
          <w:rFonts w:ascii="Arial" w:hAnsi="Arial" w:cs="Arial"/>
        </w:rPr>
        <w:t xml:space="preserve">If the parameter is an incompatible matrix then the method should throw an </w:t>
      </w:r>
      <w:proofErr w:type="spellStart"/>
      <w:r w:rsidRPr="00515CA6">
        <w:rPr>
          <w:rFonts w:ascii="Courier New" w:hAnsi="Courier New" w:cs="Courier New"/>
          <w:color w:val="080808"/>
          <w:sz w:val="23"/>
          <w:szCs w:val="23"/>
        </w:rPr>
        <w:t>IllegalArgumentException</w:t>
      </w:r>
      <w:proofErr w:type="spellEnd"/>
      <w:r>
        <w:rPr>
          <w:rFonts w:ascii="Arial" w:hAnsi="Arial" w:cs="Arial"/>
        </w:rPr>
        <w:t>.</w:t>
      </w:r>
      <w:r w:rsidR="00294321">
        <w:rPr>
          <w:rStyle w:val="FootnoteReference"/>
          <w:rFonts w:ascii="Arial" w:hAnsi="Arial" w:cs="Arial"/>
        </w:rPr>
        <w:footnoteReference w:id="2"/>
      </w:r>
      <w:r w:rsidR="00762693">
        <w:rPr>
          <w:rFonts w:ascii="Arial" w:hAnsi="Arial" w:cs="Arial"/>
        </w:rPr>
        <w:br/>
      </w:r>
    </w:p>
    <w:p w14:paraId="563E498D" w14:textId="20F21EE7" w:rsidR="00294321" w:rsidRDefault="00EA3F5A" w:rsidP="00BE2D29">
      <w:pPr>
        <w:pStyle w:val="ListParagraph"/>
        <w:numPr>
          <w:ilvl w:val="1"/>
          <w:numId w:val="31"/>
        </w:numPr>
        <w:rPr>
          <w:rFonts w:ascii="Arial" w:hAnsi="Arial" w:cs="Arial"/>
        </w:rPr>
      </w:pPr>
      <w:r w:rsidRPr="00515CA6">
        <w:rPr>
          <w:rFonts w:ascii="Courier New" w:hAnsi="Courier New" w:cs="Courier New"/>
          <w:b/>
          <w:bCs/>
          <w:color w:val="080808"/>
          <w:sz w:val="23"/>
          <w:szCs w:val="23"/>
        </w:rPr>
        <w:t>*</w:t>
      </w:r>
      <w:r w:rsidRPr="00515CA6">
        <w:rPr>
          <w:rFonts w:ascii="Courier New" w:hAnsi="Courier New" w:cs="Courier New"/>
          <w:color w:val="080808"/>
          <w:sz w:val="23"/>
          <w:szCs w:val="23"/>
        </w:rPr>
        <w:t xml:space="preserve"> </w:t>
      </w:r>
      <w:r>
        <w:rPr>
          <w:rFonts w:ascii="Arial" w:hAnsi="Arial" w:cs="Arial"/>
        </w:rPr>
        <w:t>(</w:t>
      </w:r>
      <w:r w:rsidRPr="00515CA6">
        <w:rPr>
          <w:rFonts w:ascii="Arial" w:hAnsi="Arial" w:cs="Arial"/>
        </w:rPr>
        <w:t>multiply</w:t>
      </w:r>
      <w:r>
        <w:rPr>
          <w:rFonts w:ascii="Arial" w:hAnsi="Arial" w:cs="Arial"/>
        </w:rPr>
        <w:t>)</w:t>
      </w:r>
      <w:r w:rsidR="00AF435E">
        <w:rPr>
          <w:rFonts w:ascii="Arial" w:hAnsi="Arial" w:cs="Arial"/>
        </w:rPr>
        <w:t>:</w:t>
      </w:r>
      <w:r>
        <w:rPr>
          <w:rFonts w:ascii="Arial" w:hAnsi="Arial" w:cs="Arial"/>
        </w:rPr>
        <w:t xml:space="preserve"> multiplies two matrices together</w:t>
      </w:r>
      <w:r w:rsidR="00AF435E">
        <w:rPr>
          <w:rFonts w:ascii="Arial" w:hAnsi="Arial" w:cs="Arial"/>
        </w:rPr>
        <w:t>. T</w:t>
      </w:r>
      <w:r>
        <w:rPr>
          <w:rFonts w:ascii="Arial" w:hAnsi="Arial" w:cs="Arial"/>
        </w:rPr>
        <w:t xml:space="preserve">he two matrices must be compatible – i.e. an  </w:t>
      </w:r>
      <w:r w:rsidRPr="00BE2D29">
        <w:rPr>
          <w:rFonts w:ascii="Arial" w:hAnsi="Arial" w:cs="Arial"/>
          <w:i/>
          <w:iCs/>
        </w:rPr>
        <w:t xml:space="preserve">m </w:t>
      </w:r>
      <m:oMath>
        <m:r>
          <w:rPr>
            <w:rFonts w:ascii="Cambria Math" w:hAnsi="Cambria Math" w:cs="Arial"/>
          </w:rPr>
          <m:t>×</m:t>
        </m:r>
      </m:oMath>
      <w:r w:rsidRPr="00BE2D29">
        <w:rPr>
          <w:rFonts w:ascii="Arial" w:hAnsi="Arial" w:cs="Arial"/>
          <w:i/>
          <w:iCs/>
        </w:rPr>
        <w:t xml:space="preserve"> n</w:t>
      </w:r>
      <w:r>
        <w:rPr>
          <w:rFonts w:ascii="Arial" w:hAnsi="Arial" w:cs="Arial"/>
          <w:i/>
          <w:iCs/>
        </w:rPr>
        <w:t xml:space="preserve">  and an  n </w:t>
      </w:r>
      <m:oMath>
        <m:r>
          <w:rPr>
            <w:rFonts w:ascii="Cambria Math" w:hAnsi="Cambria Math" w:cs="Arial"/>
          </w:rPr>
          <m:t>×</m:t>
        </m:r>
      </m:oMath>
      <w:r w:rsidRPr="00BE2D29">
        <w:rPr>
          <w:rFonts w:ascii="Arial" w:hAnsi="Arial" w:cs="Arial"/>
          <w:i/>
          <w:iCs/>
        </w:rPr>
        <w:t xml:space="preserve"> </w:t>
      </w:r>
      <w:r>
        <w:rPr>
          <w:rFonts w:ascii="Arial" w:hAnsi="Arial" w:cs="Arial"/>
          <w:i/>
          <w:iCs/>
        </w:rPr>
        <w:t xml:space="preserve">p  </w:t>
      </w:r>
      <w:r>
        <w:rPr>
          <w:rFonts w:ascii="Arial" w:hAnsi="Arial" w:cs="Arial"/>
        </w:rPr>
        <w:t xml:space="preserve">are compatible. (E.g. a </w:t>
      </w:r>
      <w:r>
        <w:rPr>
          <w:rFonts w:ascii="Arial" w:hAnsi="Arial" w:cs="Arial"/>
          <w:i/>
          <w:iCs/>
        </w:rPr>
        <w:t>3</w:t>
      </w:r>
      <w:r w:rsidRPr="00BE2D29">
        <w:rPr>
          <w:rFonts w:ascii="Arial" w:hAnsi="Arial" w:cs="Arial"/>
          <w:i/>
          <w:iCs/>
        </w:rPr>
        <w:t xml:space="preserve"> </w:t>
      </w:r>
      <m:oMath>
        <m:r>
          <w:rPr>
            <w:rFonts w:ascii="Cambria Math" w:hAnsi="Cambria Math" w:cs="Arial"/>
          </w:rPr>
          <m:t>×</m:t>
        </m:r>
      </m:oMath>
      <w:r w:rsidRPr="00BE2D29">
        <w:rPr>
          <w:rFonts w:ascii="Arial" w:hAnsi="Arial" w:cs="Arial"/>
          <w:i/>
          <w:iCs/>
        </w:rPr>
        <w:t xml:space="preserve"> </w:t>
      </w:r>
      <w:r>
        <w:rPr>
          <w:rFonts w:ascii="Arial" w:hAnsi="Arial" w:cs="Arial"/>
          <w:i/>
          <w:iCs/>
        </w:rPr>
        <w:t xml:space="preserve">5 </w:t>
      </w:r>
      <w:r w:rsidRPr="00EA3F5A">
        <w:rPr>
          <w:rFonts w:ascii="Arial" w:hAnsi="Arial" w:cs="Arial"/>
        </w:rPr>
        <w:t>can be multiplied by a</w:t>
      </w:r>
      <w:r>
        <w:rPr>
          <w:rFonts w:ascii="Arial" w:hAnsi="Arial" w:cs="Arial"/>
          <w:i/>
          <w:iCs/>
        </w:rPr>
        <w:t xml:space="preserve"> 5</w:t>
      </w:r>
      <w:r w:rsidRPr="00BE2D29">
        <w:rPr>
          <w:rFonts w:ascii="Arial" w:hAnsi="Arial" w:cs="Arial"/>
          <w:i/>
          <w:iCs/>
        </w:rPr>
        <w:t xml:space="preserve"> </w:t>
      </w:r>
      <m:oMath>
        <m:r>
          <w:rPr>
            <w:rFonts w:ascii="Cambria Math" w:hAnsi="Cambria Math" w:cs="Arial"/>
          </w:rPr>
          <m:t>×</m:t>
        </m:r>
      </m:oMath>
      <w:r w:rsidRPr="00BE2D29">
        <w:rPr>
          <w:rFonts w:ascii="Arial" w:hAnsi="Arial" w:cs="Arial"/>
          <w:i/>
          <w:iCs/>
        </w:rPr>
        <w:t xml:space="preserve"> </w:t>
      </w:r>
      <w:r>
        <w:rPr>
          <w:rFonts w:ascii="Arial" w:hAnsi="Arial" w:cs="Arial"/>
          <w:i/>
          <w:iCs/>
        </w:rPr>
        <w:t xml:space="preserve">4 </w:t>
      </w:r>
      <w:r w:rsidRPr="00EA3F5A">
        <w:rPr>
          <w:rFonts w:ascii="Arial" w:hAnsi="Arial" w:cs="Arial"/>
        </w:rPr>
        <w:t>but a</w:t>
      </w:r>
      <w:r>
        <w:rPr>
          <w:rFonts w:ascii="Arial" w:hAnsi="Arial" w:cs="Arial"/>
          <w:i/>
          <w:iCs/>
        </w:rPr>
        <w:t xml:space="preserve"> 3</w:t>
      </w:r>
      <w:r w:rsidRPr="00BE2D29">
        <w:rPr>
          <w:rFonts w:ascii="Arial" w:hAnsi="Arial" w:cs="Arial"/>
          <w:i/>
          <w:iCs/>
        </w:rPr>
        <w:t xml:space="preserve"> </w:t>
      </w:r>
      <m:oMath>
        <m:r>
          <w:rPr>
            <w:rFonts w:ascii="Cambria Math" w:hAnsi="Cambria Math" w:cs="Arial"/>
          </w:rPr>
          <m:t>×</m:t>
        </m:r>
      </m:oMath>
      <w:r w:rsidRPr="00BE2D29">
        <w:rPr>
          <w:rFonts w:ascii="Arial" w:hAnsi="Arial" w:cs="Arial"/>
          <w:i/>
          <w:iCs/>
        </w:rPr>
        <w:t xml:space="preserve"> </w:t>
      </w:r>
      <w:r>
        <w:rPr>
          <w:rFonts w:ascii="Arial" w:hAnsi="Arial" w:cs="Arial"/>
          <w:i/>
          <w:iCs/>
        </w:rPr>
        <w:t xml:space="preserve">5 </w:t>
      </w:r>
      <w:r w:rsidRPr="00EA3F5A">
        <w:rPr>
          <w:rFonts w:ascii="Arial" w:hAnsi="Arial" w:cs="Arial"/>
        </w:rPr>
        <w:t>is not compatible with a</w:t>
      </w:r>
      <w:r>
        <w:rPr>
          <w:rFonts w:ascii="Arial" w:hAnsi="Arial" w:cs="Arial"/>
          <w:i/>
          <w:iCs/>
        </w:rPr>
        <w:t xml:space="preserve"> 2</w:t>
      </w:r>
      <w:r w:rsidRPr="00BE2D29">
        <w:rPr>
          <w:rFonts w:ascii="Arial" w:hAnsi="Arial" w:cs="Arial"/>
          <w:i/>
          <w:iCs/>
        </w:rPr>
        <w:t xml:space="preserve"> </w:t>
      </w:r>
      <m:oMath>
        <m:r>
          <w:rPr>
            <w:rFonts w:ascii="Cambria Math" w:hAnsi="Cambria Math" w:cs="Arial"/>
          </w:rPr>
          <m:t>×</m:t>
        </m:r>
      </m:oMath>
      <w:r w:rsidRPr="00BE2D29">
        <w:rPr>
          <w:rFonts w:ascii="Arial" w:hAnsi="Arial" w:cs="Arial"/>
          <w:i/>
          <w:iCs/>
        </w:rPr>
        <w:t xml:space="preserve"> </w:t>
      </w:r>
      <w:r>
        <w:rPr>
          <w:rFonts w:ascii="Arial" w:hAnsi="Arial" w:cs="Arial"/>
          <w:i/>
          <w:iCs/>
        </w:rPr>
        <w:t>6.</w:t>
      </w:r>
      <w:r w:rsidRPr="00EA3F5A">
        <w:rPr>
          <w:rFonts w:ascii="Arial" w:hAnsi="Arial" w:cs="Arial"/>
        </w:rPr>
        <w:t>)</w:t>
      </w:r>
      <w:r w:rsidR="0004409E">
        <w:rPr>
          <w:rFonts w:ascii="Arial" w:hAnsi="Arial" w:cs="Arial"/>
        </w:rPr>
        <w:br/>
      </w:r>
      <w:r w:rsidR="0004409E">
        <w:rPr>
          <w:rFonts w:ascii="Arial" w:hAnsi="Arial" w:cs="Arial"/>
        </w:rPr>
        <w:br/>
      </w:r>
      <w:r>
        <w:rPr>
          <w:rFonts w:ascii="Arial" w:hAnsi="Arial" w:cs="Arial"/>
        </w:rPr>
        <w:t xml:space="preserve">If the parameter is an incompatible matrix then the method should throw an </w:t>
      </w:r>
      <w:proofErr w:type="spellStart"/>
      <w:r w:rsidRPr="00515CA6">
        <w:rPr>
          <w:rFonts w:ascii="Courier New" w:hAnsi="Courier New" w:cs="Courier New"/>
          <w:color w:val="080808"/>
          <w:sz w:val="23"/>
          <w:szCs w:val="23"/>
        </w:rPr>
        <w:t>IllegalArgumentException</w:t>
      </w:r>
      <w:proofErr w:type="spellEnd"/>
      <w:r>
        <w:rPr>
          <w:rFonts w:ascii="Arial" w:hAnsi="Arial" w:cs="Arial"/>
        </w:rPr>
        <w:t>.</w:t>
      </w:r>
      <w:r w:rsidR="00762693">
        <w:rPr>
          <w:rFonts w:ascii="Arial" w:hAnsi="Arial" w:cs="Arial"/>
        </w:rPr>
        <w:br/>
      </w:r>
    </w:p>
    <w:p w14:paraId="5423C72E" w14:textId="36D41AFA" w:rsidR="00B24C24" w:rsidRDefault="00EA3F5A" w:rsidP="00BE2D29">
      <w:pPr>
        <w:pStyle w:val="ListParagraph"/>
        <w:numPr>
          <w:ilvl w:val="1"/>
          <w:numId w:val="31"/>
        </w:numPr>
        <w:rPr>
          <w:rFonts w:ascii="Arial" w:hAnsi="Arial" w:cs="Arial"/>
        </w:rPr>
      </w:pPr>
      <w:r w:rsidRPr="00515CA6">
        <w:rPr>
          <w:rFonts w:ascii="Courier New" w:hAnsi="Courier New" w:cs="Courier New"/>
          <w:b/>
          <w:bCs/>
          <w:color w:val="080808"/>
          <w:sz w:val="23"/>
          <w:szCs w:val="23"/>
        </w:rPr>
        <w:t>power</w:t>
      </w:r>
      <w:r w:rsidR="00AF435E">
        <w:rPr>
          <w:rFonts w:ascii="Arial" w:hAnsi="Arial" w:cs="Arial"/>
        </w:rPr>
        <w:t>:</w:t>
      </w:r>
      <w:r>
        <w:rPr>
          <w:rFonts w:ascii="Arial" w:hAnsi="Arial" w:cs="Arial"/>
        </w:rPr>
        <w:t xml:space="preserve"> raises a </w:t>
      </w:r>
      <w:r w:rsidRPr="00515CA6">
        <w:rPr>
          <w:rFonts w:ascii="Arial" w:hAnsi="Arial" w:cs="Arial"/>
          <w:i/>
          <w:iCs/>
        </w:rPr>
        <w:t>square</w:t>
      </w:r>
      <w:r>
        <w:rPr>
          <w:rFonts w:ascii="Arial" w:hAnsi="Arial" w:cs="Arial"/>
        </w:rPr>
        <w:t xml:space="preserve"> matrix to a given number. If the matrix is not square then an </w:t>
      </w:r>
      <w:proofErr w:type="spellStart"/>
      <w:r w:rsidRPr="00515CA6">
        <w:rPr>
          <w:rFonts w:ascii="Courier New" w:hAnsi="Courier New" w:cs="Courier New"/>
          <w:color w:val="080808"/>
          <w:sz w:val="23"/>
          <w:szCs w:val="23"/>
        </w:rPr>
        <w:t>IllegalArgumentException</w:t>
      </w:r>
      <w:proofErr w:type="spellEnd"/>
      <w:r>
        <w:rPr>
          <w:rFonts w:ascii="Arial" w:hAnsi="Arial" w:cs="Arial"/>
          <w:i/>
          <w:iCs/>
        </w:rPr>
        <w:t xml:space="preserve"> </w:t>
      </w:r>
      <w:r>
        <w:rPr>
          <w:rFonts w:ascii="Arial" w:hAnsi="Arial" w:cs="Arial"/>
        </w:rPr>
        <w:t>must be thrown.</w:t>
      </w:r>
      <w:r w:rsidR="0004409E">
        <w:rPr>
          <w:rFonts w:ascii="Arial" w:hAnsi="Arial" w:cs="Arial"/>
        </w:rPr>
        <w:br/>
      </w:r>
      <w:r w:rsidR="0004409E">
        <w:rPr>
          <w:rFonts w:ascii="Arial" w:hAnsi="Arial" w:cs="Arial"/>
        </w:rPr>
        <w:br/>
      </w:r>
      <w:r>
        <w:rPr>
          <w:rFonts w:ascii="Arial" w:hAnsi="Arial" w:cs="Arial"/>
        </w:rPr>
        <w:t xml:space="preserve">If the number given is negative then an </w:t>
      </w:r>
      <w:proofErr w:type="spellStart"/>
      <w:r w:rsidRPr="00515CA6">
        <w:rPr>
          <w:rFonts w:ascii="Courier New" w:hAnsi="Courier New" w:cs="Courier New"/>
          <w:color w:val="080808"/>
          <w:sz w:val="23"/>
          <w:szCs w:val="23"/>
        </w:rPr>
        <w:t>IllegalArgumentException</w:t>
      </w:r>
      <w:proofErr w:type="spellEnd"/>
      <w:r>
        <w:rPr>
          <w:rFonts w:ascii="Arial" w:hAnsi="Arial" w:cs="Arial"/>
          <w:i/>
          <w:iCs/>
        </w:rPr>
        <w:t xml:space="preserve"> </w:t>
      </w:r>
      <w:r>
        <w:rPr>
          <w:rFonts w:ascii="Arial" w:hAnsi="Arial" w:cs="Arial"/>
        </w:rPr>
        <w:t>must be thrown.</w:t>
      </w:r>
    </w:p>
    <w:p w14:paraId="79A5145B" w14:textId="7B9D220C" w:rsidR="00EA3F5A" w:rsidRDefault="00B24C24" w:rsidP="00B24C24">
      <w:pPr>
        <w:pStyle w:val="ListParagraph"/>
        <w:ind w:left="1440"/>
        <w:rPr>
          <w:rFonts w:ascii="Arial" w:hAnsi="Arial" w:cs="Arial"/>
        </w:rPr>
      </w:pPr>
      <w:r>
        <w:rPr>
          <w:rFonts w:ascii="Courier New" w:hAnsi="Courier New" w:cs="Courier New"/>
          <w:b/>
          <w:bCs/>
          <w:color w:val="080808"/>
          <w:sz w:val="23"/>
          <w:szCs w:val="23"/>
        </w:rPr>
        <w:br/>
      </w:r>
      <w:r w:rsidR="00EA3F5A">
        <w:rPr>
          <w:rFonts w:ascii="Arial" w:hAnsi="Arial" w:cs="Arial"/>
        </w:rPr>
        <w:t xml:space="preserve">Otherwise, </w:t>
      </w:r>
      <w:r w:rsidR="00EA3F5A" w:rsidRPr="00EA3F5A">
        <w:rPr>
          <w:rFonts w:ascii="Arial" w:hAnsi="Arial" w:cs="Arial"/>
          <w:i/>
          <w:iCs/>
        </w:rPr>
        <w:t>power</w:t>
      </w:r>
      <w:r w:rsidR="00EA3F5A">
        <w:rPr>
          <w:rFonts w:ascii="Arial" w:hAnsi="Arial" w:cs="Arial"/>
        </w:rPr>
        <w:t xml:space="preserve"> behaves thus:</w:t>
      </w:r>
    </w:p>
    <w:p w14:paraId="39959DD9" w14:textId="17EB3CF9" w:rsidR="00EA3F5A" w:rsidRDefault="00EA3F5A" w:rsidP="00EA3F5A">
      <w:pPr>
        <w:pStyle w:val="ListParagraph"/>
        <w:numPr>
          <w:ilvl w:val="2"/>
          <w:numId w:val="31"/>
        </w:numPr>
        <w:rPr>
          <w:rFonts w:ascii="Arial" w:hAnsi="Arial" w:cs="Arial"/>
        </w:rPr>
      </w:pPr>
      <w:proofErr w:type="spellStart"/>
      <w:r>
        <w:rPr>
          <w:rFonts w:ascii="Arial" w:hAnsi="Arial" w:cs="Arial"/>
        </w:rPr>
        <w:t>M.</w:t>
      </w:r>
      <w:r w:rsidRPr="00515CA6">
        <w:rPr>
          <w:rFonts w:ascii="Courier New" w:hAnsi="Courier New" w:cs="Courier New"/>
          <w:color w:val="080808"/>
          <w:sz w:val="23"/>
          <w:szCs w:val="23"/>
        </w:rPr>
        <w:t>power</w:t>
      </w:r>
      <w:proofErr w:type="spellEnd"/>
      <w:r>
        <w:rPr>
          <w:rFonts w:ascii="Arial" w:hAnsi="Arial" w:cs="Arial"/>
        </w:rPr>
        <w:t>(0)</w:t>
      </w:r>
      <w:r>
        <w:rPr>
          <w:rFonts w:ascii="Arial" w:hAnsi="Arial" w:cs="Arial"/>
        </w:rPr>
        <w:tab/>
        <w:t xml:space="preserve">= the identity matrix with </w:t>
      </w:r>
      <w:r w:rsidR="00B24C24">
        <w:rPr>
          <w:rFonts w:ascii="Arial" w:hAnsi="Arial" w:cs="Arial"/>
        </w:rPr>
        <w:t>the same order as</w:t>
      </w:r>
      <w:r>
        <w:rPr>
          <w:rFonts w:ascii="Arial" w:hAnsi="Arial" w:cs="Arial"/>
        </w:rPr>
        <w:t xml:space="preserve"> M</w:t>
      </w:r>
    </w:p>
    <w:p w14:paraId="345DAE0F" w14:textId="6C5931A9" w:rsidR="00EA3F5A" w:rsidRDefault="00EA3F5A" w:rsidP="00EA3F5A">
      <w:pPr>
        <w:pStyle w:val="ListParagraph"/>
        <w:numPr>
          <w:ilvl w:val="2"/>
          <w:numId w:val="31"/>
        </w:numPr>
        <w:rPr>
          <w:rFonts w:ascii="Arial" w:hAnsi="Arial" w:cs="Arial"/>
        </w:rPr>
      </w:pPr>
      <w:proofErr w:type="spellStart"/>
      <w:r>
        <w:rPr>
          <w:rFonts w:ascii="Arial" w:hAnsi="Arial" w:cs="Arial"/>
        </w:rPr>
        <w:t>M.</w:t>
      </w:r>
      <w:r w:rsidRPr="00515CA6">
        <w:rPr>
          <w:rFonts w:ascii="Courier New" w:hAnsi="Courier New" w:cs="Courier New"/>
          <w:color w:val="080808"/>
          <w:sz w:val="23"/>
          <w:szCs w:val="23"/>
        </w:rPr>
        <w:t>power</w:t>
      </w:r>
      <w:proofErr w:type="spellEnd"/>
      <w:r>
        <w:rPr>
          <w:rFonts w:ascii="Arial" w:hAnsi="Arial" w:cs="Arial"/>
        </w:rPr>
        <w:t>(n)</w:t>
      </w:r>
      <w:r>
        <w:rPr>
          <w:rFonts w:ascii="Arial" w:hAnsi="Arial" w:cs="Arial"/>
        </w:rPr>
        <w:tab/>
        <w:t xml:space="preserve">= M </w:t>
      </w:r>
      <m:oMath>
        <m:r>
          <w:rPr>
            <w:rFonts w:ascii="Cambria Math" w:hAnsi="Cambria Math" w:cs="Arial"/>
          </w:rPr>
          <m:t>×</m:t>
        </m:r>
      </m:oMath>
      <w:r>
        <w:rPr>
          <w:rFonts w:ascii="Arial" w:hAnsi="Arial" w:cs="Arial"/>
          <w:i/>
          <w:iCs/>
        </w:rPr>
        <w:t xml:space="preserve"> </w:t>
      </w:r>
      <w:proofErr w:type="spellStart"/>
      <w:r>
        <w:rPr>
          <w:rFonts w:ascii="Arial" w:hAnsi="Arial" w:cs="Arial"/>
        </w:rPr>
        <w:t>M</w:t>
      </w:r>
      <w:proofErr w:type="spellEnd"/>
      <w:r>
        <w:rPr>
          <w:rFonts w:ascii="Arial" w:hAnsi="Arial" w:cs="Arial"/>
        </w:rPr>
        <w:t xml:space="preserve"> </w:t>
      </w:r>
      <m:oMath>
        <m:r>
          <w:rPr>
            <w:rFonts w:ascii="Cambria Math" w:hAnsi="Cambria Math" w:cs="Arial"/>
          </w:rPr>
          <m:t>×</m:t>
        </m:r>
      </m:oMath>
      <w:r>
        <w:rPr>
          <w:rFonts w:ascii="Arial" w:hAnsi="Arial" w:cs="Arial"/>
          <w:i/>
          <w:iCs/>
        </w:rPr>
        <w:t xml:space="preserve"> </w:t>
      </w:r>
      <w:r>
        <w:rPr>
          <w:rFonts w:ascii="Arial" w:hAnsi="Arial" w:cs="Arial"/>
        </w:rPr>
        <w:t xml:space="preserve">… </w:t>
      </w:r>
      <m:oMath>
        <m:r>
          <w:rPr>
            <w:rFonts w:ascii="Cambria Math" w:hAnsi="Cambria Math" w:cs="Arial"/>
          </w:rPr>
          <m:t>×</m:t>
        </m:r>
      </m:oMath>
      <w:r>
        <w:rPr>
          <w:rFonts w:ascii="Arial" w:hAnsi="Arial" w:cs="Arial"/>
          <w:i/>
          <w:iCs/>
        </w:rPr>
        <w:t xml:space="preserve"> </w:t>
      </w:r>
      <w:r>
        <w:rPr>
          <w:rFonts w:ascii="Arial" w:hAnsi="Arial" w:cs="Arial"/>
        </w:rPr>
        <w:t>M  (n times, provided n&gt;0)</w:t>
      </w:r>
      <w:r>
        <w:rPr>
          <w:rFonts w:ascii="Arial" w:hAnsi="Arial" w:cs="Arial"/>
        </w:rPr>
        <w:br/>
      </w:r>
      <w:r w:rsidR="00762693">
        <w:rPr>
          <w:rFonts w:ascii="Arial" w:hAnsi="Arial" w:cs="Arial"/>
        </w:rPr>
        <w:t>In particular, this means that</w:t>
      </w:r>
      <w:r>
        <w:rPr>
          <w:rFonts w:ascii="Arial" w:hAnsi="Arial" w:cs="Arial"/>
        </w:rPr>
        <w:t xml:space="preserve"> </w:t>
      </w:r>
      <w:proofErr w:type="spellStart"/>
      <w:r>
        <w:rPr>
          <w:rFonts w:ascii="Arial" w:hAnsi="Arial" w:cs="Arial"/>
        </w:rPr>
        <w:t>M.</w:t>
      </w:r>
      <w:r w:rsidRPr="00515CA6">
        <w:rPr>
          <w:rFonts w:ascii="Courier New" w:hAnsi="Courier New" w:cs="Courier New"/>
          <w:color w:val="080808"/>
          <w:sz w:val="23"/>
          <w:szCs w:val="23"/>
        </w:rPr>
        <w:t>power</w:t>
      </w:r>
      <w:proofErr w:type="spellEnd"/>
      <w:r>
        <w:rPr>
          <w:rFonts w:ascii="Arial" w:hAnsi="Arial" w:cs="Arial"/>
        </w:rPr>
        <w:t>(1)</w:t>
      </w:r>
      <w:r w:rsidR="00762693">
        <w:rPr>
          <w:rFonts w:ascii="Arial" w:hAnsi="Arial" w:cs="Arial"/>
        </w:rPr>
        <w:t xml:space="preserve"> = M</w:t>
      </w:r>
      <w:r w:rsidR="00762693">
        <w:rPr>
          <w:rFonts w:ascii="Arial" w:hAnsi="Arial" w:cs="Arial"/>
        </w:rPr>
        <w:br/>
      </w:r>
    </w:p>
    <w:p w14:paraId="0F61A80C" w14:textId="189435CE" w:rsidR="00762693" w:rsidRDefault="00515CA6" w:rsidP="00762693">
      <w:pPr>
        <w:pStyle w:val="ListParagraph"/>
        <w:numPr>
          <w:ilvl w:val="1"/>
          <w:numId w:val="31"/>
        </w:numPr>
        <w:rPr>
          <w:rFonts w:ascii="Arial" w:hAnsi="Arial" w:cs="Arial"/>
        </w:rPr>
      </w:pPr>
      <w:r w:rsidRPr="00515CA6">
        <w:rPr>
          <w:rFonts w:ascii="Courier New" w:hAnsi="Courier New" w:cs="Courier New"/>
          <w:b/>
          <w:bCs/>
          <w:color w:val="080808"/>
          <w:sz w:val="23"/>
          <w:szCs w:val="23"/>
        </w:rPr>
        <w:t>beside</w:t>
      </w:r>
      <w:r w:rsidR="00AF435E">
        <w:rPr>
          <w:rFonts w:ascii="Arial" w:hAnsi="Arial" w:cs="Arial"/>
        </w:rPr>
        <w:t xml:space="preserve">: </w:t>
      </w:r>
      <w:r>
        <w:rPr>
          <w:rFonts w:ascii="Arial" w:hAnsi="Arial" w:cs="Arial"/>
        </w:rPr>
        <w:t xml:space="preserve">puts two matrices with the same number of rows beside each other. Thus an </w:t>
      </w:r>
      <w:r w:rsidRPr="00BE2D29">
        <w:rPr>
          <w:rFonts w:ascii="Arial" w:hAnsi="Arial" w:cs="Arial"/>
          <w:i/>
          <w:iCs/>
        </w:rPr>
        <w:t xml:space="preserve">m </w:t>
      </w:r>
      <m:oMath>
        <m:r>
          <w:rPr>
            <w:rFonts w:ascii="Cambria Math" w:hAnsi="Cambria Math" w:cs="Arial"/>
          </w:rPr>
          <m:t>×</m:t>
        </m:r>
      </m:oMath>
      <w:r w:rsidRPr="00BE2D29">
        <w:rPr>
          <w:rFonts w:ascii="Arial" w:hAnsi="Arial" w:cs="Arial"/>
          <w:i/>
          <w:iCs/>
        </w:rPr>
        <w:t xml:space="preserve"> n1</w:t>
      </w:r>
      <w:r>
        <w:rPr>
          <w:rFonts w:ascii="Arial" w:hAnsi="Arial" w:cs="Arial"/>
        </w:rPr>
        <w:t xml:space="preserve"> matrix beside an </w:t>
      </w:r>
      <w:r w:rsidRPr="00BE2D29">
        <w:rPr>
          <w:rFonts w:ascii="Arial" w:hAnsi="Arial" w:cs="Arial"/>
          <w:i/>
          <w:iCs/>
        </w:rPr>
        <w:t xml:space="preserve">m </w:t>
      </w:r>
      <m:oMath>
        <m:r>
          <w:rPr>
            <w:rFonts w:ascii="Cambria Math" w:hAnsi="Cambria Math" w:cs="Arial"/>
          </w:rPr>
          <m:t>×</m:t>
        </m:r>
      </m:oMath>
      <w:r w:rsidRPr="00BE2D29">
        <w:rPr>
          <w:rFonts w:ascii="Arial" w:hAnsi="Arial" w:cs="Arial"/>
          <w:i/>
          <w:iCs/>
        </w:rPr>
        <w:t xml:space="preserve"> n2</w:t>
      </w:r>
      <w:r>
        <w:rPr>
          <w:rFonts w:ascii="Arial" w:hAnsi="Arial" w:cs="Arial"/>
        </w:rPr>
        <w:t xml:space="preserve"> matrix produces an </w:t>
      </w:r>
      <w:r w:rsidRPr="00BE2D29">
        <w:rPr>
          <w:rFonts w:ascii="Arial" w:hAnsi="Arial" w:cs="Arial"/>
          <w:i/>
          <w:iCs/>
        </w:rPr>
        <w:t xml:space="preserve">m </w:t>
      </w:r>
      <m:oMath>
        <m:r>
          <w:rPr>
            <w:rFonts w:ascii="Cambria Math" w:hAnsi="Cambria Math" w:cs="Arial"/>
          </w:rPr>
          <m:t>×</m:t>
        </m:r>
      </m:oMath>
      <w:r w:rsidRPr="00BE2D29">
        <w:rPr>
          <w:rFonts w:ascii="Arial" w:hAnsi="Arial" w:cs="Arial"/>
          <w:i/>
          <w:iCs/>
        </w:rPr>
        <w:t xml:space="preserve"> (n1+n2)</w:t>
      </w:r>
      <w:r>
        <w:rPr>
          <w:rFonts w:ascii="Arial" w:hAnsi="Arial" w:cs="Arial"/>
        </w:rPr>
        <w:t xml:space="preserve"> matrix</w:t>
      </w:r>
      <w:r w:rsidR="00762693">
        <w:rPr>
          <w:rFonts w:ascii="Arial" w:hAnsi="Arial" w:cs="Arial"/>
        </w:rPr>
        <w:t>.</w:t>
      </w:r>
      <w:r w:rsidR="0004409E">
        <w:rPr>
          <w:rFonts w:ascii="Arial" w:hAnsi="Arial" w:cs="Arial"/>
        </w:rPr>
        <w:br/>
      </w:r>
      <w:r w:rsidR="0004409E">
        <w:rPr>
          <w:rFonts w:ascii="Arial" w:hAnsi="Arial" w:cs="Arial"/>
        </w:rPr>
        <w:br/>
      </w:r>
      <w:r w:rsidR="00762693">
        <w:rPr>
          <w:rFonts w:ascii="Arial" w:hAnsi="Arial" w:cs="Arial"/>
        </w:rPr>
        <w:t xml:space="preserve">If the parameter is an incompatible matrix then the method should throw an </w:t>
      </w:r>
      <w:proofErr w:type="spellStart"/>
      <w:r w:rsidR="00762693" w:rsidRPr="00515CA6">
        <w:rPr>
          <w:rFonts w:ascii="Courier New" w:hAnsi="Courier New" w:cs="Courier New"/>
          <w:color w:val="080808"/>
          <w:sz w:val="23"/>
          <w:szCs w:val="23"/>
        </w:rPr>
        <w:t>IllegalArgumentException</w:t>
      </w:r>
      <w:proofErr w:type="spellEnd"/>
      <w:r w:rsidR="00762693">
        <w:rPr>
          <w:rFonts w:ascii="Arial" w:hAnsi="Arial" w:cs="Arial"/>
        </w:rPr>
        <w:t>.</w:t>
      </w:r>
      <w:r w:rsidR="00762693">
        <w:rPr>
          <w:rFonts w:ascii="Arial" w:hAnsi="Arial" w:cs="Arial"/>
        </w:rPr>
        <w:br/>
      </w:r>
    </w:p>
    <w:p w14:paraId="6C533117" w14:textId="1F575C84" w:rsidR="00762693" w:rsidRDefault="00762693" w:rsidP="00762693">
      <w:pPr>
        <w:pStyle w:val="ListParagraph"/>
        <w:numPr>
          <w:ilvl w:val="1"/>
          <w:numId w:val="31"/>
        </w:numPr>
        <w:rPr>
          <w:rFonts w:ascii="Arial" w:hAnsi="Arial" w:cs="Arial"/>
        </w:rPr>
      </w:pPr>
      <w:proofErr w:type="spellStart"/>
      <w:r w:rsidRPr="00515CA6">
        <w:rPr>
          <w:rFonts w:ascii="Courier New" w:hAnsi="Courier New" w:cs="Courier New"/>
          <w:b/>
          <w:bCs/>
          <w:color w:val="080808"/>
          <w:sz w:val="23"/>
          <w:szCs w:val="23"/>
        </w:rPr>
        <w:lastRenderedPageBreak/>
        <w:t>reduceCols</w:t>
      </w:r>
      <w:proofErr w:type="spellEnd"/>
      <w:r w:rsidR="00AF435E">
        <w:rPr>
          <w:rFonts w:ascii="Arial" w:hAnsi="Arial" w:cs="Arial"/>
        </w:rPr>
        <w:t>:</w:t>
      </w:r>
      <w:r w:rsidRPr="00762693">
        <w:rPr>
          <w:rFonts w:ascii="Arial" w:hAnsi="Arial" w:cs="Arial"/>
        </w:rPr>
        <w:t xml:space="preserve"> applies a binary operator to combine corresponding elements in adjacent columns producing a single-column matrix as a result. For example:</w:t>
      </w:r>
    </w:p>
    <w:p w14:paraId="09A8428E" w14:textId="107A6590" w:rsidR="00762693" w:rsidRPr="00762693" w:rsidRDefault="00762693" w:rsidP="00762693">
      <w:pPr>
        <w:pStyle w:val="ListParagraph"/>
        <w:ind w:left="1440"/>
        <w:rPr>
          <w:rFonts w:ascii="Consolas" w:hAnsi="Consolas" w:cs="Arial"/>
        </w:rPr>
      </w:pPr>
      <w:r w:rsidRPr="00762693">
        <w:rPr>
          <w:rFonts w:ascii="Arial" w:hAnsi="Arial" w:cs="Arial"/>
        </w:rPr>
        <w:br/>
      </w:r>
      <w:r w:rsidRPr="00762693">
        <w:rPr>
          <w:rFonts w:ascii="Consolas" w:hAnsi="Consolas" w:cs="Arial"/>
        </w:rPr>
        <w:t>| 1  2  3  4  5 |</w:t>
      </w:r>
      <w:r>
        <w:rPr>
          <w:rFonts w:ascii="Consolas" w:hAnsi="Consolas" w:cs="Arial"/>
        </w:rPr>
        <w:t xml:space="preserve">                   | 15 |</w:t>
      </w:r>
    </w:p>
    <w:p w14:paraId="170DF1B1" w14:textId="3596A643" w:rsidR="00762693" w:rsidRPr="00762693" w:rsidRDefault="00762693" w:rsidP="00762693">
      <w:pPr>
        <w:ind w:left="1440"/>
        <w:rPr>
          <w:rFonts w:ascii="Consolas" w:hAnsi="Consolas" w:cs="Arial"/>
        </w:rPr>
      </w:pPr>
      <w:r w:rsidRPr="00762693">
        <w:rPr>
          <w:rFonts w:ascii="Consolas" w:hAnsi="Consolas" w:cs="Arial"/>
        </w:rPr>
        <w:t>| 2  4  6  8 10 |</w:t>
      </w:r>
      <w:r>
        <w:rPr>
          <w:rFonts w:ascii="Consolas" w:hAnsi="Consolas" w:cs="Arial"/>
        </w:rPr>
        <w:t xml:space="preserve">                   | 30 |</w:t>
      </w:r>
    </w:p>
    <w:p w14:paraId="0CFDDE4F" w14:textId="7C413555" w:rsidR="00762693" w:rsidRPr="00762693" w:rsidRDefault="00762693" w:rsidP="00762693">
      <w:pPr>
        <w:ind w:left="1440"/>
        <w:rPr>
          <w:rFonts w:ascii="Consolas" w:hAnsi="Consolas" w:cs="Arial"/>
        </w:rPr>
      </w:pPr>
      <w:r w:rsidRPr="00762693">
        <w:rPr>
          <w:rFonts w:ascii="Consolas" w:hAnsi="Consolas" w:cs="Arial"/>
        </w:rPr>
        <w:t>| 3  6  9 12 15 |</w:t>
      </w:r>
      <w:r>
        <w:rPr>
          <w:rFonts w:ascii="Consolas" w:hAnsi="Consolas" w:cs="Arial"/>
        </w:rPr>
        <w:t xml:space="preserve">  reduce (_+_)  =  | 45 |</w:t>
      </w:r>
    </w:p>
    <w:p w14:paraId="0246295C" w14:textId="004A65BB" w:rsidR="00762693" w:rsidRPr="00762693" w:rsidRDefault="00762693" w:rsidP="00762693">
      <w:pPr>
        <w:ind w:left="1440"/>
        <w:rPr>
          <w:rFonts w:ascii="Consolas" w:hAnsi="Consolas" w:cs="Arial"/>
        </w:rPr>
      </w:pPr>
      <w:r w:rsidRPr="00762693">
        <w:rPr>
          <w:rFonts w:ascii="Consolas" w:hAnsi="Consolas" w:cs="Arial"/>
        </w:rPr>
        <w:t>| 4  8 12 16 20 |</w:t>
      </w:r>
      <w:r>
        <w:rPr>
          <w:rFonts w:ascii="Consolas" w:hAnsi="Consolas" w:cs="Arial"/>
        </w:rPr>
        <w:t xml:space="preserve">                   | 60 |</w:t>
      </w:r>
    </w:p>
    <w:p w14:paraId="717B3A44" w14:textId="07A23B96" w:rsidR="00762693" w:rsidRDefault="00762693" w:rsidP="00762693">
      <w:pPr>
        <w:ind w:left="1440"/>
        <w:rPr>
          <w:rFonts w:ascii="Consolas" w:hAnsi="Consolas" w:cs="Arial"/>
        </w:rPr>
      </w:pPr>
      <w:r w:rsidRPr="00762693">
        <w:rPr>
          <w:rFonts w:ascii="Consolas" w:hAnsi="Consolas" w:cs="Arial"/>
        </w:rPr>
        <w:t>| 5 10 15 20 25 |</w:t>
      </w:r>
      <w:r>
        <w:rPr>
          <w:rFonts w:ascii="Consolas" w:hAnsi="Consolas" w:cs="Arial"/>
        </w:rPr>
        <w:t xml:space="preserve">                   | 75 |</w:t>
      </w:r>
      <w:r>
        <w:rPr>
          <w:rFonts w:ascii="Consolas" w:hAnsi="Consolas" w:cs="Arial"/>
        </w:rPr>
        <w:br/>
      </w:r>
    </w:p>
    <w:p w14:paraId="2A331E61" w14:textId="438A7D8B" w:rsidR="00762693" w:rsidRPr="00762693" w:rsidRDefault="00762693" w:rsidP="00762693">
      <w:pPr>
        <w:pStyle w:val="ListParagraph"/>
        <w:numPr>
          <w:ilvl w:val="1"/>
          <w:numId w:val="31"/>
        </w:numPr>
        <w:rPr>
          <w:rFonts w:ascii="Arial" w:hAnsi="Arial" w:cs="Arial"/>
          <w:i/>
          <w:iCs/>
        </w:rPr>
      </w:pPr>
      <w:r w:rsidRPr="00515CA6">
        <w:rPr>
          <w:rFonts w:ascii="Courier New" w:hAnsi="Courier New" w:cs="Courier New"/>
          <w:b/>
          <w:bCs/>
          <w:color w:val="080808"/>
          <w:sz w:val="23"/>
          <w:szCs w:val="23"/>
        </w:rPr>
        <w:t>id</w:t>
      </w:r>
      <w:r w:rsidR="00AF435E">
        <w:rPr>
          <w:rFonts w:ascii="Arial" w:hAnsi="Arial" w:cs="Arial"/>
          <w:i/>
          <w:iCs/>
        </w:rPr>
        <w:t>:</w:t>
      </w:r>
      <w:r w:rsidRPr="00762693">
        <w:rPr>
          <w:rFonts w:ascii="Arial" w:hAnsi="Arial" w:cs="Arial"/>
          <w:i/>
          <w:iCs/>
        </w:rPr>
        <w:t xml:space="preserve"> </w:t>
      </w:r>
      <w:r w:rsidR="00AF435E">
        <w:rPr>
          <w:rFonts w:ascii="Arial" w:hAnsi="Arial" w:cs="Arial"/>
          <w:i/>
          <w:iCs/>
        </w:rPr>
        <w:t>g</w:t>
      </w:r>
      <w:r>
        <w:rPr>
          <w:rFonts w:ascii="Arial" w:hAnsi="Arial" w:cs="Arial"/>
        </w:rPr>
        <w:t>enerates the identity matrix with the supplied dimension. Thus,</w:t>
      </w:r>
      <w:r w:rsidR="00AC0DD6">
        <w:rPr>
          <w:rFonts w:ascii="Arial" w:hAnsi="Arial" w:cs="Arial"/>
        </w:rPr>
        <w:br/>
      </w:r>
    </w:p>
    <w:p w14:paraId="680EB815" w14:textId="10C64869" w:rsidR="00762693" w:rsidRPr="00AC0DD6" w:rsidRDefault="00AC0DD6" w:rsidP="00762693">
      <w:pPr>
        <w:pStyle w:val="ListParagraph"/>
        <w:ind w:left="1440"/>
        <w:rPr>
          <w:rFonts w:ascii="Consolas" w:hAnsi="Consolas" w:cs="Arial"/>
        </w:rPr>
      </w:pPr>
      <w:r w:rsidRPr="00AC0DD6">
        <w:rPr>
          <w:rFonts w:ascii="Consolas" w:hAnsi="Consolas" w:cs="Arial"/>
        </w:rPr>
        <w:t>id(1)</w:t>
      </w:r>
      <w:r>
        <w:rPr>
          <w:rFonts w:ascii="Consolas" w:hAnsi="Consolas" w:cs="Arial"/>
        </w:rPr>
        <w:t xml:space="preserve"> </w:t>
      </w:r>
      <w:r w:rsidRPr="00AC0DD6">
        <w:rPr>
          <w:rFonts w:ascii="Consolas" w:hAnsi="Consolas" w:cs="Arial"/>
        </w:rPr>
        <w:t>=</w:t>
      </w:r>
      <w:r>
        <w:rPr>
          <w:rFonts w:ascii="Consolas" w:hAnsi="Consolas" w:cs="Arial"/>
        </w:rPr>
        <w:t xml:space="preserve"> </w:t>
      </w:r>
      <w:r w:rsidRPr="00AC0DD6">
        <w:rPr>
          <w:rFonts w:ascii="Consolas" w:hAnsi="Consolas" w:cs="Arial"/>
        </w:rPr>
        <w:t>|</w:t>
      </w:r>
      <w:r>
        <w:rPr>
          <w:rFonts w:ascii="Consolas" w:hAnsi="Consolas" w:cs="Arial"/>
        </w:rPr>
        <w:t xml:space="preserve"> </w:t>
      </w:r>
      <w:r w:rsidRPr="00AC0DD6">
        <w:rPr>
          <w:rFonts w:ascii="Consolas" w:hAnsi="Consolas" w:cs="Arial"/>
        </w:rPr>
        <w:t>1</w:t>
      </w:r>
      <w:r>
        <w:rPr>
          <w:rFonts w:ascii="Consolas" w:hAnsi="Consolas" w:cs="Arial"/>
        </w:rPr>
        <w:t xml:space="preserve"> </w:t>
      </w:r>
      <w:r w:rsidRPr="00AC0DD6">
        <w:rPr>
          <w:rFonts w:ascii="Consolas" w:hAnsi="Consolas" w:cs="Arial"/>
        </w:rPr>
        <w:t>|</w:t>
      </w:r>
    </w:p>
    <w:p w14:paraId="68663891" w14:textId="29F1B6A0" w:rsidR="00AC0DD6" w:rsidRPr="00AC0DD6" w:rsidRDefault="00AC0DD6" w:rsidP="00AC0DD6">
      <w:pPr>
        <w:pStyle w:val="ListParagraph"/>
        <w:ind w:left="1440"/>
        <w:rPr>
          <w:rFonts w:ascii="Consolas" w:hAnsi="Consolas" w:cs="Arial"/>
        </w:rPr>
      </w:pPr>
      <w:r>
        <w:rPr>
          <w:rFonts w:ascii="Consolas" w:hAnsi="Consolas" w:cs="Arial"/>
        </w:rPr>
        <w:br/>
      </w:r>
      <w:r w:rsidRPr="00AC0DD6">
        <w:rPr>
          <w:rFonts w:ascii="Consolas" w:hAnsi="Consolas" w:cs="Arial"/>
        </w:rPr>
        <w:t>id(2)</w:t>
      </w:r>
      <w:r>
        <w:rPr>
          <w:rFonts w:ascii="Consolas" w:hAnsi="Consolas" w:cs="Arial"/>
        </w:rPr>
        <w:t xml:space="preserve"> </w:t>
      </w:r>
      <w:r w:rsidRPr="00AC0DD6">
        <w:rPr>
          <w:rFonts w:ascii="Consolas" w:hAnsi="Consolas" w:cs="Arial"/>
        </w:rPr>
        <w:t>=</w:t>
      </w:r>
      <w:r>
        <w:rPr>
          <w:rFonts w:ascii="Consolas" w:hAnsi="Consolas" w:cs="Arial"/>
        </w:rPr>
        <w:t xml:space="preserve"> </w:t>
      </w:r>
      <w:r w:rsidRPr="00AC0DD6">
        <w:rPr>
          <w:rFonts w:ascii="Consolas" w:hAnsi="Consolas" w:cs="Arial"/>
        </w:rPr>
        <w:t>| 1 0 |</w:t>
      </w:r>
    </w:p>
    <w:p w14:paraId="349507CA" w14:textId="77777777" w:rsidR="00AC0DD6" w:rsidRPr="00AC0DD6" w:rsidRDefault="00AC0DD6" w:rsidP="00AC0DD6">
      <w:pPr>
        <w:pStyle w:val="ListParagraph"/>
        <w:ind w:left="1440"/>
        <w:rPr>
          <w:rFonts w:ascii="Consolas" w:hAnsi="Consolas" w:cs="Arial"/>
        </w:rPr>
      </w:pPr>
      <w:r w:rsidRPr="00AC0DD6">
        <w:rPr>
          <w:rFonts w:ascii="Consolas" w:hAnsi="Consolas" w:cs="Arial"/>
        </w:rPr>
        <w:t xml:space="preserve">       </w:t>
      </w:r>
      <w:r>
        <w:rPr>
          <w:rFonts w:ascii="Consolas" w:hAnsi="Consolas" w:cs="Arial"/>
        </w:rPr>
        <w:t xml:space="preserve"> </w:t>
      </w:r>
      <w:r w:rsidRPr="00AC0DD6">
        <w:rPr>
          <w:rFonts w:ascii="Consolas" w:hAnsi="Consolas" w:cs="Arial"/>
        </w:rPr>
        <w:t>| 0 1 |</w:t>
      </w:r>
    </w:p>
    <w:p w14:paraId="5458A68D" w14:textId="38F7E5AD" w:rsidR="00AC0DD6" w:rsidRPr="00AC0DD6" w:rsidRDefault="00AC0DD6" w:rsidP="00AC0DD6">
      <w:pPr>
        <w:pStyle w:val="ListParagraph"/>
        <w:ind w:left="1440"/>
        <w:rPr>
          <w:rFonts w:ascii="Consolas" w:hAnsi="Consolas" w:cs="Arial"/>
        </w:rPr>
      </w:pPr>
      <w:r>
        <w:rPr>
          <w:rFonts w:ascii="Consolas" w:hAnsi="Consolas" w:cs="Arial"/>
        </w:rPr>
        <w:br/>
      </w:r>
      <w:r w:rsidRPr="00AC0DD6">
        <w:rPr>
          <w:rFonts w:ascii="Consolas" w:hAnsi="Consolas" w:cs="Arial"/>
        </w:rPr>
        <w:t>id(</w:t>
      </w:r>
      <w:r>
        <w:rPr>
          <w:rFonts w:ascii="Consolas" w:hAnsi="Consolas" w:cs="Arial"/>
        </w:rPr>
        <w:t>3</w:t>
      </w:r>
      <w:r w:rsidRPr="00AC0DD6">
        <w:rPr>
          <w:rFonts w:ascii="Consolas" w:hAnsi="Consolas" w:cs="Arial"/>
        </w:rPr>
        <w:t>)</w:t>
      </w:r>
      <w:r>
        <w:rPr>
          <w:rFonts w:ascii="Consolas" w:hAnsi="Consolas" w:cs="Arial"/>
        </w:rPr>
        <w:t xml:space="preserve"> </w:t>
      </w:r>
      <w:r w:rsidRPr="00AC0DD6">
        <w:rPr>
          <w:rFonts w:ascii="Consolas" w:hAnsi="Consolas" w:cs="Arial"/>
        </w:rPr>
        <w:t>=</w:t>
      </w:r>
      <w:r>
        <w:rPr>
          <w:rFonts w:ascii="Consolas" w:hAnsi="Consolas" w:cs="Arial"/>
        </w:rPr>
        <w:t xml:space="preserve"> </w:t>
      </w:r>
      <w:r w:rsidRPr="00AC0DD6">
        <w:rPr>
          <w:rFonts w:ascii="Consolas" w:hAnsi="Consolas" w:cs="Arial"/>
        </w:rPr>
        <w:t xml:space="preserve">| 1 0 </w:t>
      </w:r>
      <w:r>
        <w:rPr>
          <w:rFonts w:ascii="Consolas" w:hAnsi="Consolas" w:cs="Arial"/>
        </w:rPr>
        <w:t xml:space="preserve">0 </w:t>
      </w:r>
      <w:r w:rsidRPr="00AC0DD6">
        <w:rPr>
          <w:rFonts w:ascii="Consolas" w:hAnsi="Consolas" w:cs="Arial"/>
        </w:rPr>
        <w:t>|</w:t>
      </w:r>
    </w:p>
    <w:p w14:paraId="67FA44B7" w14:textId="3476EE2E" w:rsidR="00AC0DD6" w:rsidRDefault="00AC0DD6" w:rsidP="00AC0DD6">
      <w:pPr>
        <w:pStyle w:val="ListParagraph"/>
        <w:ind w:left="1440"/>
        <w:rPr>
          <w:rFonts w:ascii="Consolas" w:hAnsi="Consolas" w:cs="Arial"/>
        </w:rPr>
      </w:pPr>
      <w:r w:rsidRPr="00AC0DD6">
        <w:rPr>
          <w:rFonts w:ascii="Consolas" w:hAnsi="Consolas" w:cs="Arial"/>
        </w:rPr>
        <w:t xml:space="preserve">       </w:t>
      </w:r>
      <w:r>
        <w:rPr>
          <w:rFonts w:ascii="Consolas" w:hAnsi="Consolas" w:cs="Arial"/>
        </w:rPr>
        <w:t xml:space="preserve"> </w:t>
      </w:r>
      <w:r w:rsidRPr="00AC0DD6">
        <w:rPr>
          <w:rFonts w:ascii="Consolas" w:hAnsi="Consolas" w:cs="Arial"/>
        </w:rPr>
        <w:t>| 0 1</w:t>
      </w:r>
      <w:r>
        <w:rPr>
          <w:rFonts w:ascii="Consolas" w:hAnsi="Consolas" w:cs="Arial"/>
        </w:rPr>
        <w:t xml:space="preserve"> 0</w:t>
      </w:r>
      <w:r w:rsidRPr="00AC0DD6">
        <w:rPr>
          <w:rFonts w:ascii="Consolas" w:hAnsi="Consolas" w:cs="Arial"/>
        </w:rPr>
        <w:t xml:space="preserve"> |</w:t>
      </w:r>
    </w:p>
    <w:p w14:paraId="519C2737" w14:textId="4A9A724E" w:rsidR="00AC0DD6" w:rsidRDefault="00AC0DD6" w:rsidP="00AC0DD6">
      <w:pPr>
        <w:pStyle w:val="ListParagraph"/>
        <w:ind w:left="1440"/>
        <w:rPr>
          <w:rFonts w:ascii="Consolas" w:hAnsi="Consolas" w:cs="Arial"/>
        </w:rPr>
      </w:pPr>
      <w:r>
        <w:rPr>
          <w:rFonts w:ascii="Consolas" w:hAnsi="Consolas" w:cs="Arial"/>
        </w:rPr>
        <w:t xml:space="preserve">        | 0 0 1 |</w:t>
      </w:r>
    </w:p>
    <w:p w14:paraId="221FFA79" w14:textId="76AA4572" w:rsidR="00AC0DD6" w:rsidRDefault="00AC0DD6" w:rsidP="00AC0DD6">
      <w:pPr>
        <w:pStyle w:val="ListParagraph"/>
        <w:ind w:left="1440"/>
        <w:rPr>
          <w:rFonts w:ascii="Arial" w:hAnsi="Arial" w:cs="Arial"/>
        </w:rPr>
      </w:pPr>
      <w:r>
        <w:rPr>
          <w:rFonts w:ascii="Arial" w:hAnsi="Arial" w:cs="Arial"/>
        </w:rPr>
        <w:br/>
      </w:r>
      <w:r w:rsidRPr="00AC0DD6">
        <w:rPr>
          <w:rFonts w:ascii="Arial" w:hAnsi="Arial" w:cs="Arial"/>
        </w:rPr>
        <w:t>etc.</w:t>
      </w:r>
      <w:r w:rsidR="0004409E">
        <w:rPr>
          <w:rFonts w:ascii="Arial" w:hAnsi="Arial" w:cs="Arial"/>
        </w:rPr>
        <w:br/>
      </w:r>
      <w:r w:rsidR="0004409E">
        <w:rPr>
          <w:rFonts w:ascii="Arial" w:hAnsi="Arial" w:cs="Arial"/>
        </w:rPr>
        <w:br/>
      </w:r>
      <w:r>
        <w:rPr>
          <w:rFonts w:ascii="Arial" w:hAnsi="Arial" w:cs="Arial"/>
        </w:rPr>
        <w:t xml:space="preserve">If the supplied parameter is zero or negative then an </w:t>
      </w:r>
      <w:proofErr w:type="spellStart"/>
      <w:r w:rsidRPr="00515CA6">
        <w:rPr>
          <w:rFonts w:ascii="Courier New" w:hAnsi="Courier New" w:cs="Courier New"/>
          <w:color w:val="080808"/>
          <w:sz w:val="23"/>
          <w:szCs w:val="23"/>
        </w:rPr>
        <w:t>IllegalArgumentException</w:t>
      </w:r>
      <w:proofErr w:type="spellEnd"/>
      <w:r>
        <w:rPr>
          <w:rFonts w:ascii="Arial" w:hAnsi="Arial" w:cs="Arial"/>
          <w:i/>
          <w:iCs/>
        </w:rPr>
        <w:t xml:space="preserve"> </w:t>
      </w:r>
      <w:r>
        <w:rPr>
          <w:rFonts w:ascii="Arial" w:hAnsi="Arial" w:cs="Arial"/>
        </w:rPr>
        <w:t>must be thrown.</w:t>
      </w:r>
    </w:p>
    <w:p w14:paraId="1C1B7528" w14:textId="646A3374" w:rsidR="00AC0DD6" w:rsidRDefault="00AC0DD6" w:rsidP="00AC0DD6">
      <w:pPr>
        <w:pStyle w:val="ListParagraph"/>
        <w:ind w:left="1440"/>
        <w:rPr>
          <w:rFonts w:ascii="Arial" w:hAnsi="Arial" w:cs="Arial"/>
        </w:rPr>
      </w:pPr>
    </w:p>
    <w:p w14:paraId="3024E1F9" w14:textId="77777777" w:rsidR="00B24C24" w:rsidRDefault="00AC0DD6" w:rsidP="00AC0DD6">
      <w:pPr>
        <w:pStyle w:val="ListParagraph"/>
        <w:rPr>
          <w:rFonts w:ascii="Arial" w:hAnsi="Arial" w:cs="Arial"/>
        </w:rPr>
      </w:pPr>
      <w:r>
        <w:rPr>
          <w:rFonts w:ascii="Arial" w:hAnsi="Arial" w:cs="Arial"/>
        </w:rPr>
        <w:t>Overall there are six methods to implement.</w:t>
      </w:r>
      <w:r w:rsidR="00AF435E">
        <w:rPr>
          <w:rFonts w:ascii="Arial" w:hAnsi="Arial" w:cs="Arial"/>
        </w:rPr>
        <w:br/>
      </w:r>
      <w:r w:rsidR="00AF435E">
        <w:rPr>
          <w:rFonts w:ascii="Arial" w:hAnsi="Arial" w:cs="Arial"/>
        </w:rPr>
        <w:br/>
      </w:r>
      <w:r>
        <w:rPr>
          <w:rFonts w:ascii="Arial" w:hAnsi="Arial" w:cs="Arial"/>
        </w:rPr>
        <w:t xml:space="preserve">You </w:t>
      </w:r>
      <w:r w:rsidR="00AF435E">
        <w:rPr>
          <w:rFonts w:ascii="Arial" w:hAnsi="Arial" w:cs="Arial"/>
        </w:rPr>
        <w:t>are advised to</w:t>
      </w:r>
      <w:r>
        <w:rPr>
          <w:rFonts w:ascii="Arial" w:hAnsi="Arial" w:cs="Arial"/>
        </w:rPr>
        <w:t xml:space="preserve"> use an incremental development approach (i.e. one method at a time) using the unit tests provided in the class </w:t>
      </w:r>
      <w:proofErr w:type="spellStart"/>
      <w:r w:rsidRPr="00AC0DD6">
        <w:rPr>
          <w:rFonts w:ascii="Arial" w:eastAsia="Arial Unicode MS" w:hAnsi="Arial" w:cs="Arial"/>
          <w:b/>
          <w:color w:val="7030A0"/>
          <w:szCs w:val="24"/>
          <w:u w:color="000000"/>
          <w:bdr w:val="nil"/>
          <w:lang w:val="en-US" w:eastAsia="en-US"/>
        </w:rPr>
        <w:t>MatrixScalaTest</w:t>
      </w:r>
      <w:proofErr w:type="spellEnd"/>
      <w:r>
        <w:rPr>
          <w:rFonts w:ascii="Arial" w:hAnsi="Arial" w:cs="Arial"/>
        </w:rPr>
        <w:t>.</w:t>
      </w:r>
      <w:r w:rsidR="00B24C24">
        <w:rPr>
          <w:rFonts w:ascii="Arial" w:hAnsi="Arial" w:cs="Arial"/>
        </w:rPr>
        <w:br/>
      </w:r>
      <w:r w:rsidR="00B24C24">
        <w:rPr>
          <w:rFonts w:ascii="Arial" w:hAnsi="Arial" w:cs="Arial"/>
        </w:rPr>
        <w:br/>
      </w:r>
      <w:r>
        <w:rPr>
          <w:rFonts w:ascii="Arial" w:hAnsi="Arial" w:cs="Arial"/>
        </w:rPr>
        <w:t xml:space="preserve">As this is test-driven development (TDD) you would expect </w:t>
      </w:r>
      <w:r w:rsidRPr="00AC0DD6">
        <w:rPr>
          <w:rFonts w:ascii="Arial" w:hAnsi="Arial" w:cs="Arial"/>
        </w:rPr>
        <w:t>the</w:t>
      </w:r>
      <w:r>
        <w:rPr>
          <w:rFonts w:ascii="Arial" w:hAnsi="Arial" w:cs="Arial"/>
        </w:rPr>
        <w:t xml:space="preserve"> tests to fail initially, and the number of successful tests to increase as the development proceeds.</w:t>
      </w:r>
      <w:r w:rsidR="00B24C24">
        <w:rPr>
          <w:rFonts w:ascii="Arial" w:hAnsi="Arial" w:cs="Arial"/>
        </w:rPr>
        <w:br/>
      </w:r>
      <w:r w:rsidR="00B24C24">
        <w:rPr>
          <w:rFonts w:ascii="Arial" w:hAnsi="Arial" w:cs="Arial"/>
        </w:rPr>
        <w:br/>
      </w:r>
      <w:r>
        <w:rPr>
          <w:rFonts w:ascii="Arial" w:hAnsi="Arial" w:cs="Arial"/>
        </w:rPr>
        <w:t>There are 40 test cases overall. Look in the file to see each of the test cases.</w:t>
      </w:r>
    </w:p>
    <w:p w14:paraId="5944E49F" w14:textId="6C706D7A" w:rsidR="00AC0DD6" w:rsidRDefault="00087868" w:rsidP="00AC0DD6">
      <w:pPr>
        <w:pStyle w:val="ListParagraph"/>
        <w:rPr>
          <w:rFonts w:ascii="Arial" w:hAnsi="Arial" w:cs="Arial"/>
        </w:rPr>
      </w:pPr>
      <w:r>
        <w:rPr>
          <w:rFonts w:ascii="Arial" w:hAnsi="Arial" w:cs="Arial"/>
        </w:rPr>
        <w:br/>
      </w:r>
    </w:p>
    <w:p w14:paraId="020E3665" w14:textId="636426F6" w:rsidR="00087868" w:rsidRDefault="00087868" w:rsidP="00087868">
      <w:pPr>
        <w:pStyle w:val="ListParagraph"/>
        <w:numPr>
          <w:ilvl w:val="0"/>
          <w:numId w:val="31"/>
        </w:numPr>
        <w:rPr>
          <w:rFonts w:ascii="Arial" w:hAnsi="Arial" w:cs="Arial"/>
        </w:rPr>
      </w:pPr>
      <w:r w:rsidRPr="00640C2D">
        <w:rPr>
          <w:rFonts w:ascii="Arial" w:hAnsi="Arial" w:cs="Arial"/>
          <w:color w:val="002060"/>
        </w:rPr>
        <w:t xml:space="preserve">[20%] </w:t>
      </w:r>
      <w:r w:rsidRPr="00640C2D">
        <w:rPr>
          <w:rFonts w:ascii="Arial" w:hAnsi="Arial" w:cs="Arial"/>
          <w:b/>
          <w:bCs/>
          <w:color w:val="002060"/>
        </w:rPr>
        <w:t xml:space="preserve">The quality of your code solutions will be </w:t>
      </w:r>
      <w:r w:rsidR="00640C2D">
        <w:rPr>
          <w:rFonts w:ascii="Arial" w:hAnsi="Arial" w:cs="Arial"/>
          <w:b/>
          <w:bCs/>
          <w:color w:val="002060"/>
        </w:rPr>
        <w:t>assessed</w:t>
      </w:r>
      <w:r w:rsidRPr="00640C2D">
        <w:rPr>
          <w:rFonts w:ascii="Arial" w:hAnsi="Arial" w:cs="Arial"/>
          <w:b/>
          <w:bCs/>
          <w:color w:val="002060"/>
        </w:rPr>
        <w:t xml:space="preserve"> in two ways</w:t>
      </w:r>
      <w:r w:rsidRPr="00640C2D">
        <w:rPr>
          <w:rFonts w:ascii="Arial" w:hAnsi="Arial" w:cs="Arial"/>
          <w:color w:val="002060"/>
        </w:rPr>
        <w:t>:</w:t>
      </w:r>
      <w:r w:rsidR="00AF435E">
        <w:rPr>
          <w:rFonts w:ascii="Arial" w:hAnsi="Arial" w:cs="Arial"/>
        </w:rPr>
        <w:br/>
      </w:r>
    </w:p>
    <w:p w14:paraId="098D5D13" w14:textId="72960DF2" w:rsidR="00087868" w:rsidRDefault="00087868" w:rsidP="00087868">
      <w:pPr>
        <w:pStyle w:val="ListParagraph"/>
        <w:numPr>
          <w:ilvl w:val="1"/>
          <w:numId w:val="31"/>
        </w:numPr>
        <w:rPr>
          <w:rFonts w:ascii="Arial" w:hAnsi="Arial" w:cs="Arial"/>
        </w:rPr>
      </w:pPr>
      <w:r w:rsidRPr="00AF435E">
        <w:rPr>
          <w:rFonts w:ascii="Arial" w:hAnsi="Arial" w:cs="Arial"/>
          <w:i/>
          <w:iCs/>
        </w:rPr>
        <w:t>How functional is your code</w:t>
      </w:r>
      <w:r>
        <w:rPr>
          <w:rFonts w:ascii="Arial" w:hAnsi="Arial" w:cs="Arial"/>
        </w:rPr>
        <w:t>?</w:t>
      </w:r>
      <w:r w:rsidR="00AF435E">
        <w:rPr>
          <w:rFonts w:ascii="Arial" w:hAnsi="Arial" w:cs="Arial"/>
        </w:rPr>
        <w:br/>
        <w:t>We should see:</w:t>
      </w:r>
      <w:r>
        <w:rPr>
          <w:rFonts w:ascii="Arial" w:hAnsi="Arial" w:cs="Arial"/>
        </w:rPr>
        <w:br/>
      </w:r>
      <w:r w:rsidR="00AF435E">
        <w:rPr>
          <w:rFonts w:ascii="Arial" w:hAnsi="Arial" w:cs="Arial"/>
        </w:rPr>
        <w:t xml:space="preserve">- </w:t>
      </w:r>
      <w:r>
        <w:rPr>
          <w:rFonts w:ascii="Arial" w:hAnsi="Arial" w:cs="Arial"/>
        </w:rPr>
        <w:t>no use of variable update;</w:t>
      </w:r>
      <w:r>
        <w:rPr>
          <w:rFonts w:ascii="Arial" w:hAnsi="Arial" w:cs="Arial"/>
        </w:rPr>
        <w:br/>
      </w:r>
      <w:r w:rsidR="00AF435E">
        <w:rPr>
          <w:rFonts w:ascii="Arial" w:hAnsi="Arial" w:cs="Arial"/>
        </w:rPr>
        <w:t xml:space="preserve">- that </w:t>
      </w:r>
      <w:r>
        <w:rPr>
          <w:rFonts w:ascii="Arial" w:hAnsi="Arial" w:cs="Arial"/>
        </w:rPr>
        <w:t xml:space="preserve">all functions/methods </w:t>
      </w:r>
      <w:r w:rsidR="00AF435E">
        <w:rPr>
          <w:rFonts w:ascii="Arial" w:hAnsi="Arial" w:cs="Arial"/>
        </w:rPr>
        <w:t>are</w:t>
      </w:r>
      <w:r>
        <w:rPr>
          <w:rFonts w:ascii="Arial" w:hAnsi="Arial" w:cs="Arial"/>
        </w:rPr>
        <w:t xml:space="preserve"> referentially transparent;</w:t>
      </w:r>
      <w:r>
        <w:rPr>
          <w:rFonts w:ascii="Arial" w:hAnsi="Arial" w:cs="Arial"/>
        </w:rPr>
        <w:br/>
      </w:r>
      <w:r w:rsidR="00AF435E">
        <w:rPr>
          <w:rFonts w:ascii="Arial" w:hAnsi="Arial" w:cs="Arial"/>
        </w:rPr>
        <w:t xml:space="preserve">- </w:t>
      </w:r>
      <w:r>
        <w:rPr>
          <w:rFonts w:ascii="Arial" w:hAnsi="Arial" w:cs="Arial"/>
        </w:rPr>
        <w:t>no use of mutable data structures;</w:t>
      </w:r>
      <w:r>
        <w:rPr>
          <w:rFonts w:ascii="Arial" w:hAnsi="Arial" w:cs="Arial"/>
        </w:rPr>
        <w:br/>
      </w:r>
      <w:r w:rsidR="00AF435E">
        <w:rPr>
          <w:rFonts w:ascii="Arial" w:hAnsi="Arial" w:cs="Arial"/>
        </w:rPr>
        <w:t xml:space="preserve">- </w:t>
      </w:r>
      <w:r>
        <w:rPr>
          <w:rFonts w:ascii="Arial" w:hAnsi="Arial" w:cs="Arial"/>
        </w:rPr>
        <w:t>good use of higher order functions</w:t>
      </w:r>
      <w:r w:rsidR="00AF435E">
        <w:rPr>
          <w:rFonts w:ascii="Arial" w:hAnsi="Arial" w:cs="Arial"/>
        </w:rPr>
        <w:t>.</w:t>
      </w:r>
      <w:r w:rsidR="00AF435E">
        <w:rPr>
          <w:rFonts w:ascii="Arial" w:hAnsi="Arial" w:cs="Arial"/>
        </w:rPr>
        <w:br/>
      </w:r>
    </w:p>
    <w:p w14:paraId="32513F71" w14:textId="11FDE2A7" w:rsidR="00087868" w:rsidRDefault="00087868" w:rsidP="00087868">
      <w:pPr>
        <w:pStyle w:val="ListParagraph"/>
        <w:numPr>
          <w:ilvl w:val="1"/>
          <w:numId w:val="31"/>
        </w:numPr>
        <w:rPr>
          <w:rFonts w:ascii="Arial" w:hAnsi="Arial" w:cs="Arial"/>
        </w:rPr>
      </w:pPr>
      <w:r w:rsidRPr="00AF435E">
        <w:rPr>
          <w:rFonts w:ascii="Arial" w:hAnsi="Arial" w:cs="Arial"/>
          <w:i/>
          <w:iCs/>
        </w:rPr>
        <w:t>How well explained is your code</w:t>
      </w:r>
      <w:r>
        <w:rPr>
          <w:rFonts w:ascii="Arial" w:hAnsi="Arial" w:cs="Arial"/>
        </w:rPr>
        <w:t>?</w:t>
      </w:r>
      <w:r>
        <w:rPr>
          <w:rFonts w:ascii="Arial" w:hAnsi="Arial" w:cs="Arial"/>
        </w:rPr>
        <w:br/>
      </w:r>
      <w:r w:rsidR="00AF435E">
        <w:rPr>
          <w:rFonts w:ascii="Arial" w:hAnsi="Arial" w:cs="Arial"/>
        </w:rPr>
        <w:t>W</w:t>
      </w:r>
      <w:r>
        <w:rPr>
          <w:rFonts w:ascii="Arial" w:hAnsi="Arial" w:cs="Arial"/>
        </w:rPr>
        <w:t xml:space="preserve">e should see good comments before and, wherever appropriate, within the methods you write, to explain your thinking/reasoning. This </w:t>
      </w:r>
      <w:r>
        <w:rPr>
          <w:rFonts w:ascii="Arial" w:hAnsi="Arial" w:cs="Arial"/>
        </w:rPr>
        <w:lastRenderedPageBreak/>
        <w:t>is particularly necessary when performing a lot of work with a small number of higher order functions/methods which are composed together.</w:t>
      </w:r>
    </w:p>
    <w:p w14:paraId="53ECE84C" w14:textId="77777777" w:rsidR="00B24C24" w:rsidRPr="00B24C24" w:rsidRDefault="00B24C24" w:rsidP="00B24C24">
      <w:pPr>
        <w:pStyle w:val="ListParagraph"/>
        <w:ind w:left="1440"/>
        <w:rPr>
          <w:rFonts w:ascii="Arial" w:hAnsi="Arial" w:cs="Arial"/>
        </w:rPr>
      </w:pPr>
    </w:p>
    <w:p w14:paraId="5D41F7CF" w14:textId="284BF63B" w:rsidR="00AC0DD6" w:rsidRDefault="00AC0DD6" w:rsidP="00762693">
      <w:pPr>
        <w:pStyle w:val="ListParagraph"/>
        <w:ind w:left="1440"/>
        <w:rPr>
          <w:rFonts w:ascii="Consolas" w:hAnsi="Consolas" w:cs="Arial"/>
          <w:i/>
          <w:iCs/>
        </w:rPr>
      </w:pPr>
    </w:p>
    <w:p w14:paraId="6836B380" w14:textId="59999050" w:rsidR="00475226" w:rsidRDefault="0009669B" w:rsidP="00475226">
      <w:pPr>
        <w:pStyle w:val="Heading1"/>
        <w:rPr>
          <w:rFonts w:ascii="Arial" w:hAnsi="Arial" w:cs="Arial"/>
        </w:rPr>
      </w:pPr>
      <w:bookmarkStart w:id="5" w:name="_Toc159858708"/>
      <w:r>
        <w:rPr>
          <w:rFonts w:ascii="Arial" w:hAnsi="Arial" w:cs="Arial"/>
        </w:rPr>
        <w:t>3</w:t>
      </w:r>
      <w:r w:rsidR="00087868">
        <w:rPr>
          <w:rFonts w:ascii="Arial" w:hAnsi="Arial" w:cs="Arial"/>
        </w:rPr>
        <w:t>b</w:t>
      </w:r>
      <w:r w:rsidR="00475226" w:rsidRPr="00D52C5B">
        <w:rPr>
          <w:rFonts w:ascii="Arial" w:hAnsi="Arial" w:cs="Arial"/>
        </w:rPr>
        <w:t xml:space="preserve"> </w:t>
      </w:r>
      <w:r w:rsidR="00475226">
        <w:rPr>
          <w:rFonts w:ascii="Arial" w:hAnsi="Arial" w:cs="Arial"/>
        </w:rPr>
        <w:t>Coursework description (report)</w:t>
      </w:r>
      <w:bookmarkEnd w:id="5"/>
    </w:p>
    <w:p w14:paraId="1591369B" w14:textId="77777777" w:rsidR="00475226" w:rsidRDefault="00475226" w:rsidP="00475226">
      <w:pPr>
        <w:rPr>
          <w:rFonts w:ascii="Arial" w:hAnsi="Arial" w:cs="Arial"/>
        </w:rPr>
      </w:pPr>
    </w:p>
    <w:p w14:paraId="0531F2A7" w14:textId="3A6E1503" w:rsidR="00475226" w:rsidRDefault="00475226" w:rsidP="00475226">
      <w:pPr>
        <w:pStyle w:val="ListParagraph"/>
        <w:ind w:left="0"/>
        <w:rPr>
          <w:rFonts w:ascii="Arial" w:hAnsi="Arial" w:cs="Arial"/>
        </w:rPr>
      </w:pPr>
      <w:r>
        <w:rPr>
          <w:rFonts w:ascii="Arial" w:hAnsi="Arial" w:cs="Arial"/>
        </w:rPr>
        <w:t xml:space="preserve">The report asks you to address a number of aspects. A template document </w:t>
      </w:r>
      <w:r w:rsidR="00B24C24">
        <w:rPr>
          <w:rFonts w:ascii="Arial" w:hAnsi="Arial" w:cs="Arial"/>
        </w:rPr>
        <w:t xml:space="preserve">called </w:t>
      </w:r>
      <w:r w:rsidR="00B24C24" w:rsidRPr="001B08C4">
        <w:rPr>
          <w:rFonts w:ascii="Arial" w:hAnsi="Arial" w:cs="Arial"/>
          <w:b/>
          <w:bCs/>
          <w:color w:val="7030A0"/>
        </w:rPr>
        <w:t>CTEC3904 Matrix Report.docx</w:t>
      </w:r>
      <w:r w:rsidR="00B24C24" w:rsidRPr="001B08C4">
        <w:rPr>
          <w:rFonts w:ascii="Arial" w:hAnsi="Arial" w:cs="Arial"/>
          <w:color w:val="7030A0"/>
        </w:rPr>
        <w:t xml:space="preserve"> </w:t>
      </w:r>
      <w:r>
        <w:rPr>
          <w:rFonts w:ascii="Arial" w:hAnsi="Arial" w:cs="Arial"/>
        </w:rPr>
        <w:t xml:space="preserve">is provided: please download this and edit it to </w:t>
      </w:r>
      <w:r w:rsidR="00B24C24">
        <w:rPr>
          <w:rFonts w:ascii="Arial" w:hAnsi="Arial" w:cs="Arial"/>
        </w:rPr>
        <w:t>include your answers</w:t>
      </w:r>
      <w:r>
        <w:rPr>
          <w:rFonts w:ascii="Arial" w:hAnsi="Arial" w:cs="Arial"/>
        </w:rPr>
        <w:t>.</w:t>
      </w:r>
    </w:p>
    <w:p w14:paraId="7E6A1704" w14:textId="4701E9A4" w:rsidR="00475226" w:rsidRDefault="00475226" w:rsidP="00475226">
      <w:pPr>
        <w:pStyle w:val="ListParagraph"/>
        <w:ind w:left="0"/>
        <w:rPr>
          <w:rFonts w:ascii="Arial" w:hAnsi="Arial" w:cs="Arial"/>
        </w:rPr>
      </w:pPr>
    </w:p>
    <w:p w14:paraId="2F6D15B7" w14:textId="1155B152" w:rsidR="00475226" w:rsidRDefault="00475226" w:rsidP="00475226">
      <w:pPr>
        <w:pStyle w:val="ListParagraph"/>
        <w:ind w:left="0"/>
        <w:rPr>
          <w:rFonts w:ascii="Arial" w:hAnsi="Arial" w:cs="Arial"/>
        </w:rPr>
      </w:pPr>
      <w:r>
        <w:rPr>
          <w:rFonts w:ascii="Arial" w:hAnsi="Arial" w:cs="Arial"/>
        </w:rPr>
        <w:t>The aspects you are asked to write about are described below:</w:t>
      </w:r>
      <w:r>
        <w:rPr>
          <w:rFonts w:ascii="Arial" w:hAnsi="Arial" w:cs="Arial"/>
        </w:rPr>
        <w:br/>
      </w:r>
    </w:p>
    <w:p w14:paraId="68654454" w14:textId="2848B702" w:rsidR="00A155E1" w:rsidRPr="00A155E1" w:rsidRDefault="0047498B" w:rsidP="00A05F07">
      <w:pPr>
        <w:pStyle w:val="ListParagraph"/>
        <w:numPr>
          <w:ilvl w:val="0"/>
          <w:numId w:val="32"/>
        </w:numPr>
        <w:rPr>
          <w:rFonts w:ascii="Arial" w:hAnsi="Arial" w:cs="Arial"/>
          <w:color w:val="002060"/>
        </w:rPr>
      </w:pPr>
      <w:r w:rsidRPr="00A155E1">
        <w:rPr>
          <w:rFonts w:ascii="Arial" w:hAnsi="Arial" w:cs="Arial"/>
          <w:color w:val="002060"/>
        </w:rPr>
        <w:t>[</w:t>
      </w:r>
      <w:r w:rsidR="009F0480" w:rsidRPr="00A155E1">
        <w:rPr>
          <w:rFonts w:ascii="Arial" w:hAnsi="Arial" w:cs="Arial"/>
          <w:color w:val="002060"/>
        </w:rPr>
        <w:t>2</w:t>
      </w:r>
      <w:r w:rsidRPr="00A155E1">
        <w:rPr>
          <w:rFonts w:ascii="Arial" w:hAnsi="Arial" w:cs="Arial"/>
          <w:color w:val="002060"/>
        </w:rPr>
        <w:t xml:space="preserve">0%] </w:t>
      </w:r>
      <w:r w:rsidR="00AE7E79">
        <w:rPr>
          <w:rFonts w:ascii="Arial" w:hAnsi="Arial" w:cs="Arial"/>
          <w:b/>
          <w:bCs/>
          <w:color w:val="002060"/>
        </w:rPr>
        <w:t>Th</w:t>
      </w:r>
      <w:r w:rsidRPr="00A155E1">
        <w:rPr>
          <w:rFonts w:ascii="Arial" w:hAnsi="Arial" w:cs="Arial"/>
          <w:b/>
          <w:bCs/>
          <w:color w:val="002060"/>
        </w:rPr>
        <w:t xml:space="preserve">e </w:t>
      </w:r>
      <w:r w:rsidR="00B24C24" w:rsidRPr="00B24C24">
        <w:rPr>
          <w:rFonts w:ascii="Courier New" w:hAnsi="Courier New" w:cs="Courier New"/>
          <w:b/>
          <w:bCs/>
          <w:color w:val="002060"/>
          <w:sz w:val="23"/>
          <w:szCs w:val="23"/>
        </w:rPr>
        <w:t>power</w:t>
      </w:r>
      <w:r w:rsidR="00B24C24" w:rsidRPr="00A155E1">
        <w:rPr>
          <w:rFonts w:ascii="Arial" w:hAnsi="Arial" w:cs="Arial"/>
          <w:b/>
          <w:bCs/>
          <w:color w:val="002060"/>
        </w:rPr>
        <w:t xml:space="preserve"> </w:t>
      </w:r>
      <w:r w:rsidRPr="00A155E1">
        <w:rPr>
          <w:rFonts w:ascii="Arial" w:hAnsi="Arial" w:cs="Arial"/>
          <w:b/>
          <w:bCs/>
          <w:color w:val="002060"/>
        </w:rPr>
        <w:t>method</w:t>
      </w:r>
      <w:r w:rsidR="00A155E1" w:rsidRPr="00A155E1">
        <w:rPr>
          <w:rFonts w:ascii="Arial" w:hAnsi="Arial" w:cs="Arial"/>
          <w:b/>
          <w:bCs/>
          <w:color w:val="002060"/>
        </w:rPr>
        <w:br/>
      </w:r>
      <w:r w:rsidR="00A155E1" w:rsidRPr="00A155E1">
        <w:rPr>
          <w:rFonts w:ascii="Arial" w:hAnsi="Arial" w:cs="Arial"/>
          <w:b/>
          <w:bCs/>
          <w:color w:val="002060"/>
        </w:rPr>
        <w:br/>
      </w:r>
      <w:bookmarkStart w:id="6" w:name="_Hlk158983598"/>
      <w:r w:rsidR="009F0480" w:rsidRPr="00A155E1">
        <w:rPr>
          <w:rFonts w:ascii="Arial" w:hAnsi="Arial" w:cs="Arial"/>
        </w:rPr>
        <w:t>Copy the code for this method into your report</w:t>
      </w:r>
      <w:r w:rsidR="00A155E1" w:rsidRPr="00A155E1">
        <w:rPr>
          <w:rFonts w:ascii="Arial" w:hAnsi="Arial" w:cs="Arial"/>
        </w:rPr>
        <w:t>.</w:t>
      </w:r>
      <w:r w:rsidR="00AF435E" w:rsidRPr="00A155E1">
        <w:rPr>
          <w:rFonts w:ascii="Arial" w:hAnsi="Arial" w:cs="Arial"/>
        </w:rPr>
        <w:br/>
      </w:r>
    </w:p>
    <w:p w14:paraId="1E089A0E" w14:textId="3CA9213E" w:rsidR="00475226" w:rsidRDefault="00A155E1" w:rsidP="00A155E1">
      <w:pPr>
        <w:pStyle w:val="ListParagraph"/>
        <w:rPr>
          <w:rFonts w:ascii="Arial" w:hAnsi="Arial" w:cs="Arial"/>
        </w:rPr>
      </w:pPr>
      <w:r>
        <w:rPr>
          <w:rFonts w:ascii="Arial" w:hAnsi="Arial" w:cs="Arial"/>
        </w:rPr>
        <w:t>Using</w:t>
      </w:r>
      <w:r w:rsidR="009F0480">
        <w:rPr>
          <w:rFonts w:ascii="Arial" w:hAnsi="Arial" w:cs="Arial"/>
        </w:rPr>
        <w:t xml:space="preserve"> a combination of written English </w:t>
      </w:r>
      <w:r w:rsidR="009F0480" w:rsidRPr="00AE7E79">
        <w:rPr>
          <w:rFonts w:ascii="Arial" w:hAnsi="Arial" w:cs="Arial"/>
          <w:b/>
          <w:bCs/>
        </w:rPr>
        <w:t>and</w:t>
      </w:r>
      <w:r w:rsidR="009F0480">
        <w:rPr>
          <w:rFonts w:ascii="Arial" w:hAnsi="Arial" w:cs="Arial"/>
        </w:rPr>
        <w:t xml:space="preserve"> diagrams</w:t>
      </w:r>
      <w:r>
        <w:rPr>
          <w:rFonts w:ascii="Arial" w:hAnsi="Arial" w:cs="Arial"/>
        </w:rPr>
        <w:t>, describe in detail your code solution</w:t>
      </w:r>
      <w:r w:rsidR="009F0480">
        <w:rPr>
          <w:rFonts w:ascii="Arial" w:hAnsi="Arial" w:cs="Arial"/>
        </w:rPr>
        <w:t>. The English explanation should be clear and concise, highlighting the key features of your solution.</w:t>
      </w:r>
      <w:r w:rsidR="00B24C24">
        <w:rPr>
          <w:rFonts w:ascii="Arial" w:hAnsi="Arial" w:cs="Arial"/>
        </w:rPr>
        <w:br/>
      </w:r>
      <w:r w:rsidR="00B24C24">
        <w:rPr>
          <w:rFonts w:ascii="Arial" w:hAnsi="Arial" w:cs="Arial"/>
        </w:rPr>
        <w:br/>
      </w:r>
      <w:r w:rsidR="009F0480">
        <w:rPr>
          <w:rFonts w:ascii="Arial" w:hAnsi="Arial" w:cs="Arial"/>
        </w:rPr>
        <w:t>The diagrams should support the text, and should assist in understanding how your algorithm works.</w:t>
      </w:r>
      <w:r w:rsidR="00AF435E">
        <w:rPr>
          <w:rFonts w:ascii="Arial" w:hAnsi="Arial" w:cs="Arial"/>
        </w:rPr>
        <w:br/>
      </w:r>
      <w:r w:rsidR="00AF435E">
        <w:rPr>
          <w:rFonts w:ascii="Arial" w:hAnsi="Arial" w:cs="Arial"/>
        </w:rPr>
        <w:br/>
      </w:r>
      <w:r w:rsidR="009F0480">
        <w:rPr>
          <w:rFonts w:ascii="Arial" w:hAnsi="Arial" w:cs="Arial"/>
        </w:rPr>
        <w:t>Comment upon any particularly important or noteworthy aspects of your solution.</w:t>
      </w:r>
      <w:bookmarkEnd w:id="6"/>
      <w:r w:rsidR="00AE14E2">
        <w:rPr>
          <w:rFonts w:ascii="Arial" w:hAnsi="Arial" w:cs="Arial"/>
        </w:rPr>
        <w:br/>
      </w:r>
    </w:p>
    <w:p w14:paraId="5034FFBE" w14:textId="319E7DB1" w:rsidR="00AE14E2" w:rsidRDefault="00AE14E2" w:rsidP="00475226">
      <w:pPr>
        <w:pStyle w:val="ListParagraph"/>
        <w:numPr>
          <w:ilvl w:val="0"/>
          <w:numId w:val="32"/>
        </w:numPr>
        <w:rPr>
          <w:rFonts w:ascii="Arial" w:hAnsi="Arial" w:cs="Arial"/>
        </w:rPr>
      </w:pPr>
      <w:r w:rsidRPr="00640C2D">
        <w:rPr>
          <w:rFonts w:ascii="Arial" w:hAnsi="Arial" w:cs="Arial"/>
          <w:color w:val="002060"/>
        </w:rPr>
        <w:t xml:space="preserve">[20%] </w:t>
      </w:r>
      <w:r w:rsidR="00AE7E79">
        <w:rPr>
          <w:rFonts w:ascii="Arial" w:hAnsi="Arial" w:cs="Arial"/>
          <w:b/>
          <w:bCs/>
          <w:color w:val="002060"/>
        </w:rPr>
        <w:t>The</w:t>
      </w:r>
      <w:r w:rsidRPr="00640C2D">
        <w:rPr>
          <w:rFonts w:ascii="Arial" w:hAnsi="Arial" w:cs="Arial"/>
          <w:b/>
          <w:bCs/>
          <w:color w:val="002060"/>
        </w:rPr>
        <w:t xml:space="preserve"> underlying matrix implementation</w:t>
      </w:r>
      <w:r w:rsidR="00AF435E">
        <w:rPr>
          <w:rFonts w:ascii="Arial" w:hAnsi="Arial" w:cs="Arial"/>
        </w:rPr>
        <w:br/>
      </w:r>
    </w:p>
    <w:p w14:paraId="697CEFC1" w14:textId="143799BD" w:rsidR="00AE14E2" w:rsidRDefault="00AE14E2" w:rsidP="00AE14E2">
      <w:pPr>
        <w:pStyle w:val="HTMLPreformatted"/>
        <w:shd w:val="clear" w:color="auto" w:fill="FFFFFF"/>
        <w:ind w:left="720"/>
        <w:rPr>
          <w:color w:val="080808"/>
          <w:sz w:val="23"/>
          <w:szCs w:val="23"/>
        </w:rPr>
      </w:pPr>
      <w:proofErr w:type="spellStart"/>
      <w:r>
        <w:rPr>
          <w:color w:val="0033B3"/>
          <w:sz w:val="23"/>
          <w:szCs w:val="23"/>
        </w:rPr>
        <w:t>val</w:t>
      </w:r>
      <w:proofErr w:type="spellEnd"/>
      <w:r>
        <w:rPr>
          <w:color w:val="0033B3"/>
          <w:sz w:val="23"/>
          <w:szCs w:val="23"/>
        </w:rPr>
        <w:t xml:space="preserve"> </w:t>
      </w:r>
      <w:r>
        <w:rPr>
          <w:i/>
          <w:iCs/>
          <w:color w:val="871094"/>
          <w:sz w:val="23"/>
          <w:szCs w:val="23"/>
        </w:rPr>
        <w:t>elements</w:t>
      </w:r>
      <w:r>
        <w:rPr>
          <w:color w:val="080808"/>
          <w:sz w:val="23"/>
          <w:szCs w:val="23"/>
        </w:rPr>
        <w:t xml:space="preserve">: </w:t>
      </w:r>
      <w:r>
        <w:rPr>
          <w:color w:val="000000"/>
          <w:sz w:val="23"/>
          <w:szCs w:val="23"/>
        </w:rPr>
        <w:t>Vector</w:t>
      </w:r>
      <w:r>
        <w:rPr>
          <w:color w:val="080808"/>
          <w:sz w:val="23"/>
          <w:szCs w:val="23"/>
        </w:rPr>
        <w:t>[</w:t>
      </w:r>
      <w:r>
        <w:rPr>
          <w:color w:val="000000"/>
          <w:sz w:val="23"/>
          <w:szCs w:val="23"/>
        </w:rPr>
        <w:t>Vector</w:t>
      </w:r>
      <w:r>
        <w:rPr>
          <w:color w:val="080808"/>
          <w:sz w:val="23"/>
          <w:szCs w:val="23"/>
        </w:rPr>
        <w:t>[Int]]</w:t>
      </w:r>
      <w:r w:rsidR="00640C2D">
        <w:rPr>
          <w:color w:val="080808"/>
          <w:sz w:val="23"/>
          <w:szCs w:val="23"/>
        </w:rPr>
        <w:br/>
      </w:r>
    </w:p>
    <w:p w14:paraId="77C3D16D" w14:textId="3411B07E" w:rsidR="00AE14E2" w:rsidRDefault="00AE14E2" w:rsidP="00AE14E2">
      <w:pPr>
        <w:pStyle w:val="ListParagraph"/>
        <w:rPr>
          <w:rFonts w:ascii="Arial" w:hAnsi="Arial" w:cs="Arial"/>
        </w:rPr>
      </w:pPr>
      <w:r w:rsidRPr="00AE14E2">
        <w:rPr>
          <w:rFonts w:ascii="Arial" w:hAnsi="Arial" w:cs="Arial"/>
        </w:rPr>
        <w:t>What would be the performance implications of changing this to</w:t>
      </w:r>
      <w:r w:rsidR="00640C2D">
        <w:rPr>
          <w:rFonts w:ascii="Arial" w:hAnsi="Arial" w:cs="Arial"/>
        </w:rPr>
        <w:br/>
      </w:r>
    </w:p>
    <w:p w14:paraId="2E4642BA" w14:textId="39216AE7" w:rsidR="00AE14E2" w:rsidRDefault="00AE14E2" w:rsidP="00AE14E2">
      <w:pPr>
        <w:pStyle w:val="HTMLPreformatted"/>
        <w:shd w:val="clear" w:color="auto" w:fill="FFFFFF"/>
        <w:ind w:left="720"/>
        <w:rPr>
          <w:color w:val="080808"/>
          <w:sz w:val="23"/>
          <w:szCs w:val="23"/>
        </w:rPr>
      </w:pPr>
      <w:proofErr w:type="spellStart"/>
      <w:r>
        <w:rPr>
          <w:color w:val="0033B3"/>
          <w:sz w:val="23"/>
          <w:szCs w:val="23"/>
        </w:rPr>
        <w:t>val</w:t>
      </w:r>
      <w:proofErr w:type="spellEnd"/>
      <w:r>
        <w:rPr>
          <w:color w:val="0033B3"/>
          <w:sz w:val="23"/>
          <w:szCs w:val="23"/>
        </w:rPr>
        <w:t xml:space="preserve"> </w:t>
      </w:r>
      <w:r>
        <w:rPr>
          <w:i/>
          <w:iCs/>
          <w:color w:val="871094"/>
          <w:sz w:val="23"/>
          <w:szCs w:val="23"/>
        </w:rPr>
        <w:t>elements</w:t>
      </w:r>
      <w:r>
        <w:rPr>
          <w:color w:val="080808"/>
          <w:sz w:val="23"/>
          <w:szCs w:val="23"/>
        </w:rPr>
        <w:t xml:space="preserve">: </w:t>
      </w:r>
      <w:r>
        <w:rPr>
          <w:color w:val="000000"/>
          <w:sz w:val="23"/>
          <w:szCs w:val="23"/>
        </w:rPr>
        <w:t>List</w:t>
      </w:r>
      <w:r>
        <w:rPr>
          <w:color w:val="080808"/>
          <w:sz w:val="23"/>
          <w:szCs w:val="23"/>
        </w:rPr>
        <w:t>[</w:t>
      </w:r>
      <w:r>
        <w:rPr>
          <w:color w:val="000000"/>
          <w:sz w:val="23"/>
          <w:szCs w:val="23"/>
        </w:rPr>
        <w:t>List</w:t>
      </w:r>
      <w:r>
        <w:rPr>
          <w:color w:val="080808"/>
          <w:sz w:val="23"/>
          <w:szCs w:val="23"/>
        </w:rPr>
        <w:t>[Int]]</w:t>
      </w:r>
      <w:r w:rsidR="00081157">
        <w:rPr>
          <w:color w:val="080808"/>
          <w:sz w:val="23"/>
          <w:szCs w:val="23"/>
        </w:rPr>
        <w:br/>
      </w:r>
    </w:p>
    <w:p w14:paraId="587AA46C" w14:textId="733F5D54" w:rsidR="00AE14E2" w:rsidRDefault="009F0480" w:rsidP="00AE14E2">
      <w:pPr>
        <w:ind w:left="720"/>
        <w:rPr>
          <w:rFonts w:ascii="Arial" w:hAnsi="Arial" w:cs="Arial"/>
        </w:rPr>
      </w:pPr>
      <w:bookmarkStart w:id="7" w:name="_Hlk158983713"/>
      <w:r w:rsidRPr="00081157">
        <w:rPr>
          <w:rFonts w:ascii="Arial" w:hAnsi="Arial" w:cs="Arial"/>
          <w:b/>
          <w:bCs/>
        </w:rPr>
        <w:t xml:space="preserve">Comment upon the effect </w:t>
      </w:r>
      <w:r w:rsidRPr="00AF435E">
        <w:rPr>
          <w:rFonts w:ascii="Arial" w:hAnsi="Arial" w:cs="Arial"/>
          <w:b/>
          <w:bCs/>
        </w:rPr>
        <w:t>on performance</w:t>
      </w:r>
      <w:r>
        <w:rPr>
          <w:rFonts w:ascii="Arial" w:hAnsi="Arial" w:cs="Arial"/>
        </w:rPr>
        <w:t xml:space="preserve"> you would expect this to have </w:t>
      </w:r>
      <w:r w:rsidRPr="00AF435E">
        <w:rPr>
          <w:rFonts w:ascii="Arial" w:hAnsi="Arial" w:cs="Arial"/>
          <w:u w:val="single"/>
        </w:rPr>
        <w:t>on each</w:t>
      </w:r>
      <w:r w:rsidRPr="00AF435E">
        <w:rPr>
          <w:rFonts w:ascii="Arial" w:hAnsi="Arial" w:cs="Arial"/>
        </w:rPr>
        <w:t xml:space="preserve"> of the following</w:t>
      </w:r>
      <w:r>
        <w:rPr>
          <w:rFonts w:ascii="Arial" w:hAnsi="Arial" w:cs="Arial"/>
        </w:rPr>
        <w:t xml:space="preserve"> methods – give reasons for your answer in each case:</w:t>
      </w:r>
      <w:bookmarkEnd w:id="7"/>
      <w:r w:rsidR="00081157">
        <w:rPr>
          <w:rFonts w:ascii="Arial" w:hAnsi="Arial" w:cs="Arial"/>
        </w:rPr>
        <w:br/>
      </w:r>
    </w:p>
    <w:p w14:paraId="73B79385" w14:textId="76BE0993" w:rsidR="00EA07B0" w:rsidRDefault="009F0480" w:rsidP="00C71111">
      <w:pPr>
        <w:pStyle w:val="ListParagraph"/>
        <w:numPr>
          <w:ilvl w:val="0"/>
          <w:numId w:val="33"/>
        </w:numPr>
        <w:rPr>
          <w:rFonts w:ascii="Arial" w:hAnsi="Arial" w:cs="Arial"/>
        </w:rPr>
      </w:pPr>
      <w:r>
        <w:rPr>
          <w:rFonts w:ascii="Arial" w:hAnsi="Arial" w:cs="Arial"/>
        </w:rPr>
        <w:t xml:space="preserve">The </w:t>
      </w:r>
      <w:r w:rsidRPr="00081157">
        <w:rPr>
          <w:rFonts w:ascii="Arial" w:hAnsi="Arial" w:cs="Arial"/>
          <w:u w:val="single"/>
        </w:rPr>
        <w:t>apply method</w:t>
      </w:r>
      <w:r w:rsidR="00087868">
        <w:rPr>
          <w:rFonts w:ascii="Arial" w:hAnsi="Arial" w:cs="Arial"/>
        </w:rPr>
        <w:t xml:space="preserve"> defined in the Matrix class:</w:t>
      </w:r>
      <w:r w:rsidR="00515CA6">
        <w:rPr>
          <w:rFonts w:ascii="Arial" w:hAnsi="Arial" w:cs="Arial"/>
        </w:rPr>
        <w:br/>
      </w:r>
      <w:r>
        <w:rPr>
          <w:rFonts w:ascii="Arial" w:hAnsi="Arial" w:cs="Arial"/>
        </w:rPr>
        <w:br/>
      </w:r>
      <w:r w:rsidR="00087868" w:rsidRPr="00515CA6">
        <w:rPr>
          <w:rFonts w:ascii="Courier New" w:hAnsi="Courier New" w:cs="Courier New"/>
          <w:b/>
          <w:bCs/>
          <w:color w:val="000000"/>
          <w:sz w:val="23"/>
          <w:szCs w:val="23"/>
        </w:rPr>
        <w:t>def</w:t>
      </w:r>
      <w:r w:rsidR="00087868" w:rsidRPr="00515CA6">
        <w:rPr>
          <w:rFonts w:ascii="Courier New" w:hAnsi="Courier New" w:cs="Courier New"/>
          <w:color w:val="000000"/>
          <w:sz w:val="23"/>
          <w:szCs w:val="23"/>
        </w:rPr>
        <w:t xml:space="preserve"> apply(row: Int, col: Int): Int</w:t>
      </w:r>
      <w:r w:rsidR="00EA07B0">
        <w:rPr>
          <w:rFonts w:ascii="Arial" w:hAnsi="Arial" w:cs="Arial"/>
        </w:rPr>
        <w:br/>
      </w:r>
    </w:p>
    <w:p w14:paraId="53DC0441" w14:textId="73824F73" w:rsidR="00087868" w:rsidRPr="00C71111" w:rsidRDefault="00EA07B0" w:rsidP="00C71111">
      <w:pPr>
        <w:pStyle w:val="ListParagraph"/>
        <w:numPr>
          <w:ilvl w:val="0"/>
          <w:numId w:val="33"/>
        </w:numPr>
        <w:rPr>
          <w:rFonts w:ascii="Arial" w:hAnsi="Arial" w:cs="Arial"/>
        </w:rPr>
      </w:pPr>
      <w:r>
        <w:rPr>
          <w:rFonts w:ascii="Arial" w:hAnsi="Arial" w:cs="Arial"/>
        </w:rPr>
        <w:t xml:space="preserve">The </w:t>
      </w:r>
      <w:r w:rsidRPr="00EA07B0">
        <w:rPr>
          <w:rFonts w:ascii="Arial" w:hAnsi="Arial" w:cs="Arial"/>
          <w:u w:val="single"/>
        </w:rPr>
        <w:t>beside method</w:t>
      </w:r>
      <w:r>
        <w:rPr>
          <w:rFonts w:ascii="Arial" w:hAnsi="Arial" w:cs="Arial"/>
        </w:rPr>
        <w:t xml:space="preserve"> defined in the Matrix class:</w:t>
      </w:r>
      <w:r w:rsidR="00515CA6">
        <w:rPr>
          <w:rFonts w:ascii="Arial" w:hAnsi="Arial" w:cs="Arial"/>
        </w:rPr>
        <w:br/>
      </w:r>
      <w:r>
        <w:rPr>
          <w:rFonts w:ascii="Arial" w:hAnsi="Arial" w:cs="Arial"/>
        </w:rPr>
        <w:br/>
      </w:r>
      <w:r w:rsidRPr="00515CA6">
        <w:rPr>
          <w:rFonts w:ascii="Courier New" w:hAnsi="Courier New" w:cs="Courier New"/>
          <w:b/>
          <w:bCs/>
          <w:color w:val="000000"/>
          <w:sz w:val="23"/>
          <w:szCs w:val="23"/>
        </w:rPr>
        <w:t>def</w:t>
      </w:r>
      <w:r w:rsidRPr="00515CA6">
        <w:rPr>
          <w:rFonts w:ascii="Courier New" w:hAnsi="Courier New" w:cs="Courier New"/>
          <w:color w:val="000000"/>
          <w:sz w:val="23"/>
          <w:szCs w:val="23"/>
        </w:rPr>
        <w:t xml:space="preserve"> beside(other: Matrix): Matrix</w:t>
      </w:r>
      <w:r w:rsidR="00081157" w:rsidRPr="00C71111">
        <w:rPr>
          <w:rFonts w:ascii="Arial" w:hAnsi="Arial" w:cs="Arial"/>
        </w:rPr>
        <w:br/>
      </w:r>
    </w:p>
    <w:p w14:paraId="78F0236B" w14:textId="1738B713" w:rsidR="00087868" w:rsidRPr="00B24C24" w:rsidRDefault="00087868" w:rsidP="009F0480">
      <w:pPr>
        <w:pStyle w:val="ListParagraph"/>
        <w:numPr>
          <w:ilvl w:val="0"/>
          <w:numId w:val="33"/>
        </w:numPr>
        <w:rPr>
          <w:rFonts w:ascii="Arial" w:hAnsi="Arial" w:cs="Arial"/>
        </w:rPr>
      </w:pPr>
      <w:r>
        <w:rPr>
          <w:rFonts w:ascii="Arial" w:hAnsi="Arial" w:cs="Arial"/>
        </w:rPr>
        <w:t xml:space="preserve">The </w:t>
      </w:r>
      <w:r w:rsidRPr="00081157">
        <w:rPr>
          <w:rFonts w:ascii="Arial" w:hAnsi="Arial" w:cs="Arial"/>
          <w:u w:val="single"/>
        </w:rPr>
        <w:t>map method</w:t>
      </w:r>
      <w:r>
        <w:rPr>
          <w:rFonts w:ascii="Arial" w:hAnsi="Arial" w:cs="Arial"/>
        </w:rPr>
        <w:t xml:space="preserve"> defined in the Matrix class:</w:t>
      </w:r>
      <w:r w:rsidR="00515CA6">
        <w:rPr>
          <w:rFonts w:ascii="Arial" w:hAnsi="Arial" w:cs="Arial"/>
        </w:rPr>
        <w:br/>
      </w:r>
      <w:r>
        <w:rPr>
          <w:rFonts w:ascii="Arial" w:hAnsi="Arial" w:cs="Arial"/>
        </w:rPr>
        <w:br/>
      </w:r>
      <w:r w:rsidRPr="00515CA6">
        <w:rPr>
          <w:rFonts w:ascii="Courier New" w:hAnsi="Courier New" w:cs="Courier New"/>
          <w:b/>
          <w:bCs/>
          <w:color w:val="000000"/>
          <w:sz w:val="23"/>
          <w:szCs w:val="23"/>
        </w:rPr>
        <w:t>def</w:t>
      </w:r>
      <w:r w:rsidRPr="00515CA6">
        <w:rPr>
          <w:rFonts w:ascii="Courier New" w:hAnsi="Courier New" w:cs="Courier New"/>
          <w:color w:val="000000"/>
          <w:sz w:val="23"/>
          <w:szCs w:val="23"/>
        </w:rPr>
        <w:t xml:space="preserve"> map(f: Int =&gt; Int): Matrix</w:t>
      </w:r>
    </w:p>
    <w:p w14:paraId="75D41F6D" w14:textId="709159AA" w:rsidR="00B24C24" w:rsidRDefault="00B24C24" w:rsidP="00B24C24">
      <w:pPr>
        <w:rPr>
          <w:rFonts w:ascii="Arial" w:hAnsi="Arial" w:cs="Arial"/>
        </w:rPr>
      </w:pPr>
    </w:p>
    <w:p w14:paraId="0F336A7C" w14:textId="42989E53" w:rsidR="00087868" w:rsidRDefault="0009669B" w:rsidP="00087868">
      <w:pPr>
        <w:pStyle w:val="Heading1"/>
        <w:rPr>
          <w:rFonts w:ascii="Arial" w:hAnsi="Arial" w:cs="Arial"/>
        </w:rPr>
      </w:pPr>
      <w:bookmarkStart w:id="8" w:name="_Hlk158992200"/>
      <w:bookmarkStart w:id="9" w:name="_Toc159858709"/>
      <w:r>
        <w:rPr>
          <w:rFonts w:ascii="Arial" w:hAnsi="Arial" w:cs="Arial"/>
        </w:rPr>
        <w:lastRenderedPageBreak/>
        <w:t>4</w:t>
      </w:r>
      <w:r w:rsidR="00087868" w:rsidRPr="00D52C5B">
        <w:rPr>
          <w:rFonts w:ascii="Arial" w:hAnsi="Arial" w:cs="Arial"/>
        </w:rPr>
        <w:t xml:space="preserve"> </w:t>
      </w:r>
      <w:r w:rsidR="00087868">
        <w:rPr>
          <w:rFonts w:ascii="Arial" w:hAnsi="Arial" w:cs="Arial"/>
        </w:rPr>
        <w:t>Marking Scheme</w:t>
      </w:r>
      <w:bookmarkEnd w:id="9"/>
    </w:p>
    <w:p w14:paraId="13C003E6" w14:textId="1E3AF572" w:rsidR="0049333D" w:rsidRDefault="00087868" w:rsidP="0049333D">
      <w:pPr>
        <w:rPr>
          <w:rFonts w:ascii="Arial" w:hAnsi="Arial" w:cs="Arial"/>
          <w:szCs w:val="20"/>
          <w:lang w:eastAsia="en-GB"/>
        </w:rPr>
      </w:pPr>
      <w:r w:rsidRPr="00087868">
        <w:rPr>
          <w:rFonts w:ascii="Arial" w:hAnsi="Arial" w:cs="Arial"/>
          <w:szCs w:val="20"/>
          <w:lang w:eastAsia="en-GB"/>
        </w:rPr>
        <w:t>Each of th</w:t>
      </w:r>
      <w:r>
        <w:rPr>
          <w:rFonts w:ascii="Arial" w:hAnsi="Arial" w:cs="Arial"/>
          <w:szCs w:val="20"/>
          <w:lang w:eastAsia="en-GB"/>
        </w:rPr>
        <w:t>e components will be marked according to the following marking scheme.</w:t>
      </w:r>
      <w:r w:rsidR="00AF435E">
        <w:rPr>
          <w:rFonts w:ascii="Arial" w:hAnsi="Arial" w:cs="Arial"/>
          <w:szCs w:val="20"/>
          <w:lang w:eastAsia="en-GB"/>
        </w:rPr>
        <w:br/>
      </w:r>
    </w:p>
    <w:p w14:paraId="6D91137E" w14:textId="070F4693" w:rsidR="002207F7" w:rsidRDefault="0086570E" w:rsidP="0049333D">
      <w:pPr>
        <w:pStyle w:val="ListParagraph"/>
        <w:numPr>
          <w:ilvl w:val="0"/>
          <w:numId w:val="36"/>
        </w:numPr>
        <w:rPr>
          <w:rFonts w:ascii="Arial" w:hAnsi="Arial" w:cs="Arial"/>
        </w:rPr>
      </w:pPr>
      <w:r>
        <w:rPr>
          <w:rFonts w:ascii="Arial" w:hAnsi="Arial" w:cs="Arial"/>
          <w:b/>
          <w:bCs/>
          <w:color w:val="002060"/>
        </w:rPr>
        <w:t>[</w:t>
      </w:r>
      <w:r w:rsidR="000E76A6" w:rsidRPr="0086570E">
        <w:rPr>
          <w:rFonts w:ascii="Arial" w:hAnsi="Arial" w:cs="Arial"/>
          <w:b/>
          <w:bCs/>
          <w:color w:val="002060"/>
        </w:rPr>
        <w:t>40%</w:t>
      </w:r>
      <w:r>
        <w:rPr>
          <w:rFonts w:ascii="Arial" w:hAnsi="Arial" w:cs="Arial"/>
          <w:b/>
          <w:bCs/>
          <w:color w:val="002060"/>
        </w:rPr>
        <w:t>]</w:t>
      </w:r>
      <w:r w:rsidR="000E76A6" w:rsidRPr="0086570E">
        <w:rPr>
          <w:rFonts w:ascii="Arial" w:hAnsi="Arial" w:cs="Arial"/>
          <w:b/>
          <w:bCs/>
          <w:color w:val="002060"/>
        </w:rPr>
        <w:t xml:space="preserve"> </w:t>
      </w:r>
      <w:r w:rsidR="0049333D" w:rsidRPr="0086570E">
        <w:rPr>
          <w:rFonts w:ascii="Arial" w:hAnsi="Arial" w:cs="Arial"/>
          <w:b/>
          <w:bCs/>
          <w:color w:val="002060"/>
        </w:rPr>
        <w:t>Code correctness</w:t>
      </w:r>
      <w:r w:rsidR="008B1609" w:rsidRPr="0086570E">
        <w:rPr>
          <w:rFonts w:ascii="Arial" w:hAnsi="Arial" w:cs="Arial"/>
          <w:b/>
          <w:bCs/>
          <w:color w:val="002060"/>
        </w:rPr>
        <w:t xml:space="preserve"> and completeness</w:t>
      </w:r>
      <w:r w:rsidR="00FA1601">
        <w:rPr>
          <w:rFonts w:ascii="Arial" w:hAnsi="Arial" w:cs="Arial"/>
          <w:b/>
          <w:bCs/>
        </w:rPr>
        <w:br/>
      </w:r>
      <w:r w:rsidR="000E76A6">
        <w:rPr>
          <w:rFonts w:ascii="Arial" w:hAnsi="Arial" w:cs="Arial"/>
        </w:rPr>
        <w:br/>
      </w:r>
      <w:r>
        <w:rPr>
          <w:rFonts w:ascii="Arial" w:hAnsi="Arial" w:cs="Arial"/>
        </w:rPr>
        <w:t>The mark will</w:t>
      </w:r>
      <w:r w:rsidR="000E76A6" w:rsidRPr="00C339A3">
        <w:rPr>
          <w:rFonts w:ascii="Arial" w:hAnsi="Arial" w:cs="Arial"/>
        </w:rPr>
        <w:t xml:space="preserve"> equal</w:t>
      </w:r>
      <w:r w:rsidR="000E76A6">
        <w:rPr>
          <w:rFonts w:ascii="Arial" w:hAnsi="Arial" w:cs="Arial"/>
        </w:rPr>
        <w:t xml:space="preserve"> the </w:t>
      </w:r>
      <w:r w:rsidR="000E76A6" w:rsidRPr="00B24C24">
        <w:rPr>
          <w:rFonts w:ascii="Arial" w:hAnsi="Arial" w:cs="Arial"/>
        </w:rPr>
        <w:t>number of Scala Tests</w:t>
      </w:r>
      <w:r w:rsidR="000E76A6" w:rsidRPr="00C339A3">
        <w:rPr>
          <w:rFonts w:ascii="Arial" w:hAnsi="Arial" w:cs="Arial"/>
        </w:rPr>
        <w:t xml:space="preserve"> that pass.</w:t>
      </w:r>
      <w:r w:rsidR="000E76A6">
        <w:rPr>
          <w:rFonts w:ascii="Arial" w:hAnsi="Arial" w:cs="Arial"/>
        </w:rPr>
        <w:t xml:space="preserve"> We will use the published set of </w:t>
      </w:r>
      <w:r w:rsidR="00C339A3">
        <w:rPr>
          <w:rFonts w:ascii="Arial" w:hAnsi="Arial" w:cs="Arial"/>
        </w:rPr>
        <w:t xml:space="preserve">40 </w:t>
      </w:r>
      <w:proofErr w:type="spellStart"/>
      <w:r w:rsidR="000E76A6">
        <w:rPr>
          <w:rFonts w:ascii="Arial" w:hAnsi="Arial" w:cs="Arial"/>
        </w:rPr>
        <w:t>ScalaTests</w:t>
      </w:r>
      <w:proofErr w:type="spellEnd"/>
      <w:r w:rsidR="000E76A6">
        <w:rPr>
          <w:rFonts w:ascii="Arial" w:hAnsi="Arial" w:cs="Arial"/>
        </w:rPr>
        <w:t>.</w:t>
      </w:r>
      <w:r w:rsidR="00FA1601">
        <w:rPr>
          <w:rFonts w:ascii="Arial" w:hAnsi="Arial" w:cs="Arial"/>
        </w:rPr>
        <w:br/>
      </w:r>
      <w:r w:rsidR="00FA1601">
        <w:rPr>
          <w:rFonts w:ascii="Arial" w:hAnsi="Arial" w:cs="Arial"/>
        </w:rPr>
        <w:br/>
      </w:r>
      <w:r w:rsidR="000E76A6" w:rsidRPr="0059333C">
        <w:rPr>
          <w:rFonts w:ascii="Arial" w:hAnsi="Arial" w:cs="Arial"/>
          <w:u w:val="single"/>
        </w:rPr>
        <w:t>However, if the code for any methods is not written in a functional style then any passed tests for those methods will not be counted.</w:t>
      </w:r>
      <w:r w:rsidR="002207F7">
        <w:rPr>
          <w:rFonts w:ascii="Arial" w:hAnsi="Arial" w:cs="Arial"/>
        </w:rPr>
        <w:br/>
      </w:r>
    </w:p>
    <w:tbl>
      <w:tblPr>
        <w:tblStyle w:val="TableGrid"/>
        <w:tblW w:w="0" w:type="auto"/>
        <w:tblInd w:w="720" w:type="dxa"/>
        <w:tblLook w:val="04A0" w:firstRow="1" w:lastRow="0" w:firstColumn="1" w:lastColumn="0" w:noHBand="0" w:noVBand="1"/>
      </w:tblPr>
      <w:tblGrid>
        <w:gridCol w:w="835"/>
        <w:gridCol w:w="7279"/>
      </w:tblGrid>
      <w:tr w:rsidR="002207F7" w14:paraId="0FE83F7C" w14:textId="77777777" w:rsidTr="0066383B">
        <w:tc>
          <w:tcPr>
            <w:tcW w:w="835" w:type="dxa"/>
          </w:tcPr>
          <w:p w14:paraId="71A5C5FA" w14:textId="77777777" w:rsidR="002207F7" w:rsidRDefault="002207F7" w:rsidP="0066383B">
            <w:pPr>
              <w:pStyle w:val="ListParagraph"/>
              <w:ind w:left="0"/>
              <w:jc w:val="center"/>
              <w:rPr>
                <w:rFonts w:ascii="Arial" w:hAnsi="Arial" w:cs="Arial"/>
              </w:rPr>
            </w:pPr>
            <w:r>
              <w:rPr>
                <w:rFonts w:ascii="Arial" w:hAnsi="Arial" w:cs="Arial"/>
              </w:rPr>
              <w:t>0</w:t>
            </w:r>
          </w:p>
        </w:tc>
        <w:tc>
          <w:tcPr>
            <w:tcW w:w="7279" w:type="dxa"/>
          </w:tcPr>
          <w:p w14:paraId="7FA8F5BD" w14:textId="64B02CF0" w:rsidR="002207F7" w:rsidRPr="008269B6" w:rsidRDefault="002207F7" w:rsidP="0066383B">
            <w:pPr>
              <w:pStyle w:val="ListParagraph"/>
              <w:ind w:left="0"/>
              <w:rPr>
                <w:rFonts w:ascii="Arial" w:hAnsi="Arial" w:cs="Arial"/>
                <w:sz w:val="20"/>
              </w:rPr>
            </w:pPr>
            <w:r w:rsidRPr="008269B6">
              <w:rPr>
                <w:rFonts w:ascii="Arial" w:hAnsi="Arial" w:cs="Arial"/>
                <w:sz w:val="20"/>
              </w:rPr>
              <w:t>Not submitted or does not compile/run</w:t>
            </w:r>
            <w:r>
              <w:rPr>
                <w:rFonts w:ascii="Arial" w:hAnsi="Arial" w:cs="Arial"/>
                <w:sz w:val="20"/>
              </w:rPr>
              <w:t xml:space="preserve"> or fails all the tests.</w:t>
            </w:r>
          </w:p>
        </w:tc>
      </w:tr>
      <w:tr w:rsidR="002207F7" w14:paraId="0F93B9A8" w14:textId="77777777" w:rsidTr="0066383B">
        <w:tc>
          <w:tcPr>
            <w:tcW w:w="835" w:type="dxa"/>
          </w:tcPr>
          <w:p w14:paraId="5BD83A35" w14:textId="0B5006E7" w:rsidR="002207F7" w:rsidRDefault="002207F7" w:rsidP="0066383B">
            <w:pPr>
              <w:pStyle w:val="ListParagraph"/>
              <w:ind w:left="0"/>
              <w:jc w:val="center"/>
              <w:rPr>
                <w:rFonts w:ascii="Arial" w:hAnsi="Arial" w:cs="Arial"/>
              </w:rPr>
            </w:pPr>
            <w:r>
              <w:rPr>
                <w:rFonts w:ascii="Arial" w:hAnsi="Arial" w:cs="Arial"/>
              </w:rPr>
              <w:t>:</w:t>
            </w:r>
          </w:p>
        </w:tc>
        <w:tc>
          <w:tcPr>
            <w:tcW w:w="7279" w:type="dxa"/>
          </w:tcPr>
          <w:p w14:paraId="113DEC02" w14:textId="45CAF61D" w:rsidR="002207F7" w:rsidRPr="008269B6" w:rsidRDefault="002207F7" w:rsidP="0066383B">
            <w:pPr>
              <w:pStyle w:val="ListParagraph"/>
              <w:ind w:left="0"/>
              <w:rPr>
                <w:rFonts w:ascii="Arial" w:hAnsi="Arial" w:cs="Arial"/>
                <w:sz w:val="20"/>
              </w:rPr>
            </w:pPr>
            <w:r>
              <w:rPr>
                <w:rFonts w:ascii="Arial" w:hAnsi="Arial" w:cs="Arial"/>
                <w:sz w:val="20"/>
              </w:rPr>
              <w:t>= the number of tests passed. Remove the score for any passed tests related to methods that use non-FP techniques.</w:t>
            </w:r>
          </w:p>
        </w:tc>
      </w:tr>
      <w:tr w:rsidR="002207F7" w14:paraId="496DC0D2" w14:textId="77777777" w:rsidTr="0066383B">
        <w:tc>
          <w:tcPr>
            <w:tcW w:w="835" w:type="dxa"/>
          </w:tcPr>
          <w:p w14:paraId="2818866B" w14:textId="0ABD97E5" w:rsidR="002207F7" w:rsidRDefault="002207F7" w:rsidP="0066383B">
            <w:pPr>
              <w:pStyle w:val="ListParagraph"/>
              <w:ind w:left="0"/>
              <w:jc w:val="center"/>
              <w:rPr>
                <w:rFonts w:ascii="Arial" w:hAnsi="Arial" w:cs="Arial"/>
              </w:rPr>
            </w:pPr>
            <w:r>
              <w:rPr>
                <w:rFonts w:ascii="Arial" w:hAnsi="Arial" w:cs="Arial"/>
              </w:rPr>
              <w:t>40</w:t>
            </w:r>
          </w:p>
        </w:tc>
        <w:tc>
          <w:tcPr>
            <w:tcW w:w="7279" w:type="dxa"/>
          </w:tcPr>
          <w:p w14:paraId="4FE96FAB" w14:textId="1650940C" w:rsidR="002207F7" w:rsidRPr="008269B6" w:rsidRDefault="002207F7" w:rsidP="0066383B">
            <w:pPr>
              <w:pStyle w:val="ListParagraph"/>
              <w:ind w:left="0"/>
              <w:rPr>
                <w:rFonts w:ascii="Arial" w:hAnsi="Arial" w:cs="Arial"/>
                <w:sz w:val="20"/>
              </w:rPr>
            </w:pPr>
            <w:r>
              <w:rPr>
                <w:rFonts w:ascii="Arial" w:hAnsi="Arial" w:cs="Arial"/>
                <w:sz w:val="20"/>
              </w:rPr>
              <w:t>Passes all tests</w:t>
            </w:r>
            <w:r w:rsidR="0086570E">
              <w:rPr>
                <w:rFonts w:ascii="Arial" w:hAnsi="Arial" w:cs="Arial"/>
                <w:sz w:val="20"/>
              </w:rPr>
              <w:t>,</w:t>
            </w:r>
            <w:r>
              <w:rPr>
                <w:rFonts w:ascii="Arial" w:hAnsi="Arial" w:cs="Arial"/>
                <w:sz w:val="20"/>
              </w:rPr>
              <w:t xml:space="preserve"> and all methods</w:t>
            </w:r>
            <w:r w:rsidR="0086570E">
              <w:rPr>
                <w:rFonts w:ascii="Arial" w:hAnsi="Arial" w:cs="Arial"/>
                <w:sz w:val="20"/>
              </w:rPr>
              <w:t xml:space="preserve"> are</w:t>
            </w:r>
            <w:r>
              <w:rPr>
                <w:rFonts w:ascii="Arial" w:hAnsi="Arial" w:cs="Arial"/>
                <w:sz w:val="20"/>
              </w:rPr>
              <w:t xml:space="preserve"> implemented using only FP techniques</w:t>
            </w:r>
          </w:p>
        </w:tc>
      </w:tr>
    </w:tbl>
    <w:p w14:paraId="558E8892" w14:textId="76F34453" w:rsidR="0049333D" w:rsidRDefault="0049333D" w:rsidP="002207F7">
      <w:pPr>
        <w:pStyle w:val="ListParagraph"/>
        <w:rPr>
          <w:rFonts w:ascii="Arial" w:hAnsi="Arial" w:cs="Arial"/>
        </w:rPr>
      </w:pPr>
    </w:p>
    <w:p w14:paraId="506D46D8" w14:textId="04393C8A" w:rsidR="008269B6" w:rsidRDefault="0086570E" w:rsidP="0049333D">
      <w:pPr>
        <w:pStyle w:val="ListParagraph"/>
        <w:numPr>
          <w:ilvl w:val="0"/>
          <w:numId w:val="36"/>
        </w:numPr>
        <w:rPr>
          <w:rFonts w:ascii="Arial" w:hAnsi="Arial" w:cs="Arial"/>
        </w:rPr>
      </w:pPr>
      <w:r>
        <w:rPr>
          <w:rFonts w:ascii="Arial" w:hAnsi="Arial" w:cs="Arial"/>
          <w:b/>
          <w:bCs/>
          <w:color w:val="002060"/>
        </w:rPr>
        <w:t>[</w:t>
      </w:r>
      <w:r w:rsidR="000E76A6" w:rsidRPr="0086570E">
        <w:rPr>
          <w:rFonts w:ascii="Arial" w:hAnsi="Arial" w:cs="Arial"/>
          <w:b/>
          <w:bCs/>
          <w:color w:val="002060"/>
        </w:rPr>
        <w:t>20%</w:t>
      </w:r>
      <w:r>
        <w:rPr>
          <w:rFonts w:ascii="Arial" w:hAnsi="Arial" w:cs="Arial"/>
          <w:b/>
          <w:bCs/>
          <w:color w:val="002060"/>
        </w:rPr>
        <w:t xml:space="preserve">] </w:t>
      </w:r>
      <w:r w:rsidR="000E76A6" w:rsidRPr="0086570E">
        <w:rPr>
          <w:rFonts w:ascii="Arial" w:hAnsi="Arial" w:cs="Arial"/>
          <w:b/>
          <w:bCs/>
          <w:color w:val="002060"/>
        </w:rPr>
        <w:t xml:space="preserve">Code quality and </w:t>
      </w:r>
      <w:r w:rsidR="00FA1601" w:rsidRPr="0086570E">
        <w:rPr>
          <w:rFonts w:ascii="Arial" w:hAnsi="Arial" w:cs="Arial"/>
          <w:b/>
          <w:bCs/>
          <w:color w:val="002060"/>
        </w:rPr>
        <w:t>commenting</w:t>
      </w:r>
      <w:r w:rsidR="00FA1601">
        <w:rPr>
          <w:rFonts w:ascii="Arial" w:hAnsi="Arial" w:cs="Arial"/>
          <w:b/>
          <w:bCs/>
        </w:rPr>
        <w:br/>
      </w:r>
      <w:r w:rsidR="000E76A6">
        <w:rPr>
          <w:rFonts w:ascii="Arial" w:hAnsi="Arial" w:cs="Arial"/>
        </w:rPr>
        <w:br/>
      </w:r>
      <w:r w:rsidR="008269B6" w:rsidRPr="008269B6">
        <w:rPr>
          <w:rFonts w:ascii="Arial" w:hAnsi="Arial" w:cs="Arial"/>
          <w:b/>
          <w:bCs/>
          <w:sz w:val="20"/>
        </w:rPr>
        <w:t>[10%]</w:t>
      </w:r>
      <w:r w:rsidR="008269B6">
        <w:rPr>
          <w:rFonts w:ascii="Arial" w:hAnsi="Arial" w:cs="Arial"/>
          <w:b/>
          <w:bCs/>
        </w:rPr>
        <w:t xml:space="preserve"> </w:t>
      </w:r>
      <w:r w:rsidR="000E76A6" w:rsidRPr="00FA1601">
        <w:rPr>
          <w:rFonts w:ascii="Arial" w:hAnsi="Arial" w:cs="Arial"/>
          <w:b/>
          <w:bCs/>
        </w:rPr>
        <w:t xml:space="preserve">Code </w:t>
      </w:r>
      <w:r w:rsidR="000E76A6" w:rsidRPr="0059333C">
        <w:rPr>
          <w:rFonts w:ascii="Arial" w:hAnsi="Arial" w:cs="Arial"/>
          <w:b/>
          <w:bCs/>
        </w:rPr>
        <w:t>quality</w:t>
      </w:r>
      <w:r w:rsidR="0059333C" w:rsidRPr="0059333C">
        <w:rPr>
          <w:rFonts w:ascii="Arial" w:hAnsi="Arial" w:cs="Arial"/>
          <w:b/>
          <w:bCs/>
        </w:rPr>
        <w:t xml:space="preserve"> (evidenced by the code).</w:t>
      </w:r>
      <w:r w:rsidR="00AE7E79">
        <w:rPr>
          <w:rFonts w:ascii="Arial" w:hAnsi="Arial" w:cs="Arial"/>
          <w:b/>
          <w:bCs/>
        </w:rPr>
        <w:br/>
      </w:r>
      <w:r w:rsidR="00AE7E79">
        <w:rPr>
          <w:rFonts w:ascii="Arial" w:hAnsi="Arial" w:cs="Arial"/>
          <w:b/>
          <w:bCs/>
        </w:rPr>
        <w:br/>
      </w:r>
      <w:r w:rsidR="0059333C">
        <w:rPr>
          <w:rFonts w:ascii="Arial" w:hAnsi="Arial" w:cs="Arial"/>
        </w:rPr>
        <w:t>W</w:t>
      </w:r>
      <w:r w:rsidR="000E76A6">
        <w:rPr>
          <w:rFonts w:ascii="Arial" w:hAnsi="Arial" w:cs="Arial"/>
        </w:rPr>
        <w:t>e are looking for appropriate use of functional features including appropriate use of higher order functions.</w:t>
      </w:r>
      <w:r w:rsidR="00B24C24">
        <w:rPr>
          <w:rFonts w:ascii="Arial" w:hAnsi="Arial" w:cs="Arial"/>
        </w:rPr>
        <w:br/>
      </w:r>
      <w:r w:rsidR="00B24C24">
        <w:rPr>
          <w:rFonts w:ascii="Arial" w:hAnsi="Arial" w:cs="Arial"/>
        </w:rPr>
        <w:br/>
      </w:r>
      <w:r w:rsidR="008269B6">
        <w:rPr>
          <w:rFonts w:ascii="Arial" w:hAnsi="Arial" w:cs="Arial"/>
        </w:rPr>
        <w:t xml:space="preserve">We will take a holistic look at all the code you have written and make a balanced judgement on the overall impression. </w:t>
      </w:r>
      <w:r w:rsidR="000E76A6">
        <w:rPr>
          <w:rFonts w:ascii="Arial" w:hAnsi="Arial" w:cs="Arial"/>
        </w:rPr>
        <w:t xml:space="preserve">We want to see </w:t>
      </w:r>
      <w:r w:rsidR="00C339A3">
        <w:rPr>
          <w:rFonts w:ascii="Arial" w:hAnsi="Arial" w:cs="Arial"/>
        </w:rPr>
        <w:t xml:space="preserve">neither </w:t>
      </w:r>
      <w:r w:rsidR="000E76A6">
        <w:rPr>
          <w:rFonts w:ascii="Arial" w:hAnsi="Arial" w:cs="Arial"/>
        </w:rPr>
        <w:t>mutable state nor updates to mutable state.</w:t>
      </w:r>
      <w:r w:rsidR="00FA1601">
        <w:rPr>
          <w:rStyle w:val="FootnoteReference"/>
          <w:rFonts w:ascii="Arial" w:hAnsi="Arial" w:cs="Arial"/>
        </w:rPr>
        <w:footnoteReference w:id="3"/>
      </w:r>
      <w:r w:rsidR="008269B6">
        <w:rPr>
          <w:rFonts w:ascii="Arial" w:hAnsi="Arial" w:cs="Arial"/>
        </w:rPr>
        <w:t xml:space="preserve">  We will use a grade between 0 and 5:</w:t>
      </w:r>
    </w:p>
    <w:p w14:paraId="47B4812E" w14:textId="77777777" w:rsidR="0005418B" w:rsidRDefault="0005418B" w:rsidP="0005418B">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835"/>
        <w:gridCol w:w="7279"/>
      </w:tblGrid>
      <w:tr w:rsidR="008269B6" w14:paraId="76518DBE" w14:textId="77777777" w:rsidTr="008269B6">
        <w:tc>
          <w:tcPr>
            <w:tcW w:w="835" w:type="dxa"/>
          </w:tcPr>
          <w:p w14:paraId="13D0117C" w14:textId="2E89B83A" w:rsidR="008269B6" w:rsidRDefault="008269B6" w:rsidP="008269B6">
            <w:pPr>
              <w:pStyle w:val="ListParagraph"/>
              <w:ind w:left="0"/>
              <w:jc w:val="center"/>
              <w:rPr>
                <w:rFonts w:ascii="Arial" w:hAnsi="Arial" w:cs="Arial"/>
              </w:rPr>
            </w:pPr>
            <w:bookmarkStart w:id="10" w:name="_Hlk158825138"/>
            <w:r>
              <w:rPr>
                <w:rFonts w:ascii="Arial" w:hAnsi="Arial" w:cs="Arial"/>
              </w:rPr>
              <w:t>0</w:t>
            </w:r>
          </w:p>
        </w:tc>
        <w:tc>
          <w:tcPr>
            <w:tcW w:w="7279" w:type="dxa"/>
          </w:tcPr>
          <w:p w14:paraId="303B845C" w14:textId="396073E2" w:rsidR="008269B6" w:rsidRPr="008269B6" w:rsidRDefault="008269B6" w:rsidP="008269B6">
            <w:pPr>
              <w:pStyle w:val="ListParagraph"/>
              <w:ind w:left="0"/>
              <w:rPr>
                <w:rFonts w:ascii="Arial" w:hAnsi="Arial" w:cs="Arial"/>
                <w:sz w:val="20"/>
              </w:rPr>
            </w:pPr>
            <w:r w:rsidRPr="008269B6">
              <w:rPr>
                <w:rFonts w:ascii="Arial" w:hAnsi="Arial" w:cs="Arial"/>
                <w:sz w:val="20"/>
              </w:rPr>
              <w:t>Not submitted or does not compile/run</w:t>
            </w:r>
            <w:r w:rsidR="00581744">
              <w:rPr>
                <w:rFonts w:ascii="Arial" w:hAnsi="Arial" w:cs="Arial"/>
                <w:sz w:val="20"/>
              </w:rPr>
              <w:t>.</w:t>
            </w:r>
          </w:p>
        </w:tc>
      </w:tr>
      <w:tr w:rsidR="008269B6" w14:paraId="11519E08" w14:textId="77777777" w:rsidTr="008269B6">
        <w:tc>
          <w:tcPr>
            <w:tcW w:w="835" w:type="dxa"/>
          </w:tcPr>
          <w:p w14:paraId="31B7A770" w14:textId="746D477C" w:rsidR="008269B6" w:rsidRDefault="008269B6" w:rsidP="008269B6">
            <w:pPr>
              <w:pStyle w:val="ListParagraph"/>
              <w:ind w:left="0"/>
              <w:jc w:val="center"/>
              <w:rPr>
                <w:rFonts w:ascii="Arial" w:hAnsi="Arial" w:cs="Arial"/>
              </w:rPr>
            </w:pPr>
            <w:r>
              <w:rPr>
                <w:rFonts w:ascii="Arial" w:hAnsi="Arial" w:cs="Arial"/>
              </w:rPr>
              <w:t>1</w:t>
            </w:r>
          </w:p>
        </w:tc>
        <w:tc>
          <w:tcPr>
            <w:tcW w:w="7279" w:type="dxa"/>
          </w:tcPr>
          <w:p w14:paraId="6D9F3F70" w14:textId="19C6AFD4" w:rsidR="008269B6" w:rsidRPr="008269B6" w:rsidRDefault="008269B6" w:rsidP="008269B6">
            <w:pPr>
              <w:pStyle w:val="ListParagraph"/>
              <w:ind w:left="0"/>
              <w:rPr>
                <w:rFonts w:ascii="Arial" w:hAnsi="Arial" w:cs="Arial"/>
                <w:sz w:val="20"/>
              </w:rPr>
            </w:pPr>
            <w:r w:rsidRPr="008269B6">
              <w:rPr>
                <w:rFonts w:ascii="Arial" w:hAnsi="Arial" w:cs="Arial"/>
                <w:sz w:val="20"/>
              </w:rPr>
              <w:t>No, or only isolated, functional programming features used</w:t>
            </w:r>
            <w:r w:rsidR="00581744">
              <w:rPr>
                <w:rFonts w:ascii="Arial" w:hAnsi="Arial" w:cs="Arial"/>
                <w:sz w:val="20"/>
              </w:rPr>
              <w:t xml:space="preserve"> showing a very limited understanding, below </w:t>
            </w:r>
            <w:r w:rsidR="0086570E">
              <w:rPr>
                <w:rFonts w:ascii="Arial" w:hAnsi="Arial" w:cs="Arial"/>
                <w:sz w:val="20"/>
              </w:rPr>
              <w:t>the threshold to pass</w:t>
            </w:r>
            <w:r w:rsidR="00581744">
              <w:rPr>
                <w:rFonts w:ascii="Arial" w:hAnsi="Arial" w:cs="Arial"/>
                <w:sz w:val="20"/>
              </w:rPr>
              <w:t>.</w:t>
            </w:r>
          </w:p>
        </w:tc>
      </w:tr>
      <w:tr w:rsidR="008269B6" w14:paraId="52629553" w14:textId="77777777" w:rsidTr="008269B6">
        <w:tc>
          <w:tcPr>
            <w:tcW w:w="835" w:type="dxa"/>
          </w:tcPr>
          <w:p w14:paraId="03285394" w14:textId="1F5C45A7" w:rsidR="008269B6" w:rsidRDefault="008269B6" w:rsidP="008269B6">
            <w:pPr>
              <w:pStyle w:val="ListParagraph"/>
              <w:ind w:left="0"/>
              <w:jc w:val="center"/>
              <w:rPr>
                <w:rFonts w:ascii="Arial" w:hAnsi="Arial" w:cs="Arial"/>
              </w:rPr>
            </w:pPr>
            <w:r>
              <w:rPr>
                <w:rFonts w:ascii="Arial" w:hAnsi="Arial" w:cs="Arial"/>
              </w:rPr>
              <w:t>2</w:t>
            </w:r>
          </w:p>
        </w:tc>
        <w:tc>
          <w:tcPr>
            <w:tcW w:w="7279" w:type="dxa"/>
          </w:tcPr>
          <w:p w14:paraId="3D1B10DC" w14:textId="11544681" w:rsidR="008269B6" w:rsidRPr="008269B6" w:rsidRDefault="00581744" w:rsidP="008269B6">
            <w:pPr>
              <w:pStyle w:val="ListParagraph"/>
              <w:ind w:left="0"/>
              <w:rPr>
                <w:rFonts w:ascii="Arial" w:hAnsi="Arial" w:cs="Arial"/>
                <w:sz w:val="20"/>
              </w:rPr>
            </w:pPr>
            <w:r>
              <w:rPr>
                <w:rFonts w:ascii="Arial" w:hAnsi="Arial" w:cs="Arial"/>
                <w:sz w:val="20"/>
              </w:rPr>
              <w:t xml:space="preserve">Some FP features </w:t>
            </w:r>
            <w:r w:rsidR="0086570E">
              <w:rPr>
                <w:rFonts w:ascii="Arial" w:hAnsi="Arial" w:cs="Arial"/>
                <w:sz w:val="20"/>
              </w:rPr>
              <w:t xml:space="preserve">have been </w:t>
            </w:r>
            <w:r>
              <w:rPr>
                <w:rFonts w:ascii="Arial" w:hAnsi="Arial" w:cs="Arial"/>
                <w:sz w:val="20"/>
              </w:rPr>
              <w:t xml:space="preserve">used that </w:t>
            </w:r>
            <w:r w:rsidR="0086570E">
              <w:rPr>
                <w:rFonts w:ascii="Arial" w:hAnsi="Arial" w:cs="Arial"/>
                <w:sz w:val="20"/>
              </w:rPr>
              <w:t>demonstrate</w:t>
            </w:r>
            <w:r>
              <w:rPr>
                <w:rFonts w:ascii="Arial" w:hAnsi="Arial" w:cs="Arial"/>
                <w:sz w:val="20"/>
              </w:rPr>
              <w:t xml:space="preserve"> a basic understanding in some areas.</w:t>
            </w:r>
          </w:p>
        </w:tc>
      </w:tr>
      <w:tr w:rsidR="008269B6" w14:paraId="1328B730" w14:textId="77777777" w:rsidTr="008269B6">
        <w:tc>
          <w:tcPr>
            <w:tcW w:w="835" w:type="dxa"/>
          </w:tcPr>
          <w:p w14:paraId="2B0773FC" w14:textId="31E8D6D5" w:rsidR="008269B6" w:rsidRDefault="008269B6" w:rsidP="008269B6">
            <w:pPr>
              <w:pStyle w:val="ListParagraph"/>
              <w:ind w:left="0"/>
              <w:jc w:val="center"/>
              <w:rPr>
                <w:rFonts w:ascii="Arial" w:hAnsi="Arial" w:cs="Arial"/>
              </w:rPr>
            </w:pPr>
            <w:r>
              <w:rPr>
                <w:rFonts w:ascii="Arial" w:hAnsi="Arial" w:cs="Arial"/>
              </w:rPr>
              <w:t>3</w:t>
            </w:r>
          </w:p>
        </w:tc>
        <w:tc>
          <w:tcPr>
            <w:tcW w:w="7279" w:type="dxa"/>
          </w:tcPr>
          <w:p w14:paraId="57F9546D" w14:textId="7F183785" w:rsidR="008269B6" w:rsidRPr="008269B6" w:rsidRDefault="00581744" w:rsidP="008269B6">
            <w:pPr>
              <w:pStyle w:val="ListParagraph"/>
              <w:ind w:left="0"/>
              <w:rPr>
                <w:rFonts w:ascii="Arial" w:hAnsi="Arial" w:cs="Arial"/>
                <w:sz w:val="20"/>
              </w:rPr>
            </w:pPr>
            <w:r>
              <w:rPr>
                <w:rFonts w:ascii="Arial" w:hAnsi="Arial" w:cs="Arial"/>
                <w:sz w:val="20"/>
              </w:rPr>
              <w:t xml:space="preserve">Only FP features </w:t>
            </w:r>
            <w:r w:rsidR="0086570E">
              <w:rPr>
                <w:rFonts w:ascii="Arial" w:hAnsi="Arial" w:cs="Arial"/>
                <w:sz w:val="20"/>
              </w:rPr>
              <w:t xml:space="preserve">have been </w:t>
            </w:r>
            <w:r>
              <w:rPr>
                <w:rFonts w:ascii="Arial" w:hAnsi="Arial" w:cs="Arial"/>
                <w:sz w:val="20"/>
              </w:rPr>
              <w:t>used</w:t>
            </w:r>
            <w:r w:rsidR="0086570E">
              <w:rPr>
                <w:rFonts w:ascii="Arial" w:hAnsi="Arial" w:cs="Arial"/>
                <w:sz w:val="20"/>
              </w:rPr>
              <w:t>, and</w:t>
            </w:r>
            <w:r>
              <w:rPr>
                <w:rFonts w:ascii="Arial" w:hAnsi="Arial" w:cs="Arial"/>
                <w:sz w:val="20"/>
              </w:rPr>
              <w:t xml:space="preserve"> to a level that demonstrates a clear understanding of key concepts.</w:t>
            </w:r>
          </w:p>
        </w:tc>
      </w:tr>
      <w:tr w:rsidR="008269B6" w14:paraId="4C5FE6ED" w14:textId="77777777" w:rsidTr="008269B6">
        <w:tc>
          <w:tcPr>
            <w:tcW w:w="835" w:type="dxa"/>
          </w:tcPr>
          <w:p w14:paraId="1C085AE5" w14:textId="4C8687F0" w:rsidR="008269B6" w:rsidRDefault="008269B6" w:rsidP="008269B6">
            <w:pPr>
              <w:pStyle w:val="ListParagraph"/>
              <w:ind w:left="0"/>
              <w:jc w:val="center"/>
              <w:rPr>
                <w:rFonts w:ascii="Arial" w:hAnsi="Arial" w:cs="Arial"/>
              </w:rPr>
            </w:pPr>
            <w:r>
              <w:rPr>
                <w:rFonts w:ascii="Arial" w:hAnsi="Arial" w:cs="Arial"/>
              </w:rPr>
              <w:t>4</w:t>
            </w:r>
          </w:p>
        </w:tc>
        <w:tc>
          <w:tcPr>
            <w:tcW w:w="7279" w:type="dxa"/>
          </w:tcPr>
          <w:p w14:paraId="0793CE59" w14:textId="6EAEEE4A" w:rsidR="008269B6" w:rsidRPr="008269B6" w:rsidRDefault="008269B6" w:rsidP="008269B6">
            <w:pPr>
              <w:pStyle w:val="ListParagraph"/>
              <w:ind w:left="0"/>
              <w:rPr>
                <w:rFonts w:ascii="Arial" w:hAnsi="Arial" w:cs="Arial"/>
                <w:sz w:val="20"/>
              </w:rPr>
            </w:pPr>
            <w:r>
              <w:rPr>
                <w:rFonts w:ascii="Arial" w:hAnsi="Arial" w:cs="Arial"/>
                <w:sz w:val="20"/>
              </w:rPr>
              <w:t>Excellent</w:t>
            </w:r>
            <w:r w:rsidR="00581744">
              <w:rPr>
                <w:rFonts w:ascii="Arial" w:hAnsi="Arial" w:cs="Arial"/>
                <w:sz w:val="20"/>
              </w:rPr>
              <w:t xml:space="preserve"> use of FP features that demonstrates an authoritative grasp of the material.</w:t>
            </w:r>
          </w:p>
        </w:tc>
      </w:tr>
      <w:tr w:rsidR="008269B6" w14:paraId="1FD515E9" w14:textId="77777777" w:rsidTr="008269B6">
        <w:tc>
          <w:tcPr>
            <w:tcW w:w="835" w:type="dxa"/>
          </w:tcPr>
          <w:p w14:paraId="162AED97" w14:textId="6019E4DE" w:rsidR="008269B6" w:rsidRDefault="008269B6" w:rsidP="008269B6">
            <w:pPr>
              <w:pStyle w:val="ListParagraph"/>
              <w:ind w:left="0"/>
              <w:jc w:val="center"/>
              <w:rPr>
                <w:rFonts w:ascii="Arial" w:hAnsi="Arial" w:cs="Arial"/>
              </w:rPr>
            </w:pPr>
            <w:r>
              <w:rPr>
                <w:rFonts w:ascii="Arial" w:hAnsi="Arial" w:cs="Arial"/>
              </w:rPr>
              <w:t>5</w:t>
            </w:r>
          </w:p>
        </w:tc>
        <w:tc>
          <w:tcPr>
            <w:tcW w:w="7279" w:type="dxa"/>
          </w:tcPr>
          <w:p w14:paraId="07E96505" w14:textId="1EED23B6" w:rsidR="008269B6" w:rsidRPr="008269B6" w:rsidRDefault="00581744" w:rsidP="008269B6">
            <w:pPr>
              <w:pStyle w:val="ListParagraph"/>
              <w:ind w:left="0"/>
              <w:rPr>
                <w:rFonts w:ascii="Arial" w:hAnsi="Arial" w:cs="Arial"/>
                <w:sz w:val="20"/>
              </w:rPr>
            </w:pPr>
            <w:r>
              <w:rPr>
                <w:rFonts w:ascii="Arial" w:hAnsi="Arial" w:cs="Arial"/>
                <w:sz w:val="20"/>
              </w:rPr>
              <w:t>Very s</w:t>
            </w:r>
            <w:r w:rsidR="008269B6" w:rsidRPr="008269B6">
              <w:rPr>
                <w:rFonts w:ascii="Arial" w:hAnsi="Arial" w:cs="Arial"/>
                <w:sz w:val="20"/>
              </w:rPr>
              <w:t xml:space="preserve">ophisticated use of FP </w:t>
            </w:r>
            <w:r w:rsidR="008269B6">
              <w:rPr>
                <w:rFonts w:ascii="Arial" w:hAnsi="Arial" w:cs="Arial"/>
                <w:sz w:val="20"/>
              </w:rPr>
              <w:t xml:space="preserve">features </w:t>
            </w:r>
            <w:r>
              <w:rPr>
                <w:rFonts w:ascii="Arial" w:hAnsi="Arial" w:cs="Arial"/>
                <w:sz w:val="20"/>
              </w:rPr>
              <w:t>that demonstrates</w:t>
            </w:r>
            <w:r w:rsidR="008269B6" w:rsidRPr="008269B6">
              <w:rPr>
                <w:rFonts w:ascii="Arial" w:hAnsi="Arial" w:cs="Arial"/>
                <w:sz w:val="20"/>
              </w:rPr>
              <w:t xml:space="preserve"> </w:t>
            </w:r>
            <w:r>
              <w:rPr>
                <w:rFonts w:ascii="Arial" w:hAnsi="Arial" w:cs="Arial"/>
                <w:sz w:val="20"/>
              </w:rPr>
              <w:t>an exceptional level of</w:t>
            </w:r>
            <w:r w:rsidR="008269B6" w:rsidRPr="008269B6">
              <w:rPr>
                <w:rFonts w:ascii="Arial" w:hAnsi="Arial" w:cs="Arial"/>
                <w:sz w:val="20"/>
              </w:rPr>
              <w:t xml:space="preserve"> understanding.</w:t>
            </w:r>
          </w:p>
        </w:tc>
      </w:tr>
    </w:tbl>
    <w:bookmarkEnd w:id="10"/>
    <w:p w14:paraId="63D5D1E9" w14:textId="7FA449C6" w:rsidR="0005418B" w:rsidRDefault="00FA1601" w:rsidP="008269B6">
      <w:pPr>
        <w:pStyle w:val="ListParagraph"/>
        <w:rPr>
          <w:rFonts w:ascii="Arial" w:hAnsi="Arial" w:cs="Arial"/>
        </w:rPr>
      </w:pPr>
      <w:r>
        <w:rPr>
          <w:rFonts w:ascii="Arial" w:hAnsi="Arial" w:cs="Arial"/>
        </w:rPr>
        <w:br/>
      </w:r>
      <w:r w:rsidR="000E76A6">
        <w:rPr>
          <w:rFonts w:ascii="Arial" w:hAnsi="Arial" w:cs="Arial"/>
        </w:rPr>
        <w:br/>
      </w:r>
      <w:r w:rsidR="008269B6" w:rsidRPr="008269B6">
        <w:rPr>
          <w:rFonts w:ascii="Arial" w:hAnsi="Arial" w:cs="Arial"/>
          <w:b/>
          <w:bCs/>
          <w:sz w:val="20"/>
        </w:rPr>
        <w:t>[10%]</w:t>
      </w:r>
      <w:r w:rsidR="008269B6">
        <w:rPr>
          <w:rFonts w:ascii="Arial" w:hAnsi="Arial" w:cs="Arial"/>
          <w:b/>
          <w:bCs/>
        </w:rPr>
        <w:t xml:space="preserve"> </w:t>
      </w:r>
      <w:r>
        <w:rPr>
          <w:rFonts w:ascii="Arial" w:hAnsi="Arial" w:cs="Arial"/>
          <w:b/>
          <w:bCs/>
        </w:rPr>
        <w:t>Commenting</w:t>
      </w:r>
      <w:r w:rsidR="0059333C">
        <w:rPr>
          <w:rFonts w:ascii="Arial" w:hAnsi="Arial" w:cs="Arial"/>
          <w:b/>
          <w:bCs/>
        </w:rPr>
        <w:t xml:space="preserve"> (in the code)</w:t>
      </w:r>
      <w:r w:rsidR="0059333C">
        <w:rPr>
          <w:rFonts w:ascii="Arial" w:hAnsi="Arial" w:cs="Arial"/>
        </w:rPr>
        <w:t>.</w:t>
      </w:r>
      <w:r w:rsidR="00AE7E79">
        <w:rPr>
          <w:rFonts w:ascii="Arial" w:hAnsi="Arial" w:cs="Arial"/>
        </w:rPr>
        <w:br/>
      </w:r>
      <w:r w:rsidR="00AE7E79">
        <w:rPr>
          <w:rFonts w:ascii="Arial" w:hAnsi="Arial" w:cs="Arial"/>
        </w:rPr>
        <w:br/>
      </w:r>
      <w:r w:rsidR="0059333C">
        <w:rPr>
          <w:rFonts w:ascii="Arial" w:hAnsi="Arial" w:cs="Arial"/>
        </w:rPr>
        <w:t>W</w:t>
      </w:r>
      <w:r w:rsidR="000E76A6">
        <w:rPr>
          <w:rFonts w:ascii="Arial" w:hAnsi="Arial" w:cs="Arial"/>
        </w:rPr>
        <w:t>e are looking for concise</w:t>
      </w:r>
      <w:r w:rsidR="0086570E">
        <w:rPr>
          <w:rFonts w:ascii="Arial" w:hAnsi="Arial" w:cs="Arial"/>
        </w:rPr>
        <w:t>,</w:t>
      </w:r>
      <w:r w:rsidR="000E76A6">
        <w:rPr>
          <w:rFonts w:ascii="Arial" w:hAnsi="Arial" w:cs="Arial"/>
        </w:rPr>
        <w:t xml:space="preserve"> but helpful</w:t>
      </w:r>
      <w:r w:rsidR="0086570E">
        <w:rPr>
          <w:rFonts w:ascii="Arial" w:hAnsi="Arial" w:cs="Arial"/>
        </w:rPr>
        <w:t>,</w:t>
      </w:r>
      <w:r w:rsidR="000E76A6">
        <w:rPr>
          <w:rFonts w:ascii="Arial" w:hAnsi="Arial" w:cs="Arial"/>
        </w:rPr>
        <w:t xml:space="preserve"> comments. These </w:t>
      </w:r>
      <w:r w:rsidR="0059333C">
        <w:rPr>
          <w:rFonts w:ascii="Arial" w:hAnsi="Arial" w:cs="Arial"/>
        </w:rPr>
        <w:t>are very likely to</w:t>
      </w:r>
      <w:r w:rsidR="000E76A6">
        <w:rPr>
          <w:rFonts w:ascii="Arial" w:hAnsi="Arial" w:cs="Arial"/>
        </w:rPr>
        <w:t xml:space="preserve"> appear before a method to describe the overall approach. They may also occur within the method code to describe code that is quite complex or sophisticated (e.g. combinations of higher order functions).</w:t>
      </w:r>
      <w:r w:rsidR="00AE7E79">
        <w:rPr>
          <w:rFonts w:ascii="Arial" w:hAnsi="Arial" w:cs="Arial"/>
        </w:rPr>
        <w:br/>
      </w:r>
      <w:r w:rsidR="00AE7E79">
        <w:rPr>
          <w:rFonts w:ascii="Arial" w:hAnsi="Arial" w:cs="Arial"/>
        </w:rPr>
        <w:br/>
      </w:r>
      <w:r w:rsidR="000E76A6">
        <w:rPr>
          <w:rFonts w:ascii="Arial" w:hAnsi="Arial" w:cs="Arial"/>
        </w:rPr>
        <w:t xml:space="preserve">We are looking for code that is highly </w:t>
      </w:r>
      <w:r w:rsidR="000E76A6" w:rsidRPr="0086570E">
        <w:rPr>
          <w:rFonts w:ascii="Arial" w:hAnsi="Arial" w:cs="Arial"/>
          <w:i/>
          <w:iCs/>
        </w:rPr>
        <w:t>readable</w:t>
      </w:r>
      <w:r w:rsidR="000E76A6">
        <w:rPr>
          <w:rFonts w:ascii="Arial" w:hAnsi="Arial" w:cs="Arial"/>
        </w:rPr>
        <w:t xml:space="preserve"> by another programmer.</w:t>
      </w:r>
      <w:r w:rsidR="0059333C">
        <w:rPr>
          <w:rFonts w:ascii="Arial" w:hAnsi="Arial" w:cs="Arial"/>
        </w:rPr>
        <w:t xml:space="preserve"> This criterion is necessarily subjective and will, therefore, be based upon </w:t>
      </w:r>
      <w:r w:rsidR="0059333C">
        <w:rPr>
          <w:rFonts w:ascii="Arial" w:hAnsi="Arial" w:cs="Arial"/>
        </w:rPr>
        <w:lastRenderedPageBreak/>
        <w:t>academic judgement. Therefore, aim for clarity and conciseness so that the marker can see easily your intention.</w:t>
      </w:r>
    </w:p>
    <w:p w14:paraId="42C2110F" w14:textId="77777777" w:rsidR="0005418B" w:rsidRDefault="0005418B" w:rsidP="008269B6">
      <w:pPr>
        <w:pStyle w:val="ListParagraph"/>
        <w:rPr>
          <w:rFonts w:ascii="Arial" w:hAnsi="Arial" w:cs="Arial"/>
        </w:rPr>
      </w:pPr>
    </w:p>
    <w:p w14:paraId="0E5B895E" w14:textId="2F77CF11" w:rsidR="0005418B" w:rsidRDefault="00EA07B0" w:rsidP="0005418B">
      <w:pPr>
        <w:pStyle w:val="ListParagraph"/>
        <w:rPr>
          <w:rFonts w:ascii="Arial" w:hAnsi="Arial" w:cs="Arial"/>
        </w:rPr>
      </w:pPr>
      <w:r w:rsidRPr="00C339A3">
        <w:rPr>
          <w:rFonts w:ascii="Arial" w:hAnsi="Arial" w:cs="Arial"/>
        </w:rPr>
        <w:t>We will use a grade between 0 and 5</w:t>
      </w:r>
      <w:r>
        <w:rPr>
          <w:rFonts w:ascii="Arial" w:hAnsi="Arial" w:cs="Arial"/>
        </w:rPr>
        <w:t xml:space="preserve"> and a mark will be allocated from the following table that the marker judges fits the category more closely than the others.</w:t>
      </w:r>
    </w:p>
    <w:p w14:paraId="224F7EF1" w14:textId="77777777" w:rsidR="00EA07B0" w:rsidRDefault="00EA07B0" w:rsidP="0005418B">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835"/>
        <w:gridCol w:w="7279"/>
      </w:tblGrid>
      <w:tr w:rsidR="0005418B" w14:paraId="0D5046C1" w14:textId="77777777" w:rsidTr="006873B9">
        <w:tc>
          <w:tcPr>
            <w:tcW w:w="835" w:type="dxa"/>
          </w:tcPr>
          <w:p w14:paraId="68B18FD2" w14:textId="77777777" w:rsidR="0005418B" w:rsidRDefault="0005418B" w:rsidP="006873B9">
            <w:pPr>
              <w:pStyle w:val="ListParagraph"/>
              <w:ind w:left="0"/>
              <w:jc w:val="center"/>
              <w:rPr>
                <w:rFonts w:ascii="Arial" w:hAnsi="Arial" w:cs="Arial"/>
              </w:rPr>
            </w:pPr>
            <w:bookmarkStart w:id="11" w:name="_Hlk158991919"/>
            <w:r>
              <w:rPr>
                <w:rFonts w:ascii="Arial" w:hAnsi="Arial" w:cs="Arial"/>
              </w:rPr>
              <w:t>0</w:t>
            </w:r>
          </w:p>
        </w:tc>
        <w:tc>
          <w:tcPr>
            <w:tcW w:w="7279" w:type="dxa"/>
          </w:tcPr>
          <w:p w14:paraId="7EE75FB9" w14:textId="3989C3C8" w:rsidR="0005418B" w:rsidRPr="008269B6" w:rsidRDefault="0005418B" w:rsidP="006873B9">
            <w:pPr>
              <w:pStyle w:val="ListParagraph"/>
              <w:ind w:left="0"/>
              <w:rPr>
                <w:rFonts w:ascii="Arial" w:hAnsi="Arial" w:cs="Arial"/>
                <w:sz w:val="20"/>
              </w:rPr>
            </w:pPr>
            <w:r w:rsidRPr="008269B6">
              <w:rPr>
                <w:rFonts w:ascii="Arial" w:hAnsi="Arial" w:cs="Arial"/>
                <w:sz w:val="20"/>
              </w:rPr>
              <w:t>Not submitted or</w:t>
            </w:r>
            <w:r>
              <w:rPr>
                <w:rFonts w:ascii="Arial" w:hAnsi="Arial" w:cs="Arial"/>
                <w:sz w:val="20"/>
              </w:rPr>
              <w:t xml:space="preserve"> effectively absent.</w:t>
            </w:r>
          </w:p>
        </w:tc>
      </w:tr>
      <w:tr w:rsidR="0005418B" w14:paraId="33E51786" w14:textId="77777777" w:rsidTr="006873B9">
        <w:tc>
          <w:tcPr>
            <w:tcW w:w="835" w:type="dxa"/>
          </w:tcPr>
          <w:p w14:paraId="5BB7080B" w14:textId="77777777" w:rsidR="0005418B" w:rsidRDefault="0005418B" w:rsidP="006873B9">
            <w:pPr>
              <w:pStyle w:val="ListParagraph"/>
              <w:ind w:left="0"/>
              <w:jc w:val="center"/>
              <w:rPr>
                <w:rFonts w:ascii="Arial" w:hAnsi="Arial" w:cs="Arial"/>
              </w:rPr>
            </w:pPr>
            <w:r>
              <w:rPr>
                <w:rFonts w:ascii="Arial" w:hAnsi="Arial" w:cs="Arial"/>
              </w:rPr>
              <w:t>1</w:t>
            </w:r>
          </w:p>
        </w:tc>
        <w:tc>
          <w:tcPr>
            <w:tcW w:w="7279" w:type="dxa"/>
          </w:tcPr>
          <w:p w14:paraId="17BC751A" w14:textId="5AA92FCF" w:rsidR="0005418B" w:rsidRPr="008269B6" w:rsidRDefault="0005418B" w:rsidP="006873B9">
            <w:pPr>
              <w:pStyle w:val="ListParagraph"/>
              <w:ind w:left="0"/>
              <w:rPr>
                <w:rFonts w:ascii="Arial" w:hAnsi="Arial" w:cs="Arial"/>
                <w:sz w:val="20"/>
              </w:rPr>
            </w:pPr>
            <w:r>
              <w:rPr>
                <w:rFonts w:ascii="Arial" w:hAnsi="Arial" w:cs="Arial"/>
                <w:sz w:val="20"/>
              </w:rPr>
              <w:t>Only a small number of comments that may not be particularly helpful and/or obvious gaps where comments are needed.</w:t>
            </w:r>
          </w:p>
        </w:tc>
      </w:tr>
      <w:tr w:rsidR="0005418B" w14:paraId="59E116CB" w14:textId="77777777" w:rsidTr="006873B9">
        <w:tc>
          <w:tcPr>
            <w:tcW w:w="835" w:type="dxa"/>
          </w:tcPr>
          <w:p w14:paraId="76C4488B" w14:textId="77777777" w:rsidR="0005418B" w:rsidRDefault="0005418B" w:rsidP="006873B9">
            <w:pPr>
              <w:pStyle w:val="ListParagraph"/>
              <w:ind w:left="0"/>
              <w:jc w:val="center"/>
              <w:rPr>
                <w:rFonts w:ascii="Arial" w:hAnsi="Arial" w:cs="Arial"/>
              </w:rPr>
            </w:pPr>
            <w:r>
              <w:rPr>
                <w:rFonts w:ascii="Arial" w:hAnsi="Arial" w:cs="Arial"/>
              </w:rPr>
              <w:t>2</w:t>
            </w:r>
          </w:p>
        </w:tc>
        <w:tc>
          <w:tcPr>
            <w:tcW w:w="7279" w:type="dxa"/>
          </w:tcPr>
          <w:p w14:paraId="631FE6AB" w14:textId="752895C9" w:rsidR="0005418B" w:rsidRPr="008269B6" w:rsidRDefault="0005418B" w:rsidP="006873B9">
            <w:pPr>
              <w:pStyle w:val="ListParagraph"/>
              <w:ind w:left="0"/>
              <w:rPr>
                <w:rFonts w:ascii="Arial" w:hAnsi="Arial" w:cs="Arial"/>
                <w:sz w:val="20"/>
              </w:rPr>
            </w:pPr>
            <w:r>
              <w:rPr>
                <w:rFonts w:ascii="Arial" w:hAnsi="Arial" w:cs="Arial"/>
                <w:sz w:val="20"/>
              </w:rPr>
              <w:t>Some comments are used but they are mostly perfunctory or contain insufficient detail to describe the code they are attached to. The comments may contain misunderstanding of how the FP concepts work, or they may be convoluted, or even contradictory in places.</w:t>
            </w:r>
          </w:p>
        </w:tc>
      </w:tr>
      <w:tr w:rsidR="0005418B" w14:paraId="0A929B8E" w14:textId="77777777" w:rsidTr="006873B9">
        <w:tc>
          <w:tcPr>
            <w:tcW w:w="835" w:type="dxa"/>
          </w:tcPr>
          <w:p w14:paraId="2B34606F" w14:textId="77777777" w:rsidR="0005418B" w:rsidRDefault="0005418B" w:rsidP="006873B9">
            <w:pPr>
              <w:pStyle w:val="ListParagraph"/>
              <w:ind w:left="0"/>
              <w:jc w:val="center"/>
              <w:rPr>
                <w:rFonts w:ascii="Arial" w:hAnsi="Arial" w:cs="Arial"/>
              </w:rPr>
            </w:pPr>
            <w:r>
              <w:rPr>
                <w:rFonts w:ascii="Arial" w:hAnsi="Arial" w:cs="Arial"/>
              </w:rPr>
              <w:t>3</w:t>
            </w:r>
          </w:p>
        </w:tc>
        <w:tc>
          <w:tcPr>
            <w:tcW w:w="7279" w:type="dxa"/>
          </w:tcPr>
          <w:p w14:paraId="13645160" w14:textId="0E59B3E7" w:rsidR="0005418B" w:rsidRPr="008269B6" w:rsidRDefault="0005418B" w:rsidP="006873B9">
            <w:pPr>
              <w:pStyle w:val="ListParagraph"/>
              <w:ind w:left="0"/>
              <w:rPr>
                <w:rFonts w:ascii="Arial" w:hAnsi="Arial" w:cs="Arial"/>
                <w:sz w:val="20"/>
              </w:rPr>
            </w:pPr>
            <w:r>
              <w:rPr>
                <w:rFonts w:ascii="Arial" w:hAnsi="Arial" w:cs="Arial"/>
                <w:sz w:val="20"/>
              </w:rPr>
              <w:t>Good use of comments. They are mostly provided where they aid understanding of tricky or dense code. There may be some less relevant comments and the overall style may be somewhat inconsistent.</w:t>
            </w:r>
          </w:p>
        </w:tc>
      </w:tr>
      <w:tr w:rsidR="0005418B" w14:paraId="261F4DDA" w14:textId="77777777" w:rsidTr="006873B9">
        <w:tc>
          <w:tcPr>
            <w:tcW w:w="835" w:type="dxa"/>
          </w:tcPr>
          <w:p w14:paraId="35665B99" w14:textId="77777777" w:rsidR="0005418B" w:rsidRDefault="0005418B" w:rsidP="006873B9">
            <w:pPr>
              <w:pStyle w:val="ListParagraph"/>
              <w:ind w:left="0"/>
              <w:jc w:val="center"/>
              <w:rPr>
                <w:rFonts w:ascii="Arial" w:hAnsi="Arial" w:cs="Arial"/>
              </w:rPr>
            </w:pPr>
            <w:r>
              <w:rPr>
                <w:rFonts w:ascii="Arial" w:hAnsi="Arial" w:cs="Arial"/>
              </w:rPr>
              <w:t>4</w:t>
            </w:r>
          </w:p>
        </w:tc>
        <w:tc>
          <w:tcPr>
            <w:tcW w:w="7279" w:type="dxa"/>
          </w:tcPr>
          <w:p w14:paraId="32D4BB39" w14:textId="236D240E" w:rsidR="0005418B" w:rsidRPr="008269B6" w:rsidRDefault="0005418B" w:rsidP="006873B9">
            <w:pPr>
              <w:pStyle w:val="ListParagraph"/>
              <w:ind w:left="0"/>
              <w:rPr>
                <w:rFonts w:ascii="Arial" w:hAnsi="Arial" w:cs="Arial"/>
                <w:sz w:val="20"/>
              </w:rPr>
            </w:pPr>
            <w:r>
              <w:rPr>
                <w:rFonts w:ascii="Arial" w:hAnsi="Arial" w:cs="Arial"/>
                <w:sz w:val="20"/>
              </w:rPr>
              <w:t>Excellent use of comments. For the majority of the cases the comments are clear and concise and document the features used appropriately. The level of explanation shows an excellent understanding of the features.</w:t>
            </w:r>
          </w:p>
        </w:tc>
      </w:tr>
      <w:tr w:rsidR="0005418B" w14:paraId="7FCB6DEC" w14:textId="77777777" w:rsidTr="006873B9">
        <w:tc>
          <w:tcPr>
            <w:tcW w:w="835" w:type="dxa"/>
          </w:tcPr>
          <w:p w14:paraId="19FA7D5D" w14:textId="77777777" w:rsidR="0005418B" w:rsidRDefault="0005418B" w:rsidP="006873B9">
            <w:pPr>
              <w:pStyle w:val="ListParagraph"/>
              <w:ind w:left="0"/>
              <w:jc w:val="center"/>
              <w:rPr>
                <w:rFonts w:ascii="Arial" w:hAnsi="Arial" w:cs="Arial"/>
              </w:rPr>
            </w:pPr>
            <w:r>
              <w:rPr>
                <w:rFonts w:ascii="Arial" w:hAnsi="Arial" w:cs="Arial"/>
              </w:rPr>
              <w:t>5</w:t>
            </w:r>
          </w:p>
        </w:tc>
        <w:tc>
          <w:tcPr>
            <w:tcW w:w="7279" w:type="dxa"/>
          </w:tcPr>
          <w:p w14:paraId="39A8121B" w14:textId="055DA6A6" w:rsidR="0005418B" w:rsidRPr="008269B6" w:rsidRDefault="0005418B" w:rsidP="006873B9">
            <w:pPr>
              <w:pStyle w:val="ListParagraph"/>
              <w:ind w:left="0"/>
              <w:rPr>
                <w:rFonts w:ascii="Arial" w:hAnsi="Arial" w:cs="Arial"/>
                <w:sz w:val="20"/>
              </w:rPr>
            </w:pPr>
            <w:r>
              <w:rPr>
                <w:rFonts w:ascii="Arial" w:hAnsi="Arial" w:cs="Arial"/>
                <w:sz w:val="20"/>
              </w:rPr>
              <w:t>Exceptional use of comments. The style is informative (even inspired), consistent, easy-to-read, and concise, without missing any important detail. The comments make extremely insightful remarks that demonstrate outstanding insight and/or flair.</w:t>
            </w:r>
          </w:p>
        </w:tc>
      </w:tr>
    </w:tbl>
    <w:bookmarkEnd w:id="11"/>
    <w:p w14:paraId="7D18F2A5" w14:textId="77777777" w:rsidR="00C339A3" w:rsidRDefault="00C339A3" w:rsidP="00C339A3">
      <w:pPr>
        <w:pStyle w:val="ListParagraph"/>
        <w:rPr>
          <w:rFonts w:ascii="Arial" w:hAnsi="Arial" w:cs="Arial"/>
        </w:rPr>
      </w:pPr>
      <w:r w:rsidRPr="00C339A3">
        <w:rPr>
          <w:rFonts w:ascii="Arial" w:hAnsi="Arial" w:cs="Arial"/>
          <w:b/>
          <w:bCs/>
        </w:rPr>
        <w:br/>
      </w:r>
    </w:p>
    <w:p w14:paraId="5A436AB1" w14:textId="5585EEB0" w:rsidR="00C339A3" w:rsidRPr="0086570E" w:rsidRDefault="0086570E" w:rsidP="00C339A3">
      <w:pPr>
        <w:pStyle w:val="ListParagraph"/>
        <w:numPr>
          <w:ilvl w:val="0"/>
          <w:numId w:val="36"/>
        </w:numPr>
        <w:rPr>
          <w:rFonts w:ascii="Arial" w:hAnsi="Arial" w:cs="Arial"/>
          <w:b/>
          <w:bCs/>
          <w:color w:val="002060"/>
        </w:rPr>
      </w:pPr>
      <w:r>
        <w:rPr>
          <w:rFonts w:ascii="Arial" w:hAnsi="Arial" w:cs="Arial"/>
          <w:b/>
          <w:bCs/>
          <w:color w:val="002060"/>
        </w:rPr>
        <w:t>[</w:t>
      </w:r>
      <w:r w:rsidR="00C339A3" w:rsidRPr="0086570E">
        <w:rPr>
          <w:rFonts w:ascii="Arial" w:hAnsi="Arial" w:cs="Arial"/>
          <w:b/>
          <w:bCs/>
          <w:color w:val="002060"/>
        </w:rPr>
        <w:t>20%</w:t>
      </w:r>
      <w:r>
        <w:rPr>
          <w:rFonts w:ascii="Arial" w:hAnsi="Arial" w:cs="Arial"/>
          <w:b/>
          <w:bCs/>
          <w:color w:val="002060"/>
        </w:rPr>
        <w:t>]</w:t>
      </w:r>
      <w:r w:rsidR="00C339A3" w:rsidRPr="0086570E">
        <w:rPr>
          <w:rFonts w:ascii="Arial" w:hAnsi="Arial" w:cs="Arial"/>
          <w:b/>
          <w:bCs/>
          <w:color w:val="002060"/>
        </w:rPr>
        <w:t xml:space="preserve"> </w:t>
      </w:r>
      <w:r w:rsidR="000E76A6" w:rsidRPr="0086570E">
        <w:rPr>
          <w:rFonts w:ascii="Arial" w:hAnsi="Arial" w:cs="Arial"/>
          <w:b/>
          <w:bCs/>
          <w:color w:val="002060"/>
        </w:rPr>
        <w:t>Explanation of the power method</w:t>
      </w:r>
      <w:r w:rsidR="0059333C" w:rsidRPr="0086570E">
        <w:rPr>
          <w:rFonts w:ascii="Arial" w:hAnsi="Arial" w:cs="Arial"/>
          <w:b/>
          <w:bCs/>
          <w:color w:val="002060"/>
        </w:rPr>
        <w:t>. (In the report).</w:t>
      </w:r>
    </w:p>
    <w:p w14:paraId="0936B599" w14:textId="6AB0C1A4" w:rsidR="00C339A3" w:rsidRPr="00C339A3" w:rsidRDefault="000E76A6" w:rsidP="00C339A3">
      <w:pPr>
        <w:ind w:left="360"/>
        <w:rPr>
          <w:rFonts w:ascii="Arial" w:hAnsi="Arial" w:cs="Arial"/>
        </w:rPr>
      </w:pPr>
      <w:r w:rsidRPr="00C339A3">
        <w:rPr>
          <w:rFonts w:ascii="Arial" w:hAnsi="Arial" w:cs="Arial"/>
        </w:rPr>
        <w:br/>
      </w:r>
      <w:r w:rsidR="00C339A3" w:rsidRPr="00C339A3">
        <w:rPr>
          <w:rFonts w:ascii="Arial" w:hAnsi="Arial" w:cs="Arial"/>
        </w:rPr>
        <w:t>We will use a grade between 0 and 5</w:t>
      </w:r>
      <w:r w:rsidR="00EA07B0">
        <w:rPr>
          <w:rFonts w:ascii="Arial" w:hAnsi="Arial" w:cs="Arial"/>
        </w:rPr>
        <w:t xml:space="preserve"> and a mark will be allocated from the following table that the marker judges fits the category more closely than the others.</w:t>
      </w:r>
    </w:p>
    <w:p w14:paraId="12E17697" w14:textId="77777777" w:rsidR="00C339A3" w:rsidRDefault="00C339A3" w:rsidP="00C339A3">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835"/>
        <w:gridCol w:w="7279"/>
      </w:tblGrid>
      <w:tr w:rsidR="00C339A3" w14:paraId="573AB586" w14:textId="77777777" w:rsidTr="006873B9">
        <w:tc>
          <w:tcPr>
            <w:tcW w:w="835" w:type="dxa"/>
          </w:tcPr>
          <w:p w14:paraId="6E8F47AF" w14:textId="77777777" w:rsidR="00C339A3" w:rsidRDefault="00C339A3" w:rsidP="006873B9">
            <w:pPr>
              <w:pStyle w:val="ListParagraph"/>
              <w:ind w:left="0"/>
              <w:jc w:val="center"/>
              <w:rPr>
                <w:rFonts w:ascii="Arial" w:hAnsi="Arial" w:cs="Arial"/>
              </w:rPr>
            </w:pPr>
            <w:bookmarkStart w:id="12" w:name="_Hlk158991954"/>
            <w:bookmarkStart w:id="13" w:name="_Hlk158990481"/>
            <w:r>
              <w:rPr>
                <w:rFonts w:ascii="Arial" w:hAnsi="Arial" w:cs="Arial"/>
              </w:rPr>
              <w:t>0</w:t>
            </w:r>
          </w:p>
        </w:tc>
        <w:tc>
          <w:tcPr>
            <w:tcW w:w="7279" w:type="dxa"/>
          </w:tcPr>
          <w:p w14:paraId="09BDF3B2" w14:textId="77777777" w:rsidR="00C339A3" w:rsidRPr="008269B6" w:rsidRDefault="00C339A3" w:rsidP="006873B9">
            <w:pPr>
              <w:pStyle w:val="ListParagraph"/>
              <w:ind w:left="0"/>
              <w:rPr>
                <w:rFonts w:ascii="Arial" w:hAnsi="Arial" w:cs="Arial"/>
                <w:sz w:val="20"/>
              </w:rPr>
            </w:pPr>
            <w:r w:rsidRPr="008269B6">
              <w:rPr>
                <w:rFonts w:ascii="Arial" w:hAnsi="Arial" w:cs="Arial"/>
                <w:sz w:val="20"/>
              </w:rPr>
              <w:t>Not submitted or</w:t>
            </w:r>
            <w:r>
              <w:rPr>
                <w:rFonts w:ascii="Arial" w:hAnsi="Arial" w:cs="Arial"/>
                <w:sz w:val="20"/>
              </w:rPr>
              <w:t xml:space="preserve"> effectively absent.</w:t>
            </w:r>
          </w:p>
        </w:tc>
      </w:tr>
      <w:tr w:rsidR="00C339A3" w14:paraId="48CEC63D" w14:textId="77777777" w:rsidTr="006873B9">
        <w:tc>
          <w:tcPr>
            <w:tcW w:w="835" w:type="dxa"/>
          </w:tcPr>
          <w:p w14:paraId="0252C8EC" w14:textId="77777777" w:rsidR="00C339A3" w:rsidRDefault="00C339A3" w:rsidP="006873B9">
            <w:pPr>
              <w:pStyle w:val="ListParagraph"/>
              <w:ind w:left="0"/>
              <w:jc w:val="center"/>
              <w:rPr>
                <w:rFonts w:ascii="Arial" w:hAnsi="Arial" w:cs="Arial"/>
              </w:rPr>
            </w:pPr>
            <w:r>
              <w:rPr>
                <w:rFonts w:ascii="Arial" w:hAnsi="Arial" w:cs="Arial"/>
              </w:rPr>
              <w:t>1</w:t>
            </w:r>
          </w:p>
        </w:tc>
        <w:tc>
          <w:tcPr>
            <w:tcW w:w="7279" w:type="dxa"/>
          </w:tcPr>
          <w:p w14:paraId="3CF2C726" w14:textId="1FE11078" w:rsidR="00C339A3" w:rsidRPr="008269B6" w:rsidRDefault="002207F7" w:rsidP="006873B9">
            <w:pPr>
              <w:pStyle w:val="ListParagraph"/>
              <w:ind w:left="0"/>
              <w:rPr>
                <w:rFonts w:ascii="Arial" w:hAnsi="Arial" w:cs="Arial"/>
                <w:sz w:val="20"/>
              </w:rPr>
            </w:pPr>
            <w:r>
              <w:rPr>
                <w:rFonts w:ascii="Arial" w:hAnsi="Arial" w:cs="Arial"/>
                <w:sz w:val="20"/>
              </w:rPr>
              <w:t>Code missing from report and/or poor description and/or lack of effective supporting diagrams. The solution does not meet the minimum threshold of understanding required.</w:t>
            </w:r>
          </w:p>
        </w:tc>
      </w:tr>
      <w:tr w:rsidR="00C339A3" w14:paraId="6C0FB4D9" w14:textId="77777777" w:rsidTr="006873B9">
        <w:tc>
          <w:tcPr>
            <w:tcW w:w="835" w:type="dxa"/>
          </w:tcPr>
          <w:p w14:paraId="3F97DCF0" w14:textId="77777777" w:rsidR="00C339A3" w:rsidRDefault="00C339A3" w:rsidP="006873B9">
            <w:pPr>
              <w:pStyle w:val="ListParagraph"/>
              <w:ind w:left="0"/>
              <w:jc w:val="center"/>
              <w:rPr>
                <w:rFonts w:ascii="Arial" w:hAnsi="Arial" w:cs="Arial"/>
              </w:rPr>
            </w:pPr>
            <w:r>
              <w:rPr>
                <w:rFonts w:ascii="Arial" w:hAnsi="Arial" w:cs="Arial"/>
              </w:rPr>
              <w:t>2</w:t>
            </w:r>
          </w:p>
        </w:tc>
        <w:tc>
          <w:tcPr>
            <w:tcW w:w="7279" w:type="dxa"/>
          </w:tcPr>
          <w:p w14:paraId="4003C7AB" w14:textId="0A26775F" w:rsidR="00C339A3" w:rsidRPr="008269B6" w:rsidRDefault="002207F7" w:rsidP="006873B9">
            <w:pPr>
              <w:pStyle w:val="ListParagraph"/>
              <w:ind w:left="0"/>
              <w:rPr>
                <w:rFonts w:ascii="Arial" w:hAnsi="Arial" w:cs="Arial"/>
                <w:sz w:val="20"/>
              </w:rPr>
            </w:pPr>
            <w:r>
              <w:rPr>
                <w:rFonts w:ascii="Arial" w:hAnsi="Arial" w:cs="Arial"/>
                <w:sz w:val="20"/>
              </w:rPr>
              <w:t>Code has been included. The English description reflects reasonably well the action of the code and, together with the accompanying diagrams, the answer shows a basic understanding that meets the minimum threshold. The solution is likely to be not particularly efficient.</w:t>
            </w:r>
          </w:p>
        </w:tc>
      </w:tr>
      <w:tr w:rsidR="002207F7" w14:paraId="5E09C8AE" w14:textId="77777777" w:rsidTr="006873B9">
        <w:tc>
          <w:tcPr>
            <w:tcW w:w="835" w:type="dxa"/>
          </w:tcPr>
          <w:p w14:paraId="3199DED8" w14:textId="77777777" w:rsidR="002207F7" w:rsidRDefault="002207F7" w:rsidP="002207F7">
            <w:pPr>
              <w:pStyle w:val="ListParagraph"/>
              <w:ind w:left="0"/>
              <w:jc w:val="center"/>
              <w:rPr>
                <w:rFonts w:ascii="Arial" w:hAnsi="Arial" w:cs="Arial"/>
              </w:rPr>
            </w:pPr>
            <w:r>
              <w:rPr>
                <w:rFonts w:ascii="Arial" w:hAnsi="Arial" w:cs="Arial"/>
              </w:rPr>
              <w:t>3</w:t>
            </w:r>
          </w:p>
        </w:tc>
        <w:tc>
          <w:tcPr>
            <w:tcW w:w="7279" w:type="dxa"/>
          </w:tcPr>
          <w:p w14:paraId="7706E19A" w14:textId="189F9C5F" w:rsidR="002207F7" w:rsidRPr="008269B6" w:rsidRDefault="002207F7" w:rsidP="002207F7">
            <w:pPr>
              <w:pStyle w:val="ListParagraph"/>
              <w:ind w:left="0"/>
              <w:rPr>
                <w:rFonts w:ascii="Arial" w:hAnsi="Arial" w:cs="Arial"/>
                <w:sz w:val="20"/>
              </w:rPr>
            </w:pPr>
            <w:r>
              <w:rPr>
                <w:rFonts w:ascii="Arial" w:hAnsi="Arial" w:cs="Arial"/>
                <w:sz w:val="20"/>
              </w:rPr>
              <w:t xml:space="preserve">Code has been included. The English description reflects well the action of the code and, together with the accompanying diagrams, the answer </w:t>
            </w:r>
            <w:r w:rsidR="0086570E">
              <w:rPr>
                <w:rFonts w:ascii="Arial" w:hAnsi="Arial" w:cs="Arial"/>
                <w:sz w:val="20"/>
              </w:rPr>
              <w:t>demonstrates</w:t>
            </w:r>
            <w:r>
              <w:rPr>
                <w:rFonts w:ascii="Arial" w:hAnsi="Arial" w:cs="Arial"/>
                <w:sz w:val="20"/>
              </w:rPr>
              <w:t xml:space="preserve"> a sound understanding. The code may be a basic solution which has not been made </w:t>
            </w:r>
            <w:r w:rsidR="0086570E">
              <w:rPr>
                <w:rFonts w:ascii="Arial" w:hAnsi="Arial" w:cs="Arial"/>
                <w:sz w:val="20"/>
              </w:rPr>
              <w:t>especially</w:t>
            </w:r>
            <w:r>
              <w:rPr>
                <w:rFonts w:ascii="Arial" w:hAnsi="Arial" w:cs="Arial"/>
                <w:sz w:val="20"/>
              </w:rPr>
              <w:t xml:space="preserve"> efficient.</w:t>
            </w:r>
          </w:p>
        </w:tc>
      </w:tr>
      <w:tr w:rsidR="002207F7" w14:paraId="69F36E35" w14:textId="77777777" w:rsidTr="006873B9">
        <w:tc>
          <w:tcPr>
            <w:tcW w:w="835" w:type="dxa"/>
          </w:tcPr>
          <w:p w14:paraId="38649F3E" w14:textId="77777777" w:rsidR="002207F7" w:rsidRDefault="002207F7" w:rsidP="002207F7">
            <w:pPr>
              <w:pStyle w:val="ListParagraph"/>
              <w:ind w:left="0"/>
              <w:jc w:val="center"/>
              <w:rPr>
                <w:rFonts w:ascii="Arial" w:hAnsi="Arial" w:cs="Arial"/>
              </w:rPr>
            </w:pPr>
            <w:r>
              <w:rPr>
                <w:rFonts w:ascii="Arial" w:hAnsi="Arial" w:cs="Arial"/>
              </w:rPr>
              <w:t>4</w:t>
            </w:r>
          </w:p>
        </w:tc>
        <w:tc>
          <w:tcPr>
            <w:tcW w:w="7279" w:type="dxa"/>
          </w:tcPr>
          <w:p w14:paraId="073DD3CF" w14:textId="37A109CE" w:rsidR="002207F7" w:rsidRPr="008269B6" w:rsidRDefault="002207F7" w:rsidP="00EA07B0">
            <w:pPr>
              <w:pStyle w:val="ListParagraph"/>
              <w:ind w:left="0"/>
              <w:rPr>
                <w:rFonts w:ascii="Arial" w:hAnsi="Arial" w:cs="Arial"/>
                <w:sz w:val="20"/>
              </w:rPr>
            </w:pPr>
            <w:r>
              <w:rPr>
                <w:rFonts w:ascii="Arial" w:hAnsi="Arial" w:cs="Arial"/>
                <w:sz w:val="20"/>
              </w:rPr>
              <w:t>Code has been included. The English description is thorough and concise and fully describes the action of the method. The accompanying diagrams</w:t>
            </w:r>
            <w:r w:rsidR="00EA07B0">
              <w:rPr>
                <w:rFonts w:ascii="Arial" w:hAnsi="Arial" w:cs="Arial"/>
                <w:sz w:val="20"/>
              </w:rPr>
              <w:t xml:space="preserve"> support the explanation very well. </w:t>
            </w:r>
            <w:r>
              <w:rPr>
                <w:rFonts w:ascii="Arial" w:hAnsi="Arial" w:cs="Arial"/>
                <w:sz w:val="20"/>
              </w:rPr>
              <w:t xml:space="preserve"> </w:t>
            </w:r>
            <w:r w:rsidR="00EA07B0">
              <w:rPr>
                <w:rFonts w:ascii="Arial" w:hAnsi="Arial" w:cs="Arial"/>
                <w:sz w:val="20"/>
              </w:rPr>
              <w:t>An excellent level of understanding is evidenced by the description</w:t>
            </w:r>
            <w:r w:rsidR="0086570E">
              <w:rPr>
                <w:rFonts w:ascii="Arial" w:hAnsi="Arial" w:cs="Arial"/>
                <w:sz w:val="20"/>
              </w:rPr>
              <w:t>,</w:t>
            </w:r>
            <w:r w:rsidR="00EA07B0">
              <w:rPr>
                <w:rFonts w:ascii="Arial" w:hAnsi="Arial" w:cs="Arial"/>
                <w:sz w:val="20"/>
              </w:rPr>
              <w:t xml:space="preserve"> and the method itself </w:t>
            </w:r>
            <w:r w:rsidR="0086570E">
              <w:rPr>
                <w:rFonts w:ascii="Arial" w:hAnsi="Arial" w:cs="Arial"/>
                <w:sz w:val="20"/>
              </w:rPr>
              <w:t>is</w:t>
            </w:r>
            <w:r w:rsidR="00EA07B0">
              <w:rPr>
                <w:rFonts w:ascii="Arial" w:hAnsi="Arial" w:cs="Arial"/>
                <w:sz w:val="20"/>
              </w:rPr>
              <w:t xml:space="preserve"> written with efficiency in mind.</w:t>
            </w:r>
          </w:p>
        </w:tc>
      </w:tr>
      <w:tr w:rsidR="002207F7" w14:paraId="02190952" w14:textId="77777777" w:rsidTr="006873B9">
        <w:tc>
          <w:tcPr>
            <w:tcW w:w="835" w:type="dxa"/>
          </w:tcPr>
          <w:p w14:paraId="3AD7E86E" w14:textId="77777777" w:rsidR="002207F7" w:rsidRDefault="002207F7" w:rsidP="002207F7">
            <w:pPr>
              <w:pStyle w:val="ListParagraph"/>
              <w:ind w:left="0"/>
              <w:jc w:val="center"/>
              <w:rPr>
                <w:rFonts w:ascii="Arial" w:hAnsi="Arial" w:cs="Arial"/>
              </w:rPr>
            </w:pPr>
            <w:r>
              <w:rPr>
                <w:rFonts w:ascii="Arial" w:hAnsi="Arial" w:cs="Arial"/>
              </w:rPr>
              <w:t>5</w:t>
            </w:r>
          </w:p>
        </w:tc>
        <w:tc>
          <w:tcPr>
            <w:tcW w:w="7279" w:type="dxa"/>
          </w:tcPr>
          <w:p w14:paraId="07FCA380" w14:textId="490A6ECE" w:rsidR="002207F7" w:rsidRPr="008269B6" w:rsidRDefault="00EA07B0" w:rsidP="00EA07B0">
            <w:pPr>
              <w:pStyle w:val="ListParagraph"/>
              <w:ind w:left="0"/>
              <w:rPr>
                <w:rFonts w:ascii="Arial" w:hAnsi="Arial" w:cs="Arial"/>
                <w:sz w:val="20"/>
              </w:rPr>
            </w:pPr>
            <w:r>
              <w:rPr>
                <w:rFonts w:ascii="Arial" w:hAnsi="Arial" w:cs="Arial"/>
                <w:sz w:val="20"/>
              </w:rPr>
              <w:t xml:space="preserve">Code has been included. The English description is thorough and concise and demonstrates outstanding insight and/or flair. The accompanying diagrams are excellent.  A very high level of understanding is evidenced both by the description and </w:t>
            </w:r>
            <w:r w:rsidR="0086570E">
              <w:rPr>
                <w:rFonts w:ascii="Arial" w:hAnsi="Arial" w:cs="Arial"/>
                <w:sz w:val="20"/>
              </w:rPr>
              <w:t xml:space="preserve">by </w:t>
            </w:r>
            <w:r>
              <w:rPr>
                <w:rFonts w:ascii="Arial" w:hAnsi="Arial" w:cs="Arial"/>
                <w:sz w:val="20"/>
              </w:rPr>
              <w:t xml:space="preserve">the implementation itself, in which an </w:t>
            </w:r>
            <w:r w:rsidR="0086570E">
              <w:rPr>
                <w:rFonts w:ascii="Arial" w:hAnsi="Arial" w:cs="Arial"/>
                <w:sz w:val="20"/>
              </w:rPr>
              <w:t>efficient</w:t>
            </w:r>
            <w:r>
              <w:rPr>
                <w:rFonts w:ascii="Arial" w:hAnsi="Arial" w:cs="Arial"/>
                <w:sz w:val="20"/>
              </w:rPr>
              <w:t xml:space="preserve"> solution has been explained and executed.</w:t>
            </w:r>
          </w:p>
        </w:tc>
      </w:tr>
      <w:bookmarkEnd w:id="12"/>
    </w:tbl>
    <w:p w14:paraId="15873B86" w14:textId="5071A74C" w:rsidR="00C339A3" w:rsidRDefault="00C339A3" w:rsidP="00C339A3">
      <w:pPr>
        <w:pStyle w:val="ListParagraph"/>
        <w:rPr>
          <w:rFonts w:ascii="Arial" w:hAnsi="Arial" w:cs="Arial"/>
        </w:rPr>
      </w:pPr>
    </w:p>
    <w:bookmarkEnd w:id="13"/>
    <w:p w14:paraId="6BB6DEAC" w14:textId="5CAF315B" w:rsidR="000E76A6" w:rsidRDefault="000E76A6" w:rsidP="00C339A3">
      <w:pPr>
        <w:pStyle w:val="ListParagraph"/>
        <w:rPr>
          <w:rFonts w:ascii="Arial" w:hAnsi="Arial" w:cs="Arial"/>
        </w:rPr>
      </w:pPr>
    </w:p>
    <w:p w14:paraId="480556C9" w14:textId="0FDF37FC" w:rsidR="00AE7E79" w:rsidRDefault="00AE7E79" w:rsidP="00C339A3">
      <w:pPr>
        <w:pStyle w:val="ListParagraph"/>
        <w:rPr>
          <w:rFonts w:ascii="Arial" w:hAnsi="Arial" w:cs="Arial"/>
        </w:rPr>
      </w:pPr>
    </w:p>
    <w:p w14:paraId="017385A8" w14:textId="77777777" w:rsidR="00AE7E79" w:rsidRDefault="00AE7E79" w:rsidP="00C339A3">
      <w:pPr>
        <w:pStyle w:val="ListParagraph"/>
        <w:rPr>
          <w:rFonts w:ascii="Arial" w:hAnsi="Arial" w:cs="Arial"/>
        </w:rPr>
      </w:pPr>
    </w:p>
    <w:p w14:paraId="53D01743" w14:textId="668716E4" w:rsidR="00C339A3" w:rsidRPr="00C339A3" w:rsidRDefault="0086570E" w:rsidP="00C74A52">
      <w:pPr>
        <w:pStyle w:val="ListParagraph"/>
        <w:numPr>
          <w:ilvl w:val="0"/>
          <w:numId w:val="36"/>
        </w:numPr>
        <w:rPr>
          <w:rFonts w:ascii="Arial" w:hAnsi="Arial" w:cs="Arial"/>
        </w:rPr>
      </w:pPr>
      <w:r>
        <w:rPr>
          <w:rFonts w:ascii="Arial" w:hAnsi="Arial" w:cs="Arial"/>
          <w:b/>
          <w:bCs/>
          <w:color w:val="002060"/>
        </w:rPr>
        <w:lastRenderedPageBreak/>
        <w:t>[</w:t>
      </w:r>
      <w:r w:rsidR="000E76A6" w:rsidRPr="0086570E">
        <w:rPr>
          <w:rFonts w:ascii="Arial" w:hAnsi="Arial" w:cs="Arial"/>
          <w:b/>
          <w:bCs/>
          <w:color w:val="002060"/>
        </w:rPr>
        <w:t>20%</w:t>
      </w:r>
      <w:r>
        <w:rPr>
          <w:rFonts w:ascii="Arial" w:hAnsi="Arial" w:cs="Arial"/>
          <w:b/>
          <w:bCs/>
          <w:color w:val="002060"/>
        </w:rPr>
        <w:t>]</w:t>
      </w:r>
      <w:r w:rsidR="000E76A6" w:rsidRPr="0086570E">
        <w:rPr>
          <w:rFonts w:ascii="Arial" w:hAnsi="Arial" w:cs="Arial"/>
          <w:b/>
          <w:bCs/>
          <w:color w:val="002060"/>
        </w:rPr>
        <w:t xml:space="preserve"> Discussion of the implications of changing Vector to List in each of the three given methods</w:t>
      </w:r>
      <w:r w:rsidR="0059333C" w:rsidRPr="0086570E">
        <w:rPr>
          <w:rFonts w:ascii="Arial" w:hAnsi="Arial" w:cs="Arial"/>
          <w:b/>
          <w:bCs/>
          <w:color w:val="002060"/>
        </w:rPr>
        <w:t xml:space="preserve">: </w:t>
      </w:r>
      <w:r w:rsidR="00FA1601" w:rsidRPr="0086570E">
        <w:rPr>
          <w:rFonts w:ascii="Arial" w:hAnsi="Arial" w:cs="Arial"/>
          <w:b/>
          <w:bCs/>
          <w:i/>
          <w:iCs/>
          <w:color w:val="002060"/>
        </w:rPr>
        <w:t>apply</w:t>
      </w:r>
      <w:r w:rsidR="00FA1601" w:rsidRPr="0086570E">
        <w:rPr>
          <w:rFonts w:ascii="Arial" w:hAnsi="Arial" w:cs="Arial"/>
          <w:b/>
          <w:bCs/>
          <w:color w:val="002060"/>
        </w:rPr>
        <w:t xml:space="preserve">, </w:t>
      </w:r>
      <w:r w:rsidR="00FA1601" w:rsidRPr="0086570E">
        <w:rPr>
          <w:rFonts w:ascii="Arial" w:hAnsi="Arial" w:cs="Arial"/>
          <w:b/>
          <w:bCs/>
          <w:i/>
          <w:iCs/>
          <w:color w:val="002060"/>
        </w:rPr>
        <w:t>beside</w:t>
      </w:r>
      <w:r w:rsidR="00FA1601" w:rsidRPr="0086570E">
        <w:rPr>
          <w:rFonts w:ascii="Arial" w:hAnsi="Arial" w:cs="Arial"/>
          <w:b/>
          <w:bCs/>
          <w:color w:val="002060"/>
        </w:rPr>
        <w:t xml:space="preserve">, </w:t>
      </w:r>
      <w:r w:rsidR="0059333C" w:rsidRPr="0086570E">
        <w:rPr>
          <w:rFonts w:ascii="Arial" w:hAnsi="Arial" w:cs="Arial"/>
          <w:b/>
          <w:bCs/>
          <w:color w:val="002060"/>
        </w:rPr>
        <w:t xml:space="preserve">and </w:t>
      </w:r>
      <w:r w:rsidR="00FA1601" w:rsidRPr="0086570E">
        <w:rPr>
          <w:rFonts w:ascii="Arial" w:hAnsi="Arial" w:cs="Arial"/>
          <w:b/>
          <w:bCs/>
          <w:i/>
          <w:iCs/>
          <w:color w:val="002060"/>
        </w:rPr>
        <w:t>map</w:t>
      </w:r>
      <w:r w:rsidR="0059333C" w:rsidRPr="0086570E">
        <w:rPr>
          <w:rFonts w:ascii="Arial" w:hAnsi="Arial" w:cs="Arial"/>
          <w:b/>
          <w:bCs/>
          <w:color w:val="002060"/>
        </w:rPr>
        <w:t>. (In the report).</w:t>
      </w:r>
      <w:r w:rsidR="00C339A3" w:rsidRPr="00C339A3">
        <w:rPr>
          <w:rFonts w:ascii="Arial" w:hAnsi="Arial" w:cs="Arial"/>
        </w:rPr>
        <w:br/>
      </w:r>
      <w:r w:rsidR="00C339A3" w:rsidRPr="00C339A3">
        <w:rPr>
          <w:rFonts w:ascii="Arial" w:hAnsi="Arial" w:cs="Arial"/>
        </w:rPr>
        <w:br/>
      </w:r>
      <w:r w:rsidR="00EA07B0" w:rsidRPr="00C339A3">
        <w:rPr>
          <w:rFonts w:ascii="Arial" w:hAnsi="Arial" w:cs="Arial"/>
        </w:rPr>
        <w:t>We will use a grade between 0 and 5</w:t>
      </w:r>
      <w:r w:rsidR="00EA07B0">
        <w:rPr>
          <w:rFonts w:ascii="Arial" w:hAnsi="Arial" w:cs="Arial"/>
        </w:rPr>
        <w:t xml:space="preserve"> and a mark will be allocated from the following table that the marker judges fits the category more closely than the others.</w:t>
      </w:r>
    </w:p>
    <w:p w14:paraId="71193EC4" w14:textId="77777777" w:rsidR="00C339A3" w:rsidRDefault="00C339A3" w:rsidP="00C339A3">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835"/>
        <w:gridCol w:w="7279"/>
      </w:tblGrid>
      <w:tr w:rsidR="00C339A3" w14:paraId="76B03940" w14:textId="77777777" w:rsidTr="006873B9">
        <w:tc>
          <w:tcPr>
            <w:tcW w:w="835" w:type="dxa"/>
          </w:tcPr>
          <w:p w14:paraId="7089CA0E" w14:textId="77777777" w:rsidR="00C339A3" w:rsidRDefault="00C339A3" w:rsidP="006873B9">
            <w:pPr>
              <w:pStyle w:val="ListParagraph"/>
              <w:ind w:left="0"/>
              <w:jc w:val="center"/>
              <w:rPr>
                <w:rFonts w:ascii="Arial" w:hAnsi="Arial" w:cs="Arial"/>
              </w:rPr>
            </w:pPr>
            <w:bookmarkStart w:id="14" w:name="_Hlk158992026"/>
            <w:r>
              <w:rPr>
                <w:rFonts w:ascii="Arial" w:hAnsi="Arial" w:cs="Arial"/>
              </w:rPr>
              <w:t>0</w:t>
            </w:r>
          </w:p>
        </w:tc>
        <w:tc>
          <w:tcPr>
            <w:tcW w:w="7279" w:type="dxa"/>
          </w:tcPr>
          <w:p w14:paraId="711967CE" w14:textId="7871C6E6" w:rsidR="00C339A3" w:rsidRPr="008269B6" w:rsidRDefault="00C339A3" w:rsidP="006873B9">
            <w:pPr>
              <w:pStyle w:val="ListParagraph"/>
              <w:ind w:left="0"/>
              <w:rPr>
                <w:rFonts w:ascii="Arial" w:hAnsi="Arial" w:cs="Arial"/>
                <w:sz w:val="20"/>
              </w:rPr>
            </w:pPr>
            <w:r w:rsidRPr="008269B6">
              <w:rPr>
                <w:rFonts w:ascii="Arial" w:hAnsi="Arial" w:cs="Arial"/>
                <w:sz w:val="20"/>
              </w:rPr>
              <w:t>Not submitted or</w:t>
            </w:r>
            <w:r>
              <w:rPr>
                <w:rFonts w:ascii="Arial" w:hAnsi="Arial" w:cs="Arial"/>
                <w:sz w:val="20"/>
              </w:rPr>
              <w:t xml:space="preserve"> effectively absent.</w:t>
            </w:r>
            <w:r w:rsidR="00EA07B0">
              <w:rPr>
                <w:rFonts w:ascii="Arial" w:hAnsi="Arial" w:cs="Arial"/>
                <w:sz w:val="20"/>
              </w:rPr>
              <w:t xml:space="preserve"> Or the discussion demonstrates a </w:t>
            </w:r>
            <w:r w:rsidR="0086570E">
              <w:rPr>
                <w:rFonts w:ascii="Arial" w:hAnsi="Arial" w:cs="Arial"/>
                <w:sz w:val="20"/>
              </w:rPr>
              <w:t>significant</w:t>
            </w:r>
            <w:r w:rsidR="00EA07B0">
              <w:rPr>
                <w:rFonts w:ascii="Arial" w:hAnsi="Arial" w:cs="Arial"/>
                <w:sz w:val="20"/>
              </w:rPr>
              <w:t xml:space="preserve"> misunderstanding of the implications of the substitution.</w:t>
            </w:r>
          </w:p>
        </w:tc>
      </w:tr>
      <w:tr w:rsidR="00C339A3" w14:paraId="6B379A23" w14:textId="77777777" w:rsidTr="006873B9">
        <w:tc>
          <w:tcPr>
            <w:tcW w:w="835" w:type="dxa"/>
          </w:tcPr>
          <w:p w14:paraId="61915059" w14:textId="77777777" w:rsidR="00C339A3" w:rsidRDefault="00C339A3" w:rsidP="006873B9">
            <w:pPr>
              <w:pStyle w:val="ListParagraph"/>
              <w:ind w:left="0"/>
              <w:jc w:val="center"/>
              <w:rPr>
                <w:rFonts w:ascii="Arial" w:hAnsi="Arial" w:cs="Arial"/>
              </w:rPr>
            </w:pPr>
            <w:r>
              <w:rPr>
                <w:rFonts w:ascii="Arial" w:hAnsi="Arial" w:cs="Arial"/>
              </w:rPr>
              <w:t>1</w:t>
            </w:r>
          </w:p>
        </w:tc>
        <w:tc>
          <w:tcPr>
            <w:tcW w:w="7279" w:type="dxa"/>
          </w:tcPr>
          <w:p w14:paraId="1EC4492A" w14:textId="37503E86" w:rsidR="00C339A3" w:rsidRPr="008269B6" w:rsidRDefault="00EA07B0" w:rsidP="00EA07B0">
            <w:pPr>
              <w:pStyle w:val="ListParagraph"/>
              <w:ind w:left="0"/>
              <w:rPr>
                <w:rFonts w:ascii="Arial" w:hAnsi="Arial" w:cs="Arial"/>
                <w:sz w:val="20"/>
              </w:rPr>
            </w:pPr>
            <w:r>
              <w:rPr>
                <w:rFonts w:ascii="Arial" w:hAnsi="Arial" w:cs="Arial"/>
                <w:sz w:val="20"/>
              </w:rPr>
              <w:t xml:space="preserve">The solution </w:t>
            </w:r>
            <w:r w:rsidR="0086570E">
              <w:rPr>
                <w:rFonts w:ascii="Arial" w:hAnsi="Arial" w:cs="Arial"/>
                <w:sz w:val="20"/>
              </w:rPr>
              <w:t>might</w:t>
            </w:r>
            <w:r>
              <w:rPr>
                <w:rFonts w:ascii="Arial" w:hAnsi="Arial" w:cs="Arial"/>
                <w:sz w:val="20"/>
              </w:rPr>
              <w:t xml:space="preserve"> not mention all three methods or does so but the effect of the substitution of Vector for List has been explained properly in </w:t>
            </w:r>
            <w:r w:rsidRPr="0086570E">
              <w:rPr>
                <w:rFonts w:ascii="Arial" w:hAnsi="Arial" w:cs="Arial"/>
                <w:b/>
                <w:bCs/>
                <w:sz w:val="20"/>
              </w:rPr>
              <w:t>only one</w:t>
            </w:r>
            <w:r>
              <w:rPr>
                <w:rFonts w:ascii="Arial" w:hAnsi="Arial" w:cs="Arial"/>
                <w:sz w:val="20"/>
              </w:rPr>
              <w:t xml:space="preserve"> </w:t>
            </w:r>
            <w:r w:rsidRPr="0086570E">
              <w:rPr>
                <w:rFonts w:ascii="Arial" w:hAnsi="Arial" w:cs="Arial"/>
                <w:b/>
                <w:bCs/>
                <w:sz w:val="20"/>
              </w:rPr>
              <w:t>method</w:t>
            </w:r>
            <w:r>
              <w:rPr>
                <w:rFonts w:ascii="Arial" w:hAnsi="Arial" w:cs="Arial"/>
                <w:sz w:val="20"/>
              </w:rPr>
              <w:t>.</w:t>
            </w:r>
          </w:p>
        </w:tc>
      </w:tr>
      <w:tr w:rsidR="00C339A3" w14:paraId="0B463AC6" w14:textId="77777777" w:rsidTr="006873B9">
        <w:tc>
          <w:tcPr>
            <w:tcW w:w="835" w:type="dxa"/>
          </w:tcPr>
          <w:p w14:paraId="4F210E4D" w14:textId="77777777" w:rsidR="00C339A3" w:rsidRDefault="00C339A3" w:rsidP="006873B9">
            <w:pPr>
              <w:pStyle w:val="ListParagraph"/>
              <w:ind w:left="0"/>
              <w:jc w:val="center"/>
              <w:rPr>
                <w:rFonts w:ascii="Arial" w:hAnsi="Arial" w:cs="Arial"/>
              </w:rPr>
            </w:pPr>
            <w:r>
              <w:rPr>
                <w:rFonts w:ascii="Arial" w:hAnsi="Arial" w:cs="Arial"/>
              </w:rPr>
              <w:t>2</w:t>
            </w:r>
          </w:p>
        </w:tc>
        <w:tc>
          <w:tcPr>
            <w:tcW w:w="7279" w:type="dxa"/>
          </w:tcPr>
          <w:p w14:paraId="422E74DE" w14:textId="3CBEBC16" w:rsidR="00C339A3" w:rsidRPr="008269B6" w:rsidRDefault="00EA07B0" w:rsidP="006873B9">
            <w:pPr>
              <w:pStyle w:val="ListParagraph"/>
              <w:ind w:left="0"/>
              <w:rPr>
                <w:rFonts w:ascii="Arial" w:hAnsi="Arial" w:cs="Arial"/>
                <w:sz w:val="20"/>
              </w:rPr>
            </w:pPr>
            <w:r>
              <w:rPr>
                <w:rFonts w:ascii="Arial" w:hAnsi="Arial" w:cs="Arial"/>
                <w:sz w:val="20"/>
              </w:rPr>
              <w:t xml:space="preserve">The solution covers all three methods. The effect of the substitution of Vector for List has been explained properly in </w:t>
            </w:r>
            <w:r w:rsidRPr="0086570E">
              <w:rPr>
                <w:rFonts w:ascii="Arial" w:hAnsi="Arial" w:cs="Arial"/>
                <w:b/>
                <w:bCs/>
                <w:sz w:val="20"/>
              </w:rPr>
              <w:t>two</w:t>
            </w:r>
            <w:r>
              <w:rPr>
                <w:rFonts w:ascii="Arial" w:hAnsi="Arial" w:cs="Arial"/>
                <w:sz w:val="20"/>
              </w:rPr>
              <w:t xml:space="preserve"> </w:t>
            </w:r>
            <w:r w:rsidRPr="0086570E">
              <w:rPr>
                <w:rFonts w:ascii="Arial" w:hAnsi="Arial" w:cs="Arial"/>
                <w:b/>
                <w:bCs/>
                <w:sz w:val="20"/>
              </w:rPr>
              <w:t>of the method</w:t>
            </w:r>
            <w:r w:rsidR="00DC1E40" w:rsidRPr="0086570E">
              <w:rPr>
                <w:rFonts w:ascii="Arial" w:hAnsi="Arial" w:cs="Arial"/>
                <w:b/>
                <w:bCs/>
                <w:sz w:val="20"/>
              </w:rPr>
              <w:t>s</w:t>
            </w:r>
            <w:r>
              <w:rPr>
                <w:rFonts w:ascii="Arial" w:hAnsi="Arial" w:cs="Arial"/>
                <w:sz w:val="20"/>
              </w:rPr>
              <w:t>.</w:t>
            </w:r>
            <w:r w:rsidR="00DC1E40">
              <w:rPr>
                <w:rFonts w:ascii="Arial" w:hAnsi="Arial" w:cs="Arial"/>
                <w:sz w:val="20"/>
              </w:rPr>
              <w:t xml:space="preserve"> The explanation is basic and may have flaws, but demonstrates sufficient understanding to meet the basic threshold.</w:t>
            </w:r>
          </w:p>
        </w:tc>
      </w:tr>
      <w:tr w:rsidR="00C339A3" w14:paraId="47D0EB28" w14:textId="77777777" w:rsidTr="006873B9">
        <w:tc>
          <w:tcPr>
            <w:tcW w:w="835" w:type="dxa"/>
          </w:tcPr>
          <w:p w14:paraId="20497468" w14:textId="77777777" w:rsidR="00C339A3" w:rsidRDefault="00C339A3" w:rsidP="006873B9">
            <w:pPr>
              <w:pStyle w:val="ListParagraph"/>
              <w:ind w:left="0"/>
              <w:jc w:val="center"/>
              <w:rPr>
                <w:rFonts w:ascii="Arial" w:hAnsi="Arial" w:cs="Arial"/>
              </w:rPr>
            </w:pPr>
            <w:r>
              <w:rPr>
                <w:rFonts w:ascii="Arial" w:hAnsi="Arial" w:cs="Arial"/>
              </w:rPr>
              <w:t>3</w:t>
            </w:r>
          </w:p>
        </w:tc>
        <w:tc>
          <w:tcPr>
            <w:tcW w:w="7279" w:type="dxa"/>
          </w:tcPr>
          <w:p w14:paraId="3D036F48" w14:textId="04ABA57E" w:rsidR="00C339A3" w:rsidRPr="008269B6" w:rsidRDefault="00DC1E40" w:rsidP="006873B9">
            <w:pPr>
              <w:pStyle w:val="ListParagraph"/>
              <w:ind w:left="0"/>
              <w:rPr>
                <w:rFonts w:ascii="Arial" w:hAnsi="Arial" w:cs="Arial"/>
                <w:sz w:val="20"/>
              </w:rPr>
            </w:pPr>
            <w:r>
              <w:rPr>
                <w:rFonts w:ascii="Arial" w:hAnsi="Arial" w:cs="Arial"/>
                <w:sz w:val="20"/>
              </w:rPr>
              <w:t xml:space="preserve">The solution covers all three methods. The effect of the substitution of Vector for List has been explained properly in </w:t>
            </w:r>
            <w:r w:rsidRPr="0086570E">
              <w:rPr>
                <w:rFonts w:ascii="Arial" w:hAnsi="Arial" w:cs="Arial"/>
                <w:b/>
                <w:bCs/>
                <w:sz w:val="20"/>
              </w:rPr>
              <w:t>two of the methods</w:t>
            </w:r>
            <w:r>
              <w:rPr>
                <w:rFonts w:ascii="Arial" w:hAnsi="Arial" w:cs="Arial"/>
                <w:sz w:val="20"/>
              </w:rPr>
              <w:t>. The explanation is good and contains only minor errors.</w:t>
            </w:r>
          </w:p>
        </w:tc>
      </w:tr>
      <w:tr w:rsidR="00C339A3" w14:paraId="7D4CC68A" w14:textId="77777777" w:rsidTr="006873B9">
        <w:tc>
          <w:tcPr>
            <w:tcW w:w="835" w:type="dxa"/>
          </w:tcPr>
          <w:p w14:paraId="34DA3ABE" w14:textId="77777777" w:rsidR="00C339A3" w:rsidRDefault="00C339A3" w:rsidP="006873B9">
            <w:pPr>
              <w:pStyle w:val="ListParagraph"/>
              <w:ind w:left="0"/>
              <w:jc w:val="center"/>
              <w:rPr>
                <w:rFonts w:ascii="Arial" w:hAnsi="Arial" w:cs="Arial"/>
              </w:rPr>
            </w:pPr>
            <w:r>
              <w:rPr>
                <w:rFonts w:ascii="Arial" w:hAnsi="Arial" w:cs="Arial"/>
              </w:rPr>
              <w:t>4</w:t>
            </w:r>
          </w:p>
        </w:tc>
        <w:tc>
          <w:tcPr>
            <w:tcW w:w="7279" w:type="dxa"/>
          </w:tcPr>
          <w:p w14:paraId="330C635D" w14:textId="55B9137E" w:rsidR="00C339A3" w:rsidRPr="008269B6" w:rsidRDefault="00DC1E40" w:rsidP="00DC1E40">
            <w:pPr>
              <w:pStyle w:val="ListParagraph"/>
              <w:ind w:left="0"/>
              <w:rPr>
                <w:rFonts w:ascii="Arial" w:hAnsi="Arial" w:cs="Arial"/>
                <w:sz w:val="20"/>
              </w:rPr>
            </w:pPr>
            <w:r>
              <w:rPr>
                <w:rFonts w:ascii="Arial" w:hAnsi="Arial" w:cs="Arial"/>
                <w:sz w:val="20"/>
              </w:rPr>
              <w:t xml:space="preserve">The solution covers all three methods. The effect of the substitution of Vector for List has been explained properly in </w:t>
            </w:r>
            <w:r w:rsidRPr="0027261A">
              <w:rPr>
                <w:rFonts w:ascii="Arial" w:hAnsi="Arial" w:cs="Arial"/>
                <w:b/>
                <w:bCs/>
                <w:sz w:val="20"/>
              </w:rPr>
              <w:t xml:space="preserve">all </w:t>
            </w:r>
            <w:r w:rsidR="0027261A" w:rsidRPr="0027261A">
              <w:rPr>
                <w:rFonts w:ascii="Arial" w:hAnsi="Arial" w:cs="Arial"/>
                <w:b/>
                <w:bCs/>
                <w:sz w:val="20"/>
              </w:rPr>
              <w:t>three</w:t>
            </w:r>
            <w:r w:rsidRPr="0027261A">
              <w:rPr>
                <w:rFonts w:ascii="Arial" w:hAnsi="Arial" w:cs="Arial"/>
                <w:b/>
                <w:bCs/>
                <w:sz w:val="20"/>
              </w:rPr>
              <w:t xml:space="preserve"> methods</w:t>
            </w:r>
            <w:r>
              <w:rPr>
                <w:rFonts w:ascii="Arial" w:hAnsi="Arial" w:cs="Arial"/>
                <w:sz w:val="20"/>
              </w:rPr>
              <w:t>. The explanation is excellent and demonstrates a full appreciation of the factors involved.</w:t>
            </w:r>
          </w:p>
        </w:tc>
      </w:tr>
      <w:tr w:rsidR="00C339A3" w14:paraId="07999E9E" w14:textId="77777777" w:rsidTr="006873B9">
        <w:tc>
          <w:tcPr>
            <w:tcW w:w="835" w:type="dxa"/>
          </w:tcPr>
          <w:p w14:paraId="0569A196" w14:textId="77777777" w:rsidR="00C339A3" w:rsidRDefault="00C339A3" w:rsidP="006873B9">
            <w:pPr>
              <w:pStyle w:val="ListParagraph"/>
              <w:ind w:left="0"/>
              <w:jc w:val="center"/>
              <w:rPr>
                <w:rFonts w:ascii="Arial" w:hAnsi="Arial" w:cs="Arial"/>
              </w:rPr>
            </w:pPr>
            <w:r>
              <w:rPr>
                <w:rFonts w:ascii="Arial" w:hAnsi="Arial" w:cs="Arial"/>
              </w:rPr>
              <w:t>5</w:t>
            </w:r>
          </w:p>
        </w:tc>
        <w:tc>
          <w:tcPr>
            <w:tcW w:w="7279" w:type="dxa"/>
          </w:tcPr>
          <w:p w14:paraId="406897F0" w14:textId="04389071" w:rsidR="00C339A3" w:rsidRPr="008269B6" w:rsidRDefault="00DC1E40" w:rsidP="00DC1E40">
            <w:pPr>
              <w:pStyle w:val="ListParagraph"/>
              <w:ind w:left="0"/>
              <w:rPr>
                <w:rFonts w:ascii="Arial" w:hAnsi="Arial" w:cs="Arial"/>
                <w:sz w:val="20"/>
              </w:rPr>
            </w:pPr>
            <w:r>
              <w:rPr>
                <w:rFonts w:ascii="Arial" w:hAnsi="Arial" w:cs="Arial"/>
                <w:sz w:val="20"/>
              </w:rPr>
              <w:t xml:space="preserve">The solution covers all three methods. The effect of the substitution of Vector for List has been explained properly in </w:t>
            </w:r>
            <w:r w:rsidRPr="0027261A">
              <w:rPr>
                <w:rFonts w:ascii="Arial" w:hAnsi="Arial" w:cs="Arial"/>
                <w:b/>
                <w:bCs/>
                <w:sz w:val="20"/>
              </w:rPr>
              <w:t>all th</w:t>
            </w:r>
            <w:r w:rsidR="0027261A" w:rsidRPr="0027261A">
              <w:rPr>
                <w:rFonts w:ascii="Arial" w:hAnsi="Arial" w:cs="Arial"/>
                <w:b/>
                <w:bCs/>
                <w:sz w:val="20"/>
              </w:rPr>
              <w:t>re</w:t>
            </w:r>
            <w:r w:rsidRPr="0027261A">
              <w:rPr>
                <w:rFonts w:ascii="Arial" w:hAnsi="Arial" w:cs="Arial"/>
                <w:b/>
                <w:bCs/>
                <w:sz w:val="20"/>
              </w:rPr>
              <w:t>e methods</w:t>
            </w:r>
            <w:r>
              <w:rPr>
                <w:rFonts w:ascii="Arial" w:hAnsi="Arial" w:cs="Arial"/>
                <w:sz w:val="20"/>
              </w:rPr>
              <w:t>. The explanation is outstanding and demonstrates significant flair and insight.</w:t>
            </w:r>
          </w:p>
        </w:tc>
      </w:tr>
      <w:bookmarkEnd w:id="14"/>
      <w:bookmarkEnd w:id="8"/>
    </w:tbl>
    <w:p w14:paraId="1640ECFB" w14:textId="54049FC2" w:rsidR="00C339A3" w:rsidRPr="00C339A3" w:rsidRDefault="00C339A3" w:rsidP="00C339A3">
      <w:pPr>
        <w:pStyle w:val="ListParagraph"/>
        <w:rPr>
          <w:rFonts w:ascii="Arial" w:hAnsi="Arial" w:cs="Arial"/>
        </w:rPr>
      </w:pPr>
    </w:p>
    <w:sectPr w:rsidR="00C339A3" w:rsidRPr="00C339A3" w:rsidSect="00E6710B">
      <w:pgSz w:w="11906" w:h="16838" w:code="9"/>
      <w:pgMar w:top="1134" w:right="1531" w:bottom="1134" w:left="15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56695" w14:textId="77777777" w:rsidR="007C340B" w:rsidRDefault="007C340B" w:rsidP="002D7A23">
      <w:r>
        <w:separator/>
      </w:r>
    </w:p>
  </w:endnote>
  <w:endnote w:type="continuationSeparator" w:id="0">
    <w:p w14:paraId="66F87539" w14:textId="77777777" w:rsidR="007C340B" w:rsidRDefault="007C340B" w:rsidP="002D7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975BF" w14:textId="77777777" w:rsidR="007C340B" w:rsidRDefault="007C340B" w:rsidP="002D7A23">
      <w:r>
        <w:separator/>
      </w:r>
    </w:p>
  </w:footnote>
  <w:footnote w:type="continuationSeparator" w:id="0">
    <w:p w14:paraId="3C912E59" w14:textId="77777777" w:rsidR="007C340B" w:rsidRDefault="007C340B" w:rsidP="002D7A23">
      <w:r>
        <w:continuationSeparator/>
      </w:r>
    </w:p>
  </w:footnote>
  <w:footnote w:id="1">
    <w:p w14:paraId="7C5C26D1" w14:textId="66E6CA9D" w:rsidR="009809EF" w:rsidRDefault="009809EF">
      <w:pPr>
        <w:pStyle w:val="FootnoteText"/>
      </w:pPr>
      <w:r>
        <w:rPr>
          <w:rStyle w:val="FootnoteReference"/>
        </w:rPr>
        <w:footnoteRef/>
      </w:r>
      <w:r>
        <w:t xml:space="preserve"> We added a Junit test</w:t>
      </w:r>
      <w:r w:rsidR="00734991">
        <w:t xml:space="preserve"> file only as a template. Look on the </w:t>
      </w:r>
      <w:r w:rsidR="00734991" w:rsidRPr="0010713F">
        <w:rPr>
          <w:b/>
          <w:bCs/>
        </w:rPr>
        <w:t>LearningZone</w:t>
      </w:r>
      <w:r w:rsidR="00734991">
        <w:t xml:space="preserve"> shell for details of how to add a Junit test suite if you would like to use one for testing.  For marking, we will use the </w:t>
      </w:r>
      <w:r w:rsidR="00D756D8" w:rsidRPr="00D756D8">
        <w:rPr>
          <w:i/>
          <w:iCs/>
        </w:rPr>
        <w:t>Matrix</w:t>
      </w:r>
      <w:r w:rsidR="00734991" w:rsidRPr="00D756D8">
        <w:rPr>
          <w:i/>
          <w:iCs/>
        </w:rPr>
        <w:t>ScalaTest</w:t>
      </w:r>
      <w:r w:rsidR="00734991">
        <w:t xml:space="preserve"> suite.</w:t>
      </w:r>
    </w:p>
  </w:footnote>
  <w:footnote w:id="2">
    <w:p w14:paraId="23610079" w14:textId="10B3540F" w:rsidR="00294321" w:rsidRDefault="00294321">
      <w:pPr>
        <w:pStyle w:val="FootnoteText"/>
      </w:pPr>
      <w:r>
        <w:rPr>
          <w:rStyle w:val="FootnoteReference"/>
        </w:rPr>
        <w:footnoteRef/>
      </w:r>
      <w:r>
        <w:t xml:space="preserve"> You can use the </w:t>
      </w:r>
      <w:r w:rsidRPr="00294321">
        <w:rPr>
          <w:i/>
          <w:iCs/>
        </w:rPr>
        <w:t>require</w:t>
      </w:r>
      <w:r>
        <w:t xml:space="preserve"> method to assert the required property – see the earlier methods for examples of how to use </w:t>
      </w:r>
      <w:r w:rsidRPr="00294321">
        <w:rPr>
          <w:i/>
          <w:iCs/>
        </w:rPr>
        <w:t>require</w:t>
      </w:r>
      <w:r>
        <w:t>.</w:t>
      </w:r>
    </w:p>
  </w:footnote>
  <w:footnote w:id="3">
    <w:p w14:paraId="4910C020" w14:textId="1841BA86" w:rsidR="00FA1601" w:rsidRDefault="00FA1601">
      <w:pPr>
        <w:pStyle w:val="FootnoteText"/>
      </w:pPr>
      <w:r>
        <w:rPr>
          <w:rStyle w:val="FootnoteReference"/>
        </w:rPr>
        <w:footnoteRef/>
      </w:r>
      <w:r>
        <w:t xml:space="preserve"> Do not import (or write to) </w:t>
      </w:r>
      <w:r w:rsidRPr="00FA1601">
        <w:rPr>
          <w:b/>
          <w:bCs/>
        </w:rPr>
        <w:t>mutable</w:t>
      </w:r>
      <w:r>
        <w:t xml:space="preserve"> data structures (this includes any instances of the default Array class); and do not use </w:t>
      </w:r>
      <w:r w:rsidRPr="00FA1601">
        <w:rPr>
          <w:b/>
          <w:bCs/>
        </w:rPr>
        <w:t>var</w:t>
      </w:r>
      <w:r>
        <w:t xml:space="preserve"> to declare any variables.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3E16"/>
    <w:multiLevelType w:val="hybridMultilevel"/>
    <w:tmpl w:val="73E218D8"/>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330572"/>
    <w:multiLevelType w:val="hybridMultilevel"/>
    <w:tmpl w:val="A308E994"/>
    <w:lvl w:ilvl="0" w:tplc="5BAEACB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8F30CBA"/>
    <w:multiLevelType w:val="hybridMultilevel"/>
    <w:tmpl w:val="EF925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854315"/>
    <w:multiLevelType w:val="hybridMultilevel"/>
    <w:tmpl w:val="06880048"/>
    <w:lvl w:ilvl="0" w:tplc="EB1A0D2E">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14A6C26"/>
    <w:multiLevelType w:val="hybridMultilevel"/>
    <w:tmpl w:val="224C0636"/>
    <w:lvl w:ilvl="0" w:tplc="A9BAC836">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5B1A2B"/>
    <w:multiLevelType w:val="hybridMultilevel"/>
    <w:tmpl w:val="1C984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C6410"/>
    <w:multiLevelType w:val="hybridMultilevel"/>
    <w:tmpl w:val="01487C56"/>
    <w:lvl w:ilvl="0" w:tplc="0809000F">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2D4E35"/>
    <w:multiLevelType w:val="hybridMultilevel"/>
    <w:tmpl w:val="16C004BA"/>
    <w:lvl w:ilvl="0" w:tplc="D6A407DC">
      <w:start w:val="1"/>
      <w:numFmt w:val="bullet"/>
      <w:lvlText w:val="•"/>
      <w:lvlJc w:val="left"/>
      <w:pPr>
        <w:tabs>
          <w:tab w:val="num" w:pos="720"/>
        </w:tabs>
        <w:ind w:left="720" w:hanging="360"/>
      </w:pPr>
      <w:rPr>
        <w:rFonts w:ascii="Arial" w:hAnsi="Arial" w:hint="default"/>
      </w:rPr>
    </w:lvl>
    <w:lvl w:ilvl="1" w:tplc="F086D4DE" w:tentative="1">
      <w:start w:val="1"/>
      <w:numFmt w:val="bullet"/>
      <w:lvlText w:val="•"/>
      <w:lvlJc w:val="left"/>
      <w:pPr>
        <w:tabs>
          <w:tab w:val="num" w:pos="1440"/>
        </w:tabs>
        <w:ind w:left="1440" w:hanging="360"/>
      </w:pPr>
      <w:rPr>
        <w:rFonts w:ascii="Arial" w:hAnsi="Arial" w:hint="default"/>
      </w:rPr>
    </w:lvl>
    <w:lvl w:ilvl="2" w:tplc="C12654DA" w:tentative="1">
      <w:start w:val="1"/>
      <w:numFmt w:val="bullet"/>
      <w:lvlText w:val="•"/>
      <w:lvlJc w:val="left"/>
      <w:pPr>
        <w:tabs>
          <w:tab w:val="num" w:pos="2160"/>
        </w:tabs>
        <w:ind w:left="2160" w:hanging="360"/>
      </w:pPr>
      <w:rPr>
        <w:rFonts w:ascii="Arial" w:hAnsi="Arial" w:hint="default"/>
      </w:rPr>
    </w:lvl>
    <w:lvl w:ilvl="3" w:tplc="B82A93F0" w:tentative="1">
      <w:start w:val="1"/>
      <w:numFmt w:val="bullet"/>
      <w:lvlText w:val="•"/>
      <w:lvlJc w:val="left"/>
      <w:pPr>
        <w:tabs>
          <w:tab w:val="num" w:pos="2880"/>
        </w:tabs>
        <w:ind w:left="2880" w:hanging="360"/>
      </w:pPr>
      <w:rPr>
        <w:rFonts w:ascii="Arial" w:hAnsi="Arial" w:hint="default"/>
      </w:rPr>
    </w:lvl>
    <w:lvl w:ilvl="4" w:tplc="DA4E83D4" w:tentative="1">
      <w:start w:val="1"/>
      <w:numFmt w:val="bullet"/>
      <w:lvlText w:val="•"/>
      <w:lvlJc w:val="left"/>
      <w:pPr>
        <w:tabs>
          <w:tab w:val="num" w:pos="3600"/>
        </w:tabs>
        <w:ind w:left="3600" w:hanging="360"/>
      </w:pPr>
      <w:rPr>
        <w:rFonts w:ascii="Arial" w:hAnsi="Arial" w:hint="default"/>
      </w:rPr>
    </w:lvl>
    <w:lvl w:ilvl="5" w:tplc="D18ECCDC" w:tentative="1">
      <w:start w:val="1"/>
      <w:numFmt w:val="bullet"/>
      <w:lvlText w:val="•"/>
      <w:lvlJc w:val="left"/>
      <w:pPr>
        <w:tabs>
          <w:tab w:val="num" w:pos="4320"/>
        </w:tabs>
        <w:ind w:left="4320" w:hanging="360"/>
      </w:pPr>
      <w:rPr>
        <w:rFonts w:ascii="Arial" w:hAnsi="Arial" w:hint="default"/>
      </w:rPr>
    </w:lvl>
    <w:lvl w:ilvl="6" w:tplc="891C9D64" w:tentative="1">
      <w:start w:val="1"/>
      <w:numFmt w:val="bullet"/>
      <w:lvlText w:val="•"/>
      <w:lvlJc w:val="left"/>
      <w:pPr>
        <w:tabs>
          <w:tab w:val="num" w:pos="5040"/>
        </w:tabs>
        <w:ind w:left="5040" w:hanging="360"/>
      </w:pPr>
      <w:rPr>
        <w:rFonts w:ascii="Arial" w:hAnsi="Arial" w:hint="default"/>
      </w:rPr>
    </w:lvl>
    <w:lvl w:ilvl="7" w:tplc="82A8F390" w:tentative="1">
      <w:start w:val="1"/>
      <w:numFmt w:val="bullet"/>
      <w:lvlText w:val="•"/>
      <w:lvlJc w:val="left"/>
      <w:pPr>
        <w:tabs>
          <w:tab w:val="num" w:pos="5760"/>
        </w:tabs>
        <w:ind w:left="5760" w:hanging="360"/>
      </w:pPr>
      <w:rPr>
        <w:rFonts w:ascii="Arial" w:hAnsi="Arial" w:hint="default"/>
      </w:rPr>
    </w:lvl>
    <w:lvl w:ilvl="8" w:tplc="9922566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E5308C3"/>
    <w:multiLevelType w:val="hybridMultilevel"/>
    <w:tmpl w:val="8B92004E"/>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A01634"/>
    <w:multiLevelType w:val="hybridMultilevel"/>
    <w:tmpl w:val="F294D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AA2843"/>
    <w:multiLevelType w:val="hybridMultilevel"/>
    <w:tmpl w:val="886282B4"/>
    <w:lvl w:ilvl="0" w:tplc="E7B21904">
      <w:start w:val="2"/>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440CC2"/>
    <w:multiLevelType w:val="hybridMultilevel"/>
    <w:tmpl w:val="2610A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1E100F"/>
    <w:multiLevelType w:val="hybridMultilevel"/>
    <w:tmpl w:val="8CC028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AD3F0A"/>
    <w:multiLevelType w:val="hybridMultilevel"/>
    <w:tmpl w:val="B2B8C85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D740A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25A49D0"/>
    <w:multiLevelType w:val="hybridMultilevel"/>
    <w:tmpl w:val="0F80FBFA"/>
    <w:lvl w:ilvl="0" w:tplc="33A0D3F4">
      <w:start w:val="1"/>
      <w:numFmt w:val="decimal"/>
      <w:lvlText w:val="%1."/>
      <w:lvlJc w:val="left"/>
      <w:pPr>
        <w:ind w:left="720" w:hanging="360"/>
      </w:pPr>
      <w:rPr>
        <w:rFonts w:hint="default"/>
        <w:i w:val="0"/>
        <w:iCs w:val="0"/>
      </w:rPr>
    </w:lvl>
    <w:lvl w:ilvl="1" w:tplc="33A0D3F4">
      <w:start w:val="1"/>
      <w:numFmt w:val="decimal"/>
      <w:lvlText w:val="%2."/>
      <w:lvlJc w:val="left"/>
      <w:pPr>
        <w:ind w:left="1440" w:hanging="360"/>
      </w:pPr>
      <w:rPr>
        <w:rFonts w:hint="default"/>
        <w:i w:val="0"/>
        <w:iCs w:val="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706168"/>
    <w:multiLevelType w:val="hybridMultilevel"/>
    <w:tmpl w:val="2A240F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45E1664"/>
    <w:multiLevelType w:val="multilevel"/>
    <w:tmpl w:val="2C6C9D62"/>
    <w:lvl w:ilvl="0">
      <w:start w:val="1"/>
      <w:numFmt w:val="decimal"/>
      <w:lvlText w:val="%1."/>
      <w:lvlJc w:val="left"/>
      <w:pPr>
        <w:ind w:left="720" w:hanging="360"/>
      </w:pPr>
      <w:rPr>
        <w:rFonts w:hint="default"/>
      </w:rPr>
    </w:lvl>
    <w:lvl w:ilvl="1">
      <w:start w:val="3"/>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7EA12BC"/>
    <w:multiLevelType w:val="hybridMultilevel"/>
    <w:tmpl w:val="D96493DC"/>
    <w:lvl w:ilvl="0" w:tplc="E03CEBCA">
      <w:start w:val="1"/>
      <w:numFmt w:val="bullet"/>
      <w:lvlText w:val=""/>
      <w:lvlJc w:val="left"/>
      <w:pPr>
        <w:tabs>
          <w:tab w:val="num" w:pos="720"/>
        </w:tabs>
        <w:ind w:left="720" w:hanging="360"/>
      </w:pPr>
      <w:rPr>
        <w:rFonts w:ascii="Symbol" w:hAnsi="Symbol" w:hint="default"/>
      </w:rPr>
    </w:lvl>
    <w:lvl w:ilvl="1" w:tplc="52CCD230">
      <w:start w:val="1"/>
      <w:numFmt w:val="bullet"/>
      <w:lvlText w:val="o"/>
      <w:lvlJc w:val="left"/>
      <w:pPr>
        <w:tabs>
          <w:tab w:val="num" w:pos="1440"/>
        </w:tabs>
        <w:ind w:left="1440" w:hanging="360"/>
      </w:pPr>
      <w:rPr>
        <w:rFonts w:ascii="Courier New" w:hAnsi="Courier New" w:hint="default"/>
      </w:rPr>
    </w:lvl>
    <w:lvl w:ilvl="2" w:tplc="18CED5B0" w:tentative="1">
      <w:start w:val="1"/>
      <w:numFmt w:val="bullet"/>
      <w:lvlText w:val=""/>
      <w:lvlJc w:val="left"/>
      <w:pPr>
        <w:tabs>
          <w:tab w:val="num" w:pos="2160"/>
        </w:tabs>
        <w:ind w:left="2160" w:hanging="360"/>
      </w:pPr>
      <w:rPr>
        <w:rFonts w:ascii="Wingdings" w:hAnsi="Wingdings" w:hint="default"/>
      </w:rPr>
    </w:lvl>
    <w:lvl w:ilvl="3" w:tplc="83CCB230" w:tentative="1">
      <w:start w:val="1"/>
      <w:numFmt w:val="bullet"/>
      <w:lvlText w:val=""/>
      <w:lvlJc w:val="left"/>
      <w:pPr>
        <w:tabs>
          <w:tab w:val="num" w:pos="2880"/>
        </w:tabs>
        <w:ind w:left="2880" w:hanging="360"/>
      </w:pPr>
      <w:rPr>
        <w:rFonts w:ascii="Symbol" w:hAnsi="Symbol" w:hint="default"/>
      </w:rPr>
    </w:lvl>
    <w:lvl w:ilvl="4" w:tplc="53CAE1DC" w:tentative="1">
      <w:start w:val="1"/>
      <w:numFmt w:val="bullet"/>
      <w:lvlText w:val="o"/>
      <w:lvlJc w:val="left"/>
      <w:pPr>
        <w:tabs>
          <w:tab w:val="num" w:pos="3600"/>
        </w:tabs>
        <w:ind w:left="3600" w:hanging="360"/>
      </w:pPr>
      <w:rPr>
        <w:rFonts w:ascii="Courier New" w:hAnsi="Courier New" w:hint="default"/>
      </w:rPr>
    </w:lvl>
    <w:lvl w:ilvl="5" w:tplc="7A9E9DB8" w:tentative="1">
      <w:start w:val="1"/>
      <w:numFmt w:val="bullet"/>
      <w:lvlText w:val=""/>
      <w:lvlJc w:val="left"/>
      <w:pPr>
        <w:tabs>
          <w:tab w:val="num" w:pos="4320"/>
        </w:tabs>
        <w:ind w:left="4320" w:hanging="360"/>
      </w:pPr>
      <w:rPr>
        <w:rFonts w:ascii="Wingdings" w:hAnsi="Wingdings" w:hint="default"/>
      </w:rPr>
    </w:lvl>
    <w:lvl w:ilvl="6" w:tplc="39780D8E" w:tentative="1">
      <w:start w:val="1"/>
      <w:numFmt w:val="bullet"/>
      <w:lvlText w:val=""/>
      <w:lvlJc w:val="left"/>
      <w:pPr>
        <w:tabs>
          <w:tab w:val="num" w:pos="5040"/>
        </w:tabs>
        <w:ind w:left="5040" w:hanging="360"/>
      </w:pPr>
      <w:rPr>
        <w:rFonts w:ascii="Symbol" w:hAnsi="Symbol" w:hint="default"/>
      </w:rPr>
    </w:lvl>
    <w:lvl w:ilvl="7" w:tplc="46023736" w:tentative="1">
      <w:start w:val="1"/>
      <w:numFmt w:val="bullet"/>
      <w:lvlText w:val="o"/>
      <w:lvlJc w:val="left"/>
      <w:pPr>
        <w:tabs>
          <w:tab w:val="num" w:pos="5760"/>
        </w:tabs>
        <w:ind w:left="5760" w:hanging="360"/>
      </w:pPr>
      <w:rPr>
        <w:rFonts w:ascii="Courier New" w:hAnsi="Courier New" w:hint="default"/>
      </w:rPr>
    </w:lvl>
    <w:lvl w:ilvl="8" w:tplc="808ACCF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617DE9"/>
    <w:multiLevelType w:val="hybridMultilevel"/>
    <w:tmpl w:val="5E80C54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8AE0E77"/>
    <w:multiLevelType w:val="hybridMultilevel"/>
    <w:tmpl w:val="C478D306"/>
    <w:lvl w:ilvl="0" w:tplc="94C26BB6">
      <w:start w:val="1"/>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69253D"/>
    <w:multiLevelType w:val="hybridMultilevel"/>
    <w:tmpl w:val="C84CA0DA"/>
    <w:lvl w:ilvl="0" w:tplc="E7B21904">
      <w:start w:val="2"/>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EA6E61"/>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23" w15:restartNumberingAfterBreak="0">
    <w:nsid w:val="4F1811B5"/>
    <w:multiLevelType w:val="hybridMultilevel"/>
    <w:tmpl w:val="0C1879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775658"/>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25" w15:restartNumberingAfterBreak="0">
    <w:nsid w:val="51171F9E"/>
    <w:multiLevelType w:val="hybridMultilevel"/>
    <w:tmpl w:val="87FC45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8DE1342"/>
    <w:multiLevelType w:val="hybridMultilevel"/>
    <w:tmpl w:val="626681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C7A0AC0"/>
    <w:multiLevelType w:val="hybridMultilevel"/>
    <w:tmpl w:val="46441C06"/>
    <w:lvl w:ilvl="0" w:tplc="E7B21904">
      <w:start w:val="2"/>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496B20"/>
    <w:multiLevelType w:val="hybridMultilevel"/>
    <w:tmpl w:val="2E083BF4"/>
    <w:lvl w:ilvl="0" w:tplc="04090017">
      <w:start w:val="1"/>
      <w:numFmt w:val="lowerLetter"/>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9" w15:restartNumberingAfterBreak="0">
    <w:nsid w:val="6AEC363C"/>
    <w:multiLevelType w:val="hybridMultilevel"/>
    <w:tmpl w:val="3B8E0B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E56279B"/>
    <w:multiLevelType w:val="hybridMultilevel"/>
    <w:tmpl w:val="5D840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052BD6"/>
    <w:multiLevelType w:val="multilevel"/>
    <w:tmpl w:val="DD06E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464AFF"/>
    <w:multiLevelType w:val="hybridMultilevel"/>
    <w:tmpl w:val="AA60BC92"/>
    <w:lvl w:ilvl="0" w:tplc="E8F0D30C">
      <w:start w:val="1"/>
      <w:numFmt w:val="bullet"/>
      <w:lvlText w:val=""/>
      <w:lvlJc w:val="left"/>
      <w:pPr>
        <w:tabs>
          <w:tab w:val="num" w:pos="720"/>
        </w:tabs>
        <w:ind w:left="720" w:hanging="360"/>
      </w:pPr>
      <w:rPr>
        <w:rFonts w:ascii="Symbol" w:hAnsi="Symbol" w:hint="default"/>
      </w:rPr>
    </w:lvl>
    <w:lvl w:ilvl="1" w:tplc="ED8A565E" w:tentative="1">
      <w:start w:val="1"/>
      <w:numFmt w:val="bullet"/>
      <w:lvlText w:val="o"/>
      <w:lvlJc w:val="left"/>
      <w:pPr>
        <w:tabs>
          <w:tab w:val="num" w:pos="1440"/>
        </w:tabs>
        <w:ind w:left="1440" w:hanging="360"/>
      </w:pPr>
      <w:rPr>
        <w:rFonts w:ascii="Courier New" w:hAnsi="Courier New" w:hint="default"/>
      </w:rPr>
    </w:lvl>
    <w:lvl w:ilvl="2" w:tplc="B340559C" w:tentative="1">
      <w:start w:val="1"/>
      <w:numFmt w:val="bullet"/>
      <w:lvlText w:val=""/>
      <w:lvlJc w:val="left"/>
      <w:pPr>
        <w:tabs>
          <w:tab w:val="num" w:pos="2160"/>
        </w:tabs>
        <w:ind w:left="2160" w:hanging="360"/>
      </w:pPr>
      <w:rPr>
        <w:rFonts w:ascii="Wingdings" w:hAnsi="Wingdings" w:hint="default"/>
      </w:rPr>
    </w:lvl>
    <w:lvl w:ilvl="3" w:tplc="AC10889C" w:tentative="1">
      <w:start w:val="1"/>
      <w:numFmt w:val="bullet"/>
      <w:lvlText w:val=""/>
      <w:lvlJc w:val="left"/>
      <w:pPr>
        <w:tabs>
          <w:tab w:val="num" w:pos="2880"/>
        </w:tabs>
        <w:ind w:left="2880" w:hanging="360"/>
      </w:pPr>
      <w:rPr>
        <w:rFonts w:ascii="Symbol" w:hAnsi="Symbol" w:hint="default"/>
      </w:rPr>
    </w:lvl>
    <w:lvl w:ilvl="4" w:tplc="37A03C9A" w:tentative="1">
      <w:start w:val="1"/>
      <w:numFmt w:val="bullet"/>
      <w:lvlText w:val="o"/>
      <w:lvlJc w:val="left"/>
      <w:pPr>
        <w:tabs>
          <w:tab w:val="num" w:pos="3600"/>
        </w:tabs>
        <w:ind w:left="3600" w:hanging="360"/>
      </w:pPr>
      <w:rPr>
        <w:rFonts w:ascii="Courier New" w:hAnsi="Courier New" w:hint="default"/>
      </w:rPr>
    </w:lvl>
    <w:lvl w:ilvl="5" w:tplc="48380ED2" w:tentative="1">
      <w:start w:val="1"/>
      <w:numFmt w:val="bullet"/>
      <w:lvlText w:val=""/>
      <w:lvlJc w:val="left"/>
      <w:pPr>
        <w:tabs>
          <w:tab w:val="num" w:pos="4320"/>
        </w:tabs>
        <w:ind w:left="4320" w:hanging="360"/>
      </w:pPr>
      <w:rPr>
        <w:rFonts w:ascii="Wingdings" w:hAnsi="Wingdings" w:hint="default"/>
      </w:rPr>
    </w:lvl>
    <w:lvl w:ilvl="6" w:tplc="01FA4528" w:tentative="1">
      <w:start w:val="1"/>
      <w:numFmt w:val="bullet"/>
      <w:lvlText w:val=""/>
      <w:lvlJc w:val="left"/>
      <w:pPr>
        <w:tabs>
          <w:tab w:val="num" w:pos="5040"/>
        </w:tabs>
        <w:ind w:left="5040" w:hanging="360"/>
      </w:pPr>
      <w:rPr>
        <w:rFonts w:ascii="Symbol" w:hAnsi="Symbol" w:hint="default"/>
      </w:rPr>
    </w:lvl>
    <w:lvl w:ilvl="7" w:tplc="A63AAD7C" w:tentative="1">
      <w:start w:val="1"/>
      <w:numFmt w:val="bullet"/>
      <w:lvlText w:val="o"/>
      <w:lvlJc w:val="left"/>
      <w:pPr>
        <w:tabs>
          <w:tab w:val="num" w:pos="5760"/>
        </w:tabs>
        <w:ind w:left="5760" w:hanging="360"/>
      </w:pPr>
      <w:rPr>
        <w:rFonts w:ascii="Courier New" w:hAnsi="Courier New" w:hint="default"/>
      </w:rPr>
    </w:lvl>
    <w:lvl w:ilvl="8" w:tplc="16DAFD5E"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34C6958"/>
    <w:multiLevelType w:val="hybridMultilevel"/>
    <w:tmpl w:val="69A8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A86392"/>
    <w:multiLevelType w:val="hybridMultilevel"/>
    <w:tmpl w:val="10CE2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C2576FD"/>
    <w:multiLevelType w:val="hybridMultilevel"/>
    <w:tmpl w:val="CBD8D782"/>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32"/>
  </w:num>
  <w:num w:numId="3">
    <w:abstractNumId w:val="22"/>
  </w:num>
  <w:num w:numId="4">
    <w:abstractNumId w:val="24"/>
  </w:num>
  <w:num w:numId="5">
    <w:abstractNumId w:val="21"/>
  </w:num>
  <w:num w:numId="6">
    <w:abstractNumId w:val="10"/>
  </w:num>
  <w:num w:numId="7">
    <w:abstractNumId w:val="27"/>
  </w:num>
  <w:num w:numId="8">
    <w:abstractNumId w:val="28"/>
  </w:num>
  <w:num w:numId="9">
    <w:abstractNumId w:val="33"/>
  </w:num>
  <w:num w:numId="10">
    <w:abstractNumId w:val="5"/>
  </w:num>
  <w:num w:numId="11">
    <w:abstractNumId w:val="30"/>
  </w:num>
  <w:num w:numId="12">
    <w:abstractNumId w:val="9"/>
  </w:num>
  <w:num w:numId="13">
    <w:abstractNumId w:val="14"/>
  </w:num>
  <w:num w:numId="14">
    <w:abstractNumId w:val="25"/>
  </w:num>
  <w:num w:numId="15">
    <w:abstractNumId w:val="6"/>
  </w:num>
  <w:num w:numId="16">
    <w:abstractNumId w:val="8"/>
  </w:num>
  <w:num w:numId="17">
    <w:abstractNumId w:val="35"/>
  </w:num>
  <w:num w:numId="18">
    <w:abstractNumId w:val="3"/>
  </w:num>
  <w:num w:numId="19">
    <w:abstractNumId w:val="2"/>
  </w:num>
  <w:num w:numId="20">
    <w:abstractNumId w:val="20"/>
  </w:num>
  <w:num w:numId="21">
    <w:abstractNumId w:val="23"/>
  </w:num>
  <w:num w:numId="22">
    <w:abstractNumId w:val="16"/>
  </w:num>
  <w:num w:numId="23">
    <w:abstractNumId w:val="34"/>
  </w:num>
  <w:num w:numId="24">
    <w:abstractNumId w:val="12"/>
  </w:num>
  <w:num w:numId="25">
    <w:abstractNumId w:val="29"/>
  </w:num>
  <w:num w:numId="26">
    <w:abstractNumId w:val="31"/>
  </w:num>
  <w:num w:numId="27">
    <w:abstractNumId w:val="7"/>
  </w:num>
  <w:num w:numId="28">
    <w:abstractNumId w:val="13"/>
  </w:num>
  <w:num w:numId="29">
    <w:abstractNumId w:val="17"/>
  </w:num>
  <w:num w:numId="30">
    <w:abstractNumId w:val="11"/>
  </w:num>
  <w:num w:numId="31">
    <w:abstractNumId w:val="0"/>
  </w:num>
  <w:num w:numId="32">
    <w:abstractNumId w:val="15"/>
  </w:num>
  <w:num w:numId="33">
    <w:abstractNumId w:val="1"/>
  </w:num>
  <w:num w:numId="34">
    <w:abstractNumId w:val="19"/>
  </w:num>
  <w:num w:numId="35">
    <w:abstractNumId w:val="26"/>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B40"/>
    <w:rsid w:val="0000696D"/>
    <w:rsid w:val="00012644"/>
    <w:rsid w:val="00020821"/>
    <w:rsid w:val="00023A2C"/>
    <w:rsid w:val="00036A6D"/>
    <w:rsid w:val="0004409E"/>
    <w:rsid w:val="00050BC0"/>
    <w:rsid w:val="0005418B"/>
    <w:rsid w:val="000544A5"/>
    <w:rsid w:val="00072FEB"/>
    <w:rsid w:val="00081157"/>
    <w:rsid w:val="00081F2D"/>
    <w:rsid w:val="000823A3"/>
    <w:rsid w:val="00084603"/>
    <w:rsid w:val="00087868"/>
    <w:rsid w:val="00090095"/>
    <w:rsid w:val="0009669B"/>
    <w:rsid w:val="000A0A26"/>
    <w:rsid w:val="000B0754"/>
    <w:rsid w:val="000B1631"/>
    <w:rsid w:val="000B6A68"/>
    <w:rsid w:val="000C2B81"/>
    <w:rsid w:val="000C5422"/>
    <w:rsid w:val="000C794D"/>
    <w:rsid w:val="000E76A6"/>
    <w:rsid w:val="00102128"/>
    <w:rsid w:val="0010713F"/>
    <w:rsid w:val="0011412A"/>
    <w:rsid w:val="00115062"/>
    <w:rsid w:val="00116007"/>
    <w:rsid w:val="00120CC9"/>
    <w:rsid w:val="0013709B"/>
    <w:rsid w:val="00142EF7"/>
    <w:rsid w:val="00146F52"/>
    <w:rsid w:val="00170C47"/>
    <w:rsid w:val="001845E0"/>
    <w:rsid w:val="00194545"/>
    <w:rsid w:val="001A27C1"/>
    <w:rsid w:val="001A6B48"/>
    <w:rsid w:val="001B08C4"/>
    <w:rsid w:val="001C6086"/>
    <w:rsid w:val="001D0F43"/>
    <w:rsid w:val="001D59B8"/>
    <w:rsid w:val="001D7618"/>
    <w:rsid w:val="001E79BB"/>
    <w:rsid w:val="001F7EE8"/>
    <w:rsid w:val="00205060"/>
    <w:rsid w:val="00210E98"/>
    <w:rsid w:val="002111D4"/>
    <w:rsid w:val="00216E01"/>
    <w:rsid w:val="002207F7"/>
    <w:rsid w:val="00237ADA"/>
    <w:rsid w:val="002406AA"/>
    <w:rsid w:val="00240B80"/>
    <w:rsid w:val="002471CB"/>
    <w:rsid w:val="00251818"/>
    <w:rsid w:val="00251B08"/>
    <w:rsid w:val="00255670"/>
    <w:rsid w:val="00255A21"/>
    <w:rsid w:val="00257F90"/>
    <w:rsid w:val="0027261A"/>
    <w:rsid w:val="00272BBE"/>
    <w:rsid w:val="00294321"/>
    <w:rsid w:val="00296C44"/>
    <w:rsid w:val="002A0A8D"/>
    <w:rsid w:val="002B1ED5"/>
    <w:rsid w:val="002B7198"/>
    <w:rsid w:val="002C0A57"/>
    <w:rsid w:val="002C10A8"/>
    <w:rsid w:val="002D7A23"/>
    <w:rsid w:val="00305FDB"/>
    <w:rsid w:val="00321454"/>
    <w:rsid w:val="003274E3"/>
    <w:rsid w:val="003414EC"/>
    <w:rsid w:val="00352CE0"/>
    <w:rsid w:val="00362EB1"/>
    <w:rsid w:val="003664DC"/>
    <w:rsid w:val="003742B6"/>
    <w:rsid w:val="003745E8"/>
    <w:rsid w:val="003866F7"/>
    <w:rsid w:val="003931C0"/>
    <w:rsid w:val="00393302"/>
    <w:rsid w:val="003C43E2"/>
    <w:rsid w:val="003D0799"/>
    <w:rsid w:val="003E372E"/>
    <w:rsid w:val="003F4424"/>
    <w:rsid w:val="00406EC5"/>
    <w:rsid w:val="00410822"/>
    <w:rsid w:val="00413C07"/>
    <w:rsid w:val="00422EEF"/>
    <w:rsid w:val="00433B15"/>
    <w:rsid w:val="004369F1"/>
    <w:rsid w:val="00441972"/>
    <w:rsid w:val="0044693C"/>
    <w:rsid w:val="004563BA"/>
    <w:rsid w:val="004727AB"/>
    <w:rsid w:val="0047498B"/>
    <w:rsid w:val="00475226"/>
    <w:rsid w:val="00481F6D"/>
    <w:rsid w:val="0049041F"/>
    <w:rsid w:val="0049333D"/>
    <w:rsid w:val="004933A9"/>
    <w:rsid w:val="004A7024"/>
    <w:rsid w:val="004C3234"/>
    <w:rsid w:val="004D295D"/>
    <w:rsid w:val="004F1F1F"/>
    <w:rsid w:val="004F3473"/>
    <w:rsid w:val="005016C9"/>
    <w:rsid w:val="005102AC"/>
    <w:rsid w:val="00515CA6"/>
    <w:rsid w:val="00515D4D"/>
    <w:rsid w:val="00522455"/>
    <w:rsid w:val="00555A33"/>
    <w:rsid w:val="0056528A"/>
    <w:rsid w:val="0057412D"/>
    <w:rsid w:val="00580C27"/>
    <w:rsid w:val="00581744"/>
    <w:rsid w:val="00592369"/>
    <w:rsid w:val="0059333C"/>
    <w:rsid w:val="005B0D73"/>
    <w:rsid w:val="005B5E81"/>
    <w:rsid w:val="005C7B97"/>
    <w:rsid w:val="005D1AB7"/>
    <w:rsid w:val="005D5C9B"/>
    <w:rsid w:val="005D606E"/>
    <w:rsid w:val="005F21EC"/>
    <w:rsid w:val="00602E67"/>
    <w:rsid w:val="006157A7"/>
    <w:rsid w:val="00630980"/>
    <w:rsid w:val="0063577C"/>
    <w:rsid w:val="00635839"/>
    <w:rsid w:val="00640C2D"/>
    <w:rsid w:val="0065758D"/>
    <w:rsid w:val="00663722"/>
    <w:rsid w:val="006747B8"/>
    <w:rsid w:val="00687B40"/>
    <w:rsid w:val="006A3EC1"/>
    <w:rsid w:val="006A5830"/>
    <w:rsid w:val="006B3D9C"/>
    <w:rsid w:val="006B4786"/>
    <w:rsid w:val="006D5130"/>
    <w:rsid w:val="006E638D"/>
    <w:rsid w:val="006E75F1"/>
    <w:rsid w:val="006F2CDC"/>
    <w:rsid w:val="007006F6"/>
    <w:rsid w:val="00707D2D"/>
    <w:rsid w:val="00715B2F"/>
    <w:rsid w:val="0071621B"/>
    <w:rsid w:val="007300D0"/>
    <w:rsid w:val="00734991"/>
    <w:rsid w:val="00754D31"/>
    <w:rsid w:val="00756092"/>
    <w:rsid w:val="00762693"/>
    <w:rsid w:val="00762FAC"/>
    <w:rsid w:val="0076556C"/>
    <w:rsid w:val="00771185"/>
    <w:rsid w:val="00771C6F"/>
    <w:rsid w:val="007927A0"/>
    <w:rsid w:val="007B0FAB"/>
    <w:rsid w:val="007B25A6"/>
    <w:rsid w:val="007C12E7"/>
    <w:rsid w:val="007C2C95"/>
    <w:rsid w:val="007C340B"/>
    <w:rsid w:val="007C6CC4"/>
    <w:rsid w:val="007E3591"/>
    <w:rsid w:val="007E678E"/>
    <w:rsid w:val="007F1D28"/>
    <w:rsid w:val="008132F0"/>
    <w:rsid w:val="00821AEB"/>
    <w:rsid w:val="008269B6"/>
    <w:rsid w:val="00844083"/>
    <w:rsid w:val="00853CEE"/>
    <w:rsid w:val="0086570E"/>
    <w:rsid w:val="008819F3"/>
    <w:rsid w:val="00883B60"/>
    <w:rsid w:val="0088403D"/>
    <w:rsid w:val="008841C7"/>
    <w:rsid w:val="00894EA3"/>
    <w:rsid w:val="008A69B5"/>
    <w:rsid w:val="008B1609"/>
    <w:rsid w:val="008B1CE4"/>
    <w:rsid w:val="008B25D9"/>
    <w:rsid w:val="008B4EFD"/>
    <w:rsid w:val="008C20E3"/>
    <w:rsid w:val="008C2366"/>
    <w:rsid w:val="008D25B9"/>
    <w:rsid w:val="008D2681"/>
    <w:rsid w:val="008D3EFD"/>
    <w:rsid w:val="008D3FDC"/>
    <w:rsid w:val="008D4401"/>
    <w:rsid w:val="008E1F6E"/>
    <w:rsid w:val="008E7AB2"/>
    <w:rsid w:val="008F0FC3"/>
    <w:rsid w:val="00903687"/>
    <w:rsid w:val="009223A4"/>
    <w:rsid w:val="009277B5"/>
    <w:rsid w:val="009338CB"/>
    <w:rsid w:val="0094355F"/>
    <w:rsid w:val="00957ADE"/>
    <w:rsid w:val="00966952"/>
    <w:rsid w:val="009806D0"/>
    <w:rsid w:val="009809EF"/>
    <w:rsid w:val="00984501"/>
    <w:rsid w:val="00986BF2"/>
    <w:rsid w:val="009A5D17"/>
    <w:rsid w:val="009B1292"/>
    <w:rsid w:val="009C2A07"/>
    <w:rsid w:val="009C578A"/>
    <w:rsid w:val="009C5943"/>
    <w:rsid w:val="009D5C33"/>
    <w:rsid w:val="009D65F2"/>
    <w:rsid w:val="009E224A"/>
    <w:rsid w:val="009E34E3"/>
    <w:rsid w:val="009F0480"/>
    <w:rsid w:val="00A04BDB"/>
    <w:rsid w:val="00A155E1"/>
    <w:rsid w:val="00A25DD5"/>
    <w:rsid w:val="00A324FF"/>
    <w:rsid w:val="00A327A6"/>
    <w:rsid w:val="00A36714"/>
    <w:rsid w:val="00A61049"/>
    <w:rsid w:val="00A67EB6"/>
    <w:rsid w:val="00A76CF8"/>
    <w:rsid w:val="00A96DDB"/>
    <w:rsid w:val="00AA44CE"/>
    <w:rsid w:val="00AB3CE5"/>
    <w:rsid w:val="00AC0DD6"/>
    <w:rsid w:val="00AC31BB"/>
    <w:rsid w:val="00AC384E"/>
    <w:rsid w:val="00AC6995"/>
    <w:rsid w:val="00AC7A37"/>
    <w:rsid w:val="00AC7E16"/>
    <w:rsid w:val="00AD6C23"/>
    <w:rsid w:val="00AE0485"/>
    <w:rsid w:val="00AE14E2"/>
    <w:rsid w:val="00AE7E79"/>
    <w:rsid w:val="00AF18E1"/>
    <w:rsid w:val="00AF435E"/>
    <w:rsid w:val="00B02F3E"/>
    <w:rsid w:val="00B04531"/>
    <w:rsid w:val="00B07831"/>
    <w:rsid w:val="00B22253"/>
    <w:rsid w:val="00B23E5D"/>
    <w:rsid w:val="00B24C24"/>
    <w:rsid w:val="00B44AC8"/>
    <w:rsid w:val="00B4537B"/>
    <w:rsid w:val="00B54612"/>
    <w:rsid w:val="00B561E6"/>
    <w:rsid w:val="00B62B44"/>
    <w:rsid w:val="00B811A7"/>
    <w:rsid w:val="00B93A1D"/>
    <w:rsid w:val="00B95E96"/>
    <w:rsid w:val="00B95F16"/>
    <w:rsid w:val="00B9635C"/>
    <w:rsid w:val="00BB7DC2"/>
    <w:rsid w:val="00BC1D1C"/>
    <w:rsid w:val="00BC5780"/>
    <w:rsid w:val="00BD4E29"/>
    <w:rsid w:val="00BE2D29"/>
    <w:rsid w:val="00C001F4"/>
    <w:rsid w:val="00C15D76"/>
    <w:rsid w:val="00C31832"/>
    <w:rsid w:val="00C339A3"/>
    <w:rsid w:val="00C40455"/>
    <w:rsid w:val="00C609A5"/>
    <w:rsid w:val="00C71111"/>
    <w:rsid w:val="00C9412D"/>
    <w:rsid w:val="00CA7FA8"/>
    <w:rsid w:val="00CE2400"/>
    <w:rsid w:val="00CF3215"/>
    <w:rsid w:val="00D008CF"/>
    <w:rsid w:val="00D00C28"/>
    <w:rsid w:val="00D01754"/>
    <w:rsid w:val="00D2420D"/>
    <w:rsid w:val="00D33839"/>
    <w:rsid w:val="00D53D8A"/>
    <w:rsid w:val="00D53DC9"/>
    <w:rsid w:val="00D62FCD"/>
    <w:rsid w:val="00D756D8"/>
    <w:rsid w:val="00D801E6"/>
    <w:rsid w:val="00DA03C5"/>
    <w:rsid w:val="00DA1623"/>
    <w:rsid w:val="00DA1B16"/>
    <w:rsid w:val="00DC1E40"/>
    <w:rsid w:val="00DC4C7F"/>
    <w:rsid w:val="00DD7672"/>
    <w:rsid w:val="00DE4E7E"/>
    <w:rsid w:val="00DF6EA1"/>
    <w:rsid w:val="00E07A14"/>
    <w:rsid w:val="00E16BA8"/>
    <w:rsid w:val="00E26B04"/>
    <w:rsid w:val="00E277BD"/>
    <w:rsid w:val="00E36860"/>
    <w:rsid w:val="00E52C96"/>
    <w:rsid w:val="00E5704E"/>
    <w:rsid w:val="00E6710B"/>
    <w:rsid w:val="00E762BE"/>
    <w:rsid w:val="00E7678C"/>
    <w:rsid w:val="00EA07B0"/>
    <w:rsid w:val="00EA0CAF"/>
    <w:rsid w:val="00EA1526"/>
    <w:rsid w:val="00EA3F5A"/>
    <w:rsid w:val="00EA7569"/>
    <w:rsid w:val="00EB5940"/>
    <w:rsid w:val="00ED4857"/>
    <w:rsid w:val="00EE0859"/>
    <w:rsid w:val="00EE46E6"/>
    <w:rsid w:val="00F179E6"/>
    <w:rsid w:val="00F31427"/>
    <w:rsid w:val="00F35F8B"/>
    <w:rsid w:val="00F417C6"/>
    <w:rsid w:val="00F42047"/>
    <w:rsid w:val="00F4205A"/>
    <w:rsid w:val="00F5664D"/>
    <w:rsid w:val="00F56825"/>
    <w:rsid w:val="00F63760"/>
    <w:rsid w:val="00F843A1"/>
    <w:rsid w:val="00F85594"/>
    <w:rsid w:val="00F87249"/>
    <w:rsid w:val="00FA1601"/>
    <w:rsid w:val="00FA34FC"/>
    <w:rsid w:val="00FA566B"/>
    <w:rsid w:val="00FA7E0F"/>
    <w:rsid w:val="00FF09D9"/>
    <w:rsid w:val="01C14FCC"/>
    <w:rsid w:val="3D84C703"/>
    <w:rsid w:val="579D1397"/>
    <w:rsid w:val="6A136F53"/>
    <w:rsid w:val="7CC735A1"/>
    <w:rsid w:val="7D6921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0996F6"/>
  <w15:chartTrackingRefBased/>
  <w15:docId w15:val="{49299302-A980-489A-9DD7-AFFD1D14C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b/>
      <w:bCs/>
      <w:sz w:val="28"/>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paragraph" w:customStyle="1" w:styleId="DefaultText">
    <w:name w:val="Default Text"/>
    <w:basedOn w:val="Normal"/>
    <w:rPr>
      <w:szCs w:val="20"/>
      <w:lang w:eastAsia="en-GB"/>
    </w:rPr>
  </w:style>
  <w:style w:type="paragraph" w:customStyle="1" w:styleId="bullet2">
    <w:name w:val="bullet 2"/>
    <w:basedOn w:val="Normal"/>
    <w:rPr>
      <w:szCs w:val="20"/>
      <w:lang w:eastAsia="en-GB"/>
    </w:rPr>
  </w:style>
  <w:style w:type="paragraph" w:customStyle="1" w:styleId="Bullet1">
    <w:name w:val="Bullet 1"/>
    <w:basedOn w:val="Normal"/>
    <w:rPr>
      <w:szCs w:val="20"/>
      <w:lang w:eastAsia="en-GB"/>
    </w:rPr>
  </w:style>
  <w:style w:type="paragraph" w:styleId="BodyText2">
    <w:name w:val="Body Text 2"/>
    <w:basedOn w:val="Normal"/>
    <w:pPr>
      <w:jc w:val="center"/>
    </w:pPr>
    <w:rPr>
      <w:b/>
      <w:sz w:val="36"/>
    </w:rPr>
  </w:style>
  <w:style w:type="table" w:styleId="TableGrid">
    <w:name w:val="Table Grid"/>
    <w:basedOn w:val="TableNormal"/>
    <w:rsid w:val="00D62F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413C07"/>
    <w:pPr>
      <w:tabs>
        <w:tab w:val="center" w:pos="4153"/>
        <w:tab w:val="right" w:pos="8306"/>
      </w:tabs>
    </w:pPr>
    <w:rPr>
      <w:szCs w:val="20"/>
      <w:lang w:eastAsia="en-GB"/>
    </w:rPr>
  </w:style>
  <w:style w:type="paragraph" w:styleId="ListParagraph">
    <w:name w:val="List Paragraph"/>
    <w:basedOn w:val="Normal"/>
    <w:uiPriority w:val="34"/>
    <w:qFormat/>
    <w:rsid w:val="00966952"/>
    <w:pPr>
      <w:ind w:left="720"/>
    </w:pPr>
    <w:rPr>
      <w:szCs w:val="20"/>
      <w:lang w:eastAsia="en-GB"/>
    </w:rPr>
  </w:style>
  <w:style w:type="paragraph" w:customStyle="1" w:styleId="A1section">
    <w:name w:val="A1.section"/>
    <w:basedOn w:val="Normal"/>
    <w:rsid w:val="00515D4D"/>
    <w:pPr>
      <w:tabs>
        <w:tab w:val="left" w:pos="456"/>
        <w:tab w:val="left" w:pos="855"/>
        <w:tab w:val="left" w:pos="1083"/>
        <w:tab w:val="left" w:pos="1539"/>
        <w:tab w:val="left" w:pos="1881"/>
        <w:tab w:val="right" w:pos="7809"/>
      </w:tabs>
      <w:jc w:val="both"/>
    </w:pPr>
    <w:rPr>
      <w:szCs w:val="20"/>
      <w:lang w:eastAsia="en-GB"/>
    </w:rPr>
  </w:style>
  <w:style w:type="paragraph" w:styleId="Header">
    <w:name w:val="header"/>
    <w:basedOn w:val="Normal"/>
    <w:link w:val="HeaderChar"/>
    <w:uiPriority w:val="99"/>
    <w:semiHidden/>
    <w:unhideWhenUsed/>
    <w:rsid w:val="002D7A23"/>
    <w:pPr>
      <w:tabs>
        <w:tab w:val="center" w:pos="4680"/>
        <w:tab w:val="right" w:pos="9360"/>
      </w:tabs>
    </w:pPr>
    <w:rPr>
      <w:lang w:eastAsia="x-none"/>
    </w:rPr>
  </w:style>
  <w:style w:type="character" w:customStyle="1" w:styleId="HeaderChar">
    <w:name w:val="Header Char"/>
    <w:link w:val="Header"/>
    <w:uiPriority w:val="99"/>
    <w:semiHidden/>
    <w:rsid w:val="002D7A23"/>
    <w:rPr>
      <w:sz w:val="24"/>
      <w:szCs w:val="24"/>
      <w:lang w:val="en-GB"/>
    </w:rPr>
  </w:style>
  <w:style w:type="paragraph" w:styleId="BalloonText">
    <w:name w:val="Balloon Text"/>
    <w:basedOn w:val="Normal"/>
    <w:link w:val="BalloonTextChar"/>
    <w:uiPriority w:val="99"/>
    <w:semiHidden/>
    <w:unhideWhenUsed/>
    <w:rsid w:val="006F2CDC"/>
    <w:rPr>
      <w:rFonts w:ascii="Tahoma" w:hAnsi="Tahoma"/>
      <w:sz w:val="16"/>
      <w:szCs w:val="16"/>
      <w:lang w:val="x-none"/>
    </w:rPr>
  </w:style>
  <w:style w:type="character" w:customStyle="1" w:styleId="BalloonTextChar">
    <w:name w:val="Balloon Text Char"/>
    <w:link w:val="BalloonText"/>
    <w:uiPriority w:val="99"/>
    <w:semiHidden/>
    <w:rsid w:val="006F2CDC"/>
    <w:rPr>
      <w:rFonts w:ascii="Tahoma" w:hAnsi="Tahoma" w:cs="Tahoma"/>
      <w:sz w:val="16"/>
      <w:szCs w:val="16"/>
      <w:lang w:eastAsia="en-US"/>
    </w:rPr>
  </w:style>
  <w:style w:type="paragraph" w:styleId="NormalWeb">
    <w:name w:val="Normal (Web)"/>
    <w:basedOn w:val="Normal"/>
    <w:uiPriority w:val="99"/>
    <w:unhideWhenUsed/>
    <w:rsid w:val="002B7198"/>
    <w:rPr>
      <w:lang w:eastAsia="en-GB"/>
    </w:rPr>
  </w:style>
  <w:style w:type="character" w:styleId="Strong">
    <w:name w:val="Strong"/>
    <w:uiPriority w:val="22"/>
    <w:qFormat/>
    <w:rsid w:val="002B7198"/>
    <w:rPr>
      <w:b/>
      <w:bCs/>
    </w:rPr>
  </w:style>
  <w:style w:type="paragraph" w:customStyle="1" w:styleId="Default">
    <w:name w:val="Default"/>
    <w:rsid w:val="004C3234"/>
    <w:pPr>
      <w:autoSpaceDE w:val="0"/>
      <w:autoSpaceDN w:val="0"/>
      <w:adjustRightInd w:val="0"/>
    </w:pPr>
    <w:rPr>
      <w:rFonts w:ascii="Arial" w:hAnsi="Arial" w:cs="Arial"/>
      <w:color w:val="000000"/>
      <w:sz w:val="24"/>
      <w:szCs w:val="24"/>
    </w:rPr>
  </w:style>
  <w:style w:type="character" w:styleId="Hyperlink">
    <w:name w:val="Hyperlink"/>
    <w:uiPriority w:val="99"/>
    <w:unhideWhenUsed/>
    <w:rsid w:val="00296C44"/>
    <w:rPr>
      <w:color w:val="0000FF"/>
      <w:u w:val="single"/>
    </w:rPr>
  </w:style>
  <w:style w:type="character" w:styleId="FollowedHyperlink">
    <w:name w:val="FollowedHyperlink"/>
    <w:uiPriority w:val="99"/>
    <w:semiHidden/>
    <w:unhideWhenUsed/>
    <w:rsid w:val="00853CEE"/>
    <w:rPr>
      <w:color w:val="800080"/>
      <w:u w:val="single"/>
    </w:rPr>
  </w:style>
  <w:style w:type="character" w:styleId="CommentReference">
    <w:name w:val="annotation reference"/>
    <w:uiPriority w:val="99"/>
    <w:semiHidden/>
    <w:unhideWhenUsed/>
    <w:rsid w:val="00410822"/>
    <w:rPr>
      <w:sz w:val="16"/>
      <w:szCs w:val="16"/>
    </w:rPr>
  </w:style>
  <w:style w:type="paragraph" w:styleId="CommentText">
    <w:name w:val="annotation text"/>
    <w:basedOn w:val="Normal"/>
    <w:link w:val="CommentTextChar"/>
    <w:uiPriority w:val="99"/>
    <w:semiHidden/>
    <w:unhideWhenUsed/>
    <w:rsid w:val="00410822"/>
    <w:rPr>
      <w:sz w:val="20"/>
      <w:szCs w:val="20"/>
    </w:rPr>
  </w:style>
  <w:style w:type="character" w:customStyle="1" w:styleId="CommentTextChar">
    <w:name w:val="Comment Text Char"/>
    <w:link w:val="CommentText"/>
    <w:uiPriority w:val="99"/>
    <w:semiHidden/>
    <w:rsid w:val="00410822"/>
    <w:rPr>
      <w:lang w:eastAsia="en-US"/>
    </w:rPr>
  </w:style>
  <w:style w:type="paragraph" w:styleId="CommentSubject">
    <w:name w:val="annotation subject"/>
    <w:basedOn w:val="CommentText"/>
    <w:next w:val="CommentText"/>
    <w:link w:val="CommentSubjectChar"/>
    <w:uiPriority w:val="99"/>
    <w:semiHidden/>
    <w:unhideWhenUsed/>
    <w:rsid w:val="00410822"/>
    <w:rPr>
      <w:b/>
      <w:bCs/>
    </w:rPr>
  </w:style>
  <w:style w:type="character" w:customStyle="1" w:styleId="CommentSubjectChar">
    <w:name w:val="Comment Subject Char"/>
    <w:link w:val="CommentSubject"/>
    <w:uiPriority w:val="99"/>
    <w:semiHidden/>
    <w:rsid w:val="00410822"/>
    <w:rPr>
      <w:b/>
      <w:bCs/>
      <w:lang w:eastAsia="en-US"/>
    </w:rPr>
  </w:style>
  <w:style w:type="paragraph" w:styleId="Revision">
    <w:name w:val="Revision"/>
    <w:hidden/>
    <w:uiPriority w:val="99"/>
    <w:semiHidden/>
    <w:rsid w:val="000B0754"/>
    <w:rPr>
      <w:sz w:val="24"/>
      <w:szCs w:val="24"/>
      <w:lang w:eastAsia="en-US"/>
    </w:rPr>
  </w:style>
  <w:style w:type="character" w:styleId="UnresolvedMention">
    <w:name w:val="Unresolved Mention"/>
    <w:basedOn w:val="DefaultParagraphFont"/>
    <w:uiPriority w:val="99"/>
    <w:semiHidden/>
    <w:unhideWhenUsed/>
    <w:rsid w:val="00A76CF8"/>
    <w:rPr>
      <w:color w:val="605E5C"/>
      <w:shd w:val="clear" w:color="auto" w:fill="E1DFDD"/>
    </w:rPr>
  </w:style>
  <w:style w:type="character" w:customStyle="1" w:styleId="qowt-stl-heading2char">
    <w:name w:val="qowt-stl-heading2char"/>
    <w:basedOn w:val="DefaultParagraphFont"/>
    <w:rsid w:val="004369F1"/>
  </w:style>
  <w:style w:type="paragraph" w:customStyle="1" w:styleId="Body">
    <w:name w:val="Body"/>
    <w:rsid w:val="00762FAC"/>
    <w:pPr>
      <w:widowControl w:val="0"/>
      <w:pBdr>
        <w:top w:val="nil"/>
        <w:left w:val="nil"/>
        <w:bottom w:val="nil"/>
        <w:right w:val="nil"/>
        <w:between w:val="nil"/>
        <w:bar w:val="nil"/>
      </w:pBdr>
      <w:spacing w:before="100" w:after="100"/>
      <w:jc w:val="both"/>
    </w:pPr>
    <w:rPr>
      <w:rFonts w:eastAsia="Arial Unicode MS" w:cs="Arial Unicode MS"/>
      <w:color w:val="000000"/>
      <w:sz w:val="24"/>
      <w:szCs w:val="24"/>
      <w:u w:color="000000"/>
      <w:bdr w:val="nil"/>
      <w:lang w:val="en-US" w:eastAsia="en-US"/>
    </w:rPr>
  </w:style>
  <w:style w:type="paragraph" w:styleId="HTMLPreformatted">
    <w:name w:val="HTML Preformatted"/>
    <w:basedOn w:val="Normal"/>
    <w:link w:val="HTMLPreformattedChar"/>
    <w:uiPriority w:val="99"/>
    <w:semiHidden/>
    <w:unhideWhenUsed/>
    <w:rsid w:val="0098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809EF"/>
    <w:rPr>
      <w:rFonts w:ascii="Courier New" w:hAnsi="Courier New" w:cs="Courier New"/>
    </w:rPr>
  </w:style>
  <w:style w:type="paragraph" w:styleId="FootnoteText">
    <w:name w:val="footnote text"/>
    <w:basedOn w:val="Normal"/>
    <w:link w:val="FootnoteTextChar"/>
    <w:uiPriority w:val="99"/>
    <w:semiHidden/>
    <w:unhideWhenUsed/>
    <w:rsid w:val="009809EF"/>
    <w:rPr>
      <w:sz w:val="20"/>
      <w:szCs w:val="20"/>
    </w:rPr>
  </w:style>
  <w:style w:type="character" w:customStyle="1" w:styleId="FootnoteTextChar">
    <w:name w:val="Footnote Text Char"/>
    <w:basedOn w:val="DefaultParagraphFont"/>
    <w:link w:val="FootnoteText"/>
    <w:uiPriority w:val="99"/>
    <w:semiHidden/>
    <w:rsid w:val="009809EF"/>
    <w:rPr>
      <w:lang w:eastAsia="en-US"/>
    </w:rPr>
  </w:style>
  <w:style w:type="character" w:styleId="FootnoteReference">
    <w:name w:val="footnote reference"/>
    <w:basedOn w:val="DefaultParagraphFont"/>
    <w:uiPriority w:val="99"/>
    <w:semiHidden/>
    <w:unhideWhenUsed/>
    <w:rsid w:val="009809EF"/>
    <w:rPr>
      <w:vertAlign w:val="superscript"/>
    </w:rPr>
  </w:style>
  <w:style w:type="paragraph" w:styleId="TOCHeading">
    <w:name w:val="TOC Heading"/>
    <w:basedOn w:val="Heading1"/>
    <w:next w:val="Normal"/>
    <w:uiPriority w:val="39"/>
    <w:unhideWhenUsed/>
    <w:qFormat/>
    <w:rsid w:val="00D756D8"/>
    <w:pPr>
      <w:keepLines/>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D756D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25955">
      <w:bodyDiv w:val="1"/>
      <w:marLeft w:val="0"/>
      <w:marRight w:val="0"/>
      <w:marTop w:val="0"/>
      <w:marBottom w:val="0"/>
      <w:divBdr>
        <w:top w:val="none" w:sz="0" w:space="0" w:color="auto"/>
        <w:left w:val="none" w:sz="0" w:space="0" w:color="auto"/>
        <w:bottom w:val="none" w:sz="0" w:space="0" w:color="auto"/>
        <w:right w:val="none" w:sz="0" w:space="0" w:color="auto"/>
      </w:divBdr>
      <w:divsChild>
        <w:div w:id="1249195846">
          <w:marLeft w:val="547"/>
          <w:marRight w:val="0"/>
          <w:marTop w:val="200"/>
          <w:marBottom w:val="0"/>
          <w:divBdr>
            <w:top w:val="none" w:sz="0" w:space="0" w:color="auto"/>
            <w:left w:val="none" w:sz="0" w:space="0" w:color="auto"/>
            <w:bottom w:val="none" w:sz="0" w:space="0" w:color="auto"/>
            <w:right w:val="none" w:sz="0" w:space="0" w:color="auto"/>
          </w:divBdr>
        </w:div>
      </w:divsChild>
    </w:div>
    <w:div w:id="551119588">
      <w:bodyDiv w:val="1"/>
      <w:marLeft w:val="0"/>
      <w:marRight w:val="0"/>
      <w:marTop w:val="0"/>
      <w:marBottom w:val="0"/>
      <w:divBdr>
        <w:top w:val="none" w:sz="0" w:space="0" w:color="auto"/>
        <w:left w:val="none" w:sz="0" w:space="0" w:color="auto"/>
        <w:bottom w:val="none" w:sz="0" w:space="0" w:color="auto"/>
        <w:right w:val="none" w:sz="0" w:space="0" w:color="auto"/>
      </w:divBdr>
      <w:divsChild>
        <w:div w:id="1604413251">
          <w:marLeft w:val="0"/>
          <w:marRight w:val="0"/>
          <w:marTop w:val="0"/>
          <w:marBottom w:val="0"/>
          <w:divBdr>
            <w:top w:val="none" w:sz="0" w:space="0" w:color="auto"/>
            <w:left w:val="none" w:sz="0" w:space="0" w:color="auto"/>
            <w:bottom w:val="none" w:sz="0" w:space="0" w:color="auto"/>
            <w:right w:val="none" w:sz="0" w:space="0" w:color="auto"/>
          </w:divBdr>
        </w:div>
      </w:divsChild>
    </w:div>
    <w:div w:id="563487658">
      <w:bodyDiv w:val="1"/>
      <w:marLeft w:val="0"/>
      <w:marRight w:val="0"/>
      <w:marTop w:val="0"/>
      <w:marBottom w:val="0"/>
      <w:divBdr>
        <w:top w:val="none" w:sz="0" w:space="0" w:color="auto"/>
        <w:left w:val="none" w:sz="0" w:space="0" w:color="auto"/>
        <w:bottom w:val="none" w:sz="0" w:space="0" w:color="auto"/>
        <w:right w:val="none" w:sz="0" w:space="0" w:color="auto"/>
      </w:divBdr>
    </w:div>
    <w:div w:id="632638853">
      <w:bodyDiv w:val="1"/>
      <w:marLeft w:val="0"/>
      <w:marRight w:val="0"/>
      <w:marTop w:val="0"/>
      <w:marBottom w:val="0"/>
      <w:divBdr>
        <w:top w:val="none" w:sz="0" w:space="0" w:color="auto"/>
        <w:left w:val="none" w:sz="0" w:space="0" w:color="auto"/>
        <w:bottom w:val="none" w:sz="0" w:space="0" w:color="auto"/>
        <w:right w:val="none" w:sz="0" w:space="0" w:color="auto"/>
      </w:divBdr>
    </w:div>
    <w:div w:id="898980158">
      <w:bodyDiv w:val="1"/>
      <w:marLeft w:val="0"/>
      <w:marRight w:val="0"/>
      <w:marTop w:val="0"/>
      <w:marBottom w:val="0"/>
      <w:divBdr>
        <w:top w:val="none" w:sz="0" w:space="0" w:color="auto"/>
        <w:left w:val="none" w:sz="0" w:space="0" w:color="auto"/>
        <w:bottom w:val="none" w:sz="0" w:space="0" w:color="auto"/>
        <w:right w:val="none" w:sz="0" w:space="0" w:color="auto"/>
      </w:divBdr>
    </w:div>
    <w:div w:id="1394548546">
      <w:bodyDiv w:val="1"/>
      <w:marLeft w:val="0"/>
      <w:marRight w:val="0"/>
      <w:marTop w:val="0"/>
      <w:marBottom w:val="0"/>
      <w:divBdr>
        <w:top w:val="none" w:sz="0" w:space="0" w:color="auto"/>
        <w:left w:val="none" w:sz="0" w:space="0" w:color="auto"/>
        <w:bottom w:val="none" w:sz="0" w:space="0" w:color="auto"/>
        <w:right w:val="none" w:sz="0" w:space="0" w:color="auto"/>
      </w:divBdr>
    </w:div>
    <w:div w:id="1554150353">
      <w:bodyDiv w:val="1"/>
      <w:marLeft w:val="0"/>
      <w:marRight w:val="0"/>
      <w:marTop w:val="0"/>
      <w:marBottom w:val="0"/>
      <w:divBdr>
        <w:top w:val="none" w:sz="0" w:space="0" w:color="auto"/>
        <w:left w:val="none" w:sz="0" w:space="0" w:color="auto"/>
        <w:bottom w:val="none" w:sz="0" w:space="0" w:color="auto"/>
        <w:right w:val="none" w:sz="0" w:space="0" w:color="auto"/>
      </w:divBdr>
    </w:div>
    <w:div w:id="1785340248">
      <w:bodyDiv w:val="1"/>
      <w:marLeft w:val="0"/>
      <w:marRight w:val="0"/>
      <w:marTop w:val="0"/>
      <w:marBottom w:val="0"/>
      <w:divBdr>
        <w:top w:val="none" w:sz="0" w:space="0" w:color="auto"/>
        <w:left w:val="none" w:sz="0" w:space="0" w:color="auto"/>
        <w:bottom w:val="none" w:sz="0" w:space="0" w:color="auto"/>
        <w:right w:val="none" w:sz="0" w:space="0" w:color="auto"/>
      </w:divBdr>
      <w:divsChild>
        <w:div w:id="626744369">
          <w:marLeft w:val="0"/>
          <w:marRight w:val="0"/>
          <w:marTop w:val="0"/>
          <w:marBottom w:val="0"/>
          <w:divBdr>
            <w:top w:val="none" w:sz="0" w:space="0" w:color="auto"/>
            <w:left w:val="none" w:sz="0" w:space="0" w:color="auto"/>
            <w:bottom w:val="none" w:sz="0" w:space="0" w:color="auto"/>
            <w:right w:val="none" w:sz="0" w:space="0" w:color="auto"/>
          </w:divBdr>
          <w:divsChild>
            <w:div w:id="1516072031">
              <w:marLeft w:val="0"/>
              <w:marRight w:val="0"/>
              <w:marTop w:val="0"/>
              <w:marBottom w:val="0"/>
              <w:divBdr>
                <w:top w:val="none" w:sz="0" w:space="0" w:color="auto"/>
                <w:left w:val="none" w:sz="0" w:space="0" w:color="auto"/>
                <w:bottom w:val="none" w:sz="0" w:space="0" w:color="auto"/>
                <w:right w:val="none" w:sz="0" w:space="0" w:color="auto"/>
              </w:divBdr>
              <w:divsChild>
                <w:div w:id="1224174475">
                  <w:marLeft w:val="166"/>
                  <w:marRight w:val="166"/>
                  <w:marTop w:val="0"/>
                  <w:marBottom w:val="0"/>
                  <w:divBdr>
                    <w:top w:val="single" w:sz="6" w:space="0" w:color="CCCCCC"/>
                    <w:left w:val="none" w:sz="0" w:space="0" w:color="auto"/>
                    <w:bottom w:val="none" w:sz="0" w:space="0" w:color="auto"/>
                    <w:right w:val="none" w:sz="0" w:space="0" w:color="auto"/>
                  </w:divBdr>
                  <w:divsChild>
                    <w:div w:id="1228104216">
                      <w:marLeft w:val="0"/>
                      <w:marRight w:val="0"/>
                      <w:marTop w:val="0"/>
                      <w:marBottom w:val="0"/>
                      <w:divBdr>
                        <w:top w:val="none" w:sz="0" w:space="0" w:color="auto"/>
                        <w:left w:val="none" w:sz="0" w:space="0" w:color="auto"/>
                        <w:bottom w:val="none" w:sz="0" w:space="0" w:color="auto"/>
                        <w:right w:val="none" w:sz="0" w:space="0" w:color="auto"/>
                      </w:divBdr>
                      <w:divsChild>
                        <w:div w:id="367220160">
                          <w:marLeft w:val="0"/>
                          <w:marRight w:val="0"/>
                          <w:marTop w:val="0"/>
                          <w:marBottom w:val="0"/>
                          <w:divBdr>
                            <w:top w:val="none" w:sz="0" w:space="0" w:color="auto"/>
                            <w:left w:val="none" w:sz="0" w:space="0" w:color="auto"/>
                            <w:bottom w:val="none" w:sz="0" w:space="0" w:color="auto"/>
                            <w:right w:val="none" w:sz="0" w:space="0" w:color="auto"/>
                          </w:divBdr>
                          <w:divsChild>
                            <w:div w:id="13717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27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mu.ac.uk/about-dmu/quality-management-and-policy/academic-quality/academic-regulations-assessment-boards/academic-regs-assessment-board-homepage.aspx"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hyperlink" Target="https://alvinalexander.com/scala/how-to-define-equals-hashcode-methods-in-scala-object-equality/" TargetMode="External"/><Relationship Id="rId7" Type="http://schemas.openxmlformats.org/officeDocument/2006/relationships/settings" Target="settings.xml"/><Relationship Id="rId12" Type="http://schemas.openxmlformats.org/officeDocument/2006/relationships/hyperlink" Target="mailto:CEMstudentexperience@dmu.ac.uk" TargetMode="External"/><Relationship Id="rId17" Type="http://schemas.openxmlformats.org/officeDocument/2006/relationships/hyperlink" Target="mailto:cemadvicecentre@dmu.ac.uk" TargetMode="External"/><Relationship Id="rId2" Type="http://schemas.openxmlformats.org/officeDocument/2006/relationships/customXml" Target="../customXml/item2.xml"/><Relationship Id="rId16" Type="http://schemas.openxmlformats.org/officeDocument/2006/relationships/hyperlink" Target="mailto:drs@dmu.ac.uk" TargetMode="External"/><Relationship Id="rId20" Type="http://schemas.openxmlformats.org/officeDocument/2006/relationships/hyperlink" Target="https://en.wikipedia.org/wiki/Matrix_(mathematic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mu.ac.uk/about-dmu/quality-management-and-policy/academic-quality/learning-teaching-assessment/assessment-feedback-policy.aspx" TargetMode="External"/><Relationship Id="rId5" Type="http://schemas.openxmlformats.org/officeDocument/2006/relationships/numbering" Target="numbering.xml"/><Relationship Id="rId15" Type="http://schemas.openxmlformats.org/officeDocument/2006/relationships/hyperlink" Target="https://eobject.dmu.ac.uk/Basecamp/content/"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object.dmu.ac.uk/Basecamp/conten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79394933B08742B27490EDA2540EEA" ma:contentTypeVersion="33" ma:contentTypeDescription="Create a new document." ma:contentTypeScope="" ma:versionID="d45cabd002c22c6f9a9a5fc63c68a4da">
  <xsd:schema xmlns:xsd="http://www.w3.org/2001/XMLSchema" xmlns:xs="http://www.w3.org/2001/XMLSchema" xmlns:p="http://schemas.microsoft.com/office/2006/metadata/properties" xmlns:ns3="b3f71e4a-eb08-4ea4-8d01-7bc48f388466" xmlns:ns4="4d25ab4e-290f-4eed-8a62-fbecf564fed3" targetNamespace="http://schemas.microsoft.com/office/2006/metadata/properties" ma:root="true" ma:fieldsID="bcad9b07ccd3129d453972615e0a967c" ns3:_="" ns4:_="">
    <xsd:import namespace="b3f71e4a-eb08-4ea4-8d01-7bc48f388466"/>
    <xsd:import namespace="4d25ab4e-290f-4eed-8a62-fbecf564fed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f71e4a-eb08-4ea4-8d01-7bc48f388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d25ab4e-290f-4eed-8a62-fbecf564fed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udent_Groups xmlns="b3f71e4a-eb08-4ea4-8d01-7bc48f388466">
      <UserInfo>
        <DisplayName/>
        <AccountId xsi:nil="true"/>
        <AccountType/>
      </UserInfo>
    </Student_Groups>
    <AppVersion xmlns="b3f71e4a-eb08-4ea4-8d01-7bc48f388466" xsi:nil="true"/>
    <DefaultSectionNames xmlns="b3f71e4a-eb08-4ea4-8d01-7bc48f388466" xsi:nil="true"/>
    <Math_Settings xmlns="b3f71e4a-eb08-4ea4-8d01-7bc48f388466" xsi:nil="true"/>
    <NotebookType xmlns="b3f71e4a-eb08-4ea4-8d01-7bc48f388466" xsi:nil="true"/>
    <Students xmlns="b3f71e4a-eb08-4ea4-8d01-7bc48f388466">
      <UserInfo>
        <DisplayName/>
        <AccountId xsi:nil="true"/>
        <AccountType/>
      </UserInfo>
    </Students>
    <Is_Collaboration_Space_Locked xmlns="b3f71e4a-eb08-4ea4-8d01-7bc48f388466" xsi:nil="true"/>
    <Has_Teacher_Only_SectionGroup xmlns="b3f71e4a-eb08-4ea4-8d01-7bc48f388466" xsi:nil="true"/>
    <FolderType xmlns="b3f71e4a-eb08-4ea4-8d01-7bc48f388466" xsi:nil="true"/>
    <Owner xmlns="b3f71e4a-eb08-4ea4-8d01-7bc48f388466">
      <UserInfo>
        <DisplayName/>
        <AccountId xsi:nil="true"/>
        <AccountType/>
      </UserInfo>
    </Owner>
    <TeamsChannelId xmlns="b3f71e4a-eb08-4ea4-8d01-7bc48f388466" xsi:nil="true"/>
    <Invited_Teachers xmlns="b3f71e4a-eb08-4ea4-8d01-7bc48f388466" xsi:nil="true"/>
    <Invited_Students xmlns="b3f71e4a-eb08-4ea4-8d01-7bc48f388466" xsi:nil="true"/>
    <IsNotebookLocked xmlns="b3f71e4a-eb08-4ea4-8d01-7bc48f388466" xsi:nil="true"/>
    <Templates xmlns="b3f71e4a-eb08-4ea4-8d01-7bc48f388466" xsi:nil="true"/>
    <Teachers xmlns="b3f71e4a-eb08-4ea4-8d01-7bc48f388466">
      <UserInfo>
        <DisplayName/>
        <AccountId xsi:nil="true"/>
        <AccountType/>
      </UserInfo>
    </Teachers>
    <Self_Registration_Enabled xmlns="b3f71e4a-eb08-4ea4-8d01-7bc48f388466" xsi:nil="true"/>
    <CultureName xmlns="b3f71e4a-eb08-4ea4-8d01-7bc48f388466" xsi:nil="true"/>
    <Distribution_Groups xmlns="b3f71e4a-eb08-4ea4-8d01-7bc48f388466" xsi:nil="true"/>
    <LMS_Mappings xmlns="b3f71e4a-eb08-4ea4-8d01-7bc48f388466" xsi:nil="true"/>
  </documentManagement>
</p:properties>
</file>

<file path=customXml/itemProps1.xml><?xml version="1.0" encoding="utf-8"?>
<ds:datastoreItem xmlns:ds="http://schemas.openxmlformats.org/officeDocument/2006/customXml" ds:itemID="{6E303D10-E09D-4672-ACCA-87CE4DA0BB5A}">
  <ds:schemaRefs>
    <ds:schemaRef ds:uri="http://schemas.openxmlformats.org/officeDocument/2006/bibliography"/>
  </ds:schemaRefs>
</ds:datastoreItem>
</file>

<file path=customXml/itemProps2.xml><?xml version="1.0" encoding="utf-8"?>
<ds:datastoreItem xmlns:ds="http://schemas.openxmlformats.org/officeDocument/2006/customXml" ds:itemID="{2287A8A3-0BDF-43B7-A3C0-35DEFBBC7710}">
  <ds:schemaRefs>
    <ds:schemaRef ds:uri="http://schemas.microsoft.com/sharepoint/v3/contenttype/forms"/>
  </ds:schemaRefs>
</ds:datastoreItem>
</file>

<file path=customXml/itemProps3.xml><?xml version="1.0" encoding="utf-8"?>
<ds:datastoreItem xmlns:ds="http://schemas.openxmlformats.org/officeDocument/2006/customXml" ds:itemID="{0624E20B-B98A-4188-B78B-3625475FAE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f71e4a-eb08-4ea4-8d01-7bc48f388466"/>
    <ds:schemaRef ds:uri="4d25ab4e-290f-4eed-8a62-fbecf564fe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FDC0FF-E4D3-46B0-BB74-604B3EAF9C13}">
  <ds:schemaRefs>
    <ds:schemaRef ds:uri="http://schemas.microsoft.com/office/2006/documentManagement/types"/>
    <ds:schemaRef ds:uri="http://purl.org/dc/terms/"/>
    <ds:schemaRef ds:uri="http://purl.org/dc/elements/1.1/"/>
    <ds:schemaRef ds:uri="http://schemas.microsoft.com/office/2006/metadata/properties"/>
    <ds:schemaRef ds:uri="http://schemas.openxmlformats.org/package/2006/metadata/core-properties"/>
    <ds:schemaRef ds:uri="http://purl.org/dc/dcmitype/"/>
    <ds:schemaRef ds:uri="http://schemas.microsoft.com/office/infopath/2007/PartnerControls"/>
    <ds:schemaRef ds:uri="4d25ab4e-290f-4eed-8a62-fbecf564fed3"/>
    <ds:schemaRef ds:uri="b3f71e4a-eb08-4ea4-8d01-7bc48f388466"/>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12</Pages>
  <Words>3164</Words>
  <Characters>17522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SCENARIO</vt:lpstr>
    </vt:vector>
  </TitlesOfParts>
  <Company>De Montfort University</Company>
  <LinksUpToDate>false</LinksUpToDate>
  <CharactersWithSpaces>20645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SCENARIO</dc:title>
  <dc:subject/>
  <dc:creator>jenny carter</dc:creator>
  <cp:keywords/>
  <cp:lastModifiedBy>David Smallwood</cp:lastModifiedBy>
  <cp:revision>50</cp:revision>
  <cp:lastPrinted>2014-09-17T12:32:00Z</cp:lastPrinted>
  <dcterms:created xsi:type="dcterms:W3CDTF">2021-09-22T13:33:00Z</dcterms:created>
  <dcterms:modified xsi:type="dcterms:W3CDTF">2024-02-26T16:52:00Z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0x0101007D79394933B08742B27490EDA2540EEA</vt:lpwstr>
  </property>
</Properties>
</file>