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PCAS-Connect: Project Abstract</w:t>
      </w:r>
    </w:p>
    <w:p>
      <w:pPr>
        <w:pStyle w:val="Heading1"/>
      </w:pPr>
      <w:r>
        <w:t>1. Introduction</w:t>
      </w:r>
    </w:p>
    <w:p>
      <w:r>
        <w:t>PCAS-Connect is a comprehensive College Management System designed to digitize and streamline academic and administrative processes. The system bridges the gap between students, teachers, Heads of Departments (HODs), and administrators through a unified digital platform. It focuses on real-time attendance tracking, academic performance monitoring (Internal Marks), class scheduling, and effective communication.</w:t>
      </w:r>
    </w:p>
    <w:p>
      <w:pPr>
        <w:pStyle w:val="Heading1"/>
      </w:pPr>
      <w:r>
        <w:t>2. System Architecture</w:t>
      </w:r>
    </w:p>
    <w:p>
      <w:r>
        <w:t>The project follows a modern, scalable client-server architecture:</w:t>
      </w:r>
    </w:p>
    <w:p>
      <w:pPr>
        <w:pStyle w:val="Heading2"/>
      </w:pPr>
      <w:r>
        <w:t>2.1 Backend</w:t>
      </w:r>
    </w:p>
    <w:p>
      <w:r>
        <w:t>Built with Django and Django REST Framework (DRF), serving as the central source of truth. It handles business logic, database interactions (SQLite/PostgreSQL), and authentication.</w:t>
      </w:r>
    </w:p>
    <w:p>
      <w:pPr>
        <w:pStyle w:val="Heading2"/>
      </w:pPr>
      <w:r>
        <w:t>2.2 Mobile Application</w:t>
      </w:r>
    </w:p>
    <w:p>
      <w:r>
        <w:t>A Cross-platform React Native (Expo) application providing role-specific interfaces for Students, Teachers, and HODs.</w:t>
      </w:r>
    </w:p>
    <w:p>
      <w:pPr>
        <w:pStyle w:val="Heading2"/>
      </w:pPr>
      <w:r>
        <w:t>2.3 Admin Web Portal</w:t>
      </w:r>
    </w:p>
    <w:p>
      <w:r>
        <w:t>A React (Vite)-based web application designed for high-level administrative tasks such as batch management, user onboarding, and system configuration.</w:t>
      </w:r>
    </w:p>
    <w:p>
      <w:pPr>
        <w:pStyle w:val="Heading1"/>
      </w:pPr>
      <w:r>
        <w:t>3. Key Functional Modules</w:t>
      </w:r>
    </w:p>
    <w:p>
      <w:pPr>
        <w:pStyle w:val="Heading2"/>
      </w:pPr>
      <w:r>
        <w:t>3.1 User Roles &amp; Management</w:t>
      </w:r>
    </w:p>
    <w:p>
      <w:pPr>
        <w:pStyle w:val="ListBullet"/>
      </w:pPr>
      <w:r>
        <w:rPr>
          <w:b/>
        </w:rPr>
        <w:t xml:space="preserve">Student: </w:t>
      </w:r>
      <w:r>
        <w:t>Access to personal attendance stats, timetable, internal marks, and announcements.</w:t>
      </w:r>
    </w:p>
    <w:p>
      <w:pPr>
        <w:pStyle w:val="ListBullet"/>
      </w:pPr>
      <w:r>
        <w:rPr>
          <w:b/>
        </w:rPr>
        <w:t xml:space="preserve">Teacher: </w:t>
      </w:r>
      <w:r>
        <w:t>Capabilities to mark attendance, enter internal marks, view schedules, and send announcements.</w:t>
      </w:r>
    </w:p>
    <w:p>
      <w:pPr>
        <w:pStyle w:val="ListBullet"/>
      </w:pPr>
      <w:r>
        <w:rPr>
          <w:b/>
        </w:rPr>
        <w:t xml:space="preserve">HOD (Head of Dept): </w:t>
      </w:r>
      <w:r>
        <w:t>Oversight of department activities, subject allocation, timetable management, and approval of internal marks.</w:t>
      </w:r>
    </w:p>
    <w:p>
      <w:pPr>
        <w:pStyle w:val="ListBullet"/>
      </w:pPr>
      <w:r>
        <w:rPr>
          <w:b/>
        </w:rPr>
        <w:t xml:space="preserve">Administrator: </w:t>
      </w:r>
      <w:r>
        <w:t>Full system control, including promotion logic, user CRUD operations, and academic structure setup.</w:t>
      </w:r>
    </w:p>
    <w:p>
      <w:pPr>
        <w:pStyle w:val="Heading2"/>
      </w:pPr>
      <w:r>
        <w:t>3.2 Academic Structure</w:t>
      </w:r>
    </w:p>
    <w:p>
      <w:r>
        <w:t>The system supports a flexible academic structure including Departments, Batches, and Semesters. It implements the Choice Based Credit System (CBCS) with support for various subject types (Core, Elective, Skill Enhancement, etc.).</w:t>
      </w:r>
    </w:p>
    <w:p>
      <w:pPr>
        <w:pStyle w:val="Heading2"/>
      </w:pPr>
      <w:r>
        <w:t>3.3 Attendance System</w:t>
      </w:r>
    </w:p>
    <w:p>
      <w:r>
        <w:t>A robust attendance tracking system that allows teachers to mark attendance period-wise. Students can view real-time calculations of their attendance percentage (Daily, Monthly, and Overall). HODs and Admins have access to 'Class Monitor' tools for aggregate views.</w:t>
      </w:r>
    </w:p>
    <w:p>
      <w:pPr>
        <w:pStyle w:val="Heading2"/>
      </w:pPr>
      <w:r>
        <w:t>3.4 Internal Marks &amp; Assessment</w:t>
      </w:r>
    </w:p>
    <w:p>
      <w:r>
        <w:t>Digital entry and management of internal assessment scores (Test 1, Test 2, Assignment, Attendance Score). Includes an approval workflow where marks entered by teachers must be verified/approved by the HOD.</w:t>
      </w:r>
    </w:p>
    <w:p>
      <w:pPr>
        <w:pStyle w:val="Heading2"/>
      </w:pPr>
      <w:r>
        <w:t>3.5 Timetable Management</w:t>
      </w:r>
    </w:p>
    <w:p>
      <w:r>
        <w:t>Dynamic timetable creation and viewing. Teachers and Students see their personalized schedules automatically based on subject enrollment and allocation.</w:t>
      </w:r>
    </w:p>
    <w:p>
      <w:pPr>
        <w:pStyle w:val="Heading1"/>
      </w:pPr>
      <w:r>
        <w:t>4. Future Enhancements</w:t>
      </w:r>
    </w:p>
    <w:p>
      <w:pPr>
        <w:pStyle w:val="ListBullet"/>
      </w:pPr>
      <w:r>
        <w:t>Push Notifications: Real-time alerts for absence, new announcements, and mark publications.</w:t>
      </w:r>
    </w:p>
    <w:p>
      <w:pPr>
        <w:pStyle w:val="ListBullet"/>
      </w:pPr>
      <w:r>
        <w:t>Digital ID Cards: Integrated identity verification within the mobile app.</w:t>
      </w:r>
    </w:p>
    <w:p>
      <w:pPr>
        <w:pStyle w:val="ListBullet"/>
      </w:pPr>
      <w:r>
        <w:t>Leave Management System: Workflow for students/teachers to apply for leave and get approval.</w:t>
      </w:r>
    </w:p>
    <w:p>
      <w:pPr>
        <w:pStyle w:val="ListBullet"/>
      </w:pPr>
      <w:r>
        <w:t>Fee Payment Gateway: Integration for semester fee payments.</w:t>
      </w:r>
    </w:p>
    <w:p>
      <w:pPr>
        <w:pStyle w:val="ListBullet"/>
      </w:pPr>
      <w:r>
        <w:t>Placement Cell: dedicated module for placement drives and tracking.</w:t>
      </w:r>
    </w:p>
    <w:p>
      <w:pPr>
        <w:pStyle w:val="Heading1"/>
      </w:pPr>
      <w:r>
        <w:t>5. Conclusion</w:t>
      </w:r>
    </w:p>
    <w:p>
      <w:r>
        <w:t>PCAS-Connect represents a significant step towards the digital transformation of the institution, reducing paperwork, minimizing errors, and providing transparent, instant access to academic data for all stakeholders.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