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sz w:val="44"/>
        </w:rPr>
        <w:t>PCAS-Connect</w:t>
      </w:r>
    </w:p>
    <w:p>
      <w:pPr>
        <w:spacing w:after="120"/>
        <w:jc w:val="center"/>
      </w:pPr>
      <w:r>
        <w:rPr>
          <w:rFonts w:ascii="Times New Roman" w:hAnsi="Times New Roman"/>
          <w:b w:val="0"/>
          <w:sz w:val="28"/>
        </w:rPr>
        <w:t>College Attendance and Academic Management System</w:t>
      </w:r>
    </w:p>
    <w:p/>
    <w:p>
      <w:pPr>
        <w:spacing w:after="120"/>
        <w:jc w:val="center"/>
      </w:pPr>
      <w:r>
        <w:rPr>
          <w:rFonts w:ascii="Times New Roman" w:hAnsi="Times New Roman"/>
          <w:b w:val="0"/>
          <w:sz w:val="24"/>
        </w:rPr>
        <w:t>Submitted in partial fulfilment of the Requirements for the award of the degree of</w:t>
      </w:r>
    </w:p>
    <w:p>
      <w:pPr>
        <w:spacing w:after="120"/>
        <w:jc w:val="center"/>
      </w:pPr>
      <w:r>
        <w:rPr>
          <w:rFonts w:ascii="Times New Roman" w:hAnsi="Times New Roman"/>
          <w:b/>
          <w:sz w:val="28"/>
        </w:rPr>
        <w:t>BACHELOR OF COMPUTER APPLICATION</w:t>
      </w:r>
    </w:p>
    <w:p/>
    <w:p>
      <w:pPr>
        <w:spacing w:after="120"/>
        <w:jc w:val="center"/>
      </w:pPr>
      <w:r>
        <w:rPr>
          <w:rFonts w:ascii="Times New Roman" w:hAnsi="Times New Roman"/>
          <w:b w:val="0"/>
          <w:sz w:val="24"/>
        </w:rPr>
        <w:t>Submitted By</w:t>
      </w:r>
    </w:p>
    <w:p/>
    <w:p>
      <w:pPr>
        <w:spacing w:after="120"/>
        <w:jc w:val="center"/>
      </w:pPr>
      <w:r>
        <w:rPr>
          <w:rFonts w:ascii="Times New Roman" w:hAnsi="Times New Roman"/>
          <w:b/>
          <w:sz w:val="28"/>
        </w:rPr>
        <w:t>MOHAMMED NASIK K</w:t>
      </w:r>
    </w:p>
    <w:p/>
    <w:p>
      <w:pPr>
        <w:spacing w:after="120"/>
        <w:jc w:val="center"/>
      </w:pPr>
      <w:r>
        <w:rPr>
          <w:rFonts w:ascii="Times New Roman" w:hAnsi="Times New Roman"/>
          <w:b w:val="0"/>
          <w:sz w:val="24"/>
        </w:rPr>
        <w:t>Reg.no. 230021079198</w:t>
      </w:r>
    </w:p>
    <w:p/>
    <w:p>
      <w:pPr>
        <w:spacing w:after="120"/>
        <w:jc w:val="center"/>
      </w:pPr>
      <w:r>
        <w:rPr>
          <w:rFonts w:ascii="Times New Roman" w:hAnsi="Times New Roman"/>
          <w:b w:val="0"/>
          <w:sz w:val="24"/>
        </w:rPr>
        <w:t>Under the guidance of</w:t>
      </w:r>
    </w:p>
    <w:p/>
    <w:p>
      <w:pPr>
        <w:spacing w:after="120"/>
        <w:jc w:val="center"/>
      </w:pPr>
      <w:r>
        <w:rPr>
          <w:rFonts w:ascii="Times New Roman" w:hAnsi="Times New Roman"/>
          <w:b/>
          <w:sz w:val="28"/>
        </w:rPr>
        <w:t>Mrs. JOXY JOSEPH</w:t>
      </w:r>
    </w:p>
    <w:p/>
    <w:p/>
    <w:p/>
    <w:p>
      <w:pPr>
        <w:spacing w:after="120"/>
        <w:jc w:val="center"/>
      </w:pPr>
      <w:r>
        <w:rPr>
          <w:rFonts w:ascii="Times New Roman" w:hAnsi="Times New Roman"/>
          <w:b/>
          <w:sz w:val="24"/>
        </w:rPr>
        <w:t>DEPARTMENT OF COMPUTER APPLICATIONS</w:t>
        <w:br/>
        <w:t>PRESENTATION COLLEGE OF APPLIED SCIENCES,</w:t>
        <w:br/>
        <w:t>PUTHENVELIKARA, ERNAKULAM-683594</w:t>
        <w:br/>
        <w:t>MARCH 2026</w:t>
      </w:r>
    </w:p>
    <w:p>
      <w:r>
        <w:br w:type="page"/>
      </w:r>
    </w:p>
    <w:p>
      <w:pPr>
        <w:spacing w:after="120"/>
        <w:jc w:val="center"/>
      </w:pPr>
      <w:r>
        <w:rPr>
          <w:rFonts w:ascii="Times New Roman" w:hAnsi="Times New Roman"/>
          <w:b/>
          <w:sz w:val="28"/>
        </w:rPr>
        <w:t>PRESENTATION COLLEGE OF APPLIED SCIENCES</w:t>
      </w:r>
    </w:p>
    <w:p>
      <w:pPr>
        <w:spacing w:after="120"/>
        <w:jc w:val="center"/>
      </w:pPr>
      <w:r>
        <w:rPr>
          <w:rFonts w:ascii="Times New Roman" w:hAnsi="Times New Roman"/>
          <w:b w:val="0"/>
          <w:sz w:val="20"/>
        </w:rPr>
        <w:t>[Affiliated to Mahatma Gandhi University, Kottayam] Ph: 0484-2485400, email:presentationcollege2002@gmail.com</w:t>
      </w:r>
    </w:p>
    <w:p>
      <w:pPr>
        <w:pStyle w:val="Heading1"/>
        <w:jc w:val="center"/>
      </w:pPr>
      <w:r>
        <w:rPr>
          <w:rFonts w:ascii="Times New Roman" w:hAnsi="Times New Roman"/>
          <w:color w:val="000000"/>
        </w:rPr>
        <w:t>CERTIFICATE</w:t>
      </w:r>
    </w:p>
    <w:p>
      <w:pPr>
        <w:spacing w:after="120"/>
        <w:jc w:val="both"/>
      </w:pPr>
      <w:r>
        <w:rPr>
          <w:rFonts w:ascii="Times New Roman" w:hAnsi="Times New Roman"/>
          <w:b w:val="0"/>
          <w:sz w:val="24"/>
        </w:rPr>
        <w:t>This is to certify that the project entitled “PCAS-Connect: College Attendance and Academic Management System” is a Bonafide record of the work done by MOHAMMED NASIK K with Reg.no 230021079198 of the Department of Computer Application, Presentation College of Applied Sciences, Puthenvelikara in partial fulfilment of requirements for the award of Bachelor of Computer Applications by Mahatma Gandhi University, Kottayam during the year 2023-2026.</w:t>
      </w:r>
    </w:p>
    <w:p/>
    <w:p>
      <w:pPr>
        <w:spacing w:after="120"/>
        <w:jc w:val="left"/>
      </w:pPr>
      <w:r>
        <w:rPr>
          <w:rFonts w:ascii="Times New Roman" w:hAnsi="Times New Roman"/>
          <w:b w:val="0"/>
          <w:sz w:val="24"/>
        </w:rPr>
        <w:t>Head of the Department</w:t>
      </w:r>
    </w:p>
    <w:p/>
    <w:p>
      <w:pPr>
        <w:spacing w:after="120"/>
        <w:jc w:val="left"/>
      </w:pPr>
      <w:r>
        <w:rPr>
          <w:rFonts w:ascii="Times New Roman" w:hAnsi="Times New Roman"/>
          <w:b w:val="0"/>
          <w:sz w:val="24"/>
        </w:rPr>
        <w:t>Project Guide</w:t>
      </w:r>
    </w:p>
    <w:p/>
    <w:p>
      <w:pPr>
        <w:spacing w:after="120"/>
        <w:jc w:val="left"/>
      </w:pPr>
      <w:r>
        <w:rPr>
          <w:rFonts w:ascii="Times New Roman" w:hAnsi="Times New Roman"/>
          <w:b w:val="0"/>
          <w:sz w:val="24"/>
        </w:rPr>
        <w:t>Submitted for the university examination held on ……………………………….</w:t>
      </w:r>
    </w:p>
    <w:p/>
    <w:p>
      <w:pPr>
        <w:spacing w:after="120"/>
        <w:jc w:val="left"/>
      </w:pPr>
      <w:r>
        <w:rPr>
          <w:rFonts w:ascii="Times New Roman" w:hAnsi="Times New Roman"/>
          <w:b w:val="0"/>
          <w:sz w:val="24"/>
        </w:rPr>
        <w:t>Examiners: 1.</w:t>
      </w:r>
    </w:p>
    <w:p>
      <w:pPr>
        <w:spacing w:after="120"/>
        <w:jc w:val="left"/>
      </w:pPr>
      <w:r>
        <w:rPr>
          <w:rFonts w:ascii="Times New Roman" w:hAnsi="Times New Roman"/>
          <w:b w:val="0"/>
          <w:sz w:val="24"/>
        </w:rPr>
        <w:t>2.</w:t>
      </w:r>
    </w:p>
    <w:p>
      <w:r>
        <w:br w:type="page"/>
      </w:r>
    </w:p>
    <w:p>
      <w:pPr>
        <w:pStyle w:val="Heading1"/>
        <w:jc w:val="center"/>
      </w:pPr>
      <w:r>
        <w:rPr>
          <w:rFonts w:ascii="Times New Roman" w:hAnsi="Times New Roman"/>
          <w:color w:val="000000"/>
        </w:rPr>
        <w:t>DECLARATION</w:t>
      </w:r>
    </w:p>
    <w:p>
      <w:pPr>
        <w:spacing w:after="120"/>
        <w:jc w:val="both"/>
      </w:pPr>
      <w:r>
        <w:rPr>
          <w:rFonts w:ascii="Times New Roman" w:hAnsi="Times New Roman"/>
          <w:b w:val="0"/>
          <w:sz w:val="24"/>
        </w:rPr>
        <w:t>I hereby declare that the project entitled “PCAS-Connect: College Attendance and Academic Management System” submitted to Mahatma Gandhi University, Kottayam in partial fulfilment of the requirements for the award of the degree Bachelor of Computer Applications is a record of original work done by me during the period of study (2023-2026) under the guidance of Mrs JOXY JOSEPH, Department of Computer Applications.</w:t>
      </w:r>
    </w:p>
    <w:p/>
    <w:p/>
    <w:p/>
    <w:p/>
    <w:p>
      <w:pPr>
        <w:spacing w:after="120"/>
        <w:jc w:val="left"/>
      </w:pPr>
      <w:r>
        <w:rPr>
          <w:rFonts w:ascii="Times New Roman" w:hAnsi="Times New Roman"/>
          <w:b w:val="0"/>
          <w:sz w:val="24"/>
        </w:rPr>
        <w:t>Place:</w:t>
      </w:r>
    </w:p>
    <w:p>
      <w:pPr>
        <w:spacing w:after="120"/>
        <w:jc w:val="left"/>
      </w:pPr>
      <w:r>
        <w:rPr>
          <w:rFonts w:ascii="Times New Roman" w:hAnsi="Times New Roman"/>
          <w:b w:val="0"/>
          <w:sz w:val="24"/>
        </w:rPr>
        <w:t>Date:                                                                                     MOHAMMED NASIK K</w:t>
      </w:r>
    </w:p>
    <w:p>
      <w:r>
        <w:br w:type="page"/>
      </w:r>
    </w:p>
    <w:p>
      <w:pPr>
        <w:pStyle w:val="Heading1"/>
        <w:jc w:val="center"/>
      </w:pPr>
      <w:r>
        <w:rPr>
          <w:rFonts w:ascii="Times New Roman" w:hAnsi="Times New Roman"/>
          <w:color w:val="000000"/>
        </w:rPr>
        <w:t>ACKNOWLEDGEMENT</w:t>
      </w:r>
    </w:p>
    <w:p>
      <w:pPr>
        <w:spacing w:after="120"/>
        <w:jc w:val="both"/>
      </w:pPr>
      <w:r>
        <w:rPr>
          <w:rFonts w:ascii="Times New Roman" w:hAnsi="Times New Roman"/>
          <w:b w:val="0"/>
          <w:sz w:val="24"/>
        </w:rPr>
        <w:tab/>
        <w:t>I use this opportunity to express my sincere thanks and deep sense of gratitude to all those who helped me in various ways for the completion of my project. I give all the glory and honour to GOD ALMIGHTY, who showered his providences and graces on the successful completion of the work.</w:t>
      </w:r>
    </w:p>
    <w:p>
      <w:pPr>
        <w:spacing w:after="120"/>
        <w:jc w:val="both"/>
      </w:pPr>
      <w:r>
        <w:rPr>
          <w:rFonts w:ascii="Times New Roman" w:hAnsi="Times New Roman"/>
          <w:b w:val="0"/>
          <w:sz w:val="24"/>
        </w:rPr>
        <w:tab/>
        <w:t>I sincerely thank my parents for supporting me in completing this project on time. It would have been impossible without their help and support. With great pleasure, I sincerely thank Mr. FEBY F A S, Principal, Presentation College of Applied Sciences, Puthenvelikara for his entire support and encouragement and never-ending support throughout the course in this prestigious institution.</w:t>
      </w:r>
    </w:p>
    <w:p>
      <w:pPr>
        <w:spacing w:after="120"/>
        <w:jc w:val="both"/>
      </w:pPr>
      <w:r>
        <w:rPr>
          <w:rFonts w:ascii="Times New Roman" w:hAnsi="Times New Roman"/>
          <w:b w:val="0"/>
          <w:sz w:val="24"/>
        </w:rPr>
        <w:tab/>
        <w:t>I sincerely thank Mrs. SEEMA M.A., Head of the Department of Computer Application, Presentation College of Applied Sciences, Puthenvelikara for her constant encouragement and never-ending support throughout this project.</w:t>
      </w:r>
    </w:p>
    <w:p>
      <w:pPr>
        <w:spacing w:after="120"/>
        <w:jc w:val="both"/>
      </w:pPr>
      <w:r>
        <w:rPr>
          <w:rFonts w:ascii="Times New Roman" w:hAnsi="Times New Roman"/>
          <w:b w:val="0"/>
          <w:sz w:val="24"/>
        </w:rPr>
        <w:tab/>
        <w:t>I express my deep and sincere gratitude to Mrs. JOXY JOSEPH, Department of Computer Application, Presentation College of Applied Sciences, Puthenvelikara, for her guidance, help, encouragement and never-ending support and guidance throughout the project.</w:t>
      </w:r>
    </w:p>
    <w:p>
      <w:pPr>
        <w:spacing w:after="120"/>
        <w:jc w:val="both"/>
      </w:pPr>
      <w:r>
        <w:rPr>
          <w:rFonts w:ascii="Times New Roman" w:hAnsi="Times New Roman"/>
          <w:b w:val="0"/>
          <w:sz w:val="24"/>
        </w:rPr>
        <w:tab/>
        <w:t>I would like to express my profound thanks to all the faculty members in my department for their valuable suggestions during the period of my project. Last but not least I am indebted to people who have directly or indirectly helped me for the successful completion of the project.</w:t>
      </w:r>
    </w:p>
    <w:p>
      <w:r>
        <w:br w:type="page"/>
      </w:r>
    </w:p>
    <w:p>
      <w:pPr>
        <w:pStyle w:val="Heading1"/>
        <w:jc w:val="center"/>
      </w:pPr>
      <w:r>
        <w:rPr>
          <w:rFonts w:ascii="Times New Roman" w:hAnsi="Times New Roman"/>
          <w:color w:val="000000"/>
        </w:rPr>
        <w:t>ABSTRACT</w:t>
      </w:r>
    </w:p>
    <w:p>
      <w:pPr>
        <w:spacing w:after="120"/>
        <w:jc w:val="both"/>
      </w:pPr>
      <w:r>
        <w:rPr>
          <w:rFonts w:ascii="Times New Roman" w:hAnsi="Times New Roman"/>
          <w:b w:val="0"/>
          <w:sz w:val="24"/>
        </w:rPr>
        <w:tab/>
        <w:t>PCAS-Connect is a comprehensive College Attendance and Academic Management System designed for Presentation College of Applied Sciences. The system integrates a Django REST Framework backend, a React Native (Expo) mobile application, and a React-based Admin Web Portal to create a unified platform for managing academic activities. The system supports four distinct user roles: Admin, Head of Department (HOD), Teacher, and Student, each with role-specific functionalities and dashboards.</w:t>
      </w:r>
    </w:p>
    <w:p>
      <w:pPr>
        <w:spacing w:after="120"/>
        <w:jc w:val="both"/>
      </w:pPr>
      <w:r>
        <w:rPr>
          <w:rFonts w:ascii="Times New Roman" w:hAnsi="Times New Roman"/>
          <w:b w:val="0"/>
          <w:sz w:val="24"/>
        </w:rPr>
        <w:tab/>
        <w:t>The platform enables period-wise attendance tracking with real-time percentage calculation, internal marks management with a digital entry and approval workflow, timetable scheduling, department and batch management, subject enrollment, student promotions, and college-wide announcements. Teachers can mark attendance per period, enter and submit internal marks, and view their timetables. HODs can oversee departmental activities, approve marks, manage teachers and students, and create announcements. Students can view their attendance statistics, internal marks, timetables, enrolled subjects, and personal profiles through the mobile application.</w:t>
      </w:r>
    </w:p>
    <w:p>
      <w:pPr>
        <w:spacing w:after="120"/>
        <w:jc w:val="both"/>
      </w:pPr>
      <w:r>
        <w:rPr>
          <w:rFonts w:ascii="Times New Roman" w:hAnsi="Times New Roman"/>
          <w:b w:val="0"/>
          <w:sz w:val="24"/>
        </w:rPr>
        <w:tab/>
        <w:t>The system replaces traditional manual record-keeping with a digital, real-time, and transparent workflow, ensuring accuracy, accountability, and efficiency in college academic administration. The modular architecture allows easy scalability and future feature additions.</w:t>
      </w:r>
    </w:p>
    <w:p>
      <w:r>
        <w:br w:type="page"/>
      </w:r>
    </w:p>
    <w:p>
      <w:pPr>
        <w:pStyle w:val="Heading1"/>
        <w:jc w:val="center"/>
      </w:pPr>
      <w:r>
        <w:rPr>
          <w:rFonts w:ascii="Times New Roman" w:hAnsi="Times New Roman"/>
          <w:color w:val="000000"/>
        </w:rPr>
        <w:t>CONTENTS</w:t>
      </w:r>
    </w:p>
    <w:p>
      <w:pPr>
        <w:spacing w:after="40"/>
      </w:pPr>
      <w:r>
        <w:rPr>
          <w:b/>
        </w:rPr>
        <w:t xml:space="preserve">    1. INTRODUCTION</w:t>
      </w:r>
    </w:p>
    <w:p>
      <w:pPr>
        <w:spacing w:after="40"/>
      </w:pPr>
      <w:r>
        <w:rPr>
          <w:b/>
        </w:rPr>
        <w:t xml:space="preserve">    2. SYSTEM STUDY AND ANALYSIS</w:t>
      </w:r>
    </w:p>
    <w:p>
      <w:pPr>
        <w:spacing w:after="40"/>
      </w:pPr>
      <w:r>
        <w:t xml:space="preserve">        2.1. Existing System</w:t>
      </w:r>
    </w:p>
    <w:p>
      <w:pPr>
        <w:spacing w:after="40"/>
      </w:pPr>
      <w:r>
        <w:t xml:space="preserve">        2.2. Proposed System</w:t>
      </w:r>
    </w:p>
    <w:p>
      <w:pPr>
        <w:spacing w:after="40"/>
      </w:pPr>
      <w:r>
        <w:t xml:space="preserve">        2.3. Feasibility Study</w:t>
      </w:r>
    </w:p>
    <w:p>
      <w:pPr>
        <w:spacing w:after="40"/>
      </w:pPr>
      <w:r>
        <w:t xml:space="preserve">            2.3.1 Operational Feasibility</w:t>
      </w:r>
    </w:p>
    <w:p>
      <w:pPr>
        <w:spacing w:after="40"/>
      </w:pPr>
      <w:r>
        <w:t xml:space="preserve">            2.3.2 Technical Feasibility</w:t>
      </w:r>
    </w:p>
    <w:p>
      <w:pPr>
        <w:spacing w:after="40"/>
      </w:pPr>
      <w:r>
        <w:t xml:space="preserve">            2.3.3 Financial and Economic Feasibility</w:t>
      </w:r>
    </w:p>
    <w:p>
      <w:pPr>
        <w:spacing w:after="40"/>
      </w:pPr>
      <w:r>
        <w:t xml:space="preserve">        2.4. Modules and Module Description</w:t>
      </w:r>
    </w:p>
    <w:p>
      <w:pPr>
        <w:spacing w:after="40"/>
      </w:pPr>
      <w:r>
        <w:rPr>
          <w:b/>
        </w:rPr>
        <w:t xml:space="preserve">    3. SYSTEM REQUIREMENT SPECIFICATION</w:t>
      </w:r>
    </w:p>
    <w:p>
      <w:pPr>
        <w:spacing w:after="40"/>
      </w:pPr>
      <w:r>
        <w:t xml:space="preserve">        3.1 Hardware Requirements</w:t>
      </w:r>
    </w:p>
    <w:p>
      <w:pPr>
        <w:spacing w:after="40"/>
      </w:pPr>
      <w:r>
        <w:t xml:space="preserve">        3.2 Software Requirements</w:t>
      </w:r>
    </w:p>
    <w:p>
      <w:pPr>
        <w:spacing w:after="40"/>
      </w:pPr>
      <w:r>
        <w:rPr>
          <w:b/>
        </w:rPr>
        <w:t xml:space="preserve">    4. COST AND BENEFITS ANALYSIS</w:t>
      </w:r>
    </w:p>
    <w:p>
      <w:pPr>
        <w:spacing w:after="40"/>
      </w:pPr>
      <w:r>
        <w:t xml:space="preserve">        4.1. Cost</w:t>
      </w:r>
    </w:p>
    <w:p>
      <w:pPr>
        <w:spacing w:after="40"/>
      </w:pPr>
      <w:r>
        <w:t xml:space="preserve">        4.2. Benefits</w:t>
      </w:r>
    </w:p>
    <w:p>
      <w:pPr>
        <w:spacing w:after="40"/>
      </w:pPr>
      <w:r>
        <w:rPr>
          <w:b/>
        </w:rPr>
        <w:t xml:space="preserve">    5. SYSTEM DESIGN</w:t>
      </w:r>
    </w:p>
    <w:p>
      <w:pPr>
        <w:spacing w:after="40"/>
      </w:pPr>
      <w:r>
        <w:t xml:space="preserve">        5.1. Input Design</w:t>
      </w:r>
    </w:p>
    <w:p>
      <w:pPr>
        <w:spacing w:after="40"/>
      </w:pPr>
      <w:r>
        <w:t xml:space="preserve">        5.2. Output Design</w:t>
      </w:r>
    </w:p>
    <w:p>
      <w:pPr>
        <w:spacing w:after="40"/>
      </w:pPr>
      <w:r>
        <w:t xml:space="preserve">        5.3. Proposed Design</w:t>
      </w:r>
    </w:p>
    <w:p>
      <w:pPr>
        <w:spacing w:after="40"/>
      </w:pPr>
      <w:r>
        <w:t xml:space="preserve">            5.3.1. Data Flow Diagram</w:t>
      </w:r>
    </w:p>
    <w:p>
      <w:pPr>
        <w:spacing w:after="40"/>
      </w:pPr>
      <w:r>
        <w:t xml:space="preserve">            5.3.2. E-R Diagram</w:t>
      </w:r>
    </w:p>
    <w:p>
      <w:pPr>
        <w:spacing w:after="40"/>
      </w:pPr>
      <w:r>
        <w:t xml:space="preserve">        5.4. Database Design</w:t>
      </w:r>
    </w:p>
    <w:p>
      <w:pPr>
        <w:spacing w:after="40"/>
      </w:pPr>
      <w:r>
        <w:rPr>
          <w:b/>
        </w:rPr>
        <w:t xml:space="preserve">    6. SYSTEM TESTING AND IMPLEMENTATION</w:t>
      </w:r>
    </w:p>
    <w:p>
      <w:pPr>
        <w:spacing w:after="40"/>
      </w:pPr>
      <w:r>
        <w:rPr>
          <w:b/>
        </w:rPr>
        <w:t xml:space="preserve">    7. SYSTEM MAINTENANCE</w:t>
      </w:r>
    </w:p>
    <w:p>
      <w:pPr>
        <w:spacing w:after="40"/>
      </w:pPr>
      <w:r>
        <w:rPr>
          <w:b/>
        </w:rPr>
        <w:t xml:space="preserve">    8. CONCLUSION</w:t>
      </w:r>
    </w:p>
    <w:p>
      <w:pPr>
        <w:spacing w:after="40"/>
      </w:pPr>
      <w:r>
        <w:rPr>
          <w:b/>
        </w:rPr>
        <w:t xml:space="preserve">    9. FUTURE SCOPE</w:t>
      </w:r>
    </w:p>
    <w:p>
      <w:pPr>
        <w:spacing w:after="40"/>
      </w:pPr>
      <w:r>
        <w:rPr>
          <w:b/>
        </w:rPr>
        <w:t xml:space="preserve">    10. APPENDIX</w:t>
      </w:r>
    </w:p>
    <w:p>
      <w:pPr>
        <w:spacing w:after="40"/>
      </w:pPr>
      <w:r>
        <w:t xml:space="preserve">        10.1. Screenshots</w:t>
      </w:r>
    </w:p>
    <w:p>
      <w:pPr>
        <w:spacing w:after="40"/>
      </w:pPr>
      <w:r>
        <w:t xml:space="preserve">        10.2. Coding</w:t>
      </w:r>
    </w:p>
    <w:p>
      <w:pPr>
        <w:spacing w:after="40"/>
      </w:pPr>
      <w:r>
        <w:rPr>
          <w:b/>
        </w:rPr>
        <w:t xml:space="preserve">    11. BIBLIOGRAPHY</w:t>
      </w:r>
    </w:p>
    <w:p>
      <w:r>
        <w:br w:type="page"/>
      </w:r>
    </w:p>
    <w:p>
      <w:pPr>
        <w:pStyle w:val="Heading1"/>
        <w:jc w:val="center"/>
      </w:pPr>
      <w:r>
        <w:rPr>
          <w:rFonts w:ascii="Times New Roman" w:hAnsi="Times New Roman"/>
          <w:color w:val="000000"/>
        </w:rPr>
        <w:t>INTRODUCTION</w:t>
      </w:r>
    </w:p>
    <w:p>
      <w:pPr>
        <w:pStyle w:val="Heading2"/>
        <w:jc w:val="left"/>
      </w:pPr>
      <w:r>
        <w:rPr>
          <w:rFonts w:ascii="Times New Roman" w:hAnsi="Times New Roman"/>
          <w:color w:val="000000"/>
        </w:rPr>
        <w:t>1. INTRODUCTION</w:t>
      </w:r>
    </w:p>
    <w:p>
      <w:pPr>
        <w:spacing w:after="120"/>
        <w:jc w:val="both"/>
      </w:pPr>
      <w:r>
        <w:rPr>
          <w:rFonts w:ascii="Times New Roman" w:hAnsi="Times New Roman"/>
          <w:b w:val="0"/>
          <w:sz w:val="24"/>
        </w:rPr>
        <w:tab/>
        <w:t>PCAS-Connect is a comprehensive College Attendance and Academic Management System developed specifically for Presentation College of Applied Sciences (PCAS), Puthenvelikara. The system is designed to digitize and streamline the core academic processes of the college, including attendance tracking, internal marks management, timetable scheduling, student and teacher administration, and institutional announcements. In most educational institutions, these processes are still handled using paper registers, spreadsheets, or disconnected software tools, leading to data inconsistencies, delayed reporting, lack of transparency, and increased administrative burden.</w:t>
      </w:r>
    </w:p>
    <w:p>
      <w:pPr>
        <w:spacing w:after="120"/>
        <w:jc w:val="both"/>
      </w:pPr>
      <w:r>
        <w:rPr>
          <w:rFonts w:ascii="Times New Roman" w:hAnsi="Times New Roman"/>
          <w:b w:val="0"/>
          <w:sz w:val="24"/>
        </w:rPr>
        <w:tab/>
        <w:t>The system is built using a modern three-tier architecture. The backend API is developed using Django REST Framework (DRF) with Python, providing robust and secure RESTful endpoints for all operations. The mobile application is built using React Native with the Expo framework, enabling cross-platform compatibility on both Android and iOS devices. The administrative web portal is developed using React with Vite, offering a fast and responsive interface for college administrators and department heads.</w:t>
      </w:r>
    </w:p>
    <w:p>
      <w:pPr>
        <w:spacing w:after="120"/>
        <w:jc w:val="both"/>
      </w:pPr>
      <w:r>
        <w:rPr>
          <w:rFonts w:ascii="Times New Roman" w:hAnsi="Times New Roman"/>
          <w:b w:val="0"/>
          <w:sz w:val="24"/>
        </w:rPr>
        <w:tab/>
        <w:t>PCAS-Connect defines four distinct user roles: Admin, Head of Department (HOD), Teacher, and Student. Each role has a dedicated dashboard and set of functionalities tailored to their responsibilities. The Admin manages college-wide operations such as department creation, batch management, student and teacher onboarding, and report generation. The HOD oversees departmental activities including timetable management, teacher-subject assignments, mark approvals, student promotions, and departmental announcements. Teachers can mark period-wise attendance, enter internal marks, view timetables, and manage their profiles. Students can view their attendance statistics, internal marks, enrolled subjects, timetable, and personal information through the mobile application.</w:t>
      </w:r>
    </w:p>
    <w:p>
      <w:pPr>
        <w:spacing w:after="120"/>
        <w:jc w:val="both"/>
      </w:pPr>
      <w:r>
        <w:rPr>
          <w:rFonts w:ascii="Times New Roman" w:hAnsi="Times New Roman"/>
          <w:b w:val="0"/>
          <w:sz w:val="24"/>
        </w:rPr>
        <w:tab/>
        <w:t>The system uses SQLite as the database during development, with the capability to scale to PostgreSQL or MySQL for production deployment. All data interactions are handled through secure API calls with token-based authentication, ensuring data integrity and user privacy. The modular and scalable architecture enables easy addition of new features and modules in the future.</w:t>
      </w:r>
    </w:p>
    <w:p>
      <w:pPr>
        <w:spacing w:after="120"/>
        <w:jc w:val="both"/>
      </w:pPr>
      <w:r>
        <w:rPr>
          <w:rFonts w:ascii="Times New Roman" w:hAnsi="Times New Roman"/>
          <w:b w:val="0"/>
          <w:sz w:val="24"/>
        </w:rPr>
        <w:tab/>
        <w:t>By replacing manual record-keeping with an automated, real-time, and transparent digital system, PCAS-Connect aims to improve efficiency, accuracy, accountability, and communication across the entire academic workflow of the institution.</w:t>
      </w:r>
    </w:p>
    <w:p>
      <w:r>
        <w:br w:type="page"/>
      </w:r>
    </w:p>
    <w:p>
      <w:pPr>
        <w:pStyle w:val="Heading1"/>
        <w:jc w:val="center"/>
      </w:pPr>
      <w:r>
        <w:rPr>
          <w:rFonts w:ascii="Times New Roman" w:hAnsi="Times New Roman"/>
          <w:color w:val="000000"/>
        </w:rPr>
        <w:t>SYSTEM STUDY AND ANALYSIS</w:t>
      </w:r>
    </w:p>
    <w:p>
      <w:pPr>
        <w:pStyle w:val="Heading2"/>
        <w:jc w:val="left"/>
      </w:pPr>
      <w:r>
        <w:rPr>
          <w:rFonts w:ascii="Times New Roman" w:hAnsi="Times New Roman"/>
          <w:color w:val="000000"/>
        </w:rPr>
        <w:t>2. SYSTEM STUDY AND ANALYSIS</w:t>
      </w:r>
    </w:p>
    <w:p>
      <w:pPr>
        <w:spacing w:after="120"/>
        <w:jc w:val="both"/>
      </w:pPr>
      <w:r>
        <w:rPr>
          <w:rFonts w:ascii="Times New Roman" w:hAnsi="Times New Roman"/>
          <w:b/>
          <w:sz w:val="24"/>
        </w:rPr>
        <w:t>2.1. Existing System</w:t>
      </w:r>
    </w:p>
    <w:p>
      <w:pPr>
        <w:spacing w:after="120"/>
        <w:jc w:val="both"/>
      </w:pPr>
      <w:r>
        <w:rPr>
          <w:rFonts w:ascii="Times New Roman" w:hAnsi="Times New Roman"/>
          <w:b w:val="0"/>
          <w:sz w:val="24"/>
        </w:rPr>
        <w:tab/>
        <w:t>In most colleges, academic management activities are handled through manual or semi-digital methods. Attendance is recorded using paper registers, which are prone to errors, tampering, and loss. Internal marks are maintained in spreadsheets or physical records, making consolidation and verification difficult. Timetable preparation and distribution rely on printed schedules that are hard to update when changes occur. Communication between departments, teachers, and students happens through notice boards, verbal announcements, or messaging apps, leading to information gaps and delays.</w:t>
      </w:r>
    </w:p>
    <w:p>
      <w:pPr>
        <w:spacing w:after="120"/>
        <w:jc w:val="both"/>
      </w:pPr>
      <w:r>
        <w:rPr>
          <w:rFonts w:ascii="Times New Roman" w:hAnsi="Times New Roman"/>
          <w:b w:val="0"/>
          <w:sz w:val="24"/>
        </w:rPr>
        <w:tab/>
        <w:t>Student information management, including enrollment details, department assignments, and semester tracking, is typically handled through disconnected systems or manual files. There is no centralized platform for students to view their academic progress in real time. Teachers lack a digital tool to efficiently record attendance per period, manage multiple subjects, or track their own teaching schedules. Overall, the absence of a unified system results in poor coordination, duplicated effort, delayed decision-making, and reduced transparency across the institution.</w:t>
      </w:r>
    </w:p>
    <w:p>
      <w:pPr>
        <w:spacing w:after="120"/>
        <w:jc w:val="both"/>
      </w:pPr>
      <w:r>
        <w:rPr>
          <w:rFonts w:ascii="Times New Roman" w:hAnsi="Times New Roman"/>
          <w:b/>
          <w:sz w:val="24"/>
        </w:rPr>
        <w:t>2.2. Proposed System</w:t>
      </w:r>
    </w:p>
    <w:p>
      <w:pPr>
        <w:spacing w:after="120"/>
        <w:jc w:val="both"/>
      </w:pPr>
      <w:r>
        <w:rPr>
          <w:rFonts w:ascii="Times New Roman" w:hAnsi="Times New Roman"/>
          <w:b w:val="0"/>
          <w:sz w:val="24"/>
        </w:rPr>
        <w:tab/>
        <w:t>PCAS-Connect is proposed as a unified digital platform that centralizes all critical academic management functions into a single system accessible through web and mobile interfaces. The system provides role-based access for Admin, HOD, Teacher, and Student users, each with dedicated dashboards and functionalities.</w:t>
      </w:r>
    </w:p>
    <w:p>
      <w:pPr>
        <w:spacing w:after="120"/>
        <w:jc w:val="both"/>
      </w:pPr>
      <w:r>
        <w:rPr>
          <w:rFonts w:ascii="Times New Roman" w:hAnsi="Times New Roman"/>
          <w:b w:val="0"/>
          <w:sz w:val="24"/>
        </w:rPr>
        <w:tab/>
        <w:t>The Admin can manage departments, batches, subjects, students, and teachers through the web portal, and generate comprehensive reports. HODs can create and manage timetables, assign teachers to subjects, approve internal marks, promote students across semesters, and post departmental announcements. Teachers can mark period-wise attendance for their assigned subjects, enter and submit internal marks for approval, and view their daily schedules. Students can access their attendance statistics (daily, monthly, and subject-wise), view internal marks, check timetables, see enrolled subjects, and manage their profiles through the mobile application.</w:t>
      </w:r>
    </w:p>
    <w:p>
      <w:pPr>
        <w:spacing w:after="120"/>
        <w:jc w:val="both"/>
      </w:pPr>
      <w:r>
        <w:rPr>
          <w:rFonts w:ascii="Times New Roman" w:hAnsi="Times New Roman"/>
          <w:b w:val="0"/>
          <w:sz w:val="24"/>
        </w:rPr>
        <w:tab/>
        <w:t>The system ensures data consistency through a centralized database, provides real-time updates through API-driven communication, and maintains transparency through structured approval workflows (e.g., marks submission and approval). Overall, PCAS-Connect enhances productivity, accountability, and communication across the entire academic ecosystem.</w:t>
      </w:r>
    </w:p>
    <w:p>
      <w:pPr>
        <w:spacing w:after="120"/>
        <w:jc w:val="both"/>
      </w:pPr>
      <w:r>
        <w:rPr>
          <w:rFonts w:ascii="Times New Roman" w:hAnsi="Times New Roman"/>
          <w:b/>
          <w:sz w:val="24"/>
        </w:rPr>
        <w:t>2.3. Feasibility Study</w:t>
      </w:r>
    </w:p>
    <w:p>
      <w:pPr>
        <w:spacing w:after="120"/>
        <w:jc w:val="both"/>
      </w:pPr>
      <w:r>
        <w:rPr>
          <w:rFonts w:ascii="Times New Roman" w:hAnsi="Times New Roman"/>
          <w:b/>
          <w:sz w:val="24"/>
        </w:rPr>
        <w:t>2.3.1. Operational Feasibility</w:t>
      </w:r>
    </w:p>
    <w:p>
      <w:pPr>
        <w:spacing w:after="120"/>
        <w:jc w:val="both"/>
      </w:pPr>
      <w:r>
        <w:rPr>
          <w:rFonts w:ascii="Times New Roman" w:hAnsi="Times New Roman"/>
          <w:b w:val="0"/>
          <w:sz w:val="24"/>
        </w:rPr>
        <w:tab/>
        <w:t>The system is operationally feasible because it directly addresses the daily challenges faced by college administrators, teachers, and students. The interface is intuitive and role-specific, with clear navigation and dashboards for each user type. Teachers can quickly mark attendance from their mobile devices, HODs can manage departmental operations from the web portal, and students can access their academic information anytime. The automated workflows for attendance tracking, marks management, and announcements reduce manual effort and improve operational efficiency.</w:t>
      </w:r>
    </w:p>
    <w:p>
      <w:pPr>
        <w:spacing w:after="120"/>
        <w:jc w:val="both"/>
      </w:pPr>
      <w:r>
        <w:rPr>
          <w:rFonts w:ascii="Times New Roman" w:hAnsi="Times New Roman"/>
          <w:b/>
          <w:sz w:val="24"/>
        </w:rPr>
        <w:t>2.3.2. Technical Feasibility</w:t>
      </w:r>
    </w:p>
    <w:p>
      <w:pPr>
        <w:spacing w:after="120"/>
        <w:jc w:val="both"/>
      </w:pPr>
      <w:r>
        <w:rPr>
          <w:rFonts w:ascii="Times New Roman" w:hAnsi="Times New Roman"/>
          <w:b w:val="0"/>
          <w:sz w:val="24"/>
        </w:rPr>
        <w:tab/>
        <w:t>The system is technically feasible as it is built using well-established and widely supported technologies. The backend uses Django REST Framework (Python), which provides robust API development, built-in authentication, and ORM-based database management. The mobile application uses React Native with Expo, enabling cross-platform deployment on Android and iOS from a single codebase. The admin web portal uses React with Vite for fast development and optimized builds. SQLite serves as the development database, with seamless upgrade paths to PostgreSQL or MySQL for production. All technologies are open-source, well-documented, and actively maintained, ensuring long-term support and compatibility.</w:t>
      </w:r>
    </w:p>
    <w:p>
      <w:pPr>
        <w:spacing w:after="120"/>
        <w:jc w:val="both"/>
      </w:pPr>
      <w:r>
        <w:rPr>
          <w:rFonts w:ascii="Times New Roman" w:hAnsi="Times New Roman"/>
          <w:b/>
          <w:sz w:val="24"/>
        </w:rPr>
        <w:t>2.3.3. Financial and Economic Feasibility</w:t>
      </w:r>
    </w:p>
    <w:p>
      <w:pPr>
        <w:spacing w:after="120"/>
        <w:jc w:val="both"/>
      </w:pPr>
      <w:r>
        <w:rPr>
          <w:rFonts w:ascii="Times New Roman" w:hAnsi="Times New Roman"/>
          <w:b w:val="0"/>
          <w:sz w:val="24"/>
        </w:rPr>
        <w:tab/>
        <w:t>The financial feasibility of the system is high because all core development tools and frameworks used are open-source and free of charge (Python, Django, React Native, React, SQLite). No expensive software licenses or specialized hardware are required. The system can be hosted on standard college infrastructure or affordable cloud platforms. Economically, the system delivers significant value by reducing manual paperwork, eliminating data entry errors, saving administrative time, improving reporting accuracy, and enhancing overall academic management. The long-term benefits of improved efficiency, transparency, and accountability far outweigh the minimal development and hosting costs.</w:t>
      </w:r>
    </w:p>
    <w:p>
      <w:pPr>
        <w:spacing w:after="120"/>
        <w:jc w:val="both"/>
      </w:pPr>
      <w:r>
        <w:rPr>
          <w:rFonts w:ascii="Times New Roman" w:hAnsi="Times New Roman"/>
          <w:b/>
          <w:sz w:val="24"/>
        </w:rPr>
        <w:t>2.4. Modules and Module Description</w:t>
      </w:r>
    </w:p>
    <w:p>
      <w:pPr>
        <w:spacing w:after="120"/>
        <w:jc w:val="both"/>
      </w:pPr>
      <w:r>
        <w:rPr>
          <w:rFonts w:ascii="Times New Roman" w:hAnsi="Times New Roman"/>
          <w:b w:val="0"/>
          <w:sz w:val="24"/>
        </w:rPr>
        <w:tab/>
        <w:t>The project consists of four main modules based on user roles, each described below:</w:t>
      </w:r>
    </w:p>
    <w:p>
      <w:pPr>
        <w:spacing w:after="120"/>
        <w:jc w:val="both"/>
      </w:pPr>
      <w:r>
        <w:rPr>
          <w:rFonts w:ascii="Times New Roman" w:hAnsi="Times New Roman"/>
          <w:b/>
          <w:sz w:val="24"/>
        </w:rPr>
        <w:t>1. Admin Module</w:t>
      </w:r>
    </w:p>
    <w:p>
      <w:pPr>
        <w:spacing w:after="120"/>
        <w:jc w:val="both"/>
      </w:pPr>
      <w:r>
        <w:rPr>
          <w:rFonts w:ascii="Times New Roman" w:hAnsi="Times New Roman"/>
          <w:b w:val="0"/>
          <w:sz w:val="24"/>
        </w:rPr>
        <w:tab/>
        <w:t>The Admin Module is the highest-level administrative interface, accessible through the web portal. The Admin has complete control over college-wide operations and data management.</w:t>
      </w:r>
    </w:p>
    <w:p>
      <w:pPr>
        <w:spacing w:after="120"/>
        <w:jc w:val="both"/>
      </w:pPr>
      <w:r>
        <w:rPr>
          <w:rFonts w:ascii="Times New Roman" w:hAnsi="Times New Roman"/>
          <w:b w:val="0"/>
          <w:sz w:val="24"/>
        </w:rPr>
        <w:t>Functions of the Admin Module:</w:t>
      </w:r>
    </w:p>
    <w:p>
      <w:pPr>
        <w:spacing w:after="120"/>
        <w:jc w:val="both"/>
      </w:pPr>
      <w:r>
        <w:rPr>
          <w:rFonts w:ascii="Times New Roman" w:hAnsi="Times New Roman"/>
          <w:b w:val="0"/>
          <w:sz w:val="24"/>
        </w:rPr>
        <w:tab/>
        <w:t>1. Login: Admin logs in securely using credentials.</w:t>
      </w:r>
    </w:p>
    <w:p>
      <w:pPr>
        <w:spacing w:after="120"/>
        <w:jc w:val="both"/>
      </w:pPr>
      <w:r>
        <w:rPr>
          <w:rFonts w:ascii="Times New Roman" w:hAnsi="Times New Roman"/>
          <w:b w:val="0"/>
          <w:sz w:val="24"/>
        </w:rPr>
        <w:tab/>
        <w:t>2. Dashboard: View college-wide statistics including total departments, students, teachers, and attendance summaries.</w:t>
      </w:r>
    </w:p>
    <w:p>
      <w:pPr>
        <w:spacing w:after="120"/>
        <w:jc w:val="both"/>
      </w:pPr>
      <w:r>
        <w:rPr>
          <w:rFonts w:ascii="Times New Roman" w:hAnsi="Times New Roman"/>
          <w:b w:val="0"/>
          <w:sz w:val="24"/>
        </w:rPr>
        <w:tab/>
        <w:t>3. Department Management: Add, edit, and manage academic departments with unique codes.</w:t>
      </w:r>
    </w:p>
    <w:p>
      <w:pPr>
        <w:spacing w:after="120"/>
        <w:jc w:val="both"/>
      </w:pPr>
      <w:r>
        <w:rPr>
          <w:rFonts w:ascii="Times New Roman" w:hAnsi="Times New Roman"/>
          <w:b w:val="0"/>
          <w:sz w:val="24"/>
        </w:rPr>
        <w:tab/>
        <w:t>4. Batch Management: Create and manage student batches (e.g., 2023-2026) with active/inactive status.</w:t>
      </w:r>
    </w:p>
    <w:p>
      <w:pPr>
        <w:spacing w:after="120"/>
        <w:jc w:val="both"/>
      </w:pPr>
      <w:r>
        <w:rPr>
          <w:rFonts w:ascii="Times New Roman" w:hAnsi="Times New Roman"/>
          <w:b w:val="0"/>
          <w:sz w:val="24"/>
        </w:rPr>
        <w:tab/>
        <w:t>5. Subject Management: Add subjects with details including code, semester, credits, type (Core, SEC, VAC, DSE, MDC, AEC), and department association.</w:t>
      </w:r>
    </w:p>
    <w:p>
      <w:pPr>
        <w:spacing w:after="120"/>
        <w:jc w:val="both"/>
      </w:pPr>
      <w:r>
        <w:rPr>
          <w:rFonts w:ascii="Times New Roman" w:hAnsi="Times New Roman"/>
          <w:b w:val="0"/>
          <w:sz w:val="24"/>
        </w:rPr>
        <w:tab/>
        <w:t>6. Student Management: Add students with complete profiles (name, register number, email, department, semester, DOB, phone, address, blood group, profile image). Search, filter, edit, and view student details.</w:t>
      </w:r>
    </w:p>
    <w:p>
      <w:pPr>
        <w:spacing w:after="120"/>
        <w:jc w:val="both"/>
      </w:pPr>
      <w:r>
        <w:rPr>
          <w:rFonts w:ascii="Times New Roman" w:hAnsi="Times New Roman"/>
          <w:b w:val="0"/>
          <w:sz w:val="24"/>
        </w:rPr>
        <w:tab/>
        <w:t>7. Teacher Management: Add teachers with profiles (name, email, department, phone, DOB, date of joining, gender, qualification, role). Search, filter, edit, and view teacher details.</w:t>
      </w:r>
    </w:p>
    <w:p>
      <w:pPr>
        <w:spacing w:after="120"/>
        <w:jc w:val="both"/>
      </w:pPr>
      <w:r>
        <w:rPr>
          <w:rFonts w:ascii="Times New Roman" w:hAnsi="Times New Roman"/>
          <w:b w:val="0"/>
          <w:sz w:val="24"/>
        </w:rPr>
        <w:tab/>
        <w:t>8. Timetable Management: View and manage department-wise timetable configurations.</w:t>
      </w:r>
    </w:p>
    <w:p>
      <w:pPr>
        <w:spacing w:after="120"/>
        <w:jc w:val="both"/>
      </w:pPr>
      <w:r>
        <w:rPr>
          <w:rFonts w:ascii="Times New Roman" w:hAnsi="Times New Roman"/>
          <w:b w:val="0"/>
          <w:sz w:val="24"/>
        </w:rPr>
        <w:tab/>
        <w:t>9. Attendance Monitoring: View class-wise and department-wise attendance reports.</w:t>
      </w:r>
    </w:p>
    <w:p>
      <w:pPr>
        <w:spacing w:after="120"/>
        <w:jc w:val="both"/>
      </w:pPr>
      <w:r>
        <w:rPr>
          <w:rFonts w:ascii="Times New Roman" w:hAnsi="Times New Roman"/>
          <w:b w:val="0"/>
          <w:sz w:val="24"/>
        </w:rPr>
        <w:tab/>
        <w:t>10. Reports: Generate detailed department-wise and student-wise reports with attendance and mark data, with export to Excel and PDF.</w:t>
      </w:r>
    </w:p>
    <w:p>
      <w:pPr>
        <w:spacing w:after="120"/>
        <w:jc w:val="both"/>
      </w:pPr>
      <w:r>
        <w:rPr>
          <w:rFonts w:ascii="Times New Roman" w:hAnsi="Times New Roman"/>
          <w:b w:val="0"/>
          <w:sz w:val="24"/>
        </w:rPr>
        <w:tab/>
        <w:t>11. Student Promotion: Promote students across semesters in bulk.</w:t>
      </w:r>
    </w:p>
    <w:p>
      <w:pPr>
        <w:spacing w:after="120"/>
        <w:jc w:val="both"/>
      </w:pPr>
      <w:r>
        <w:rPr>
          <w:rFonts w:ascii="Times New Roman" w:hAnsi="Times New Roman"/>
          <w:b/>
          <w:sz w:val="24"/>
        </w:rPr>
        <w:t>2. HOD Module</w:t>
      </w:r>
    </w:p>
    <w:p>
      <w:pPr>
        <w:spacing w:after="120"/>
        <w:jc w:val="both"/>
      </w:pPr>
      <w:r>
        <w:rPr>
          <w:rFonts w:ascii="Times New Roman" w:hAnsi="Times New Roman"/>
          <w:b w:val="0"/>
          <w:sz w:val="24"/>
        </w:rPr>
        <w:tab/>
        <w:t>The HOD (Head of Department) Module provides department-specific management capabilities accessible through both the web portal and mobile application.</w:t>
      </w:r>
    </w:p>
    <w:p>
      <w:pPr>
        <w:spacing w:after="120"/>
        <w:jc w:val="both"/>
      </w:pPr>
      <w:r>
        <w:rPr>
          <w:rFonts w:ascii="Times New Roman" w:hAnsi="Times New Roman"/>
          <w:b w:val="0"/>
          <w:sz w:val="24"/>
        </w:rPr>
        <w:t>Functions of the HOD Module:</w:t>
      </w:r>
    </w:p>
    <w:p>
      <w:pPr>
        <w:spacing w:after="120"/>
        <w:jc w:val="both"/>
      </w:pPr>
      <w:r>
        <w:rPr>
          <w:rFonts w:ascii="Times New Roman" w:hAnsi="Times New Roman"/>
          <w:b w:val="0"/>
          <w:sz w:val="24"/>
        </w:rPr>
        <w:tab/>
        <w:t>1. Login: HOD logs in using secure credentials.</w:t>
      </w:r>
    </w:p>
    <w:p>
      <w:pPr>
        <w:spacing w:after="120"/>
        <w:jc w:val="both"/>
      </w:pPr>
      <w:r>
        <w:rPr>
          <w:rFonts w:ascii="Times New Roman" w:hAnsi="Times New Roman"/>
          <w:b w:val="0"/>
          <w:sz w:val="24"/>
        </w:rPr>
        <w:tab/>
        <w:t>2. Dashboard: View department statistics including total students, teachers, subjects, and recent announcements.</w:t>
      </w:r>
    </w:p>
    <w:p>
      <w:pPr>
        <w:spacing w:after="120"/>
        <w:jc w:val="both"/>
      </w:pPr>
      <w:r>
        <w:rPr>
          <w:rFonts w:ascii="Times New Roman" w:hAnsi="Times New Roman"/>
          <w:b w:val="0"/>
          <w:sz w:val="24"/>
        </w:rPr>
        <w:tab/>
        <w:t>3. Timetable Editor: Create, edit, and manage semester-wise timetables by assigning subjects and teachers to specific periods and days.</w:t>
      </w:r>
    </w:p>
    <w:p>
      <w:pPr>
        <w:spacing w:after="120"/>
        <w:jc w:val="both"/>
      </w:pPr>
      <w:r>
        <w:rPr>
          <w:rFonts w:ascii="Times New Roman" w:hAnsi="Times New Roman"/>
          <w:b w:val="0"/>
          <w:sz w:val="24"/>
        </w:rPr>
        <w:tab/>
        <w:t>4. Teacher-Subject Assignment: Assign teachers to subjects within the department.</w:t>
      </w:r>
    </w:p>
    <w:p>
      <w:pPr>
        <w:spacing w:after="120"/>
        <w:jc w:val="both"/>
      </w:pPr>
      <w:r>
        <w:rPr>
          <w:rFonts w:ascii="Times New Roman" w:hAnsi="Times New Roman"/>
          <w:b w:val="0"/>
          <w:sz w:val="24"/>
        </w:rPr>
        <w:tab/>
        <w:t>5. Student List: View and manage all students in the department with filtering by semester.</w:t>
      </w:r>
    </w:p>
    <w:p>
      <w:pPr>
        <w:spacing w:after="120"/>
        <w:jc w:val="both"/>
      </w:pPr>
      <w:r>
        <w:rPr>
          <w:rFonts w:ascii="Times New Roman" w:hAnsi="Times New Roman"/>
          <w:b w:val="0"/>
          <w:sz w:val="24"/>
        </w:rPr>
        <w:tab/>
        <w:t>6. Teacher List: View all teachers in the department with their assigned subjects.</w:t>
      </w:r>
    </w:p>
    <w:p>
      <w:pPr>
        <w:spacing w:after="120"/>
        <w:jc w:val="both"/>
      </w:pPr>
      <w:r>
        <w:rPr>
          <w:rFonts w:ascii="Times New Roman" w:hAnsi="Times New Roman"/>
          <w:b w:val="0"/>
          <w:sz w:val="24"/>
        </w:rPr>
        <w:tab/>
        <w:t>7. Internal Marks Approval: Review and approve internal marks submitted by teachers, locking them for finalization.</w:t>
      </w:r>
    </w:p>
    <w:p>
      <w:pPr>
        <w:spacing w:after="120"/>
        <w:jc w:val="both"/>
      </w:pPr>
      <w:r>
        <w:rPr>
          <w:rFonts w:ascii="Times New Roman" w:hAnsi="Times New Roman"/>
          <w:b w:val="0"/>
          <w:sz w:val="24"/>
        </w:rPr>
        <w:tab/>
        <w:t>8. Attendance Overview: Monitor attendance statistics across the department.</w:t>
      </w:r>
    </w:p>
    <w:p>
      <w:pPr>
        <w:spacing w:after="120"/>
        <w:jc w:val="both"/>
      </w:pPr>
      <w:r>
        <w:rPr>
          <w:rFonts w:ascii="Times New Roman" w:hAnsi="Times New Roman"/>
          <w:b w:val="0"/>
          <w:sz w:val="24"/>
        </w:rPr>
        <w:tab/>
        <w:t>9. Announcements: Create and broadcast announcements to the entire college, specific departments, or targeted audiences (students/teachers).</w:t>
      </w:r>
    </w:p>
    <w:p>
      <w:pPr>
        <w:spacing w:after="120"/>
        <w:jc w:val="both"/>
      </w:pPr>
      <w:r>
        <w:rPr>
          <w:rFonts w:ascii="Times New Roman" w:hAnsi="Times New Roman"/>
          <w:b w:val="0"/>
          <w:sz w:val="24"/>
        </w:rPr>
        <w:tab/>
        <w:t>10. Student Promotion: Promote students from one semester to the next within the department.</w:t>
      </w:r>
    </w:p>
    <w:p>
      <w:pPr>
        <w:spacing w:after="120"/>
        <w:jc w:val="both"/>
      </w:pPr>
      <w:r>
        <w:rPr>
          <w:rFonts w:ascii="Times New Roman" w:hAnsi="Times New Roman"/>
          <w:b w:val="0"/>
          <w:sz w:val="24"/>
        </w:rPr>
        <w:tab/>
        <w:t>11. Profile Management: View and update personal profile information.</w:t>
      </w:r>
    </w:p>
    <w:p>
      <w:pPr>
        <w:spacing w:after="120"/>
        <w:jc w:val="both"/>
      </w:pPr>
      <w:r>
        <w:rPr>
          <w:rFonts w:ascii="Times New Roman" w:hAnsi="Times New Roman"/>
          <w:b w:val="0"/>
          <w:sz w:val="24"/>
        </w:rPr>
        <w:tab/>
        <w:t>12. Reports: Generate department-specific academic performance and attendance reports.</w:t>
      </w:r>
    </w:p>
    <w:p>
      <w:pPr>
        <w:spacing w:after="120"/>
        <w:jc w:val="both"/>
      </w:pPr>
      <w:r>
        <w:rPr>
          <w:rFonts w:ascii="Times New Roman" w:hAnsi="Times New Roman"/>
          <w:b/>
          <w:sz w:val="24"/>
        </w:rPr>
        <w:t>3. Teacher Module</w:t>
      </w:r>
    </w:p>
    <w:p>
      <w:pPr>
        <w:spacing w:after="120"/>
        <w:jc w:val="both"/>
      </w:pPr>
      <w:r>
        <w:rPr>
          <w:rFonts w:ascii="Times New Roman" w:hAnsi="Times New Roman"/>
          <w:b w:val="0"/>
          <w:sz w:val="24"/>
        </w:rPr>
        <w:tab/>
        <w:t>The Teacher Module is accessible through the mobile application and provides tools for daily academic activities.</w:t>
      </w:r>
    </w:p>
    <w:p>
      <w:pPr>
        <w:spacing w:after="120"/>
        <w:jc w:val="both"/>
      </w:pPr>
      <w:r>
        <w:rPr>
          <w:rFonts w:ascii="Times New Roman" w:hAnsi="Times New Roman"/>
          <w:b w:val="0"/>
          <w:sz w:val="24"/>
        </w:rPr>
        <w:t>Functions of the Teacher Module:</w:t>
      </w:r>
    </w:p>
    <w:p>
      <w:pPr>
        <w:spacing w:after="120"/>
        <w:jc w:val="both"/>
      </w:pPr>
      <w:r>
        <w:rPr>
          <w:rFonts w:ascii="Times New Roman" w:hAnsi="Times New Roman"/>
          <w:b w:val="0"/>
          <w:sz w:val="24"/>
        </w:rPr>
        <w:tab/>
        <w:t>1. Login: Teacher logs in using secure credentials with forced password change on first login.</w:t>
      </w:r>
    </w:p>
    <w:p>
      <w:pPr>
        <w:spacing w:after="120"/>
        <w:jc w:val="both"/>
      </w:pPr>
      <w:r>
        <w:rPr>
          <w:rFonts w:ascii="Times New Roman" w:hAnsi="Times New Roman"/>
          <w:b w:val="0"/>
          <w:sz w:val="24"/>
        </w:rPr>
        <w:tab/>
        <w:t>2. Dashboard: View today's schedule, upcoming classes, and quick access to attendance and marks.</w:t>
      </w:r>
    </w:p>
    <w:p>
      <w:pPr>
        <w:spacing w:after="120"/>
        <w:jc w:val="both"/>
      </w:pPr>
      <w:r>
        <w:rPr>
          <w:rFonts w:ascii="Times New Roman" w:hAnsi="Times New Roman"/>
          <w:b w:val="0"/>
          <w:sz w:val="24"/>
        </w:rPr>
        <w:tab/>
        <w:t>3. Attendance Marking: Mark period-wise attendance for assigned subjects, with student lists populated automatically based on enrollment.</w:t>
      </w:r>
    </w:p>
    <w:p>
      <w:pPr>
        <w:spacing w:after="120"/>
        <w:jc w:val="both"/>
      </w:pPr>
      <w:r>
        <w:rPr>
          <w:rFonts w:ascii="Times New Roman" w:hAnsi="Times New Roman"/>
          <w:b w:val="0"/>
          <w:sz w:val="24"/>
        </w:rPr>
        <w:tab/>
        <w:t>4. Past Attendance: View and review previously recorded attendance records.</w:t>
      </w:r>
    </w:p>
    <w:p>
      <w:pPr>
        <w:spacing w:after="120"/>
        <w:jc w:val="both"/>
      </w:pPr>
      <w:r>
        <w:rPr>
          <w:rFonts w:ascii="Times New Roman" w:hAnsi="Times New Roman"/>
          <w:b w:val="0"/>
          <w:sz w:val="24"/>
        </w:rPr>
        <w:tab/>
        <w:t>5. Internal Marks Entry: Enter test scores (Test 1 and Test 2) for enrolled students, save as draft, and submit for HOD approval.</w:t>
      </w:r>
    </w:p>
    <w:p>
      <w:pPr>
        <w:spacing w:after="120"/>
        <w:jc w:val="both"/>
      </w:pPr>
      <w:r>
        <w:rPr>
          <w:rFonts w:ascii="Times New Roman" w:hAnsi="Times New Roman"/>
          <w:b w:val="0"/>
          <w:sz w:val="24"/>
        </w:rPr>
        <w:tab/>
        <w:t>6. Internal Marks Overview: View submitted and approved marks across all assigned subjects.</w:t>
      </w:r>
    </w:p>
    <w:p>
      <w:pPr>
        <w:spacing w:after="120"/>
        <w:jc w:val="both"/>
      </w:pPr>
      <w:r>
        <w:rPr>
          <w:rFonts w:ascii="Times New Roman" w:hAnsi="Times New Roman"/>
          <w:b w:val="0"/>
          <w:sz w:val="24"/>
        </w:rPr>
        <w:tab/>
        <w:t>7. Timetable: View personal weekly timetable showing assigned periods, subjects, and timings.</w:t>
      </w:r>
    </w:p>
    <w:p>
      <w:pPr>
        <w:spacing w:after="120"/>
        <w:jc w:val="both"/>
      </w:pPr>
      <w:r>
        <w:rPr>
          <w:rFonts w:ascii="Times New Roman" w:hAnsi="Times New Roman"/>
          <w:b w:val="0"/>
          <w:sz w:val="24"/>
        </w:rPr>
        <w:tab/>
        <w:t>8. Subjects: View all assigned subjects with details including semester, credits, and type.</w:t>
      </w:r>
    </w:p>
    <w:p>
      <w:pPr>
        <w:spacing w:after="120"/>
        <w:jc w:val="both"/>
      </w:pPr>
      <w:r>
        <w:rPr>
          <w:rFonts w:ascii="Times New Roman" w:hAnsi="Times New Roman"/>
          <w:b w:val="0"/>
          <w:sz w:val="24"/>
        </w:rPr>
        <w:tab/>
        <w:t>9. Announcements: View college-wide and department-specific announcements.</w:t>
      </w:r>
    </w:p>
    <w:p>
      <w:pPr>
        <w:spacing w:after="120"/>
        <w:jc w:val="both"/>
      </w:pPr>
      <w:r>
        <w:rPr>
          <w:rFonts w:ascii="Times New Roman" w:hAnsi="Times New Roman"/>
          <w:b w:val="0"/>
          <w:sz w:val="24"/>
        </w:rPr>
        <w:tab/>
        <w:t>10. Profile Management: View and update personal information including profile image.</w:t>
      </w:r>
    </w:p>
    <w:p>
      <w:pPr>
        <w:spacing w:after="120"/>
        <w:jc w:val="both"/>
      </w:pPr>
      <w:r>
        <w:rPr>
          <w:rFonts w:ascii="Times New Roman" w:hAnsi="Times New Roman"/>
          <w:b w:val="0"/>
          <w:sz w:val="24"/>
        </w:rPr>
        <w:tab/>
        <w:t>11. Change Password: Update login password securely.</w:t>
      </w:r>
    </w:p>
    <w:p>
      <w:pPr>
        <w:spacing w:after="120"/>
        <w:jc w:val="both"/>
      </w:pPr>
      <w:r>
        <w:rPr>
          <w:rFonts w:ascii="Times New Roman" w:hAnsi="Times New Roman"/>
          <w:b/>
          <w:sz w:val="24"/>
        </w:rPr>
        <w:t>4. Student Module</w:t>
      </w:r>
    </w:p>
    <w:p>
      <w:pPr>
        <w:spacing w:after="120"/>
        <w:jc w:val="both"/>
      </w:pPr>
      <w:r>
        <w:rPr>
          <w:rFonts w:ascii="Times New Roman" w:hAnsi="Times New Roman"/>
          <w:b w:val="0"/>
          <w:sz w:val="24"/>
        </w:rPr>
        <w:tab/>
        <w:t>The Student Module is accessible through the mobile application and provides students with access to their academic information.</w:t>
      </w:r>
    </w:p>
    <w:p>
      <w:pPr>
        <w:spacing w:after="120"/>
        <w:jc w:val="both"/>
      </w:pPr>
      <w:r>
        <w:rPr>
          <w:rFonts w:ascii="Times New Roman" w:hAnsi="Times New Roman"/>
          <w:b w:val="0"/>
          <w:sz w:val="24"/>
        </w:rPr>
        <w:t>Functions of the Student Module:</w:t>
      </w:r>
    </w:p>
    <w:p>
      <w:pPr>
        <w:spacing w:after="120"/>
        <w:jc w:val="both"/>
      </w:pPr>
      <w:r>
        <w:rPr>
          <w:rFonts w:ascii="Times New Roman" w:hAnsi="Times New Roman"/>
          <w:b w:val="0"/>
          <w:sz w:val="24"/>
        </w:rPr>
        <w:tab/>
        <w:t>1. Login: Student logs in using register number and password with forced password change on first login.</w:t>
      </w:r>
    </w:p>
    <w:p>
      <w:pPr>
        <w:spacing w:after="120"/>
        <w:jc w:val="both"/>
      </w:pPr>
      <w:r>
        <w:rPr>
          <w:rFonts w:ascii="Times New Roman" w:hAnsi="Times New Roman"/>
          <w:b w:val="0"/>
          <w:sz w:val="24"/>
        </w:rPr>
        <w:tab/>
        <w:t>2. Dashboard: View personal ID card, today's attendance summary (present/absent/percentage), and quick navigation to other sections.</w:t>
      </w:r>
    </w:p>
    <w:p>
      <w:pPr>
        <w:spacing w:after="120"/>
        <w:jc w:val="both"/>
      </w:pPr>
      <w:r>
        <w:rPr>
          <w:rFonts w:ascii="Times New Roman" w:hAnsi="Times New Roman"/>
          <w:b w:val="0"/>
          <w:sz w:val="24"/>
        </w:rPr>
        <w:tab/>
        <w:t>3. Attendance Statistics: View today's attendance with period-wise breakdown, monthly attendance with subject-wise analysis, and overall percentage calculation.</w:t>
      </w:r>
    </w:p>
    <w:p>
      <w:pPr>
        <w:spacing w:after="120"/>
        <w:jc w:val="both"/>
      </w:pPr>
      <w:r>
        <w:rPr>
          <w:rFonts w:ascii="Times New Roman" w:hAnsi="Times New Roman"/>
          <w:b w:val="0"/>
          <w:sz w:val="24"/>
        </w:rPr>
        <w:tab/>
        <w:t>4. Internal Marks: View test scores (Test 1 and Test 2) and total marks for all enrolled subjects.</w:t>
      </w:r>
    </w:p>
    <w:p>
      <w:pPr>
        <w:spacing w:after="120"/>
        <w:jc w:val="both"/>
      </w:pPr>
      <w:r>
        <w:rPr>
          <w:rFonts w:ascii="Times New Roman" w:hAnsi="Times New Roman"/>
          <w:b w:val="0"/>
          <w:sz w:val="24"/>
        </w:rPr>
        <w:tab/>
        <w:t>5. Timetable: View personal weekly timetable with subject and teacher details for each period.</w:t>
      </w:r>
    </w:p>
    <w:p>
      <w:pPr>
        <w:spacing w:after="120"/>
        <w:jc w:val="both"/>
      </w:pPr>
      <w:r>
        <w:rPr>
          <w:rFonts w:ascii="Times New Roman" w:hAnsi="Times New Roman"/>
          <w:b w:val="0"/>
          <w:sz w:val="24"/>
        </w:rPr>
        <w:tab/>
        <w:t>6. Subjects: View all enrolled subjects showing subject code, name, credits, semester, and type.</w:t>
      </w:r>
    </w:p>
    <w:p>
      <w:pPr>
        <w:spacing w:after="120"/>
        <w:jc w:val="both"/>
      </w:pPr>
      <w:r>
        <w:rPr>
          <w:rFonts w:ascii="Times New Roman" w:hAnsi="Times New Roman"/>
          <w:b w:val="0"/>
          <w:sz w:val="24"/>
        </w:rPr>
        <w:tab/>
        <w:t>7. Profile: View personal information including name, register number, department, semester, email, phone, DOB, address, and blood group.</w:t>
      </w:r>
    </w:p>
    <w:p>
      <w:pPr>
        <w:spacing w:after="120"/>
        <w:jc w:val="both"/>
      </w:pPr>
      <w:r>
        <w:rPr>
          <w:rFonts w:ascii="Times New Roman" w:hAnsi="Times New Roman"/>
          <w:b w:val="0"/>
          <w:sz w:val="24"/>
        </w:rPr>
        <w:tab/>
        <w:t>8. Change Password: Update login password securely.</w:t>
      </w:r>
    </w:p>
    <w:p>
      <w:pPr>
        <w:spacing w:after="120"/>
        <w:jc w:val="both"/>
      </w:pPr>
      <w:r>
        <w:rPr>
          <w:rFonts w:ascii="Times New Roman" w:hAnsi="Times New Roman"/>
          <w:b w:val="0"/>
          <w:sz w:val="24"/>
        </w:rPr>
        <w:tab/>
        <w:t>9. Help &amp; Support: Access help documentation and support information.</w:t>
      </w:r>
    </w:p>
    <w:p>
      <w:r>
        <w:br w:type="page"/>
      </w:r>
    </w:p>
    <w:p>
      <w:pPr>
        <w:pStyle w:val="Heading1"/>
        <w:jc w:val="center"/>
      </w:pPr>
      <w:r>
        <w:rPr>
          <w:rFonts w:ascii="Times New Roman" w:hAnsi="Times New Roman"/>
          <w:color w:val="000000"/>
        </w:rPr>
        <w:t>SYSTEM REQUIREMENT SPECIFICATIONS</w:t>
      </w:r>
    </w:p>
    <w:p>
      <w:pPr>
        <w:pStyle w:val="Heading2"/>
        <w:jc w:val="left"/>
      </w:pPr>
      <w:r>
        <w:rPr>
          <w:rFonts w:ascii="Times New Roman" w:hAnsi="Times New Roman"/>
          <w:color w:val="000000"/>
        </w:rPr>
        <w:t>3. SYSTEM REQUIREMENT SPECIFICATIONS</w:t>
      </w:r>
    </w:p>
    <w:p>
      <w:pPr>
        <w:spacing w:after="120"/>
        <w:jc w:val="both"/>
      </w:pPr>
      <w:r>
        <w:rPr>
          <w:rFonts w:ascii="Times New Roman" w:hAnsi="Times New Roman"/>
          <w:b/>
          <w:sz w:val="24"/>
        </w:rPr>
        <w:t>3.1. Hardware Requirements:</w:t>
      </w:r>
    </w:p>
    <w:p>
      <w:pPr>
        <w:pStyle w:val="ListBullet"/>
      </w:pPr>
      <w:r>
        <w:rPr>
          <w:sz w:val="24"/>
        </w:rPr>
        <w:t>Processor / Motherboard: Intel Core i3 / i5 or equivalent</w:t>
      </w:r>
    </w:p>
    <w:p>
      <w:pPr>
        <w:pStyle w:val="ListBullet"/>
      </w:pPr>
      <w:r>
        <w:rPr>
          <w:sz w:val="24"/>
        </w:rPr>
        <w:t>RAM: Minimum 4GB (8GB recommended for smooth development and emulator operations)</w:t>
      </w:r>
    </w:p>
    <w:p>
      <w:pPr>
        <w:pStyle w:val="ListBullet"/>
      </w:pPr>
      <w:r>
        <w:rPr>
          <w:sz w:val="24"/>
        </w:rPr>
        <w:t>Storage: 256GB or above (SSD recommended for faster execution)</w:t>
      </w:r>
    </w:p>
    <w:p>
      <w:pPr>
        <w:pStyle w:val="ListBullet"/>
      </w:pPr>
      <w:r>
        <w:rPr>
          <w:sz w:val="24"/>
        </w:rPr>
        <w:t>Display: Standard 14"/15.6" HD or Full HD Monitor</w:t>
      </w:r>
    </w:p>
    <w:p>
      <w:pPr>
        <w:pStyle w:val="ListBullet"/>
      </w:pPr>
      <w:r>
        <w:rPr>
          <w:sz w:val="24"/>
        </w:rPr>
        <w:t>Mobile Device: Android or iOS smartphone with Expo Go app installed</w:t>
      </w:r>
    </w:p>
    <w:p>
      <w:pPr>
        <w:pStyle w:val="ListBullet"/>
      </w:pPr>
      <w:r>
        <w:rPr>
          <w:sz w:val="24"/>
        </w:rPr>
        <w:t>Network: Wi-Fi connectivity for mobile app communication with backend server</w:t>
      </w:r>
    </w:p>
    <w:p>
      <w:pPr>
        <w:spacing w:after="120"/>
        <w:jc w:val="both"/>
      </w:pPr>
      <w:r>
        <w:rPr>
          <w:rFonts w:ascii="Times New Roman" w:hAnsi="Times New Roman"/>
          <w:b/>
          <w:sz w:val="24"/>
        </w:rPr>
        <w:t>3.2. Software Requirements:</w:t>
      </w:r>
    </w:p>
    <w:p>
      <w:pPr>
        <w:pStyle w:val="ListBullet"/>
      </w:pPr>
      <w:r>
        <w:rPr>
          <w:sz w:val="24"/>
        </w:rPr>
        <w:t>Operating System: Windows / Linux / macOS</w:t>
      </w:r>
    </w:p>
    <w:p>
      <w:pPr>
        <w:pStyle w:val="ListBullet"/>
      </w:pPr>
      <w:r>
        <w:rPr>
          <w:sz w:val="24"/>
        </w:rPr>
        <w:t>Backend Language: Python 3.10+</w:t>
      </w:r>
    </w:p>
    <w:p>
      <w:pPr>
        <w:pStyle w:val="ListBullet"/>
      </w:pPr>
      <w:r>
        <w:rPr>
          <w:sz w:val="24"/>
        </w:rPr>
        <w:t>Backend Framework: Django 4.x with Django REST Framework</w:t>
      </w:r>
    </w:p>
    <w:p>
      <w:pPr>
        <w:pStyle w:val="ListBullet"/>
      </w:pPr>
      <w:r>
        <w:rPr>
          <w:sz w:val="24"/>
        </w:rPr>
        <w:t>Frontend Framework (Mobile): React Native with Expo</w:t>
      </w:r>
    </w:p>
    <w:p>
      <w:pPr>
        <w:pStyle w:val="ListBullet"/>
      </w:pPr>
      <w:r>
        <w:rPr>
          <w:sz w:val="24"/>
        </w:rPr>
        <w:t>Frontend Framework (Admin Web): React with Vite</w:t>
      </w:r>
    </w:p>
    <w:p>
      <w:pPr>
        <w:pStyle w:val="ListBullet"/>
      </w:pPr>
      <w:r>
        <w:rPr>
          <w:sz w:val="24"/>
        </w:rPr>
        <w:t>Database: SQLite (Development) / PostgreSQL or MySQL (Production)</w:t>
      </w:r>
    </w:p>
    <w:p>
      <w:pPr>
        <w:pStyle w:val="ListBullet"/>
      </w:pPr>
      <w:r>
        <w:rPr>
          <w:sz w:val="24"/>
        </w:rPr>
        <w:t>Web Browser: Google Chrome / Mozilla Firefox</w:t>
      </w:r>
    </w:p>
    <w:p>
      <w:pPr>
        <w:pStyle w:val="ListBullet"/>
      </w:pPr>
      <w:r>
        <w:rPr>
          <w:sz w:val="24"/>
        </w:rPr>
        <w:t>Mobile Platform: Android / iOS (via Expo Go)</w:t>
      </w:r>
    </w:p>
    <w:p>
      <w:pPr>
        <w:pStyle w:val="ListBullet"/>
      </w:pPr>
      <w:r>
        <w:rPr>
          <w:sz w:val="24"/>
        </w:rPr>
        <w:t>Version Control: Git with GitHub</w:t>
      </w:r>
    </w:p>
    <w:p>
      <w:pPr>
        <w:pStyle w:val="ListBullet"/>
      </w:pPr>
      <w:r>
        <w:rPr>
          <w:sz w:val="24"/>
        </w:rPr>
        <w:t>Code Editor: Visual Studio Code</w:t>
      </w:r>
    </w:p>
    <w:p/>
    <w:p>
      <w:pPr>
        <w:spacing w:after="120"/>
        <w:jc w:val="both"/>
      </w:pPr>
      <w:r>
        <w:rPr>
          <w:rFonts w:ascii="Times New Roman" w:hAnsi="Times New Roman"/>
          <w:b/>
          <w:sz w:val="24"/>
        </w:rPr>
        <w:t>Python</w:t>
      </w:r>
    </w:p>
    <w:p>
      <w:pPr>
        <w:spacing w:after="120"/>
        <w:jc w:val="both"/>
      </w:pPr>
      <w:r>
        <w:rPr>
          <w:rFonts w:ascii="Times New Roman" w:hAnsi="Times New Roman"/>
          <w:b w:val="0"/>
          <w:sz w:val="24"/>
        </w:rPr>
        <w:tab/>
        <w:t>Python is a high-level, general-purpose programming language known for its clean syntax, readability, and versatility. It is widely used in web development, data science, automation, and machine learning. Python's extensive standard library and rich ecosystem of third-party packages make it ideal for rapid application development. Its interpreted nature allows quick prototyping and testing, while its object-oriented capabilities enable scalable and maintainable code architecture.</w:t>
      </w:r>
    </w:p>
    <w:p>
      <w:pPr>
        <w:spacing w:after="120"/>
        <w:jc w:val="both"/>
      </w:pPr>
      <w:r>
        <w:rPr>
          <w:rFonts w:ascii="Times New Roman" w:hAnsi="Times New Roman"/>
          <w:b/>
          <w:sz w:val="24"/>
        </w:rPr>
        <w:t>Django REST Framework (DRF)</w:t>
      </w:r>
    </w:p>
    <w:p>
      <w:pPr>
        <w:spacing w:after="120"/>
        <w:jc w:val="both"/>
      </w:pPr>
      <w:r>
        <w:rPr>
          <w:rFonts w:ascii="Times New Roman" w:hAnsi="Times New Roman"/>
          <w:b w:val="0"/>
          <w:sz w:val="24"/>
        </w:rPr>
        <w:tab/>
        <w:t>Django REST Framework is a powerful and flexible toolkit built on top of Django for building Web APIs. It provides authentication policies including token-based authentication, serialization for complex data types, viewsets and routers for rapid API development, and browsable API interface for easy testing. DRF's built-in support for input validation, pagination, and permissions makes it ideal for building secure and scalable backend services for mobile and web applications.</w:t>
      </w:r>
    </w:p>
    <w:p>
      <w:pPr>
        <w:spacing w:after="120"/>
        <w:jc w:val="both"/>
      </w:pPr>
      <w:r>
        <w:rPr>
          <w:rFonts w:ascii="Times New Roman" w:hAnsi="Times New Roman"/>
          <w:b/>
          <w:sz w:val="24"/>
        </w:rPr>
        <w:t>React Native (Expo)</w:t>
      </w:r>
    </w:p>
    <w:p>
      <w:pPr>
        <w:spacing w:after="120"/>
        <w:jc w:val="both"/>
      </w:pPr>
      <w:r>
        <w:rPr>
          <w:rFonts w:ascii="Times New Roman" w:hAnsi="Times New Roman"/>
          <w:b w:val="0"/>
          <w:sz w:val="24"/>
        </w:rPr>
        <w:tab/>
        <w:t>React Native is an open-source framework developed by Meta for building native mobile applications using JavaScript and React. The Expo framework extends React Native by providing a managed workflow with pre-configured build tools, over-the-air updates, and access to native device APIs without requiring native code compilation. This combination enables rapid cross-platform mobile development with a single codebase for both Android and iOS, significantly reducing development time and complexity.</w:t>
      </w:r>
    </w:p>
    <w:p>
      <w:pPr>
        <w:spacing w:after="120"/>
        <w:jc w:val="both"/>
      </w:pPr>
      <w:r>
        <w:rPr>
          <w:rFonts w:ascii="Times New Roman" w:hAnsi="Times New Roman"/>
          <w:b/>
          <w:sz w:val="24"/>
        </w:rPr>
        <w:t>React (Vite)</w:t>
      </w:r>
    </w:p>
    <w:p>
      <w:pPr>
        <w:spacing w:after="120"/>
        <w:jc w:val="both"/>
      </w:pPr>
      <w:r>
        <w:rPr>
          <w:rFonts w:ascii="Times New Roman" w:hAnsi="Times New Roman"/>
          <w:b w:val="0"/>
          <w:sz w:val="24"/>
        </w:rPr>
        <w:tab/>
        <w:t>React is a widely used JavaScript library for building user interfaces, particularly single-page applications. Combined with Vite, a next-generation build tool, it provides extremely fast development server startup, hot module replacement, and optimized production builds. React's component-based architecture promotes reusability and maintainability, while Vite's build optimizations ensure excellent performance in production environments.</w:t>
      </w:r>
    </w:p>
    <w:p>
      <w:pPr>
        <w:spacing w:after="120"/>
        <w:jc w:val="both"/>
      </w:pPr>
      <w:r>
        <w:rPr>
          <w:rFonts w:ascii="Times New Roman" w:hAnsi="Times New Roman"/>
          <w:b/>
          <w:sz w:val="24"/>
        </w:rPr>
        <w:t>SQLite</w:t>
      </w:r>
    </w:p>
    <w:p>
      <w:pPr>
        <w:spacing w:after="120"/>
        <w:jc w:val="both"/>
      </w:pPr>
      <w:r>
        <w:rPr>
          <w:rFonts w:ascii="Times New Roman" w:hAnsi="Times New Roman"/>
          <w:b w:val="0"/>
          <w:sz w:val="24"/>
        </w:rPr>
        <w:tab/>
        <w:t>SQLite is a lightweight, serverless, self-contained relational database engine. It stores the entire database as a single file, requiring no separate server process or configuration. SQLite is fully supported by Django's ORM and provides ACID-compliant transactions. It is ideal for development and testing environments, with straightforward migration paths to enterprise databases like PostgreSQL or MySQL for production deployment.</w:t>
      </w:r>
    </w:p>
    <w:p>
      <w:pPr>
        <w:spacing w:after="120"/>
        <w:jc w:val="both"/>
      </w:pPr>
      <w:r>
        <w:rPr>
          <w:rFonts w:ascii="Times New Roman" w:hAnsi="Times New Roman"/>
          <w:b/>
          <w:sz w:val="24"/>
        </w:rPr>
        <w:t>HTML, CSS and JavaScript</w:t>
      </w:r>
    </w:p>
    <w:p>
      <w:pPr>
        <w:spacing w:after="120"/>
        <w:jc w:val="both"/>
      </w:pPr>
      <w:r>
        <w:rPr>
          <w:rFonts w:ascii="Times New Roman" w:hAnsi="Times New Roman"/>
          <w:b w:val="0"/>
          <w:sz w:val="24"/>
        </w:rPr>
        <w:tab/>
        <w:t>HTML (HyperText Markup Language) provides the structural foundation for web pages. CSS (Cascading Style Sheets) controls visual presentation, layout, responsive design, and animations. JavaScript adds interactivity, dynamic behavior, and client-side logic. Together, these technologies form the core of modern web development and are used extensively in both the React-based admin web portal and the React Native mobile application.</w:t>
      </w:r>
    </w:p>
    <w:p>
      <w:r>
        <w:br w:type="page"/>
      </w:r>
    </w:p>
    <w:p>
      <w:pPr>
        <w:pStyle w:val="Heading1"/>
        <w:jc w:val="center"/>
      </w:pPr>
      <w:r>
        <w:rPr>
          <w:rFonts w:ascii="Times New Roman" w:hAnsi="Times New Roman"/>
          <w:color w:val="000000"/>
        </w:rPr>
        <w:t>COST AND BENEFITS ANALYSIS</w:t>
      </w:r>
    </w:p>
    <w:p>
      <w:pPr>
        <w:pStyle w:val="Heading2"/>
        <w:jc w:val="left"/>
      </w:pPr>
      <w:r>
        <w:rPr>
          <w:rFonts w:ascii="Times New Roman" w:hAnsi="Times New Roman"/>
          <w:color w:val="000000"/>
        </w:rPr>
        <w:t>4. COST AND BENEFIT ANALYSIS</w:t>
      </w:r>
    </w:p>
    <w:p>
      <w:pPr>
        <w:spacing w:after="120"/>
        <w:jc w:val="both"/>
      </w:pPr>
      <w:r>
        <w:rPr>
          <w:rFonts w:ascii="Times New Roman" w:hAnsi="Times New Roman"/>
          <w:b/>
          <w:sz w:val="24"/>
        </w:rPr>
        <w:t>4.1. Cost:</w:t>
      </w:r>
    </w:p>
    <w:p>
      <w:pPr>
        <w:spacing w:after="120"/>
        <w:jc w:val="both"/>
      </w:pPr>
      <w:r>
        <w:rPr>
          <w:rFonts w:ascii="Times New Roman" w:hAnsi="Times New Roman"/>
          <w:b/>
          <w:sz w:val="24"/>
        </w:rPr>
        <w:t>4.1.1. Development Costs:</w:t>
      </w:r>
    </w:p>
    <w:p>
      <w:pPr>
        <w:pStyle w:val="ListBullet"/>
      </w:pPr>
      <w:r>
        <w:rPr>
          <w:sz w:val="24"/>
        </w:rPr>
        <w:t>Costs for assigning software developers, UI designers, and system testers for backend, frontend, and mobile development.</w:t>
      </w:r>
    </w:p>
    <w:p>
      <w:pPr>
        <w:pStyle w:val="ListBullet"/>
      </w:pPr>
      <w:r>
        <w:rPr>
          <w:sz w:val="24"/>
        </w:rPr>
        <w:t>Expenses for development tools such as code editors (VS Code), testing environments (Expo Go), and collaboration platforms (GitHub).</w:t>
      </w:r>
    </w:p>
    <w:p>
      <w:pPr>
        <w:pStyle w:val="ListBullet"/>
      </w:pPr>
      <w:r>
        <w:rPr>
          <w:sz w:val="24"/>
        </w:rPr>
        <w:t>Time investment in planning, designing models, building APIs, developing mobile screens, creating the admin portal, testing, and deployment.</w:t>
      </w:r>
    </w:p>
    <w:p>
      <w:pPr>
        <w:spacing w:after="120"/>
        <w:jc w:val="both"/>
      </w:pPr>
      <w:r>
        <w:rPr>
          <w:rFonts w:ascii="Times New Roman" w:hAnsi="Times New Roman"/>
          <w:b/>
          <w:sz w:val="24"/>
        </w:rPr>
        <w:t>4.1.2. Operational Costs:</w:t>
      </w:r>
    </w:p>
    <w:p>
      <w:pPr>
        <w:pStyle w:val="ListBullet"/>
      </w:pPr>
      <w:r>
        <w:rPr>
          <w:sz w:val="24"/>
        </w:rPr>
        <w:t>Server or cloud hosting charges for deploying the Django backend and serving the admin web portal.</w:t>
      </w:r>
    </w:p>
    <w:p>
      <w:pPr>
        <w:pStyle w:val="ListBullet"/>
      </w:pPr>
      <w:r>
        <w:rPr>
          <w:sz w:val="24"/>
        </w:rPr>
        <w:t>Regular maintenance, security updates, bug fixes, and feature enhancements to keep the system functional and secure.</w:t>
      </w:r>
    </w:p>
    <w:p>
      <w:pPr>
        <w:pStyle w:val="ListBullet"/>
      </w:pPr>
      <w:r>
        <w:rPr>
          <w:sz w:val="24"/>
        </w:rPr>
        <w:t>Training sessions for teachers, HODs, and administrative staff to effectively use the system.</w:t>
      </w:r>
    </w:p>
    <w:p>
      <w:pPr>
        <w:pStyle w:val="ListBullet"/>
      </w:pPr>
      <w:r>
        <w:rPr>
          <w:sz w:val="24"/>
        </w:rPr>
        <w:t>Network infrastructure and backup storage costs for maintaining attendance records, marks data, and user profiles.</w:t>
      </w:r>
    </w:p>
    <w:p>
      <w:pPr>
        <w:spacing w:after="120"/>
        <w:jc w:val="both"/>
      </w:pPr>
      <w:r>
        <w:rPr>
          <w:rFonts w:ascii="Times New Roman" w:hAnsi="Times New Roman"/>
          <w:b/>
          <w:sz w:val="24"/>
        </w:rPr>
        <w:t>4.1.3. Administrative Costs:</w:t>
      </w:r>
    </w:p>
    <w:p>
      <w:pPr>
        <w:pStyle w:val="ListBullet"/>
      </w:pPr>
      <w:r>
        <w:rPr>
          <w:sz w:val="24"/>
        </w:rPr>
        <w:t>Basic office resources such as system equipment, internet connectivity, and utility usage during development.</w:t>
      </w:r>
    </w:p>
    <w:p>
      <w:pPr>
        <w:pStyle w:val="ListBullet"/>
      </w:pPr>
      <w:r>
        <w:rPr>
          <w:sz w:val="24"/>
        </w:rPr>
        <w:t>Documentation, reporting, and oversight during system implementation and deployment.</w:t>
      </w:r>
    </w:p>
    <w:p>
      <w:pPr>
        <w:pStyle w:val="ListBullet"/>
      </w:pPr>
      <w:r>
        <w:rPr>
          <w:sz w:val="24"/>
        </w:rPr>
        <w:t>Technical support staff for monitoring system health and assisting users with queries.</w:t>
      </w:r>
    </w:p>
    <w:p>
      <w:pPr>
        <w:spacing w:after="120"/>
        <w:jc w:val="both"/>
      </w:pPr>
      <w:r>
        <w:rPr>
          <w:rFonts w:ascii="Times New Roman" w:hAnsi="Times New Roman"/>
          <w:b/>
          <w:sz w:val="24"/>
        </w:rPr>
        <w:t>4.2. Benefits:</w:t>
      </w:r>
    </w:p>
    <w:p>
      <w:pPr>
        <w:spacing w:after="120"/>
        <w:jc w:val="both"/>
      </w:pPr>
      <w:r>
        <w:rPr>
          <w:rFonts w:ascii="Times New Roman" w:hAnsi="Times New Roman"/>
          <w:b/>
          <w:sz w:val="24"/>
        </w:rPr>
        <w:t>4.2.1. Improved Academic Management Efficiency:</w:t>
      </w:r>
    </w:p>
    <w:p>
      <w:pPr>
        <w:pStyle w:val="ListBullet"/>
      </w:pPr>
      <w:r>
        <w:rPr>
          <w:sz w:val="24"/>
        </w:rPr>
        <w:t>Automated period-wise attendance tracking eliminates manual register maintenance and reduces errors.</w:t>
      </w:r>
    </w:p>
    <w:p>
      <w:pPr>
        <w:pStyle w:val="ListBullet"/>
      </w:pPr>
      <w:r>
        <w:rPr>
          <w:sz w:val="24"/>
        </w:rPr>
        <w:t>Digital internal marks entry with approval workflow ensures accuracy and prevents unauthorized modifications.</w:t>
      </w:r>
    </w:p>
    <w:p>
      <w:pPr>
        <w:pStyle w:val="ListBullet"/>
      </w:pPr>
      <w:r>
        <w:rPr>
          <w:sz w:val="24"/>
        </w:rPr>
        <w:t>Centralized timetable management with real-time visibility across all user roles minimizes scheduling conflicts.</w:t>
      </w:r>
    </w:p>
    <w:p>
      <w:pPr>
        <w:pStyle w:val="ListBullet"/>
      </w:pPr>
      <w:r>
        <w:rPr>
          <w:sz w:val="24"/>
        </w:rPr>
        <w:t>Streamlined student and teacher onboarding reduces administrative paperwork and processing time.</w:t>
      </w:r>
    </w:p>
    <w:p>
      <w:pPr>
        <w:spacing w:after="120"/>
        <w:jc w:val="both"/>
      </w:pPr>
      <w:r>
        <w:rPr>
          <w:rFonts w:ascii="Times New Roman" w:hAnsi="Times New Roman"/>
          <w:b/>
          <w:sz w:val="24"/>
        </w:rPr>
        <w:t>4.2.2. Cost Savings:</w:t>
      </w:r>
    </w:p>
    <w:p>
      <w:pPr>
        <w:pStyle w:val="ListBullet"/>
      </w:pPr>
      <w:r>
        <w:rPr>
          <w:sz w:val="24"/>
        </w:rPr>
        <w:t>Reduces reliance on paper registers, printed timetables, and physical notice boards.</w:t>
      </w:r>
    </w:p>
    <w:p>
      <w:pPr>
        <w:pStyle w:val="ListBullet"/>
      </w:pPr>
      <w:r>
        <w:rPr>
          <w:sz w:val="24"/>
        </w:rPr>
        <w:t>Minimizes administrative overhead by integrating attendance, marks, timetable, and communication into one platform.</w:t>
      </w:r>
    </w:p>
    <w:p>
      <w:pPr>
        <w:pStyle w:val="ListBullet"/>
      </w:pPr>
      <w:r>
        <w:rPr>
          <w:sz w:val="24"/>
        </w:rPr>
        <w:t>Eliminates the need for separate attendance tracking software, mark consolidation tools, or communication apps.</w:t>
      </w:r>
    </w:p>
    <w:p>
      <w:pPr>
        <w:pStyle w:val="ListBullet"/>
      </w:pPr>
      <w:r>
        <w:rPr>
          <w:sz w:val="24"/>
        </w:rPr>
        <w:t>Open-source technology stack eliminates software licensing costs.</w:t>
      </w:r>
    </w:p>
    <w:p>
      <w:pPr>
        <w:spacing w:after="120"/>
        <w:jc w:val="both"/>
      </w:pPr>
      <w:r>
        <w:rPr>
          <w:rFonts w:ascii="Times New Roman" w:hAnsi="Times New Roman"/>
          <w:b/>
          <w:sz w:val="24"/>
        </w:rPr>
        <w:t>4.2.3. Transparency and Accountability:</w:t>
      </w:r>
    </w:p>
    <w:p>
      <w:pPr>
        <w:pStyle w:val="ListBullet"/>
      </w:pPr>
      <w:r>
        <w:rPr>
          <w:sz w:val="24"/>
        </w:rPr>
        <w:t>Students can view attendance and marks in real time, promoting self-awareness and academic accountability.</w:t>
      </w:r>
    </w:p>
    <w:p>
      <w:pPr>
        <w:pStyle w:val="ListBullet"/>
      </w:pPr>
      <w:r>
        <w:rPr>
          <w:sz w:val="24"/>
        </w:rPr>
        <w:t>HODs can monitor departmental performance through detailed reports and attendance overviews.</w:t>
      </w:r>
    </w:p>
    <w:p>
      <w:pPr>
        <w:pStyle w:val="ListBullet"/>
      </w:pPr>
      <w:r>
        <w:rPr>
          <w:sz w:val="24"/>
        </w:rPr>
        <w:t>Structured marks approval workflow (Teacher submits → HOD approves) ensures verified and auditable records.</w:t>
      </w:r>
    </w:p>
    <w:p>
      <w:pPr>
        <w:pStyle w:val="ListBullet"/>
      </w:pPr>
      <w:r>
        <w:rPr>
          <w:sz w:val="24"/>
        </w:rPr>
        <w:t>Comprehensive reports enable data-driven decision-making for promotions, workload balancing, and resource allocation.</w:t>
      </w:r>
    </w:p>
    <w:p>
      <w:r>
        <w:br w:type="page"/>
      </w:r>
    </w:p>
    <w:p>
      <w:pPr>
        <w:pStyle w:val="Heading1"/>
        <w:jc w:val="center"/>
      </w:pPr>
      <w:r>
        <w:rPr>
          <w:rFonts w:ascii="Times New Roman" w:hAnsi="Times New Roman"/>
          <w:color w:val="000000"/>
        </w:rPr>
        <w:t>SYSTEM DESIGN</w:t>
      </w:r>
    </w:p>
    <w:p>
      <w:pPr>
        <w:pStyle w:val="Heading2"/>
        <w:jc w:val="left"/>
      </w:pPr>
      <w:r>
        <w:rPr>
          <w:rFonts w:ascii="Times New Roman" w:hAnsi="Times New Roman"/>
          <w:color w:val="000000"/>
        </w:rPr>
        <w:t>5. SYSTEM DESIGN</w:t>
      </w:r>
    </w:p>
    <w:p>
      <w:pPr>
        <w:spacing w:after="120"/>
        <w:jc w:val="both"/>
      </w:pPr>
      <w:r>
        <w:rPr>
          <w:rFonts w:ascii="Times New Roman" w:hAnsi="Times New Roman"/>
          <w:b/>
          <w:sz w:val="24"/>
        </w:rPr>
        <w:t>5.1. Input Design:</w:t>
      </w:r>
    </w:p>
    <w:p>
      <w:pPr>
        <w:spacing w:after="120"/>
        <w:jc w:val="both"/>
      </w:pPr>
      <w:r>
        <w:rPr>
          <w:rFonts w:ascii="Times New Roman" w:hAnsi="Times New Roman"/>
          <w:b w:val="0"/>
          <w:sz w:val="24"/>
        </w:rPr>
        <w:tab/>
        <w:t>The input design ensures that data entered into the system is accurate, validated, and structured for efficient processing. The primary inputs include:</w:t>
      </w:r>
    </w:p>
    <w:p>
      <w:pPr>
        <w:spacing w:after="120"/>
        <w:jc w:val="both"/>
      </w:pPr>
      <w:r>
        <w:rPr>
          <w:rFonts w:ascii="Times New Roman" w:hAnsi="Times New Roman"/>
          <w:b/>
          <w:sz w:val="24"/>
        </w:rPr>
        <w:tab/>
        <w:t>▪ User Authentication Data:</w:t>
      </w:r>
    </w:p>
    <w:p>
      <w:pPr>
        <w:spacing w:after="120"/>
        <w:jc w:val="both"/>
      </w:pPr>
      <w:r>
        <w:rPr>
          <w:rFonts w:ascii="Times New Roman" w:hAnsi="Times New Roman"/>
          <w:b w:val="0"/>
          <w:sz w:val="24"/>
        </w:rPr>
        <w:tab/>
        <w:t>Login credentials (username/register number and password) entered by Admin, HOD, Teacher, and Student users. Token-based authentication validates each session.</w:t>
      </w:r>
    </w:p>
    <w:p>
      <w:pPr>
        <w:spacing w:after="120"/>
        <w:jc w:val="both"/>
      </w:pPr>
      <w:r>
        <w:rPr>
          <w:rFonts w:ascii="Times New Roman" w:hAnsi="Times New Roman"/>
          <w:b/>
          <w:sz w:val="24"/>
        </w:rPr>
        <w:tab/>
        <w:t>▪ Department and Batch Data:</w:t>
      </w:r>
    </w:p>
    <w:p>
      <w:pPr>
        <w:spacing w:after="120"/>
        <w:jc w:val="both"/>
      </w:pPr>
      <w:r>
        <w:rPr>
          <w:rFonts w:ascii="Times New Roman" w:hAnsi="Times New Roman"/>
          <w:b w:val="0"/>
          <w:sz w:val="24"/>
        </w:rPr>
        <w:tab/>
        <w:t>Information entered by the Admin for creating departments (name, code) and batches (name, start year, end year, active status).</w:t>
      </w:r>
    </w:p>
    <w:p>
      <w:pPr>
        <w:spacing w:after="120"/>
        <w:jc w:val="both"/>
      </w:pPr>
      <w:r>
        <w:rPr>
          <w:rFonts w:ascii="Times New Roman" w:hAnsi="Times New Roman"/>
          <w:b/>
          <w:sz w:val="24"/>
        </w:rPr>
        <w:tab/>
        <w:t>▪ Subject Data:</w:t>
      </w:r>
    </w:p>
    <w:p>
      <w:pPr>
        <w:spacing w:after="120"/>
        <w:jc w:val="both"/>
      </w:pPr>
      <w:r>
        <w:rPr>
          <w:rFonts w:ascii="Times New Roman" w:hAnsi="Times New Roman"/>
          <w:b w:val="0"/>
          <w:sz w:val="24"/>
        </w:rPr>
        <w:tab/>
        <w:t>Details including subject name, code, semester, credits, type (Core, SEC, VAC, DSE, MDC, AEC), and department association entered by the Admin.</w:t>
      </w:r>
    </w:p>
    <w:p>
      <w:pPr>
        <w:spacing w:after="120"/>
        <w:jc w:val="both"/>
      </w:pPr>
      <w:r>
        <w:rPr>
          <w:rFonts w:ascii="Times New Roman" w:hAnsi="Times New Roman"/>
          <w:b/>
          <w:sz w:val="24"/>
        </w:rPr>
        <w:tab/>
        <w:t>▪ Student Registration Data:</w:t>
      </w:r>
    </w:p>
    <w:p>
      <w:pPr>
        <w:spacing w:after="120"/>
        <w:jc w:val="both"/>
      </w:pPr>
      <w:r>
        <w:rPr>
          <w:rFonts w:ascii="Times New Roman" w:hAnsi="Times New Roman"/>
          <w:b w:val="0"/>
          <w:sz w:val="24"/>
        </w:rPr>
        <w:tab/>
        <w:t>Complete student profiles including name, register number, email, department, semester, date of birth, phone number, address, blood group, and profile image.</w:t>
      </w:r>
    </w:p>
    <w:p>
      <w:pPr>
        <w:spacing w:after="120"/>
        <w:jc w:val="both"/>
      </w:pPr>
      <w:r>
        <w:rPr>
          <w:rFonts w:ascii="Times New Roman" w:hAnsi="Times New Roman"/>
          <w:b/>
          <w:sz w:val="24"/>
        </w:rPr>
        <w:tab/>
        <w:t>▪ Teacher Registration Data:</w:t>
      </w:r>
    </w:p>
    <w:p>
      <w:pPr>
        <w:spacing w:after="120"/>
        <w:jc w:val="both"/>
      </w:pPr>
      <w:r>
        <w:rPr>
          <w:rFonts w:ascii="Times New Roman" w:hAnsi="Times New Roman"/>
          <w:b w:val="0"/>
          <w:sz w:val="24"/>
        </w:rPr>
        <w:tab/>
        <w:t>Teacher profiles including name, email, department, phone, date of birth, date of joining, gender, qualification, role (Teacher/HOD), and profile image.</w:t>
      </w:r>
    </w:p>
    <w:p>
      <w:pPr>
        <w:spacing w:after="120"/>
        <w:jc w:val="both"/>
      </w:pPr>
      <w:r>
        <w:rPr>
          <w:rFonts w:ascii="Times New Roman" w:hAnsi="Times New Roman"/>
          <w:b/>
          <w:sz w:val="24"/>
        </w:rPr>
        <w:tab/>
        <w:t>▪ Attendance Data:</w:t>
      </w:r>
    </w:p>
    <w:p>
      <w:pPr>
        <w:spacing w:after="120"/>
        <w:jc w:val="both"/>
      </w:pPr>
      <w:r>
        <w:rPr>
          <w:rFonts w:ascii="Times New Roman" w:hAnsi="Times New Roman"/>
          <w:b w:val="0"/>
          <w:sz w:val="24"/>
        </w:rPr>
        <w:tab/>
        <w:t>Period-wise attendance status (Present/Absent) for each student marked by teachers for specific subjects on specific dates.</w:t>
      </w:r>
    </w:p>
    <w:p>
      <w:pPr>
        <w:spacing w:after="120"/>
        <w:jc w:val="both"/>
      </w:pPr>
      <w:r>
        <w:rPr>
          <w:rFonts w:ascii="Times New Roman" w:hAnsi="Times New Roman"/>
          <w:b/>
          <w:sz w:val="24"/>
        </w:rPr>
        <w:tab/>
        <w:t>▪ Internal Marks Data:</w:t>
      </w:r>
    </w:p>
    <w:p>
      <w:pPr>
        <w:spacing w:after="120"/>
        <w:jc w:val="both"/>
      </w:pPr>
      <w:r>
        <w:rPr>
          <w:rFonts w:ascii="Times New Roman" w:hAnsi="Times New Roman"/>
          <w:b w:val="0"/>
          <w:sz w:val="24"/>
        </w:rPr>
        <w:tab/>
        <w:t>Test 1 and Test 2 scores entered by teachers for enrolled students in each subject, submitted for HOD approval.</w:t>
      </w:r>
    </w:p>
    <w:p>
      <w:pPr>
        <w:spacing w:after="120"/>
        <w:jc w:val="both"/>
      </w:pPr>
      <w:r>
        <w:rPr>
          <w:rFonts w:ascii="Times New Roman" w:hAnsi="Times New Roman"/>
          <w:b/>
          <w:sz w:val="24"/>
        </w:rPr>
        <w:tab/>
        <w:t>▪ Timetable Data:</w:t>
      </w:r>
    </w:p>
    <w:p>
      <w:pPr>
        <w:spacing w:after="120"/>
        <w:jc w:val="both"/>
      </w:pPr>
      <w:r>
        <w:rPr>
          <w:rFonts w:ascii="Times New Roman" w:hAnsi="Times New Roman"/>
          <w:b w:val="0"/>
          <w:sz w:val="24"/>
        </w:rPr>
        <w:tab/>
        <w:t>Period-subject-teacher assignments for each day of the week, organized by department and semester, configured by HODs.</w:t>
      </w:r>
    </w:p>
    <w:p>
      <w:pPr>
        <w:spacing w:after="120"/>
        <w:jc w:val="both"/>
      </w:pPr>
      <w:r>
        <w:rPr>
          <w:rFonts w:ascii="Times New Roman" w:hAnsi="Times New Roman"/>
          <w:b/>
          <w:sz w:val="24"/>
        </w:rPr>
        <w:tab/>
        <w:t>▪ Announcement Data:</w:t>
      </w:r>
    </w:p>
    <w:p>
      <w:pPr>
        <w:spacing w:after="120"/>
        <w:jc w:val="both"/>
      </w:pPr>
      <w:r>
        <w:rPr>
          <w:rFonts w:ascii="Times New Roman" w:hAnsi="Times New Roman"/>
          <w:b w:val="0"/>
          <w:sz w:val="24"/>
        </w:rPr>
        <w:tab/>
        <w:t>Title, content, target audience (All, Students, Teachers, Department-specific), and optional semester filter entered by HODs.</w:t>
      </w:r>
    </w:p>
    <w:p>
      <w:pPr>
        <w:spacing w:after="120"/>
        <w:jc w:val="both"/>
      </w:pPr>
      <w:r>
        <w:rPr>
          <w:rFonts w:ascii="Times New Roman" w:hAnsi="Times New Roman"/>
          <w:b/>
          <w:sz w:val="24"/>
        </w:rPr>
        <w:t>5.2. Output Design:</w:t>
      </w:r>
    </w:p>
    <w:p>
      <w:pPr>
        <w:spacing w:after="120"/>
        <w:jc w:val="both"/>
      </w:pPr>
      <w:r>
        <w:rPr>
          <w:rFonts w:ascii="Times New Roman" w:hAnsi="Times New Roman"/>
          <w:b w:val="0"/>
          <w:sz w:val="24"/>
        </w:rPr>
        <w:tab/>
        <w:t>The system provides clear, structured, and role-specific outputs that support academic management and decision-making:</w:t>
      </w:r>
    </w:p>
    <w:p>
      <w:pPr>
        <w:spacing w:after="120"/>
        <w:jc w:val="both"/>
      </w:pPr>
      <w:r>
        <w:rPr>
          <w:rFonts w:ascii="Times New Roman" w:hAnsi="Times New Roman"/>
          <w:b/>
          <w:sz w:val="24"/>
        </w:rPr>
        <w:tab/>
        <w:t>▪ Student Dashboard:</w:t>
      </w:r>
    </w:p>
    <w:p>
      <w:pPr>
        <w:spacing w:after="120"/>
        <w:jc w:val="both"/>
      </w:pPr>
      <w:r>
        <w:rPr>
          <w:rFonts w:ascii="Times New Roman" w:hAnsi="Times New Roman"/>
          <w:b w:val="0"/>
          <w:sz w:val="24"/>
        </w:rPr>
        <w:tab/>
        <w:t>Displays personal ID card, today's attendance summary with period-wise breakdown (present count, absent count, percentage), and navigation to detailed views.</w:t>
      </w:r>
    </w:p>
    <w:p>
      <w:pPr>
        <w:spacing w:after="120"/>
        <w:jc w:val="both"/>
      </w:pPr>
      <w:r>
        <w:rPr>
          <w:rFonts w:ascii="Times New Roman" w:hAnsi="Times New Roman"/>
          <w:b/>
          <w:sz w:val="24"/>
        </w:rPr>
        <w:tab/>
        <w:t>▪ Attendance Reports:</w:t>
      </w:r>
    </w:p>
    <w:p>
      <w:pPr>
        <w:spacing w:after="120"/>
        <w:jc w:val="both"/>
      </w:pPr>
      <w:r>
        <w:rPr>
          <w:rFonts w:ascii="Times New Roman" w:hAnsi="Times New Roman"/>
          <w:b w:val="0"/>
          <w:sz w:val="24"/>
        </w:rPr>
        <w:tab/>
        <w:t>Subject-wise and period-wise attendance summaries with percentages, available at daily and monthly granularity for students, and department-wide overviews for HODs.</w:t>
      </w:r>
    </w:p>
    <w:p>
      <w:pPr>
        <w:spacing w:after="120"/>
        <w:jc w:val="both"/>
      </w:pPr>
      <w:r>
        <w:rPr>
          <w:rFonts w:ascii="Times New Roman" w:hAnsi="Times New Roman"/>
          <w:b/>
          <w:sz w:val="24"/>
        </w:rPr>
        <w:tab/>
        <w:t>▪ Internal Marks Display:</w:t>
      </w:r>
    </w:p>
    <w:p>
      <w:pPr>
        <w:spacing w:after="120"/>
        <w:jc w:val="both"/>
      </w:pPr>
      <w:r>
        <w:rPr>
          <w:rFonts w:ascii="Times New Roman" w:hAnsi="Times New Roman"/>
          <w:b w:val="0"/>
          <w:sz w:val="24"/>
        </w:rPr>
        <w:tab/>
        <w:t>Tabular presentation of Test 1 scores, Test 2 scores, and total marks for each enrolled subject, with status indicators (Draft/Submitted/Approved).</w:t>
      </w:r>
    </w:p>
    <w:p>
      <w:pPr>
        <w:spacing w:after="120"/>
        <w:jc w:val="both"/>
      </w:pPr>
      <w:r>
        <w:rPr>
          <w:rFonts w:ascii="Times New Roman" w:hAnsi="Times New Roman"/>
          <w:b/>
          <w:sz w:val="24"/>
        </w:rPr>
        <w:tab/>
        <w:t>▪ Timetable Views:</w:t>
      </w:r>
    </w:p>
    <w:p>
      <w:pPr>
        <w:spacing w:after="120"/>
        <w:jc w:val="both"/>
      </w:pPr>
      <w:r>
        <w:rPr>
          <w:rFonts w:ascii="Times New Roman" w:hAnsi="Times New Roman"/>
          <w:b w:val="0"/>
          <w:sz w:val="24"/>
        </w:rPr>
        <w:tab/>
        <w:t>Weekly timetable grids showing period-wise subject and teacher assignments, displayed for students, teachers, and HODs.</w:t>
      </w:r>
    </w:p>
    <w:p>
      <w:pPr>
        <w:spacing w:after="120"/>
        <w:jc w:val="both"/>
      </w:pPr>
      <w:r>
        <w:rPr>
          <w:rFonts w:ascii="Times New Roman" w:hAnsi="Times New Roman"/>
          <w:b/>
          <w:sz w:val="24"/>
        </w:rPr>
        <w:tab/>
        <w:t>▪ Department Reports:</w:t>
      </w:r>
    </w:p>
    <w:p>
      <w:pPr>
        <w:spacing w:after="120"/>
        <w:jc w:val="both"/>
      </w:pPr>
      <w:r>
        <w:rPr>
          <w:rFonts w:ascii="Times New Roman" w:hAnsi="Times New Roman"/>
          <w:b w:val="0"/>
          <w:sz w:val="24"/>
        </w:rPr>
        <w:tab/>
        <w:t>Comprehensive reports with attendance and marks data, filterable by department and student, exportable to Excel and PDF formats.</w:t>
      </w:r>
    </w:p>
    <w:p>
      <w:pPr>
        <w:spacing w:after="120"/>
        <w:jc w:val="both"/>
      </w:pPr>
      <w:r>
        <w:rPr>
          <w:rFonts w:ascii="Times New Roman" w:hAnsi="Times New Roman"/>
          <w:b/>
          <w:sz w:val="24"/>
        </w:rPr>
        <w:tab/>
        <w:t>▪ Announcement Feed:</w:t>
      </w:r>
    </w:p>
    <w:p>
      <w:pPr>
        <w:spacing w:after="120"/>
        <w:jc w:val="both"/>
      </w:pPr>
      <w:r>
        <w:rPr>
          <w:rFonts w:ascii="Times New Roman" w:hAnsi="Times New Roman"/>
          <w:b w:val="0"/>
          <w:sz w:val="24"/>
        </w:rPr>
        <w:tab/>
        <w:t>Chronological list of announcements with title, content, sender, date, and audience scope.</w:t>
      </w:r>
    </w:p>
    <w:p>
      <w:pPr>
        <w:spacing w:after="120"/>
        <w:jc w:val="both"/>
      </w:pPr>
      <w:r>
        <w:rPr>
          <w:rFonts w:ascii="Times New Roman" w:hAnsi="Times New Roman"/>
          <w:b/>
          <w:sz w:val="24"/>
        </w:rPr>
        <w:tab/>
        <w:t>▪ User Profiles:</w:t>
      </w:r>
    </w:p>
    <w:p>
      <w:pPr>
        <w:spacing w:after="120"/>
        <w:jc w:val="both"/>
      </w:pPr>
      <w:r>
        <w:rPr>
          <w:rFonts w:ascii="Times New Roman" w:hAnsi="Times New Roman"/>
          <w:b w:val="0"/>
          <w:sz w:val="24"/>
        </w:rPr>
        <w:tab/>
        <w:t>Detailed personal information cards for students and teachers with profile images, contact details, and academic/professional information.</w:t>
      </w:r>
    </w:p>
    <w:p>
      <w:pPr>
        <w:spacing w:after="120"/>
        <w:jc w:val="both"/>
      </w:pPr>
      <w:r>
        <w:rPr>
          <w:rFonts w:ascii="Times New Roman" w:hAnsi="Times New Roman"/>
          <w:b/>
          <w:sz w:val="24"/>
        </w:rPr>
        <w:t>5.3. Proposed Design:</w:t>
      </w:r>
    </w:p>
    <w:p>
      <w:pPr>
        <w:spacing w:after="120"/>
        <w:jc w:val="both"/>
      </w:pPr>
      <w:r>
        <w:rPr>
          <w:rFonts w:ascii="Times New Roman" w:hAnsi="Times New Roman"/>
          <w:b w:val="0"/>
          <w:sz w:val="24"/>
        </w:rPr>
        <w:tab/>
        <w:t>The system is designed using a three-tier modular architecture with clear separation between the presentation layer (React/React Native), business logic layer (Django REST Framework), and data layer (SQLite/PostgreSQL). The architecture follows RESTful API principles for communication between frontend and backend components.</w:t>
      </w:r>
    </w:p>
    <w:p>
      <w:pPr>
        <w:spacing w:after="120"/>
        <w:jc w:val="both"/>
      </w:pPr>
      <w:r>
        <w:rPr>
          <w:rFonts w:ascii="Times New Roman" w:hAnsi="Times New Roman"/>
          <w:b w:val="0"/>
          <w:sz w:val="24"/>
        </w:rPr>
        <w:tab/>
        <w:t>The backend modules include:</w:t>
      </w:r>
    </w:p>
    <w:p>
      <w:pPr>
        <w:pStyle w:val="ListBullet"/>
      </w:pPr>
      <w:r>
        <w:rPr>
          <w:sz w:val="24"/>
        </w:rPr>
        <w:t>User Authentication Module (handles login, token management, password change, and role-based access control)</w:t>
      </w:r>
    </w:p>
    <w:p>
      <w:pPr>
        <w:pStyle w:val="ListBullet"/>
      </w:pPr>
      <w:r>
        <w:rPr>
          <w:sz w:val="24"/>
        </w:rPr>
        <w:t>Department and Batch Management Module (manages academic departments and student batches)</w:t>
      </w:r>
    </w:p>
    <w:p>
      <w:pPr>
        <w:pStyle w:val="ListBullet"/>
      </w:pPr>
      <w:r>
        <w:rPr>
          <w:sz w:val="24"/>
        </w:rPr>
        <w:t>Subject and Enrollment Module (manages subjects, credits, types, and student-subject enrollment)</w:t>
      </w:r>
    </w:p>
    <w:p>
      <w:pPr>
        <w:pStyle w:val="ListBullet"/>
      </w:pPr>
      <w:r>
        <w:rPr>
          <w:sz w:val="24"/>
        </w:rPr>
        <w:t>Attendance Module (records period-wise attendance with teacher, subject, period, and date associations)</w:t>
      </w:r>
    </w:p>
    <w:p>
      <w:pPr>
        <w:pStyle w:val="ListBullet"/>
      </w:pPr>
      <w:r>
        <w:rPr>
          <w:sz w:val="24"/>
        </w:rPr>
        <w:t>Internal Marks Module (manages test scores with draft-submit-approve workflow)</w:t>
      </w:r>
    </w:p>
    <w:p>
      <w:pPr>
        <w:pStyle w:val="ListBullet"/>
      </w:pPr>
      <w:r>
        <w:rPr>
          <w:sz w:val="24"/>
        </w:rPr>
        <w:t>Timetable Module (manages day-period-subject-teacher mappings for each department and semester)</w:t>
      </w:r>
    </w:p>
    <w:p>
      <w:pPr>
        <w:pStyle w:val="ListBullet"/>
      </w:pPr>
      <w:r>
        <w:rPr>
          <w:sz w:val="24"/>
        </w:rPr>
        <w:t>Announcement Module (handles creation and distribution of college-wide and department-specific announcements)</w:t>
      </w:r>
    </w:p>
    <w:p>
      <w:pPr>
        <w:pStyle w:val="ListBullet"/>
      </w:pPr>
      <w:r>
        <w:rPr>
          <w:sz w:val="24"/>
        </w:rPr>
        <w:t>Student Promotion Module (manages semester-wise student progression)</w:t>
      </w:r>
    </w:p>
    <w:p>
      <w:pPr>
        <w:pStyle w:val="ListBullet"/>
      </w:pPr>
      <w:r>
        <w:rPr>
          <w:sz w:val="24"/>
        </w:rPr>
        <w:t>Reports Module (generates department-wise and student-wise analytical reports)</w:t>
      </w:r>
    </w:p>
    <w:p>
      <w:pPr>
        <w:spacing w:after="120"/>
        <w:jc w:val="both"/>
      </w:pPr>
      <w:r>
        <w:rPr>
          <w:rFonts w:ascii="Times New Roman" w:hAnsi="Times New Roman"/>
          <w:b w:val="0"/>
          <w:sz w:val="24"/>
        </w:rPr>
        <w:tab/>
        <w:t>The architecture is scalable, maintainable, and follows the MVC (Model-View-Controller) pattern through Django's MTV (Model-Template-View) framework. The API-driven design enables independent development and deployment of frontend and backend components.</w:t>
      </w:r>
    </w:p>
    <w:p/>
    <w:p>
      <w:pPr>
        <w:spacing w:after="120"/>
        <w:jc w:val="both"/>
      </w:pPr>
      <w:r>
        <w:rPr>
          <w:rFonts w:ascii="Times New Roman" w:hAnsi="Times New Roman"/>
          <w:b/>
          <w:sz w:val="24"/>
        </w:rPr>
        <w:t>5.3.1. Data Flow Diagram</w:t>
      </w:r>
    </w:p>
    <w:p>
      <w:pPr>
        <w:spacing w:after="120"/>
        <w:jc w:val="both"/>
      </w:pPr>
      <w:r>
        <w:rPr>
          <w:rFonts w:ascii="Times New Roman" w:hAnsi="Times New Roman"/>
          <w:b w:val="0"/>
          <w:sz w:val="24"/>
        </w:rPr>
        <w:tab/>
        <w:t>A Data Flow Diagram (DFD) illustrates the flow of data, the processes that act on the data, and the data stores used. In the PCAS-Connect system, the DFD shows how data flows between Admin, HOD, Teacher, Student, and the system database through various processes including authentication, attendance marking, marks entry, timetable management, and report generation.</w:t>
      </w:r>
    </w:p>
    <w:p>
      <w:pPr>
        <w:spacing w:after="120"/>
        <w:jc w:val="both"/>
      </w:pPr>
      <w:r>
        <w:rPr>
          <w:rFonts w:ascii="Times New Roman" w:hAnsi="Times New Roman"/>
          <w:b/>
          <w:sz w:val="24"/>
        </w:rPr>
        <w:tab/>
        <w:t>[Data Flow Diagrams to be inserted here]</w:t>
      </w:r>
    </w:p>
    <w:p/>
    <w:p>
      <w:pPr>
        <w:spacing w:after="120"/>
        <w:jc w:val="both"/>
      </w:pPr>
      <w:r>
        <w:rPr>
          <w:rFonts w:ascii="Times New Roman" w:hAnsi="Times New Roman"/>
          <w:b/>
          <w:sz w:val="24"/>
        </w:rPr>
        <w:t>5.3.2. Entity Relationship Diagram</w:t>
      </w:r>
    </w:p>
    <w:p>
      <w:pPr>
        <w:spacing w:after="120"/>
        <w:jc w:val="both"/>
      </w:pPr>
      <w:r>
        <w:rPr>
          <w:rFonts w:ascii="Times New Roman" w:hAnsi="Times New Roman"/>
          <w:b/>
          <w:sz w:val="24"/>
        </w:rPr>
        <w:tab/>
        <w:t>[ER Diagram to be inserted here]</w:t>
      </w:r>
    </w:p>
    <w:p/>
    <w:p>
      <w:pPr>
        <w:spacing w:after="120"/>
        <w:jc w:val="both"/>
      </w:pPr>
      <w:r>
        <w:rPr>
          <w:rFonts w:ascii="Times New Roman" w:hAnsi="Times New Roman"/>
          <w:b/>
          <w:sz w:val="24"/>
        </w:rPr>
        <w:t>5.4. Database Design</w:t>
      </w:r>
    </w:p>
    <w:p>
      <w:pPr>
        <w:spacing w:after="120"/>
        <w:jc w:val="both"/>
      </w:pPr>
      <w:r>
        <w:rPr>
          <w:rFonts w:ascii="Times New Roman" w:hAnsi="Times New Roman"/>
          <w:b w:val="0"/>
          <w:sz w:val="24"/>
        </w:rPr>
        <w:tab/>
        <w:t>The database consists of the following tables:</w:t>
      </w:r>
    </w:p>
    <w:p>
      <w:pPr>
        <w:spacing w:after="120"/>
        <w:jc w:val="both"/>
      </w:pPr>
      <w:r>
        <w:rPr>
          <w:rFonts w:ascii="Times New Roman" w:hAnsi="Times New Roman"/>
          <w:b/>
          <w:sz w:val="24"/>
        </w:rPr>
        <w:t>Department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department</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Name of the department</w:t>
            </w:r>
          </w:p>
        </w:tc>
      </w:tr>
      <w:tr>
        <w:tc>
          <w:tcPr>
            <w:tcW w:type="dxa" w:w="2160"/>
          </w:tcPr>
          <w:p>
            <w:r>
              <w:rPr>
                <w:rFonts w:ascii="Times New Roman" w:hAnsi="Times New Roman"/>
                <w:sz w:val="22"/>
              </w:rPr>
              <w:t>code</w:t>
            </w:r>
          </w:p>
        </w:tc>
        <w:tc>
          <w:tcPr>
            <w:tcW w:type="dxa" w:w="2160"/>
          </w:tcPr>
          <w:p>
            <w:r>
              <w:rPr>
                <w:rFonts w:ascii="Times New Roman" w:hAnsi="Times New Roman"/>
                <w:sz w:val="22"/>
              </w:rPr>
              <w:t>VARCHAR(10)</w:t>
            </w:r>
          </w:p>
        </w:tc>
        <w:tc>
          <w:tcPr>
            <w:tcW w:type="dxa" w:w="2160"/>
          </w:tcPr>
          <w:p>
            <w:r>
              <w:rPr>
                <w:rFonts w:ascii="Times New Roman" w:hAnsi="Times New Roman"/>
                <w:sz w:val="22"/>
              </w:rPr>
              <w:t>NOT NULL</w:t>
            </w:r>
          </w:p>
        </w:tc>
        <w:tc>
          <w:tcPr>
            <w:tcW w:type="dxa" w:w="2160"/>
          </w:tcPr>
          <w:p>
            <w:r>
              <w:rPr>
                <w:rFonts w:ascii="Times New Roman" w:hAnsi="Times New Roman"/>
                <w:sz w:val="22"/>
              </w:rPr>
              <w:t>Short code for the department</w:t>
            </w:r>
          </w:p>
        </w:tc>
      </w:tr>
    </w:tbl>
    <w:p/>
    <w:p>
      <w:pPr>
        <w:spacing w:after="120"/>
        <w:jc w:val="both"/>
      </w:pPr>
      <w:r>
        <w:rPr>
          <w:rFonts w:ascii="Times New Roman" w:hAnsi="Times New Roman"/>
          <w:b/>
          <w:sz w:val="24"/>
        </w:rPr>
        <w:t>Batch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batch</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Batch name (e.g., 2023-2026)</w:t>
            </w:r>
          </w:p>
        </w:tc>
      </w:tr>
      <w:tr>
        <w:tc>
          <w:tcPr>
            <w:tcW w:type="dxa" w:w="2160"/>
          </w:tcPr>
          <w:p>
            <w:r>
              <w:rPr>
                <w:rFonts w:ascii="Times New Roman" w:hAnsi="Times New Roman"/>
                <w:sz w:val="22"/>
              </w:rPr>
              <w:t>start_year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Starting year of the batch</w:t>
            </w:r>
          </w:p>
        </w:tc>
      </w:tr>
      <w:tr>
        <w:tc>
          <w:tcPr>
            <w:tcW w:type="dxa" w:w="2160"/>
          </w:tcPr>
          <w:p>
            <w:r>
              <w:rPr>
                <w:rFonts w:ascii="Times New Roman" w:hAnsi="Times New Roman"/>
                <w:sz w:val="22"/>
              </w:rPr>
              <w:t>end_year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Ending year of the batch</w:t>
            </w:r>
          </w:p>
        </w:tc>
      </w:tr>
      <w:tr>
        <w:tc>
          <w:tcPr>
            <w:tcW w:type="dxa" w:w="2160"/>
          </w:tcPr>
          <w:p>
            <w:r>
              <w:rPr>
                <w:rFonts w:ascii="Times New Roman" w:hAnsi="Times New Roman"/>
                <w:sz w:val="22"/>
              </w:rPr>
              <w:t>is_active</w:t>
            </w:r>
          </w:p>
        </w:tc>
        <w:tc>
          <w:tcPr>
            <w:tcW w:type="dxa" w:w="2160"/>
          </w:tcPr>
          <w:p>
            <w:r>
              <w:rPr>
                <w:rFonts w:ascii="Times New Roman" w:hAnsi="Times New Roman"/>
                <w:sz w:val="22"/>
              </w:rPr>
              <w:t>BOOLEAN</w:t>
            </w:r>
          </w:p>
        </w:tc>
        <w:tc>
          <w:tcPr>
            <w:tcW w:type="dxa" w:w="2160"/>
          </w:tcPr>
          <w:p>
            <w:r>
              <w:rPr>
                <w:rFonts w:ascii="Times New Roman" w:hAnsi="Times New Roman"/>
                <w:sz w:val="22"/>
              </w:rPr>
              <w:t>DEFAULT True</w:t>
            </w:r>
          </w:p>
        </w:tc>
        <w:tc>
          <w:tcPr>
            <w:tcW w:type="dxa" w:w="2160"/>
          </w:tcPr>
          <w:p>
            <w:r>
              <w:rPr>
                <w:rFonts w:ascii="Times New Roman" w:hAnsi="Times New Roman"/>
                <w:sz w:val="22"/>
              </w:rPr>
              <w:t>Whether the batch is currently active</w:t>
            </w:r>
          </w:p>
        </w:tc>
      </w:tr>
    </w:tbl>
    <w:p/>
    <w:p>
      <w:pPr>
        <w:spacing w:after="120"/>
        <w:jc w:val="both"/>
      </w:pPr>
      <w:r>
        <w:rPr>
          <w:rFonts w:ascii="Times New Roman" w:hAnsi="Times New Roman"/>
          <w:b/>
          <w:sz w:val="24"/>
        </w:rPr>
        <w:t>Subject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subject</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VARCHAR(200)</w:t>
            </w:r>
          </w:p>
        </w:tc>
        <w:tc>
          <w:tcPr>
            <w:tcW w:type="dxa" w:w="2160"/>
          </w:tcPr>
          <w:p>
            <w:r>
              <w:rPr>
                <w:rFonts w:ascii="Times New Roman" w:hAnsi="Times New Roman"/>
                <w:sz w:val="22"/>
              </w:rPr>
              <w:t>NOT NULL</w:t>
            </w:r>
          </w:p>
        </w:tc>
        <w:tc>
          <w:tcPr>
            <w:tcW w:type="dxa" w:w="2160"/>
          </w:tcPr>
          <w:p>
            <w:r>
              <w:rPr>
                <w:rFonts w:ascii="Times New Roman" w:hAnsi="Times New Roman"/>
                <w:sz w:val="22"/>
              </w:rPr>
              <w:t>Name of the subject</w:t>
            </w:r>
          </w:p>
        </w:tc>
      </w:tr>
      <w:tr>
        <w:tc>
          <w:tcPr>
            <w:tcW w:type="dxa" w:w="2160"/>
          </w:tcPr>
          <w:p>
            <w:r>
              <w:rPr>
                <w:rFonts w:ascii="Times New Roman" w:hAnsi="Times New Roman"/>
                <w:sz w:val="22"/>
              </w:rPr>
              <w:t>code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Subject code</w:t>
            </w:r>
          </w:p>
        </w:tc>
      </w:tr>
      <w:tr>
        <w:tc>
          <w:tcPr>
            <w:tcW w:type="dxa" w:w="2160"/>
          </w:tcPr>
          <w:p>
            <w:r>
              <w:rPr>
                <w:rFonts w:ascii="Times New Roman" w:hAnsi="Times New Roman"/>
                <w:sz w:val="22"/>
              </w:rPr>
              <w:t>semester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Semester number</w:t>
            </w:r>
          </w:p>
        </w:tc>
      </w:tr>
      <w:tr>
        <w:tc>
          <w:tcPr>
            <w:tcW w:type="dxa" w:w="2160"/>
          </w:tcPr>
          <w:p>
            <w:r>
              <w:rPr>
                <w:rFonts w:ascii="Times New Roman" w:hAnsi="Times New Roman"/>
                <w:sz w:val="22"/>
              </w:rPr>
              <w:t>credit</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Credit value of the subject</w:t>
            </w:r>
          </w:p>
        </w:tc>
      </w:tr>
      <w:tr>
        <w:tc>
          <w:tcPr>
            <w:tcW w:type="dxa" w:w="2160"/>
          </w:tcPr>
          <w:p>
            <w:r>
              <w:rPr>
                <w:rFonts w:ascii="Times New Roman" w:hAnsi="Times New Roman"/>
                <w:sz w:val="22"/>
              </w:rPr>
              <w:t>subject_type</w:t>
            </w:r>
          </w:p>
        </w:tc>
        <w:tc>
          <w:tcPr>
            <w:tcW w:type="dxa" w:w="2160"/>
          </w:tcPr>
          <w:p>
            <w:r>
              <w:rPr>
                <w:rFonts w:ascii="Times New Roman" w:hAnsi="Times New Roman"/>
                <w:sz w:val="22"/>
              </w:rPr>
              <w:t>VARCHAR(10)</w:t>
            </w:r>
          </w:p>
        </w:tc>
        <w:tc>
          <w:tcPr>
            <w:tcW w:type="dxa" w:w="2160"/>
          </w:tcPr>
          <w:p>
            <w:r>
              <w:rPr>
                <w:rFonts w:ascii="Times New Roman" w:hAnsi="Times New Roman"/>
                <w:sz w:val="22"/>
              </w:rPr>
              <w:t>NOT NULL</w:t>
            </w:r>
          </w:p>
        </w:tc>
        <w:tc>
          <w:tcPr>
            <w:tcW w:type="dxa" w:w="2160"/>
          </w:tcPr>
          <w:p>
            <w:r>
              <w:rPr>
                <w:rFonts w:ascii="Times New Roman" w:hAnsi="Times New Roman"/>
                <w:sz w:val="22"/>
              </w:rPr>
              <w:t>Type: CORE, SEC, VAC, DSE, MDC, AEC</w:t>
            </w:r>
          </w:p>
        </w:tc>
      </w:tr>
      <w:tr>
        <w:tc>
          <w:tcPr>
            <w:tcW w:type="dxa" w:w="2160"/>
          </w:tcPr>
          <w:p>
            <w:r>
              <w:rPr>
                <w:rFonts w:ascii="Times New Roman" w:hAnsi="Times New Roman"/>
                <w:sz w:val="22"/>
              </w:rPr>
              <w:t>department_id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department</w:t>
            </w:r>
          </w:p>
        </w:tc>
      </w:tr>
    </w:tbl>
    <w:p/>
    <w:p>
      <w:pPr>
        <w:spacing w:after="120"/>
        <w:jc w:val="both"/>
      </w:pPr>
      <w:r>
        <w:rPr>
          <w:rFonts w:ascii="Times New Roman" w:hAnsi="Times New Roman"/>
          <w:b/>
          <w:sz w:val="24"/>
        </w:rPr>
        <w:t>Student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student</w:t>
            </w:r>
          </w:p>
        </w:tc>
      </w:tr>
      <w:tr>
        <w:tc>
          <w:tcPr>
            <w:tcW w:type="dxa" w:w="2160"/>
          </w:tcPr>
          <w:p>
            <w:r>
              <w:rPr>
                <w:rFonts w:ascii="Times New Roman" w:hAnsi="Times New Roman"/>
                <w:sz w:val="22"/>
              </w:rPr>
              <w:t>user_id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 NULL</w:t>
            </w:r>
          </w:p>
        </w:tc>
        <w:tc>
          <w:tcPr>
            <w:tcW w:type="dxa" w:w="2160"/>
          </w:tcPr>
          <w:p>
            <w:r>
              <w:rPr>
                <w:rFonts w:ascii="Times New Roman" w:hAnsi="Times New Roman"/>
                <w:sz w:val="22"/>
              </w:rPr>
              <w:t>References Django auth user for login</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Full name of the student</w:t>
            </w:r>
          </w:p>
        </w:tc>
      </w:tr>
      <w:tr>
        <w:tc>
          <w:tcPr>
            <w:tcW w:type="dxa" w:w="2160"/>
          </w:tcPr>
          <w:p>
            <w:r>
              <w:rPr>
                <w:rFonts w:ascii="Times New Roman" w:hAnsi="Times New Roman"/>
                <w:sz w:val="22"/>
              </w:rPr>
              <w:t>register_number</w:t>
            </w:r>
          </w:p>
        </w:tc>
        <w:tc>
          <w:tcPr>
            <w:tcW w:type="dxa" w:w="2160"/>
          </w:tcPr>
          <w:p>
            <w:r>
              <w:rPr>
                <w:rFonts w:ascii="Times New Roman" w:hAnsi="Times New Roman"/>
                <w:sz w:val="22"/>
              </w:rPr>
              <w:t>VARCHAR(20)</w:t>
            </w:r>
          </w:p>
        </w:tc>
        <w:tc>
          <w:tcPr>
            <w:tcW w:type="dxa" w:w="2160"/>
          </w:tcPr>
          <w:p>
            <w:r>
              <w:rPr>
                <w:rFonts w:ascii="Times New Roman" w:hAnsi="Times New Roman"/>
                <w:sz w:val="22"/>
              </w:rPr>
              <w:t>UNIQUE, NOT NULL</w:t>
            </w:r>
          </w:p>
        </w:tc>
        <w:tc>
          <w:tcPr>
            <w:tcW w:type="dxa" w:w="2160"/>
          </w:tcPr>
          <w:p>
            <w:r>
              <w:rPr>
                <w:rFonts w:ascii="Times New Roman" w:hAnsi="Times New Roman"/>
                <w:sz w:val="22"/>
              </w:rPr>
              <w:t>University register number</w:t>
            </w:r>
          </w:p>
        </w:tc>
      </w:tr>
      <w:tr>
        <w:tc>
          <w:tcPr>
            <w:tcW w:type="dxa" w:w="2160"/>
          </w:tcPr>
          <w:p>
            <w:r>
              <w:rPr>
                <w:rFonts w:ascii="Times New Roman" w:hAnsi="Times New Roman"/>
                <w:sz w:val="22"/>
              </w:rPr>
              <w:t>email</w:t>
            </w:r>
          </w:p>
        </w:tc>
        <w:tc>
          <w:tcPr>
            <w:tcW w:type="dxa" w:w="2160"/>
          </w:tcPr>
          <w:p>
            <w:r>
              <w:rPr>
                <w:rFonts w:ascii="Times New Roman" w:hAnsi="Times New Roman"/>
                <w:sz w:val="22"/>
              </w:rPr>
              <w:t>VARCHAR(254)</w:t>
            </w:r>
          </w:p>
        </w:tc>
        <w:tc>
          <w:tcPr>
            <w:tcW w:type="dxa" w:w="2160"/>
          </w:tcPr>
          <w:p>
            <w:r>
              <w:rPr>
                <w:rFonts w:ascii="Times New Roman" w:hAnsi="Times New Roman"/>
                <w:sz w:val="22"/>
              </w:rPr>
              <w:t>UNIQUE, NOT NULL</w:t>
            </w:r>
          </w:p>
        </w:tc>
        <w:tc>
          <w:tcPr>
            <w:tcW w:type="dxa" w:w="2160"/>
          </w:tcPr>
          <w:p>
            <w:r>
              <w:rPr>
                <w:rFonts w:ascii="Times New Roman" w:hAnsi="Times New Roman"/>
                <w:sz w:val="22"/>
              </w:rPr>
              <w:t>Email address</w:t>
            </w:r>
          </w:p>
        </w:tc>
      </w:tr>
      <w:tr>
        <w:tc>
          <w:tcPr>
            <w:tcW w:type="dxa" w:w="2160"/>
          </w:tcPr>
          <w:p>
            <w:r>
              <w:rPr>
                <w:rFonts w:ascii="Times New Roman" w:hAnsi="Times New Roman"/>
                <w:sz w:val="22"/>
              </w:rPr>
              <w:t>department_id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department</w:t>
            </w:r>
          </w:p>
        </w:tc>
      </w:tr>
      <w:tr>
        <w:tc>
          <w:tcPr>
            <w:tcW w:type="dxa" w:w="2160"/>
          </w:tcPr>
          <w:p>
            <w:r>
              <w:rPr>
                <w:rFonts w:ascii="Times New Roman" w:hAnsi="Times New Roman"/>
                <w:sz w:val="22"/>
              </w:rPr>
              <w:t>semester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Current semester</w:t>
            </w:r>
          </w:p>
        </w:tc>
      </w:tr>
      <w:tr>
        <w:tc>
          <w:tcPr>
            <w:tcW w:type="dxa" w:w="2160"/>
          </w:tcPr>
          <w:p>
            <w:r>
              <w:rPr>
                <w:rFonts w:ascii="Times New Roman" w:hAnsi="Times New Roman"/>
                <w:sz w:val="22"/>
              </w:rPr>
              <w:t>dob</w:t>
            </w:r>
          </w:p>
        </w:tc>
        <w:tc>
          <w:tcPr>
            <w:tcW w:type="dxa" w:w="2160"/>
          </w:tcPr>
          <w:p>
            <w:r>
              <w:rPr>
                <w:rFonts w:ascii="Times New Roman" w:hAnsi="Times New Roman"/>
                <w:sz w:val="22"/>
              </w:rPr>
              <w:t>DATE</w:t>
            </w:r>
          </w:p>
        </w:tc>
        <w:tc>
          <w:tcPr>
            <w:tcW w:type="dxa" w:w="2160"/>
          </w:tcPr>
          <w:p>
            <w:r>
              <w:rPr>
                <w:rFonts w:ascii="Times New Roman" w:hAnsi="Times New Roman"/>
                <w:sz w:val="22"/>
              </w:rPr>
              <w:t>NULL allowed</w:t>
            </w:r>
          </w:p>
        </w:tc>
        <w:tc>
          <w:tcPr>
            <w:tcW w:type="dxa" w:w="2160"/>
          </w:tcPr>
          <w:p>
            <w:r>
              <w:rPr>
                <w:rFonts w:ascii="Times New Roman" w:hAnsi="Times New Roman"/>
                <w:sz w:val="22"/>
              </w:rPr>
              <w:t>Date of birth</w:t>
            </w:r>
          </w:p>
        </w:tc>
      </w:tr>
      <w:tr>
        <w:tc>
          <w:tcPr>
            <w:tcW w:type="dxa" w:w="2160"/>
          </w:tcPr>
          <w:p>
            <w:r>
              <w:rPr>
                <w:rFonts w:ascii="Times New Roman" w:hAnsi="Times New Roman"/>
                <w:sz w:val="22"/>
              </w:rPr>
              <w:t>phone_number</w:t>
            </w:r>
          </w:p>
        </w:tc>
        <w:tc>
          <w:tcPr>
            <w:tcW w:type="dxa" w:w="2160"/>
          </w:tcPr>
          <w:p>
            <w:r>
              <w:rPr>
                <w:rFonts w:ascii="Times New Roman" w:hAnsi="Times New Roman"/>
                <w:sz w:val="22"/>
              </w:rPr>
              <w:t>VARCHAR(20)</w:t>
            </w:r>
          </w:p>
        </w:tc>
        <w:tc>
          <w:tcPr>
            <w:tcW w:type="dxa" w:w="2160"/>
          </w:tcPr>
          <w:p>
            <w:r>
              <w:rPr>
                <w:rFonts w:ascii="Times New Roman" w:hAnsi="Times New Roman"/>
                <w:sz w:val="22"/>
              </w:rPr>
              <w:t>NULL allowed</w:t>
            </w:r>
          </w:p>
        </w:tc>
        <w:tc>
          <w:tcPr>
            <w:tcW w:type="dxa" w:w="2160"/>
          </w:tcPr>
          <w:p>
            <w:r>
              <w:rPr>
                <w:rFonts w:ascii="Times New Roman" w:hAnsi="Times New Roman"/>
                <w:sz w:val="22"/>
              </w:rPr>
              <w:t>Contact phone number</w:t>
            </w:r>
          </w:p>
        </w:tc>
      </w:tr>
      <w:tr>
        <w:tc>
          <w:tcPr>
            <w:tcW w:type="dxa" w:w="2160"/>
          </w:tcPr>
          <w:p>
            <w:r>
              <w:rPr>
                <w:rFonts w:ascii="Times New Roman" w:hAnsi="Times New Roman"/>
                <w:sz w:val="22"/>
              </w:rPr>
              <w:t>address</w:t>
            </w:r>
          </w:p>
        </w:tc>
        <w:tc>
          <w:tcPr>
            <w:tcW w:type="dxa" w:w="2160"/>
          </w:tcPr>
          <w:p>
            <w:r>
              <w:rPr>
                <w:rFonts w:ascii="Times New Roman" w:hAnsi="Times New Roman"/>
                <w:sz w:val="22"/>
              </w:rPr>
              <w:t>TEXT</w:t>
            </w:r>
          </w:p>
        </w:tc>
        <w:tc>
          <w:tcPr>
            <w:tcW w:type="dxa" w:w="2160"/>
          </w:tcPr>
          <w:p>
            <w:r>
              <w:rPr>
                <w:rFonts w:ascii="Times New Roman" w:hAnsi="Times New Roman"/>
                <w:sz w:val="22"/>
              </w:rPr>
              <w:t>NULL allowed</w:t>
            </w:r>
          </w:p>
        </w:tc>
        <w:tc>
          <w:tcPr>
            <w:tcW w:type="dxa" w:w="2160"/>
          </w:tcPr>
          <w:p>
            <w:r>
              <w:rPr>
                <w:rFonts w:ascii="Times New Roman" w:hAnsi="Times New Roman"/>
                <w:sz w:val="22"/>
              </w:rPr>
              <w:t>Residential address</w:t>
            </w:r>
          </w:p>
        </w:tc>
      </w:tr>
      <w:tr>
        <w:tc>
          <w:tcPr>
            <w:tcW w:type="dxa" w:w="2160"/>
          </w:tcPr>
          <w:p>
            <w:r>
              <w:rPr>
                <w:rFonts w:ascii="Times New Roman" w:hAnsi="Times New Roman"/>
                <w:sz w:val="22"/>
              </w:rPr>
              <w:t>blood_group</w:t>
            </w:r>
          </w:p>
        </w:tc>
        <w:tc>
          <w:tcPr>
            <w:tcW w:type="dxa" w:w="2160"/>
          </w:tcPr>
          <w:p>
            <w:r>
              <w:rPr>
                <w:rFonts w:ascii="Times New Roman" w:hAnsi="Times New Roman"/>
                <w:sz w:val="22"/>
              </w:rPr>
              <w:t>VARCHAR(10)</w:t>
            </w:r>
          </w:p>
        </w:tc>
        <w:tc>
          <w:tcPr>
            <w:tcW w:type="dxa" w:w="2160"/>
          </w:tcPr>
          <w:p>
            <w:r>
              <w:rPr>
                <w:rFonts w:ascii="Times New Roman" w:hAnsi="Times New Roman"/>
                <w:sz w:val="22"/>
              </w:rPr>
              <w:t>NULL allowed</w:t>
            </w:r>
          </w:p>
        </w:tc>
        <w:tc>
          <w:tcPr>
            <w:tcW w:type="dxa" w:w="2160"/>
          </w:tcPr>
          <w:p>
            <w:r>
              <w:rPr>
                <w:rFonts w:ascii="Times New Roman" w:hAnsi="Times New Roman"/>
                <w:sz w:val="22"/>
              </w:rPr>
              <w:t>Blood group</w:t>
            </w:r>
          </w:p>
        </w:tc>
      </w:tr>
      <w:tr>
        <w:tc>
          <w:tcPr>
            <w:tcW w:type="dxa" w:w="2160"/>
          </w:tcPr>
          <w:p>
            <w:r>
              <w:rPr>
                <w:rFonts w:ascii="Times New Roman" w:hAnsi="Times New Roman"/>
                <w:sz w:val="22"/>
              </w:rPr>
              <w:t>profile_image</w:t>
            </w:r>
          </w:p>
        </w:tc>
        <w:tc>
          <w:tcPr>
            <w:tcW w:type="dxa" w:w="2160"/>
          </w:tcPr>
          <w:p>
            <w:r>
              <w:rPr>
                <w:rFonts w:ascii="Times New Roman" w:hAnsi="Times New Roman"/>
                <w:sz w:val="22"/>
              </w:rPr>
              <w:t>VARCHAR(100)</w:t>
            </w:r>
          </w:p>
        </w:tc>
        <w:tc>
          <w:tcPr>
            <w:tcW w:type="dxa" w:w="2160"/>
          </w:tcPr>
          <w:p>
            <w:r>
              <w:rPr>
                <w:rFonts w:ascii="Times New Roman" w:hAnsi="Times New Roman"/>
                <w:sz w:val="22"/>
              </w:rPr>
              <w:t>NULL allowed</w:t>
            </w:r>
          </w:p>
        </w:tc>
        <w:tc>
          <w:tcPr>
            <w:tcW w:type="dxa" w:w="2160"/>
          </w:tcPr>
          <w:p>
            <w:r>
              <w:rPr>
                <w:rFonts w:ascii="Times New Roman" w:hAnsi="Times New Roman"/>
                <w:sz w:val="22"/>
              </w:rPr>
              <w:t>Path to profile image</w:t>
            </w:r>
          </w:p>
        </w:tc>
      </w:tr>
      <w:tr>
        <w:tc>
          <w:tcPr>
            <w:tcW w:type="dxa" w:w="2160"/>
          </w:tcPr>
          <w:p>
            <w:r>
              <w:rPr>
                <w:rFonts w:ascii="Times New Roman" w:hAnsi="Times New Roman"/>
                <w:sz w:val="22"/>
              </w:rPr>
              <w:t>requires_password_change</w:t>
            </w:r>
          </w:p>
        </w:tc>
        <w:tc>
          <w:tcPr>
            <w:tcW w:type="dxa" w:w="2160"/>
          </w:tcPr>
          <w:p>
            <w:r>
              <w:rPr>
                <w:rFonts w:ascii="Times New Roman" w:hAnsi="Times New Roman"/>
                <w:sz w:val="22"/>
              </w:rPr>
              <w:t>BOOLEAN</w:t>
            </w:r>
          </w:p>
        </w:tc>
        <w:tc>
          <w:tcPr>
            <w:tcW w:type="dxa" w:w="2160"/>
          </w:tcPr>
          <w:p>
            <w:r>
              <w:rPr>
                <w:rFonts w:ascii="Times New Roman" w:hAnsi="Times New Roman"/>
                <w:sz w:val="22"/>
              </w:rPr>
              <w:t>DEFAULT True</w:t>
            </w:r>
          </w:p>
        </w:tc>
        <w:tc>
          <w:tcPr>
            <w:tcW w:type="dxa" w:w="2160"/>
          </w:tcPr>
          <w:p>
            <w:r>
              <w:rPr>
                <w:rFonts w:ascii="Times New Roman" w:hAnsi="Times New Roman"/>
                <w:sz w:val="22"/>
              </w:rPr>
              <w:t>Force password change on first login</w:t>
            </w:r>
          </w:p>
        </w:tc>
      </w:tr>
    </w:tbl>
    <w:p/>
    <w:p>
      <w:pPr>
        <w:spacing w:after="120"/>
        <w:jc w:val="both"/>
      </w:pPr>
      <w:r>
        <w:rPr>
          <w:rFonts w:ascii="Times New Roman" w:hAnsi="Times New Roman"/>
          <w:b/>
          <w:sz w:val="24"/>
        </w:rPr>
        <w:t>Teacher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teacher</w:t>
            </w:r>
          </w:p>
        </w:tc>
      </w:tr>
      <w:tr>
        <w:tc>
          <w:tcPr>
            <w:tcW w:type="dxa" w:w="2160"/>
          </w:tcPr>
          <w:p>
            <w:r>
              <w:rPr>
                <w:rFonts w:ascii="Times New Roman" w:hAnsi="Times New Roman"/>
                <w:sz w:val="22"/>
              </w:rPr>
              <w:t>user_id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 NULL</w:t>
            </w:r>
          </w:p>
        </w:tc>
        <w:tc>
          <w:tcPr>
            <w:tcW w:type="dxa" w:w="2160"/>
          </w:tcPr>
          <w:p>
            <w:r>
              <w:rPr>
                <w:rFonts w:ascii="Times New Roman" w:hAnsi="Times New Roman"/>
                <w:sz w:val="22"/>
              </w:rPr>
              <w:t>References Django auth user for login</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Full name of the teacher</w:t>
            </w:r>
          </w:p>
        </w:tc>
      </w:tr>
      <w:tr>
        <w:tc>
          <w:tcPr>
            <w:tcW w:type="dxa" w:w="2160"/>
          </w:tcPr>
          <w:p>
            <w:r>
              <w:rPr>
                <w:rFonts w:ascii="Times New Roman" w:hAnsi="Times New Roman"/>
                <w:sz w:val="22"/>
              </w:rPr>
              <w:t>email</w:t>
            </w:r>
          </w:p>
        </w:tc>
        <w:tc>
          <w:tcPr>
            <w:tcW w:type="dxa" w:w="2160"/>
          </w:tcPr>
          <w:p>
            <w:r>
              <w:rPr>
                <w:rFonts w:ascii="Times New Roman" w:hAnsi="Times New Roman"/>
                <w:sz w:val="22"/>
              </w:rPr>
              <w:t>VARCHAR(254)</w:t>
            </w:r>
          </w:p>
        </w:tc>
        <w:tc>
          <w:tcPr>
            <w:tcW w:type="dxa" w:w="2160"/>
          </w:tcPr>
          <w:p>
            <w:r>
              <w:rPr>
                <w:rFonts w:ascii="Times New Roman" w:hAnsi="Times New Roman"/>
                <w:sz w:val="22"/>
              </w:rPr>
              <w:t>UNIQUE, NOT NULL</w:t>
            </w:r>
          </w:p>
        </w:tc>
        <w:tc>
          <w:tcPr>
            <w:tcW w:type="dxa" w:w="2160"/>
          </w:tcPr>
          <w:p>
            <w:r>
              <w:rPr>
                <w:rFonts w:ascii="Times New Roman" w:hAnsi="Times New Roman"/>
                <w:sz w:val="22"/>
              </w:rPr>
              <w:t>Email address</w:t>
            </w:r>
          </w:p>
        </w:tc>
      </w:tr>
      <w:tr>
        <w:tc>
          <w:tcPr>
            <w:tcW w:type="dxa" w:w="2160"/>
          </w:tcPr>
          <w:p>
            <w:r>
              <w:rPr>
                <w:rFonts w:ascii="Times New Roman" w:hAnsi="Times New Roman"/>
                <w:sz w:val="22"/>
              </w:rPr>
              <w:t>department_id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department</w:t>
            </w:r>
          </w:p>
        </w:tc>
      </w:tr>
      <w:tr>
        <w:tc>
          <w:tcPr>
            <w:tcW w:type="dxa" w:w="2160"/>
          </w:tcPr>
          <w:p>
            <w:r>
              <w:rPr>
                <w:rFonts w:ascii="Times New Roman" w:hAnsi="Times New Roman"/>
                <w:sz w:val="22"/>
              </w:rPr>
              <w:t>phone</w:t>
            </w:r>
          </w:p>
        </w:tc>
        <w:tc>
          <w:tcPr>
            <w:tcW w:type="dxa" w:w="2160"/>
          </w:tcPr>
          <w:p>
            <w:r>
              <w:rPr>
                <w:rFonts w:ascii="Times New Roman" w:hAnsi="Times New Roman"/>
                <w:sz w:val="22"/>
              </w:rPr>
              <w:t>VARCHAR(20)</w:t>
            </w:r>
          </w:p>
        </w:tc>
        <w:tc>
          <w:tcPr>
            <w:tcW w:type="dxa" w:w="2160"/>
          </w:tcPr>
          <w:p>
            <w:r>
              <w:rPr>
                <w:rFonts w:ascii="Times New Roman" w:hAnsi="Times New Roman"/>
                <w:sz w:val="22"/>
              </w:rPr>
              <w:t>NULL allowed</w:t>
            </w:r>
          </w:p>
        </w:tc>
        <w:tc>
          <w:tcPr>
            <w:tcW w:type="dxa" w:w="2160"/>
          </w:tcPr>
          <w:p>
            <w:r>
              <w:rPr>
                <w:rFonts w:ascii="Times New Roman" w:hAnsi="Times New Roman"/>
                <w:sz w:val="22"/>
              </w:rPr>
              <w:t>Contact phone number</w:t>
            </w:r>
          </w:p>
        </w:tc>
      </w:tr>
      <w:tr>
        <w:tc>
          <w:tcPr>
            <w:tcW w:type="dxa" w:w="2160"/>
          </w:tcPr>
          <w:p>
            <w:r>
              <w:rPr>
                <w:rFonts w:ascii="Times New Roman" w:hAnsi="Times New Roman"/>
                <w:sz w:val="22"/>
              </w:rPr>
              <w:t>dob</w:t>
            </w:r>
          </w:p>
        </w:tc>
        <w:tc>
          <w:tcPr>
            <w:tcW w:type="dxa" w:w="2160"/>
          </w:tcPr>
          <w:p>
            <w:r>
              <w:rPr>
                <w:rFonts w:ascii="Times New Roman" w:hAnsi="Times New Roman"/>
                <w:sz w:val="22"/>
              </w:rPr>
              <w:t>DATE</w:t>
            </w:r>
          </w:p>
        </w:tc>
        <w:tc>
          <w:tcPr>
            <w:tcW w:type="dxa" w:w="2160"/>
          </w:tcPr>
          <w:p>
            <w:r>
              <w:rPr>
                <w:rFonts w:ascii="Times New Roman" w:hAnsi="Times New Roman"/>
                <w:sz w:val="22"/>
              </w:rPr>
              <w:t>NULL allowed</w:t>
            </w:r>
          </w:p>
        </w:tc>
        <w:tc>
          <w:tcPr>
            <w:tcW w:type="dxa" w:w="2160"/>
          </w:tcPr>
          <w:p>
            <w:r>
              <w:rPr>
                <w:rFonts w:ascii="Times New Roman" w:hAnsi="Times New Roman"/>
                <w:sz w:val="22"/>
              </w:rPr>
              <w:t>Date of birth</w:t>
            </w:r>
          </w:p>
        </w:tc>
      </w:tr>
      <w:tr>
        <w:tc>
          <w:tcPr>
            <w:tcW w:type="dxa" w:w="2160"/>
          </w:tcPr>
          <w:p>
            <w:r>
              <w:rPr>
                <w:rFonts w:ascii="Times New Roman" w:hAnsi="Times New Roman"/>
                <w:sz w:val="22"/>
              </w:rPr>
              <w:t>date_of_joining</w:t>
            </w:r>
          </w:p>
        </w:tc>
        <w:tc>
          <w:tcPr>
            <w:tcW w:type="dxa" w:w="2160"/>
          </w:tcPr>
          <w:p>
            <w:r>
              <w:rPr>
                <w:rFonts w:ascii="Times New Roman" w:hAnsi="Times New Roman"/>
                <w:sz w:val="22"/>
              </w:rPr>
              <w:t>DATE</w:t>
            </w:r>
          </w:p>
        </w:tc>
        <w:tc>
          <w:tcPr>
            <w:tcW w:type="dxa" w:w="2160"/>
          </w:tcPr>
          <w:p>
            <w:r>
              <w:rPr>
                <w:rFonts w:ascii="Times New Roman" w:hAnsi="Times New Roman"/>
                <w:sz w:val="22"/>
              </w:rPr>
              <w:t>NULL allowed</w:t>
            </w:r>
          </w:p>
        </w:tc>
        <w:tc>
          <w:tcPr>
            <w:tcW w:type="dxa" w:w="2160"/>
          </w:tcPr>
          <w:p>
            <w:r>
              <w:rPr>
                <w:rFonts w:ascii="Times New Roman" w:hAnsi="Times New Roman"/>
                <w:sz w:val="22"/>
              </w:rPr>
              <w:t>Date of joining the institution</w:t>
            </w:r>
          </w:p>
        </w:tc>
      </w:tr>
      <w:tr>
        <w:tc>
          <w:tcPr>
            <w:tcW w:type="dxa" w:w="2160"/>
          </w:tcPr>
          <w:p>
            <w:r>
              <w:rPr>
                <w:rFonts w:ascii="Times New Roman" w:hAnsi="Times New Roman"/>
                <w:sz w:val="22"/>
              </w:rPr>
              <w:t>gender</w:t>
            </w:r>
          </w:p>
        </w:tc>
        <w:tc>
          <w:tcPr>
            <w:tcW w:type="dxa" w:w="2160"/>
          </w:tcPr>
          <w:p>
            <w:r>
              <w:rPr>
                <w:rFonts w:ascii="Times New Roman" w:hAnsi="Times New Roman"/>
                <w:sz w:val="22"/>
              </w:rPr>
              <w:t>VARCHAR(10)</w:t>
            </w:r>
          </w:p>
        </w:tc>
        <w:tc>
          <w:tcPr>
            <w:tcW w:type="dxa" w:w="2160"/>
          </w:tcPr>
          <w:p>
            <w:r>
              <w:rPr>
                <w:rFonts w:ascii="Times New Roman" w:hAnsi="Times New Roman"/>
                <w:sz w:val="22"/>
              </w:rPr>
              <w:t>NULL allowed</w:t>
            </w:r>
          </w:p>
        </w:tc>
        <w:tc>
          <w:tcPr>
            <w:tcW w:type="dxa" w:w="2160"/>
          </w:tcPr>
          <w:p>
            <w:r>
              <w:rPr>
                <w:rFonts w:ascii="Times New Roman" w:hAnsi="Times New Roman"/>
                <w:sz w:val="22"/>
              </w:rPr>
              <w:t>Gender (Male/Female/Other)</w:t>
            </w:r>
          </w:p>
        </w:tc>
      </w:tr>
      <w:tr>
        <w:tc>
          <w:tcPr>
            <w:tcW w:type="dxa" w:w="2160"/>
          </w:tcPr>
          <w:p>
            <w:r>
              <w:rPr>
                <w:rFonts w:ascii="Times New Roman" w:hAnsi="Times New Roman"/>
                <w:sz w:val="22"/>
              </w:rPr>
              <w:t>qualification</w:t>
            </w:r>
          </w:p>
        </w:tc>
        <w:tc>
          <w:tcPr>
            <w:tcW w:type="dxa" w:w="2160"/>
          </w:tcPr>
          <w:p>
            <w:r>
              <w:rPr>
                <w:rFonts w:ascii="Times New Roman" w:hAnsi="Times New Roman"/>
                <w:sz w:val="22"/>
              </w:rPr>
              <w:t>VARCHAR(100)</w:t>
            </w:r>
          </w:p>
        </w:tc>
        <w:tc>
          <w:tcPr>
            <w:tcW w:type="dxa" w:w="2160"/>
          </w:tcPr>
          <w:p>
            <w:r>
              <w:rPr>
                <w:rFonts w:ascii="Times New Roman" w:hAnsi="Times New Roman"/>
                <w:sz w:val="22"/>
              </w:rPr>
              <w:t>NULL allowed</w:t>
            </w:r>
          </w:p>
        </w:tc>
        <w:tc>
          <w:tcPr>
            <w:tcW w:type="dxa" w:w="2160"/>
          </w:tcPr>
          <w:p>
            <w:r>
              <w:rPr>
                <w:rFonts w:ascii="Times New Roman" w:hAnsi="Times New Roman"/>
                <w:sz w:val="22"/>
              </w:rPr>
              <w:t>Academic qualification</w:t>
            </w:r>
          </w:p>
        </w:tc>
      </w:tr>
      <w:tr>
        <w:tc>
          <w:tcPr>
            <w:tcW w:type="dxa" w:w="2160"/>
          </w:tcPr>
          <w:p>
            <w:r>
              <w:rPr>
                <w:rFonts w:ascii="Times New Roman" w:hAnsi="Times New Roman"/>
                <w:sz w:val="22"/>
              </w:rPr>
              <w:t>role</w:t>
            </w:r>
          </w:p>
        </w:tc>
        <w:tc>
          <w:tcPr>
            <w:tcW w:type="dxa" w:w="2160"/>
          </w:tcPr>
          <w:p>
            <w:r>
              <w:rPr>
                <w:rFonts w:ascii="Times New Roman" w:hAnsi="Times New Roman"/>
                <w:sz w:val="22"/>
              </w:rPr>
              <w:t>VARCHAR(10)</w:t>
            </w:r>
          </w:p>
        </w:tc>
        <w:tc>
          <w:tcPr>
            <w:tcW w:type="dxa" w:w="2160"/>
          </w:tcPr>
          <w:p>
            <w:r>
              <w:rPr>
                <w:rFonts w:ascii="Times New Roman" w:hAnsi="Times New Roman"/>
                <w:sz w:val="22"/>
              </w:rPr>
              <w:t>DEFAULT TEACHER</w:t>
            </w:r>
          </w:p>
        </w:tc>
        <w:tc>
          <w:tcPr>
            <w:tcW w:type="dxa" w:w="2160"/>
          </w:tcPr>
          <w:p>
            <w:r>
              <w:rPr>
                <w:rFonts w:ascii="Times New Roman" w:hAnsi="Times New Roman"/>
                <w:sz w:val="22"/>
              </w:rPr>
              <w:t>Role: TEACHER or HOD</w:t>
            </w:r>
          </w:p>
        </w:tc>
      </w:tr>
      <w:tr>
        <w:tc>
          <w:tcPr>
            <w:tcW w:type="dxa" w:w="2160"/>
          </w:tcPr>
          <w:p>
            <w:r>
              <w:rPr>
                <w:rFonts w:ascii="Times New Roman" w:hAnsi="Times New Roman"/>
                <w:sz w:val="22"/>
              </w:rPr>
              <w:t>profile_image</w:t>
            </w:r>
          </w:p>
        </w:tc>
        <w:tc>
          <w:tcPr>
            <w:tcW w:type="dxa" w:w="2160"/>
          </w:tcPr>
          <w:p>
            <w:r>
              <w:rPr>
                <w:rFonts w:ascii="Times New Roman" w:hAnsi="Times New Roman"/>
                <w:sz w:val="22"/>
              </w:rPr>
              <w:t>VARCHAR(100)</w:t>
            </w:r>
          </w:p>
        </w:tc>
        <w:tc>
          <w:tcPr>
            <w:tcW w:type="dxa" w:w="2160"/>
          </w:tcPr>
          <w:p>
            <w:r>
              <w:rPr>
                <w:rFonts w:ascii="Times New Roman" w:hAnsi="Times New Roman"/>
                <w:sz w:val="22"/>
              </w:rPr>
              <w:t>NULL allowed</w:t>
            </w:r>
          </w:p>
        </w:tc>
        <w:tc>
          <w:tcPr>
            <w:tcW w:type="dxa" w:w="2160"/>
          </w:tcPr>
          <w:p>
            <w:r>
              <w:rPr>
                <w:rFonts w:ascii="Times New Roman" w:hAnsi="Times New Roman"/>
                <w:sz w:val="22"/>
              </w:rPr>
              <w:t>Path to profile image</w:t>
            </w:r>
          </w:p>
        </w:tc>
      </w:tr>
      <w:tr>
        <w:tc>
          <w:tcPr>
            <w:tcW w:type="dxa" w:w="2160"/>
          </w:tcPr>
          <w:p>
            <w:r>
              <w:rPr>
                <w:rFonts w:ascii="Times New Roman" w:hAnsi="Times New Roman"/>
                <w:sz w:val="22"/>
              </w:rPr>
              <w:t>is_hod</w:t>
            </w:r>
          </w:p>
        </w:tc>
        <w:tc>
          <w:tcPr>
            <w:tcW w:type="dxa" w:w="2160"/>
          </w:tcPr>
          <w:p>
            <w:r>
              <w:rPr>
                <w:rFonts w:ascii="Times New Roman" w:hAnsi="Times New Roman"/>
                <w:sz w:val="22"/>
              </w:rPr>
              <w:t>BOOLEAN</w:t>
            </w:r>
          </w:p>
        </w:tc>
        <w:tc>
          <w:tcPr>
            <w:tcW w:type="dxa" w:w="2160"/>
          </w:tcPr>
          <w:p>
            <w:r>
              <w:rPr>
                <w:rFonts w:ascii="Times New Roman" w:hAnsi="Times New Roman"/>
                <w:sz w:val="22"/>
              </w:rPr>
              <w:t>DEFAULT False</w:t>
            </w:r>
          </w:p>
        </w:tc>
        <w:tc>
          <w:tcPr>
            <w:tcW w:type="dxa" w:w="2160"/>
          </w:tcPr>
          <w:p>
            <w:r>
              <w:rPr>
                <w:rFonts w:ascii="Times New Roman" w:hAnsi="Times New Roman"/>
                <w:sz w:val="22"/>
              </w:rPr>
              <w:t>Whether teacher is HOD</w:t>
            </w:r>
          </w:p>
        </w:tc>
      </w:tr>
      <w:tr>
        <w:tc>
          <w:tcPr>
            <w:tcW w:type="dxa" w:w="2160"/>
          </w:tcPr>
          <w:p>
            <w:r>
              <w:rPr>
                <w:rFonts w:ascii="Times New Roman" w:hAnsi="Times New Roman"/>
                <w:sz w:val="22"/>
              </w:rPr>
              <w:t>requires_password_change</w:t>
            </w:r>
          </w:p>
        </w:tc>
        <w:tc>
          <w:tcPr>
            <w:tcW w:type="dxa" w:w="2160"/>
          </w:tcPr>
          <w:p>
            <w:r>
              <w:rPr>
                <w:rFonts w:ascii="Times New Roman" w:hAnsi="Times New Roman"/>
                <w:sz w:val="22"/>
              </w:rPr>
              <w:t>BOOLEAN</w:t>
            </w:r>
          </w:p>
        </w:tc>
        <w:tc>
          <w:tcPr>
            <w:tcW w:type="dxa" w:w="2160"/>
          </w:tcPr>
          <w:p>
            <w:r>
              <w:rPr>
                <w:rFonts w:ascii="Times New Roman" w:hAnsi="Times New Roman"/>
                <w:sz w:val="22"/>
              </w:rPr>
              <w:t>DEFAULT True</w:t>
            </w:r>
          </w:p>
        </w:tc>
        <w:tc>
          <w:tcPr>
            <w:tcW w:type="dxa" w:w="2160"/>
          </w:tcPr>
          <w:p>
            <w:r>
              <w:rPr>
                <w:rFonts w:ascii="Times New Roman" w:hAnsi="Times New Roman"/>
                <w:sz w:val="22"/>
              </w:rPr>
              <w:t>Force password change on first login</w:t>
            </w:r>
          </w:p>
        </w:tc>
      </w:tr>
    </w:tbl>
    <w:p/>
    <w:p>
      <w:pPr>
        <w:spacing w:after="120"/>
        <w:jc w:val="both"/>
      </w:pPr>
      <w:r>
        <w:rPr>
          <w:rFonts w:ascii="Times New Roman" w:hAnsi="Times New Roman"/>
          <w:b/>
          <w:sz w:val="24"/>
        </w:rPr>
        <w:t>Attendance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attendance record</w:t>
            </w:r>
          </w:p>
        </w:tc>
      </w:tr>
      <w:tr>
        <w:tc>
          <w:tcPr>
            <w:tcW w:type="dxa" w:w="2160"/>
          </w:tcPr>
          <w:p>
            <w:r>
              <w:rPr>
                <w:rFonts w:ascii="Times New Roman" w:hAnsi="Times New Roman"/>
                <w:sz w:val="22"/>
              </w:rPr>
              <w:t>student_id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student</w:t>
            </w:r>
          </w:p>
        </w:tc>
      </w:tr>
      <w:tr>
        <w:tc>
          <w:tcPr>
            <w:tcW w:type="dxa" w:w="2160"/>
          </w:tcPr>
          <w:p>
            <w:r>
              <w:rPr>
                <w:rFonts w:ascii="Times New Roman" w:hAnsi="Times New Roman"/>
                <w:sz w:val="22"/>
              </w:rPr>
              <w:t>subject_id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subject</w:t>
            </w:r>
          </w:p>
        </w:tc>
      </w:tr>
      <w:tr>
        <w:tc>
          <w:tcPr>
            <w:tcW w:type="dxa" w:w="2160"/>
          </w:tcPr>
          <w:p>
            <w:r>
              <w:rPr>
                <w:rFonts w:ascii="Times New Roman" w:hAnsi="Times New Roman"/>
                <w:sz w:val="22"/>
              </w:rPr>
              <w:t>teacher_id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teacher who marked</w:t>
            </w:r>
          </w:p>
        </w:tc>
      </w:tr>
      <w:tr>
        <w:tc>
          <w:tcPr>
            <w:tcW w:type="dxa" w:w="2160"/>
          </w:tcPr>
          <w:p>
            <w:r>
              <w:rPr>
                <w:rFonts w:ascii="Times New Roman" w:hAnsi="Times New Roman"/>
                <w:sz w:val="22"/>
              </w:rPr>
              <w:t>period_id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period</w:t>
            </w:r>
          </w:p>
        </w:tc>
      </w:tr>
      <w:tr>
        <w:tc>
          <w:tcPr>
            <w:tcW w:type="dxa" w:w="2160"/>
          </w:tcPr>
          <w:p>
            <w:r>
              <w:rPr>
                <w:rFonts w:ascii="Times New Roman" w:hAnsi="Times New Roman"/>
                <w:sz w:val="22"/>
              </w:rPr>
              <w:t>date</w:t>
            </w:r>
          </w:p>
        </w:tc>
        <w:tc>
          <w:tcPr>
            <w:tcW w:type="dxa" w:w="2160"/>
          </w:tcPr>
          <w:p>
            <w:r>
              <w:rPr>
                <w:rFonts w:ascii="Times New Roman" w:hAnsi="Times New Roman"/>
                <w:sz w:val="22"/>
              </w:rPr>
              <w:t>DATE</w:t>
            </w:r>
          </w:p>
        </w:tc>
        <w:tc>
          <w:tcPr>
            <w:tcW w:type="dxa" w:w="2160"/>
          </w:tcPr>
          <w:p>
            <w:r>
              <w:rPr>
                <w:rFonts w:ascii="Times New Roman" w:hAnsi="Times New Roman"/>
                <w:sz w:val="22"/>
              </w:rPr>
              <w:t>NOT NULL</w:t>
            </w:r>
          </w:p>
        </w:tc>
        <w:tc>
          <w:tcPr>
            <w:tcW w:type="dxa" w:w="2160"/>
          </w:tcPr>
          <w:p>
            <w:r>
              <w:rPr>
                <w:rFonts w:ascii="Times New Roman" w:hAnsi="Times New Roman"/>
                <w:sz w:val="22"/>
              </w:rPr>
              <w:t>Date of attendance</w:t>
            </w:r>
          </w:p>
        </w:tc>
      </w:tr>
      <w:tr>
        <w:tc>
          <w:tcPr>
            <w:tcW w:type="dxa" w:w="2160"/>
          </w:tcPr>
          <w:p>
            <w:r>
              <w:rPr>
                <w:rFonts w:ascii="Times New Roman" w:hAnsi="Times New Roman"/>
                <w:sz w:val="22"/>
              </w:rPr>
              <w:t>status</w:t>
            </w:r>
          </w:p>
        </w:tc>
        <w:tc>
          <w:tcPr>
            <w:tcW w:type="dxa" w:w="2160"/>
          </w:tcPr>
          <w:p>
            <w:r>
              <w:rPr>
                <w:rFonts w:ascii="Times New Roman" w:hAnsi="Times New Roman"/>
                <w:sz w:val="22"/>
              </w:rPr>
              <w:t>CHAR(1)</w:t>
            </w:r>
          </w:p>
        </w:tc>
        <w:tc>
          <w:tcPr>
            <w:tcW w:type="dxa" w:w="2160"/>
          </w:tcPr>
          <w:p>
            <w:r>
              <w:rPr>
                <w:rFonts w:ascii="Times New Roman" w:hAnsi="Times New Roman"/>
                <w:sz w:val="22"/>
              </w:rPr>
              <w:t>NOT NULL</w:t>
            </w:r>
          </w:p>
        </w:tc>
        <w:tc>
          <w:tcPr>
            <w:tcW w:type="dxa" w:w="2160"/>
          </w:tcPr>
          <w:p>
            <w:r>
              <w:rPr>
                <w:rFonts w:ascii="Times New Roman" w:hAnsi="Times New Roman"/>
                <w:sz w:val="22"/>
              </w:rPr>
              <w:t>P for Present, A for Absent</w:t>
            </w:r>
          </w:p>
        </w:tc>
      </w:tr>
    </w:tbl>
    <w:p/>
    <w:p>
      <w:pPr>
        <w:spacing w:after="120"/>
        <w:jc w:val="both"/>
      </w:pPr>
      <w:r>
        <w:rPr>
          <w:rFonts w:ascii="Times New Roman" w:hAnsi="Times New Roman"/>
          <w:b/>
          <w:sz w:val="24"/>
        </w:rPr>
        <w:t>Period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 for each period</w:t>
            </w:r>
          </w:p>
        </w:tc>
      </w:tr>
      <w:tr>
        <w:tc>
          <w:tcPr>
            <w:tcW w:type="dxa" w:w="2160"/>
          </w:tcPr>
          <w:p>
            <w:r>
              <w:rPr>
                <w:rFonts w:ascii="Times New Roman" w:hAnsi="Times New Roman"/>
                <w:sz w:val="22"/>
              </w:rPr>
              <w:t>number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Period number (1, 2, 3...)</w:t>
            </w:r>
          </w:p>
        </w:tc>
      </w:tr>
      <w:tr>
        <w:tc>
          <w:tcPr>
            <w:tcW w:type="dxa" w:w="2160"/>
          </w:tcPr>
          <w:p>
            <w:r>
              <w:rPr>
                <w:rFonts w:ascii="Times New Roman" w:hAnsi="Times New Roman"/>
                <w:sz w:val="22"/>
              </w:rPr>
              <w:t>start_time</w:t>
            </w:r>
          </w:p>
        </w:tc>
        <w:tc>
          <w:tcPr>
            <w:tcW w:type="dxa" w:w="2160"/>
          </w:tcPr>
          <w:p>
            <w:r>
              <w:rPr>
                <w:rFonts w:ascii="Times New Roman" w:hAnsi="Times New Roman"/>
                <w:sz w:val="22"/>
              </w:rPr>
              <w:t>TIME</w:t>
            </w:r>
          </w:p>
        </w:tc>
        <w:tc>
          <w:tcPr>
            <w:tcW w:type="dxa" w:w="2160"/>
          </w:tcPr>
          <w:p>
            <w:r>
              <w:rPr>
                <w:rFonts w:ascii="Times New Roman" w:hAnsi="Times New Roman"/>
                <w:sz w:val="22"/>
              </w:rPr>
              <w:t>NOT NULL</w:t>
            </w:r>
          </w:p>
        </w:tc>
        <w:tc>
          <w:tcPr>
            <w:tcW w:type="dxa" w:w="2160"/>
          </w:tcPr>
          <w:p>
            <w:r>
              <w:rPr>
                <w:rFonts w:ascii="Times New Roman" w:hAnsi="Times New Roman"/>
                <w:sz w:val="22"/>
              </w:rPr>
              <w:t>Start time of the period</w:t>
            </w:r>
          </w:p>
        </w:tc>
      </w:tr>
      <w:tr>
        <w:tc>
          <w:tcPr>
            <w:tcW w:type="dxa" w:w="2160"/>
          </w:tcPr>
          <w:p>
            <w:r>
              <w:rPr>
                <w:rFonts w:ascii="Times New Roman" w:hAnsi="Times New Roman"/>
                <w:sz w:val="22"/>
              </w:rPr>
              <w:t>end_time</w:t>
            </w:r>
          </w:p>
        </w:tc>
        <w:tc>
          <w:tcPr>
            <w:tcW w:type="dxa" w:w="2160"/>
          </w:tcPr>
          <w:p>
            <w:r>
              <w:rPr>
                <w:rFonts w:ascii="Times New Roman" w:hAnsi="Times New Roman"/>
                <w:sz w:val="22"/>
              </w:rPr>
              <w:t>TIME</w:t>
            </w:r>
          </w:p>
        </w:tc>
        <w:tc>
          <w:tcPr>
            <w:tcW w:type="dxa" w:w="2160"/>
          </w:tcPr>
          <w:p>
            <w:r>
              <w:rPr>
                <w:rFonts w:ascii="Times New Roman" w:hAnsi="Times New Roman"/>
                <w:sz w:val="22"/>
              </w:rPr>
              <w:t>NOT NULL</w:t>
            </w:r>
          </w:p>
        </w:tc>
        <w:tc>
          <w:tcPr>
            <w:tcW w:type="dxa" w:w="2160"/>
          </w:tcPr>
          <w:p>
            <w:r>
              <w:rPr>
                <w:rFonts w:ascii="Times New Roman" w:hAnsi="Times New Roman"/>
                <w:sz w:val="22"/>
              </w:rPr>
              <w:t>End time of the period</w:t>
            </w:r>
          </w:p>
        </w:tc>
      </w:tr>
    </w:tbl>
    <w:p/>
    <w:p>
      <w:pPr>
        <w:spacing w:after="120"/>
        <w:jc w:val="both"/>
      </w:pPr>
      <w:r>
        <w:rPr>
          <w:rFonts w:ascii="Times New Roman" w:hAnsi="Times New Roman"/>
          <w:b/>
          <w:sz w:val="24"/>
        </w:rPr>
        <w:t>TimeTable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w:t>
            </w:r>
          </w:p>
        </w:tc>
      </w:tr>
      <w:tr>
        <w:tc>
          <w:tcPr>
            <w:tcW w:type="dxa" w:w="2160"/>
          </w:tcPr>
          <w:p>
            <w:r>
              <w:rPr>
                <w:rFonts w:ascii="Times New Roman" w:hAnsi="Times New Roman"/>
                <w:sz w:val="22"/>
              </w:rPr>
              <w:t>department_id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department</w:t>
            </w:r>
          </w:p>
        </w:tc>
      </w:tr>
      <w:tr>
        <w:tc>
          <w:tcPr>
            <w:tcW w:type="dxa" w:w="2160"/>
          </w:tcPr>
          <w:p>
            <w:r>
              <w:rPr>
                <w:rFonts w:ascii="Times New Roman" w:hAnsi="Times New Roman"/>
                <w:sz w:val="22"/>
              </w:rPr>
              <w:t>semester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Semester number</w:t>
            </w:r>
          </w:p>
        </w:tc>
      </w:tr>
      <w:tr>
        <w:tc>
          <w:tcPr>
            <w:tcW w:type="dxa" w:w="2160"/>
          </w:tcPr>
          <w:p>
            <w:r>
              <w:rPr>
                <w:rFonts w:ascii="Times New Roman" w:hAnsi="Times New Roman"/>
                <w:sz w:val="22"/>
              </w:rPr>
              <w:t>day</w:t>
            </w:r>
          </w:p>
        </w:tc>
        <w:tc>
          <w:tcPr>
            <w:tcW w:type="dxa" w:w="2160"/>
          </w:tcPr>
          <w:p>
            <w:r>
              <w:rPr>
                <w:rFonts w:ascii="Times New Roman" w:hAnsi="Times New Roman"/>
                <w:sz w:val="22"/>
              </w:rPr>
              <w:t>VARCHAR(3)</w:t>
            </w:r>
          </w:p>
        </w:tc>
        <w:tc>
          <w:tcPr>
            <w:tcW w:type="dxa" w:w="2160"/>
          </w:tcPr>
          <w:p>
            <w:r>
              <w:rPr>
                <w:rFonts w:ascii="Times New Roman" w:hAnsi="Times New Roman"/>
                <w:sz w:val="22"/>
              </w:rPr>
              <w:t>NOT NULL</w:t>
            </w:r>
          </w:p>
        </w:tc>
        <w:tc>
          <w:tcPr>
            <w:tcW w:type="dxa" w:w="2160"/>
          </w:tcPr>
          <w:p>
            <w:r>
              <w:rPr>
                <w:rFonts w:ascii="Times New Roman" w:hAnsi="Times New Roman"/>
                <w:sz w:val="22"/>
              </w:rPr>
              <w:t>Day code (MON, TUE, WED, THU, FRI, SAT)</w:t>
            </w:r>
          </w:p>
        </w:tc>
      </w:tr>
      <w:tr>
        <w:tc>
          <w:tcPr>
            <w:tcW w:type="dxa" w:w="2160"/>
          </w:tcPr>
          <w:p>
            <w:r>
              <w:rPr>
                <w:rFonts w:ascii="Times New Roman" w:hAnsi="Times New Roman"/>
                <w:sz w:val="22"/>
              </w:rPr>
              <w:t>period_id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period</w:t>
            </w:r>
          </w:p>
        </w:tc>
      </w:tr>
      <w:tr>
        <w:tc>
          <w:tcPr>
            <w:tcW w:type="dxa" w:w="2160"/>
          </w:tcPr>
          <w:p>
            <w:r>
              <w:rPr>
                <w:rFonts w:ascii="Times New Roman" w:hAnsi="Times New Roman"/>
                <w:sz w:val="22"/>
              </w:rPr>
              <w:t>subject_id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subject</w:t>
            </w:r>
          </w:p>
        </w:tc>
      </w:tr>
      <w:tr>
        <w:tc>
          <w:tcPr>
            <w:tcW w:type="dxa" w:w="2160"/>
          </w:tcPr>
          <w:p>
            <w:r>
              <w:rPr>
                <w:rFonts w:ascii="Times New Roman" w:hAnsi="Times New Roman"/>
                <w:sz w:val="22"/>
              </w:rPr>
              <w:t>teacher_id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teacher</w:t>
            </w:r>
          </w:p>
        </w:tc>
      </w:tr>
    </w:tbl>
    <w:p/>
    <w:p>
      <w:pPr>
        <w:spacing w:after="120"/>
        <w:jc w:val="both"/>
      </w:pPr>
      <w:r>
        <w:rPr>
          <w:rFonts w:ascii="Times New Roman" w:hAnsi="Times New Roman"/>
          <w:b/>
          <w:sz w:val="24"/>
        </w:rPr>
        <w:t>Internal Mark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w:t>
            </w:r>
          </w:p>
        </w:tc>
      </w:tr>
      <w:tr>
        <w:tc>
          <w:tcPr>
            <w:tcW w:type="dxa" w:w="2160"/>
          </w:tcPr>
          <w:p>
            <w:r>
              <w:rPr>
                <w:rFonts w:ascii="Times New Roman" w:hAnsi="Times New Roman"/>
                <w:sz w:val="22"/>
              </w:rPr>
              <w:t>student_id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student</w:t>
            </w:r>
          </w:p>
        </w:tc>
      </w:tr>
      <w:tr>
        <w:tc>
          <w:tcPr>
            <w:tcW w:type="dxa" w:w="2160"/>
          </w:tcPr>
          <w:p>
            <w:r>
              <w:rPr>
                <w:rFonts w:ascii="Times New Roman" w:hAnsi="Times New Roman"/>
                <w:sz w:val="22"/>
              </w:rPr>
              <w:t>subject_id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subject</w:t>
            </w:r>
          </w:p>
        </w:tc>
      </w:tr>
      <w:tr>
        <w:tc>
          <w:tcPr>
            <w:tcW w:type="dxa" w:w="2160"/>
          </w:tcPr>
          <w:p>
            <w:r>
              <w:rPr>
                <w:rFonts w:ascii="Times New Roman" w:hAnsi="Times New Roman"/>
                <w:sz w:val="22"/>
              </w:rPr>
              <w:t>test_1_scored</w:t>
            </w:r>
          </w:p>
        </w:tc>
        <w:tc>
          <w:tcPr>
            <w:tcW w:type="dxa" w:w="2160"/>
          </w:tcPr>
          <w:p>
            <w:r>
              <w:rPr>
                <w:rFonts w:ascii="Times New Roman" w:hAnsi="Times New Roman"/>
                <w:sz w:val="22"/>
              </w:rPr>
              <w:t>DECIMAL(5,2)</w:t>
            </w:r>
          </w:p>
        </w:tc>
        <w:tc>
          <w:tcPr>
            <w:tcW w:type="dxa" w:w="2160"/>
          </w:tcPr>
          <w:p>
            <w:r>
              <w:rPr>
                <w:rFonts w:ascii="Times New Roman" w:hAnsi="Times New Roman"/>
                <w:sz w:val="22"/>
              </w:rPr>
              <w:t>DEFAULT 0</w:t>
            </w:r>
          </w:p>
        </w:tc>
        <w:tc>
          <w:tcPr>
            <w:tcW w:type="dxa" w:w="2160"/>
          </w:tcPr>
          <w:p>
            <w:r>
              <w:rPr>
                <w:rFonts w:ascii="Times New Roman" w:hAnsi="Times New Roman"/>
                <w:sz w:val="22"/>
              </w:rPr>
              <w:t>Score obtained in Test 1</w:t>
            </w:r>
          </w:p>
        </w:tc>
      </w:tr>
      <w:tr>
        <w:tc>
          <w:tcPr>
            <w:tcW w:type="dxa" w:w="2160"/>
          </w:tcPr>
          <w:p>
            <w:r>
              <w:rPr>
                <w:rFonts w:ascii="Times New Roman" w:hAnsi="Times New Roman"/>
                <w:sz w:val="22"/>
              </w:rPr>
              <w:t>test_1_total</w:t>
            </w:r>
          </w:p>
        </w:tc>
        <w:tc>
          <w:tcPr>
            <w:tcW w:type="dxa" w:w="2160"/>
          </w:tcPr>
          <w:p>
            <w:r>
              <w:rPr>
                <w:rFonts w:ascii="Times New Roman" w:hAnsi="Times New Roman"/>
                <w:sz w:val="22"/>
              </w:rPr>
              <w:t>DECIMAL(5,2)</w:t>
            </w:r>
          </w:p>
        </w:tc>
        <w:tc>
          <w:tcPr>
            <w:tcW w:type="dxa" w:w="2160"/>
          </w:tcPr>
          <w:p>
            <w:r>
              <w:rPr>
                <w:rFonts w:ascii="Times New Roman" w:hAnsi="Times New Roman"/>
                <w:sz w:val="22"/>
              </w:rPr>
              <w:t>DEFAULT 50</w:t>
            </w:r>
          </w:p>
        </w:tc>
        <w:tc>
          <w:tcPr>
            <w:tcW w:type="dxa" w:w="2160"/>
          </w:tcPr>
          <w:p>
            <w:r>
              <w:rPr>
                <w:rFonts w:ascii="Times New Roman" w:hAnsi="Times New Roman"/>
                <w:sz w:val="22"/>
              </w:rPr>
              <w:t>Maximum marks for Test 1</w:t>
            </w:r>
          </w:p>
        </w:tc>
      </w:tr>
      <w:tr>
        <w:tc>
          <w:tcPr>
            <w:tcW w:type="dxa" w:w="2160"/>
          </w:tcPr>
          <w:p>
            <w:r>
              <w:rPr>
                <w:rFonts w:ascii="Times New Roman" w:hAnsi="Times New Roman"/>
                <w:sz w:val="22"/>
              </w:rPr>
              <w:t>test_2_scored</w:t>
            </w:r>
          </w:p>
        </w:tc>
        <w:tc>
          <w:tcPr>
            <w:tcW w:type="dxa" w:w="2160"/>
          </w:tcPr>
          <w:p>
            <w:r>
              <w:rPr>
                <w:rFonts w:ascii="Times New Roman" w:hAnsi="Times New Roman"/>
                <w:sz w:val="22"/>
              </w:rPr>
              <w:t>DECIMAL(5,2)</w:t>
            </w:r>
          </w:p>
        </w:tc>
        <w:tc>
          <w:tcPr>
            <w:tcW w:type="dxa" w:w="2160"/>
          </w:tcPr>
          <w:p>
            <w:r>
              <w:rPr>
                <w:rFonts w:ascii="Times New Roman" w:hAnsi="Times New Roman"/>
                <w:sz w:val="22"/>
              </w:rPr>
              <w:t>DEFAULT 0</w:t>
            </w:r>
          </w:p>
        </w:tc>
        <w:tc>
          <w:tcPr>
            <w:tcW w:type="dxa" w:w="2160"/>
          </w:tcPr>
          <w:p>
            <w:r>
              <w:rPr>
                <w:rFonts w:ascii="Times New Roman" w:hAnsi="Times New Roman"/>
                <w:sz w:val="22"/>
              </w:rPr>
              <w:t>Score obtained in Test 2</w:t>
            </w:r>
          </w:p>
        </w:tc>
      </w:tr>
      <w:tr>
        <w:tc>
          <w:tcPr>
            <w:tcW w:type="dxa" w:w="2160"/>
          </w:tcPr>
          <w:p>
            <w:r>
              <w:rPr>
                <w:rFonts w:ascii="Times New Roman" w:hAnsi="Times New Roman"/>
                <w:sz w:val="22"/>
              </w:rPr>
              <w:t>test_2_total</w:t>
            </w:r>
          </w:p>
        </w:tc>
        <w:tc>
          <w:tcPr>
            <w:tcW w:type="dxa" w:w="2160"/>
          </w:tcPr>
          <w:p>
            <w:r>
              <w:rPr>
                <w:rFonts w:ascii="Times New Roman" w:hAnsi="Times New Roman"/>
                <w:sz w:val="22"/>
              </w:rPr>
              <w:t>DECIMAL(5,2)</w:t>
            </w:r>
          </w:p>
        </w:tc>
        <w:tc>
          <w:tcPr>
            <w:tcW w:type="dxa" w:w="2160"/>
          </w:tcPr>
          <w:p>
            <w:r>
              <w:rPr>
                <w:rFonts w:ascii="Times New Roman" w:hAnsi="Times New Roman"/>
                <w:sz w:val="22"/>
              </w:rPr>
              <w:t>DEFAULT 50</w:t>
            </w:r>
          </w:p>
        </w:tc>
        <w:tc>
          <w:tcPr>
            <w:tcW w:type="dxa" w:w="2160"/>
          </w:tcPr>
          <w:p>
            <w:r>
              <w:rPr>
                <w:rFonts w:ascii="Times New Roman" w:hAnsi="Times New Roman"/>
                <w:sz w:val="22"/>
              </w:rPr>
              <w:t>Maximum marks for Test 2</w:t>
            </w:r>
          </w:p>
        </w:tc>
      </w:tr>
      <w:tr>
        <w:tc>
          <w:tcPr>
            <w:tcW w:type="dxa" w:w="2160"/>
          </w:tcPr>
          <w:p>
            <w:r>
              <w:rPr>
                <w:rFonts w:ascii="Times New Roman" w:hAnsi="Times New Roman"/>
                <w:sz w:val="22"/>
              </w:rPr>
              <w:t>total</w:t>
            </w:r>
          </w:p>
        </w:tc>
        <w:tc>
          <w:tcPr>
            <w:tcW w:type="dxa" w:w="2160"/>
          </w:tcPr>
          <w:p>
            <w:r>
              <w:rPr>
                <w:rFonts w:ascii="Times New Roman" w:hAnsi="Times New Roman"/>
                <w:sz w:val="22"/>
              </w:rPr>
              <w:t>DECIMAL(5,2)</w:t>
            </w:r>
          </w:p>
        </w:tc>
        <w:tc>
          <w:tcPr>
            <w:tcW w:type="dxa" w:w="2160"/>
          </w:tcPr>
          <w:p>
            <w:r>
              <w:rPr>
                <w:rFonts w:ascii="Times New Roman" w:hAnsi="Times New Roman"/>
                <w:sz w:val="22"/>
              </w:rPr>
              <w:t>DEFAULT 0</w:t>
            </w:r>
          </w:p>
        </w:tc>
        <w:tc>
          <w:tcPr>
            <w:tcW w:type="dxa" w:w="2160"/>
          </w:tcPr>
          <w:p>
            <w:r>
              <w:rPr>
                <w:rFonts w:ascii="Times New Roman" w:hAnsi="Times New Roman"/>
                <w:sz w:val="22"/>
              </w:rPr>
              <w:t>Total internal mark</w:t>
            </w:r>
          </w:p>
        </w:tc>
      </w:tr>
      <w:tr>
        <w:tc>
          <w:tcPr>
            <w:tcW w:type="dxa" w:w="2160"/>
          </w:tcPr>
          <w:p>
            <w:r>
              <w:rPr>
                <w:rFonts w:ascii="Times New Roman" w:hAnsi="Times New Roman"/>
                <w:sz w:val="22"/>
              </w:rPr>
              <w:t>is_draft</w:t>
            </w:r>
          </w:p>
        </w:tc>
        <w:tc>
          <w:tcPr>
            <w:tcW w:type="dxa" w:w="2160"/>
          </w:tcPr>
          <w:p>
            <w:r>
              <w:rPr>
                <w:rFonts w:ascii="Times New Roman" w:hAnsi="Times New Roman"/>
                <w:sz w:val="22"/>
              </w:rPr>
              <w:t>BOOLEAN</w:t>
            </w:r>
          </w:p>
        </w:tc>
        <w:tc>
          <w:tcPr>
            <w:tcW w:type="dxa" w:w="2160"/>
          </w:tcPr>
          <w:p>
            <w:r>
              <w:rPr>
                <w:rFonts w:ascii="Times New Roman" w:hAnsi="Times New Roman"/>
                <w:sz w:val="22"/>
              </w:rPr>
              <w:t>DEFAULT True</w:t>
            </w:r>
          </w:p>
        </w:tc>
        <w:tc>
          <w:tcPr>
            <w:tcW w:type="dxa" w:w="2160"/>
          </w:tcPr>
          <w:p>
            <w:r>
              <w:rPr>
                <w:rFonts w:ascii="Times New Roman" w:hAnsi="Times New Roman"/>
                <w:sz w:val="22"/>
              </w:rPr>
              <w:t>Whether mark is in draft state</w:t>
            </w:r>
          </w:p>
        </w:tc>
      </w:tr>
      <w:tr>
        <w:tc>
          <w:tcPr>
            <w:tcW w:type="dxa" w:w="2160"/>
          </w:tcPr>
          <w:p>
            <w:r>
              <w:rPr>
                <w:rFonts w:ascii="Times New Roman" w:hAnsi="Times New Roman"/>
                <w:sz w:val="22"/>
              </w:rPr>
              <w:t>is_submitted</w:t>
            </w:r>
          </w:p>
        </w:tc>
        <w:tc>
          <w:tcPr>
            <w:tcW w:type="dxa" w:w="2160"/>
          </w:tcPr>
          <w:p>
            <w:r>
              <w:rPr>
                <w:rFonts w:ascii="Times New Roman" w:hAnsi="Times New Roman"/>
                <w:sz w:val="22"/>
              </w:rPr>
              <w:t>BOOLEAN</w:t>
            </w:r>
          </w:p>
        </w:tc>
        <w:tc>
          <w:tcPr>
            <w:tcW w:type="dxa" w:w="2160"/>
          </w:tcPr>
          <w:p>
            <w:r>
              <w:rPr>
                <w:rFonts w:ascii="Times New Roman" w:hAnsi="Times New Roman"/>
                <w:sz w:val="22"/>
              </w:rPr>
              <w:t>DEFAULT False</w:t>
            </w:r>
          </w:p>
        </w:tc>
        <w:tc>
          <w:tcPr>
            <w:tcW w:type="dxa" w:w="2160"/>
          </w:tcPr>
          <w:p>
            <w:r>
              <w:rPr>
                <w:rFonts w:ascii="Times New Roman" w:hAnsi="Times New Roman"/>
                <w:sz w:val="22"/>
              </w:rPr>
              <w:t>Whether teacher has submitted</w:t>
            </w:r>
          </w:p>
        </w:tc>
      </w:tr>
      <w:tr>
        <w:tc>
          <w:tcPr>
            <w:tcW w:type="dxa" w:w="2160"/>
          </w:tcPr>
          <w:p>
            <w:r>
              <w:rPr>
                <w:rFonts w:ascii="Times New Roman" w:hAnsi="Times New Roman"/>
                <w:sz w:val="22"/>
              </w:rPr>
              <w:t>is_approved</w:t>
            </w:r>
          </w:p>
        </w:tc>
        <w:tc>
          <w:tcPr>
            <w:tcW w:type="dxa" w:w="2160"/>
          </w:tcPr>
          <w:p>
            <w:r>
              <w:rPr>
                <w:rFonts w:ascii="Times New Roman" w:hAnsi="Times New Roman"/>
                <w:sz w:val="22"/>
              </w:rPr>
              <w:t>BOOLEAN</w:t>
            </w:r>
          </w:p>
        </w:tc>
        <w:tc>
          <w:tcPr>
            <w:tcW w:type="dxa" w:w="2160"/>
          </w:tcPr>
          <w:p>
            <w:r>
              <w:rPr>
                <w:rFonts w:ascii="Times New Roman" w:hAnsi="Times New Roman"/>
                <w:sz w:val="22"/>
              </w:rPr>
              <w:t>DEFAULT False</w:t>
            </w:r>
          </w:p>
        </w:tc>
        <w:tc>
          <w:tcPr>
            <w:tcW w:type="dxa" w:w="2160"/>
          </w:tcPr>
          <w:p>
            <w:r>
              <w:rPr>
                <w:rFonts w:ascii="Times New Roman" w:hAnsi="Times New Roman"/>
                <w:sz w:val="22"/>
              </w:rPr>
              <w:t>Whether HOD has approved</w:t>
            </w:r>
          </w:p>
        </w:tc>
      </w:tr>
      <w:tr>
        <w:tc>
          <w:tcPr>
            <w:tcW w:type="dxa" w:w="2160"/>
          </w:tcPr>
          <w:p>
            <w:r>
              <w:rPr>
                <w:rFonts w:ascii="Times New Roman" w:hAnsi="Times New Roman"/>
                <w:sz w:val="22"/>
              </w:rPr>
              <w:t>updated_at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w:t>
            </w:r>
          </w:p>
        </w:tc>
        <w:tc>
          <w:tcPr>
            <w:tcW w:type="dxa" w:w="2160"/>
          </w:tcPr>
          <w:p>
            <w:r>
              <w:rPr>
                <w:rFonts w:ascii="Times New Roman" w:hAnsi="Times New Roman"/>
                <w:sz w:val="22"/>
              </w:rPr>
              <w:t>Last updated timestamp</w:t>
            </w:r>
          </w:p>
        </w:tc>
      </w:tr>
    </w:tbl>
    <w:p/>
    <w:p>
      <w:pPr>
        <w:spacing w:after="120"/>
        <w:jc w:val="both"/>
      </w:pPr>
      <w:r>
        <w:rPr>
          <w:rFonts w:ascii="Times New Roman" w:hAnsi="Times New Roman"/>
          <w:b/>
          <w:sz w:val="24"/>
        </w:rPr>
        <w:t>Enrollment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w:t>
            </w:r>
          </w:p>
        </w:tc>
      </w:tr>
      <w:tr>
        <w:tc>
          <w:tcPr>
            <w:tcW w:type="dxa" w:w="2160"/>
          </w:tcPr>
          <w:p>
            <w:r>
              <w:rPr>
                <w:rFonts w:ascii="Times New Roman" w:hAnsi="Times New Roman"/>
                <w:sz w:val="22"/>
              </w:rPr>
              <w:t>student_id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student</w:t>
            </w:r>
          </w:p>
        </w:tc>
      </w:tr>
      <w:tr>
        <w:tc>
          <w:tcPr>
            <w:tcW w:type="dxa" w:w="2160"/>
          </w:tcPr>
          <w:p>
            <w:r>
              <w:rPr>
                <w:rFonts w:ascii="Times New Roman" w:hAnsi="Times New Roman"/>
                <w:sz w:val="22"/>
              </w:rPr>
              <w:t>subject_id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subject</w:t>
            </w:r>
          </w:p>
        </w:tc>
      </w:tr>
      <w:tr>
        <w:tc>
          <w:tcPr>
            <w:tcW w:type="dxa" w:w="2160"/>
          </w:tcPr>
          <w:p>
            <w:r>
              <w:rPr>
                <w:rFonts w:ascii="Times New Roman" w:hAnsi="Times New Roman"/>
                <w:sz w:val="22"/>
              </w:rPr>
              <w:t>date_enrolled</w:t>
            </w:r>
          </w:p>
        </w:tc>
        <w:tc>
          <w:tcPr>
            <w:tcW w:type="dxa" w:w="2160"/>
          </w:tcPr>
          <w:p>
            <w:r>
              <w:rPr>
                <w:rFonts w:ascii="Times New Roman" w:hAnsi="Times New Roman"/>
                <w:sz w:val="22"/>
              </w:rPr>
              <w:t>DATETIME</w:t>
            </w:r>
          </w:p>
        </w:tc>
        <w:tc>
          <w:tcPr>
            <w:tcW w:type="dxa" w:w="2160"/>
          </w:tcPr>
          <w:p>
            <w:r>
              <w:rPr>
                <w:rFonts w:ascii="Times New Roman" w:hAnsi="Times New Roman"/>
                <w:sz w:val="22"/>
              </w:rPr>
              <w:t>AUTO</w:t>
            </w:r>
          </w:p>
        </w:tc>
        <w:tc>
          <w:tcPr>
            <w:tcW w:type="dxa" w:w="2160"/>
          </w:tcPr>
          <w:p>
            <w:r>
              <w:rPr>
                <w:rFonts w:ascii="Times New Roman" w:hAnsi="Times New Roman"/>
                <w:sz w:val="22"/>
              </w:rPr>
              <w:t>Date of enrollment</w:t>
            </w:r>
          </w:p>
        </w:tc>
      </w:tr>
    </w:tbl>
    <w:p/>
    <w:p>
      <w:pPr>
        <w:spacing w:after="120"/>
        <w:jc w:val="both"/>
      </w:pPr>
      <w:r>
        <w:rPr>
          <w:rFonts w:ascii="Times New Roman" w:hAnsi="Times New Roman"/>
          <w:b/>
          <w:sz w:val="24"/>
        </w:rPr>
        <w:t>Teacher Subject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w:t>
            </w:r>
          </w:p>
        </w:tc>
      </w:tr>
      <w:tr>
        <w:tc>
          <w:tcPr>
            <w:tcW w:type="dxa" w:w="2160"/>
          </w:tcPr>
          <w:p>
            <w:r>
              <w:rPr>
                <w:rFonts w:ascii="Times New Roman" w:hAnsi="Times New Roman"/>
                <w:sz w:val="22"/>
              </w:rPr>
              <w:t>teacher_id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teacher</w:t>
            </w:r>
          </w:p>
        </w:tc>
      </w:tr>
      <w:tr>
        <w:tc>
          <w:tcPr>
            <w:tcW w:type="dxa" w:w="2160"/>
          </w:tcPr>
          <w:p>
            <w:r>
              <w:rPr>
                <w:rFonts w:ascii="Times New Roman" w:hAnsi="Times New Roman"/>
                <w:sz w:val="22"/>
              </w:rPr>
              <w:t>subject_id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subject</w:t>
            </w:r>
          </w:p>
        </w:tc>
      </w:tr>
    </w:tbl>
    <w:p/>
    <w:p>
      <w:pPr>
        <w:spacing w:after="120"/>
        <w:jc w:val="both"/>
      </w:pPr>
      <w:r>
        <w:rPr>
          <w:rFonts w:ascii="Times New Roman" w:hAnsi="Times New Roman"/>
          <w:b/>
          <w:sz w:val="24"/>
        </w:rPr>
        <w:t>Announcement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Field Name</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Constraints</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identifier</w:t>
            </w:r>
          </w:p>
        </w:tc>
      </w:tr>
      <w:tr>
        <w:tc>
          <w:tcPr>
            <w:tcW w:type="dxa" w:w="2160"/>
          </w:tcPr>
          <w:p>
            <w:r>
              <w:rPr>
                <w:rFonts w:ascii="Times New Roman" w:hAnsi="Times New Roman"/>
                <w:sz w:val="22"/>
              </w:rPr>
              <w:t>title</w:t>
            </w:r>
          </w:p>
        </w:tc>
        <w:tc>
          <w:tcPr>
            <w:tcW w:type="dxa" w:w="2160"/>
          </w:tcPr>
          <w:p>
            <w:r>
              <w:rPr>
                <w:rFonts w:ascii="Times New Roman" w:hAnsi="Times New Roman"/>
                <w:sz w:val="22"/>
              </w:rPr>
              <w:t>VARCHAR(200)</w:t>
            </w:r>
          </w:p>
        </w:tc>
        <w:tc>
          <w:tcPr>
            <w:tcW w:type="dxa" w:w="2160"/>
          </w:tcPr>
          <w:p>
            <w:r>
              <w:rPr>
                <w:rFonts w:ascii="Times New Roman" w:hAnsi="Times New Roman"/>
                <w:sz w:val="22"/>
              </w:rPr>
              <w:t>NOT NULL</w:t>
            </w:r>
          </w:p>
        </w:tc>
        <w:tc>
          <w:tcPr>
            <w:tcW w:type="dxa" w:w="2160"/>
          </w:tcPr>
          <w:p>
            <w:r>
              <w:rPr>
                <w:rFonts w:ascii="Times New Roman" w:hAnsi="Times New Roman"/>
                <w:sz w:val="22"/>
              </w:rPr>
              <w:t>Announcement title</w:t>
            </w:r>
          </w:p>
        </w:tc>
      </w:tr>
      <w:tr>
        <w:tc>
          <w:tcPr>
            <w:tcW w:type="dxa" w:w="2160"/>
          </w:tcPr>
          <w:p>
            <w:r>
              <w:rPr>
                <w:rFonts w:ascii="Times New Roman" w:hAnsi="Times New Roman"/>
                <w:sz w:val="22"/>
              </w:rPr>
              <w:t>content</w:t>
            </w:r>
          </w:p>
        </w:tc>
        <w:tc>
          <w:tcPr>
            <w:tcW w:type="dxa" w:w="2160"/>
          </w:tcPr>
          <w:p>
            <w:r>
              <w:rPr>
                <w:rFonts w:ascii="Times New Roman" w:hAnsi="Times New Roman"/>
                <w:sz w:val="22"/>
              </w:rPr>
              <w:t>TEXT</w:t>
            </w:r>
          </w:p>
        </w:tc>
        <w:tc>
          <w:tcPr>
            <w:tcW w:type="dxa" w:w="2160"/>
          </w:tcPr>
          <w:p>
            <w:r>
              <w:rPr>
                <w:rFonts w:ascii="Times New Roman" w:hAnsi="Times New Roman"/>
                <w:sz w:val="22"/>
              </w:rPr>
              <w:t>NOT NULL</w:t>
            </w:r>
          </w:p>
        </w:tc>
        <w:tc>
          <w:tcPr>
            <w:tcW w:type="dxa" w:w="2160"/>
          </w:tcPr>
          <w:p>
            <w:r>
              <w:rPr>
                <w:rFonts w:ascii="Times New Roman" w:hAnsi="Times New Roman"/>
                <w:sz w:val="22"/>
              </w:rPr>
              <w:t>Announcement body text</w:t>
            </w:r>
          </w:p>
        </w:tc>
      </w:tr>
      <w:tr>
        <w:tc>
          <w:tcPr>
            <w:tcW w:type="dxa" w:w="2160"/>
          </w:tcPr>
          <w:p>
            <w:r>
              <w:rPr>
                <w:rFonts w:ascii="Times New Roman" w:hAnsi="Times New Roman"/>
                <w:sz w:val="22"/>
              </w:rPr>
              <w:t>date</w:t>
            </w:r>
          </w:p>
        </w:tc>
        <w:tc>
          <w:tcPr>
            <w:tcW w:type="dxa" w:w="2160"/>
          </w:tcPr>
          <w:p>
            <w:r>
              <w:rPr>
                <w:rFonts w:ascii="Times New Roman" w:hAnsi="Times New Roman"/>
                <w:sz w:val="22"/>
              </w:rPr>
              <w:t>DATETIME</w:t>
            </w:r>
          </w:p>
        </w:tc>
        <w:tc>
          <w:tcPr>
            <w:tcW w:type="dxa" w:w="2160"/>
          </w:tcPr>
          <w:p>
            <w:r>
              <w:rPr>
                <w:rFonts w:ascii="Times New Roman" w:hAnsi="Times New Roman"/>
                <w:sz w:val="22"/>
              </w:rPr>
              <w:t>AUTO</w:t>
            </w:r>
          </w:p>
        </w:tc>
        <w:tc>
          <w:tcPr>
            <w:tcW w:type="dxa" w:w="2160"/>
          </w:tcPr>
          <w:p>
            <w:r>
              <w:rPr>
                <w:rFonts w:ascii="Times New Roman" w:hAnsi="Times New Roman"/>
                <w:sz w:val="22"/>
              </w:rPr>
              <w:t>Date and time of announcement</w:t>
            </w:r>
          </w:p>
        </w:tc>
      </w:tr>
      <w:tr>
        <w:tc>
          <w:tcPr>
            <w:tcW w:type="dxa" w:w="2160"/>
          </w:tcPr>
          <w:p>
            <w:r>
              <w:rPr>
                <w:rFonts w:ascii="Times New Roman" w:hAnsi="Times New Roman"/>
                <w:sz w:val="22"/>
              </w:rPr>
              <w:t>sender_id</w:t>
            </w:r>
          </w:p>
        </w:tc>
        <w:tc>
          <w:tcPr>
            <w:tcW w:type="dxa" w:w="2160"/>
          </w:tcPr>
          <w:p>
            <w:r>
              <w:rPr>
                <w:rFonts w:ascii="Times New Roman" w:hAnsi="Times New Roman"/>
                <w:sz w:val="22"/>
              </w:rPr>
              <w:t>INT</w:t>
            </w:r>
          </w:p>
        </w:tc>
        <w:tc>
          <w:tcPr>
            <w:tcW w:type="dxa" w:w="2160"/>
          </w:tcPr>
          <w:p>
            <w:r>
              <w:rPr>
                <w:rFonts w:ascii="Times New Roman" w:hAnsi="Times New Roman"/>
                <w:sz w:val="22"/>
              </w:rPr>
              <w:t>FOREIGN KEY</w:t>
            </w:r>
          </w:p>
        </w:tc>
        <w:tc>
          <w:tcPr>
            <w:tcW w:type="dxa" w:w="2160"/>
          </w:tcPr>
          <w:p>
            <w:r>
              <w:rPr>
                <w:rFonts w:ascii="Times New Roman" w:hAnsi="Times New Roman"/>
                <w:sz w:val="22"/>
              </w:rPr>
              <w:t>References the user who created it</w:t>
            </w:r>
          </w:p>
        </w:tc>
      </w:tr>
      <w:tr>
        <w:tc>
          <w:tcPr>
            <w:tcW w:type="dxa" w:w="2160"/>
          </w:tcPr>
          <w:p>
            <w:r>
              <w:rPr>
                <w:rFonts w:ascii="Times New Roman" w:hAnsi="Times New Roman"/>
                <w:sz w:val="22"/>
              </w:rPr>
              <w:t>audience</w:t>
            </w:r>
          </w:p>
        </w:tc>
        <w:tc>
          <w:tcPr>
            <w:tcW w:type="dxa" w:w="2160"/>
          </w:tcPr>
          <w:p>
            <w:r>
              <w:rPr>
                <w:rFonts w:ascii="Times New Roman" w:hAnsi="Times New Roman"/>
                <w:sz w:val="22"/>
              </w:rPr>
              <w:t>VARCHAR(10)</w:t>
            </w:r>
          </w:p>
        </w:tc>
        <w:tc>
          <w:tcPr>
            <w:tcW w:type="dxa" w:w="2160"/>
          </w:tcPr>
          <w:p>
            <w:r>
              <w:rPr>
                <w:rFonts w:ascii="Times New Roman" w:hAnsi="Times New Roman"/>
                <w:sz w:val="22"/>
              </w:rPr>
              <w:t>NOT NULL</w:t>
            </w:r>
          </w:p>
        </w:tc>
        <w:tc>
          <w:tcPr>
            <w:tcW w:type="dxa" w:w="2160"/>
          </w:tcPr>
          <w:p>
            <w:r>
              <w:rPr>
                <w:rFonts w:ascii="Times New Roman" w:hAnsi="Times New Roman"/>
                <w:sz w:val="22"/>
              </w:rPr>
              <w:t>Target: ALL, STUDENTS, TEACHERS, DEPT</w:t>
            </w:r>
          </w:p>
        </w:tc>
      </w:tr>
      <w:tr>
        <w:tc>
          <w:tcPr>
            <w:tcW w:type="dxa" w:w="2160"/>
          </w:tcPr>
          <w:p>
            <w:r>
              <w:rPr>
                <w:rFonts w:ascii="Times New Roman" w:hAnsi="Times New Roman"/>
                <w:sz w:val="22"/>
              </w:rPr>
              <w:t>department_id</w:t>
            </w:r>
          </w:p>
        </w:tc>
        <w:tc>
          <w:tcPr>
            <w:tcW w:type="dxa" w:w="2160"/>
          </w:tcPr>
          <w:p>
            <w:r>
              <w:rPr>
                <w:rFonts w:ascii="Times New Roman" w:hAnsi="Times New Roman"/>
                <w:sz w:val="22"/>
              </w:rPr>
              <w:t>INT</w:t>
            </w:r>
          </w:p>
        </w:tc>
        <w:tc>
          <w:tcPr>
            <w:tcW w:type="dxa" w:w="2160"/>
          </w:tcPr>
          <w:p>
            <w:r>
              <w:rPr>
                <w:rFonts w:ascii="Times New Roman" w:hAnsi="Times New Roman"/>
                <w:sz w:val="22"/>
              </w:rPr>
              <w:t>FOREIGN KEY, NULL</w:t>
            </w:r>
          </w:p>
        </w:tc>
        <w:tc>
          <w:tcPr>
            <w:tcW w:type="dxa" w:w="2160"/>
          </w:tcPr>
          <w:p>
            <w:r>
              <w:rPr>
                <w:rFonts w:ascii="Times New Roman" w:hAnsi="Times New Roman"/>
                <w:sz w:val="22"/>
              </w:rPr>
              <w:t>Department if audience is DEPT</w:t>
            </w:r>
          </w:p>
        </w:tc>
      </w:tr>
      <w:tr>
        <w:tc>
          <w:tcPr>
            <w:tcW w:type="dxa" w:w="2160"/>
          </w:tcPr>
          <w:p>
            <w:r>
              <w:rPr>
                <w:rFonts w:ascii="Times New Roman" w:hAnsi="Times New Roman"/>
                <w:sz w:val="22"/>
              </w:rPr>
              <w:t>semester</w:t>
            </w:r>
          </w:p>
        </w:tc>
        <w:tc>
          <w:tcPr>
            <w:tcW w:type="dxa" w:w="2160"/>
          </w:tcPr>
          <w:p>
            <w:r>
              <w:rPr>
                <w:rFonts w:ascii="Times New Roman" w:hAnsi="Times New Roman"/>
                <w:sz w:val="22"/>
              </w:rPr>
              <w:t>INT</w:t>
            </w:r>
          </w:p>
        </w:tc>
        <w:tc>
          <w:tcPr>
            <w:tcW w:type="dxa" w:w="2160"/>
          </w:tcPr>
          <w:p>
            <w:r>
              <w:rPr>
                <w:rFonts w:ascii="Times New Roman" w:hAnsi="Times New Roman"/>
                <w:sz w:val="22"/>
              </w:rPr>
              <w:t>NULL allowed</w:t>
            </w:r>
          </w:p>
        </w:tc>
        <w:tc>
          <w:tcPr>
            <w:tcW w:type="dxa" w:w="2160"/>
          </w:tcPr>
          <w:p>
            <w:r>
              <w:rPr>
                <w:rFonts w:ascii="Times New Roman" w:hAnsi="Times New Roman"/>
                <w:sz w:val="22"/>
              </w:rPr>
              <w:t>Semester filter if applicable</w:t>
            </w:r>
          </w:p>
        </w:tc>
      </w:tr>
    </w:tbl>
    <w:p>
      <w:r>
        <w:br w:type="page"/>
      </w:r>
    </w:p>
    <w:p>
      <w:pPr>
        <w:pStyle w:val="Heading1"/>
        <w:jc w:val="center"/>
      </w:pPr>
      <w:r>
        <w:rPr>
          <w:rFonts w:ascii="Times New Roman" w:hAnsi="Times New Roman"/>
          <w:color w:val="000000"/>
        </w:rPr>
        <w:t>SYSTEM TESTING AND IMPLEMENTATION</w:t>
      </w:r>
    </w:p>
    <w:p>
      <w:pPr>
        <w:pStyle w:val="Heading2"/>
        <w:jc w:val="left"/>
      </w:pPr>
      <w:r>
        <w:rPr>
          <w:rFonts w:ascii="Times New Roman" w:hAnsi="Times New Roman"/>
          <w:color w:val="000000"/>
        </w:rPr>
        <w:t>6. SYSTEM TESTING AND IMPLEMENTATION</w:t>
      </w:r>
    </w:p>
    <w:p>
      <w:pPr>
        <w:spacing w:after="120"/>
        <w:jc w:val="both"/>
      </w:pPr>
      <w:r>
        <w:rPr>
          <w:rFonts w:ascii="Times New Roman" w:hAnsi="Times New Roman"/>
          <w:b/>
          <w:sz w:val="24"/>
        </w:rPr>
        <w:t>System Testing</w:t>
      </w:r>
    </w:p>
    <w:p>
      <w:pPr>
        <w:spacing w:after="120"/>
        <w:jc w:val="both"/>
      </w:pPr>
      <w:r>
        <w:rPr>
          <w:rFonts w:ascii="Times New Roman" w:hAnsi="Times New Roman"/>
          <w:b w:val="0"/>
          <w:sz w:val="24"/>
        </w:rPr>
        <w:tab/>
        <w:t>System Testing is a crucial phase in the software development lifecycle that involves testing an integrated system to verify that it meets specified requirements. This type of testing assesses the overall behaviour and performance of the system, ensuring that all components work together as intended.</w:t>
      </w:r>
    </w:p>
    <w:p>
      <w:pPr>
        <w:spacing w:after="120"/>
        <w:jc w:val="both"/>
      </w:pPr>
      <w:r>
        <w:rPr>
          <w:rFonts w:ascii="Times New Roman" w:hAnsi="Times New Roman"/>
          <w:b/>
          <w:sz w:val="24"/>
        </w:rPr>
        <w:t>Key aspects of system testing include:</w:t>
      </w:r>
    </w:p>
    <w:p>
      <w:pPr>
        <w:spacing w:after="120"/>
        <w:jc w:val="both"/>
      </w:pPr>
      <w:r>
        <w:rPr>
          <w:rFonts w:ascii="Times New Roman" w:hAnsi="Times New Roman"/>
          <w:b w:val="0"/>
          <w:sz w:val="24"/>
        </w:rPr>
        <w:tab/>
        <w:t>1. Functional Testing: Verifies that the system performs the expected functions correctly. This includes testing user authentication across all roles, attendance marking and retrieval, marks entry and approval workflows, timetable CRUD operations, and report generation.</w:t>
      </w:r>
    </w:p>
    <w:p>
      <w:pPr>
        <w:spacing w:after="120"/>
        <w:jc w:val="both"/>
      </w:pPr>
      <w:r>
        <w:rPr>
          <w:rFonts w:ascii="Times New Roman" w:hAnsi="Times New Roman"/>
          <w:b w:val="0"/>
          <w:sz w:val="24"/>
        </w:rPr>
        <w:tab/>
        <w:t>2. API Testing: Validates all REST API endpoints for correct request/response handling, proper HTTP status codes, authentication enforcement, and data serialization. Tools like Django's test client and Postman are used for API validation.</w:t>
      </w:r>
    </w:p>
    <w:p>
      <w:pPr>
        <w:spacing w:after="120"/>
        <w:jc w:val="both"/>
      </w:pPr>
      <w:r>
        <w:rPr>
          <w:rFonts w:ascii="Times New Roman" w:hAnsi="Times New Roman"/>
          <w:b w:val="0"/>
          <w:sz w:val="24"/>
        </w:rPr>
        <w:tab/>
        <w:t>3. Integration Testing: Ensures seamless communication between the Django backend, React Native mobile app, and React admin web portal through API calls. Tests verify data consistency across all three platforms.</w:t>
      </w:r>
    </w:p>
    <w:p>
      <w:pPr>
        <w:spacing w:after="120"/>
        <w:jc w:val="both"/>
      </w:pPr>
      <w:r>
        <w:rPr>
          <w:rFonts w:ascii="Times New Roman" w:hAnsi="Times New Roman"/>
          <w:b w:val="0"/>
          <w:sz w:val="24"/>
        </w:rPr>
        <w:tab/>
        <w:t>4. Performance Testing: Assesses system behavior under various conditions, including concurrent attendance marking by multiple teachers, bulk student data loading, and report generation with large datasets.</w:t>
      </w:r>
    </w:p>
    <w:p>
      <w:pPr>
        <w:spacing w:after="120"/>
        <w:jc w:val="both"/>
      </w:pPr>
      <w:r>
        <w:rPr>
          <w:rFonts w:ascii="Times New Roman" w:hAnsi="Times New Roman"/>
          <w:b w:val="0"/>
          <w:sz w:val="24"/>
        </w:rPr>
        <w:tab/>
        <w:t>5. Security Testing: Evaluates the system's ability to protect data through token-based authentication, role-based access control, and input validation. Tests ensure unauthorized users cannot access restricted endpoints.</w:t>
      </w:r>
    </w:p>
    <w:p>
      <w:pPr>
        <w:spacing w:after="120"/>
        <w:jc w:val="both"/>
      </w:pPr>
      <w:r>
        <w:rPr>
          <w:rFonts w:ascii="Times New Roman" w:hAnsi="Times New Roman"/>
          <w:b w:val="0"/>
          <w:sz w:val="24"/>
        </w:rPr>
        <w:tab/>
        <w:t>6. Usability Testing: Ensures the mobile app and web portal are user-friendly with intuitive navigation, clear labels, responsive layouts, and appropriate error messages.</w:t>
      </w:r>
    </w:p>
    <w:p>
      <w:pPr>
        <w:spacing w:after="120"/>
        <w:jc w:val="both"/>
      </w:pPr>
      <w:r>
        <w:rPr>
          <w:rFonts w:ascii="Times New Roman" w:hAnsi="Times New Roman"/>
          <w:b w:val="0"/>
          <w:sz w:val="24"/>
        </w:rPr>
        <w:tab/>
        <w:t>7. Compatibility Testing: Verifies the mobile app works correctly on different Android and iOS devices, and the web portal renders properly across Chrome, Firefox, and Edge browsers.</w:t>
      </w:r>
    </w:p>
    <w:p>
      <w:pPr>
        <w:spacing w:after="120"/>
        <w:jc w:val="both"/>
      </w:pPr>
      <w:r>
        <w:rPr>
          <w:rFonts w:ascii="Times New Roman" w:hAnsi="Times New Roman"/>
          <w:b w:val="0"/>
          <w:sz w:val="24"/>
        </w:rPr>
        <w:tab/>
        <w:t>8. Regression Testing: Ensures that new feature additions or bug fixes do not negatively impact existing functionality across the system.</w:t>
      </w:r>
    </w:p>
    <w:p>
      <w:pPr>
        <w:spacing w:after="120"/>
        <w:jc w:val="both"/>
      </w:pPr>
      <w:r>
        <w:rPr>
          <w:rFonts w:ascii="Times New Roman" w:hAnsi="Times New Roman"/>
          <w:b w:val="0"/>
          <w:sz w:val="24"/>
        </w:rPr>
        <w:tab/>
        <w:t>A systematic testing approach is followed after integration and before final deployment. Identified defects are tracked, resolved, and retested to ensure a high-quality, reliable product.</w:t>
      </w:r>
    </w:p>
    <w:p/>
    <w:p>
      <w:pPr>
        <w:spacing w:after="120"/>
        <w:jc w:val="both"/>
      </w:pPr>
      <w:r>
        <w:rPr>
          <w:rFonts w:ascii="Times New Roman" w:hAnsi="Times New Roman"/>
          <w:b/>
          <w:sz w:val="24"/>
        </w:rPr>
        <w:t>Implementation</w:t>
      </w:r>
    </w:p>
    <w:p>
      <w:pPr>
        <w:spacing w:after="120"/>
        <w:jc w:val="both"/>
      </w:pPr>
      <w:r>
        <w:rPr>
          <w:rFonts w:ascii="Times New Roman" w:hAnsi="Times New Roman"/>
          <w:b w:val="0"/>
          <w:sz w:val="24"/>
        </w:rPr>
        <w:tab/>
        <w:t>The PCAS-Connect system is implemented using a three-tier architecture with clear separation of concerns:</w:t>
      </w:r>
    </w:p>
    <w:p>
      <w:pPr>
        <w:spacing w:after="120"/>
        <w:jc w:val="both"/>
      </w:pPr>
      <w:r>
        <w:rPr>
          <w:rFonts w:ascii="Times New Roman" w:hAnsi="Times New Roman"/>
          <w:b w:val="0"/>
          <w:sz w:val="24"/>
        </w:rPr>
        <w:tab/>
        <w:t>The backend is built using Django REST Framework (Python). The project follows Django's standard app-based structure with separate apps for core models, user authentication, student operations, and teacher operations. The core app defines all database models including Department, Batch, Subject, Student, Teacher, Attendance, TimeTable, InternalMark, Period, Enrollment, TeacherSubject, and Announcement. Each app contains its own views, serializers, and URL configurations for handling API requests.</w:t>
      </w:r>
    </w:p>
    <w:p>
      <w:pPr>
        <w:spacing w:after="120"/>
        <w:jc w:val="both"/>
      </w:pPr>
      <w:r>
        <w:rPr>
          <w:rFonts w:ascii="Times New Roman" w:hAnsi="Times New Roman"/>
          <w:b w:val="0"/>
          <w:sz w:val="24"/>
        </w:rPr>
        <w:tab/>
        <w:t>The mobile application is built using React Native with the Expo framework. The app follows a screen-based architecture with separate screens for each functionality (49 screens total). Screens are organized by user role: Student screens (Dashboard, Login, Profile, Subjects, TimeTable), Teacher screens (Dashboard, Login, Attendance, Internal Marks, Timetable, Past Attendance, Profile, Subjects, Announcements), and HOD screens (Dashboard, Timetable Editor, Student List, Teacher List, Internal Marks, Attendance Overview, Announcements, Promotion, Reports, Profile). Reusable components such as SideNavMenu and IDCardPanel are shared across screens.</w:t>
      </w:r>
    </w:p>
    <w:p>
      <w:pPr>
        <w:spacing w:after="120"/>
        <w:jc w:val="both"/>
      </w:pPr>
      <w:r>
        <w:rPr>
          <w:rFonts w:ascii="Times New Roman" w:hAnsi="Times New Roman"/>
          <w:b w:val="0"/>
          <w:sz w:val="24"/>
        </w:rPr>
        <w:tab/>
        <w:t>The admin web portal is built using React with Vite. It provides page-based routing for administrative functions including Dashboard, Departments, Students, Teachers, Attendance, Timetable, Syllabus, and Reports. HOD-specific pages are organized in a separate subdirectory. The portal communicates with the backend through API service modules.</w:t>
      </w:r>
    </w:p>
    <w:p>
      <w:pPr>
        <w:spacing w:after="120"/>
        <w:jc w:val="both"/>
      </w:pPr>
      <w:r>
        <w:rPr>
          <w:rFonts w:ascii="Times New Roman" w:hAnsi="Times New Roman"/>
          <w:b w:val="0"/>
          <w:sz w:val="24"/>
        </w:rPr>
        <w:tab/>
        <w:t>Authentication is handled through Django's built-in authentication system with token-based API access. Users receive authentication tokens upon login, which are included in all subsequent API requests. The system enforces role-based access control, ensuring each user can only access endpoints and data permitted for their role. A forced password change mechanism ensures security for newly created accounts.</w:t>
      </w:r>
    </w:p>
    <w:p>
      <w:pPr>
        <w:spacing w:after="120"/>
        <w:jc w:val="both"/>
      </w:pPr>
      <w:r>
        <w:rPr>
          <w:rFonts w:ascii="Times New Roman" w:hAnsi="Times New Roman"/>
          <w:b w:val="0"/>
          <w:sz w:val="24"/>
        </w:rPr>
        <w:tab/>
        <w:t>The database tables and relationships are managed through Django's ORM (Object-Relational Mapping), which handles migrations, queries, and data integrity automatically. Media files such as profile images are stored in the media directory and served through Django's media handling configuration.</w:t>
      </w:r>
    </w:p>
    <w:p>
      <w:r>
        <w:br w:type="page"/>
      </w:r>
    </w:p>
    <w:p>
      <w:pPr>
        <w:pStyle w:val="Heading1"/>
        <w:jc w:val="center"/>
      </w:pPr>
      <w:r>
        <w:rPr>
          <w:rFonts w:ascii="Times New Roman" w:hAnsi="Times New Roman"/>
          <w:color w:val="000000"/>
        </w:rPr>
        <w:t>SYSTEM MAINTENANCE</w:t>
      </w:r>
    </w:p>
    <w:p>
      <w:pPr>
        <w:pStyle w:val="Heading2"/>
        <w:jc w:val="left"/>
      </w:pPr>
      <w:r>
        <w:rPr>
          <w:rFonts w:ascii="Times New Roman" w:hAnsi="Times New Roman"/>
          <w:color w:val="000000"/>
        </w:rPr>
        <w:t>7. SYSTEM MAINTENANCE</w:t>
      </w:r>
    </w:p>
    <w:p>
      <w:pPr>
        <w:spacing w:after="120"/>
        <w:jc w:val="both"/>
      </w:pPr>
      <w:r>
        <w:rPr>
          <w:rFonts w:ascii="Times New Roman" w:hAnsi="Times New Roman"/>
          <w:b w:val="0"/>
          <w:sz w:val="24"/>
        </w:rPr>
        <w:tab/>
        <w:t>System Maintenance involves the processes and activities required to keep a software system operational, efficient, and up-to-date after its initial deployment. This phase is crucial for ensuring the system continues to meet user needs and functions correctly over its lifespan.</w:t>
      </w:r>
    </w:p>
    <w:p>
      <w:pPr>
        <w:spacing w:after="120"/>
        <w:jc w:val="both"/>
      </w:pPr>
      <w:r>
        <w:rPr>
          <w:rFonts w:ascii="Times New Roman" w:hAnsi="Times New Roman"/>
          <w:b/>
          <w:sz w:val="24"/>
        </w:rPr>
        <w:t>Key aspects of system maintenance include:</w:t>
      </w:r>
    </w:p>
    <w:p>
      <w:pPr>
        <w:spacing w:after="120"/>
        <w:jc w:val="both"/>
      </w:pPr>
      <w:r>
        <w:rPr>
          <w:rFonts w:ascii="Times New Roman" w:hAnsi="Times New Roman"/>
          <w:b w:val="0"/>
          <w:sz w:val="24"/>
        </w:rPr>
        <w:tab/>
        <w:t>1. Corrective Maintenance: This involves fixing any defects or bugs that are discovered in the system after deployment. This includes resolving API errors, fixing data inconsistencies in attendance or marks records, addressing mobile app crashes, and correcting UI rendering issues. Regular monitoring ensures the system remains reliable and operates as expected.</w:t>
      </w:r>
    </w:p>
    <w:p>
      <w:pPr>
        <w:spacing w:after="120"/>
        <w:jc w:val="both"/>
      </w:pPr>
      <w:r>
        <w:rPr>
          <w:rFonts w:ascii="Times New Roman" w:hAnsi="Times New Roman"/>
          <w:b w:val="0"/>
          <w:sz w:val="24"/>
        </w:rPr>
        <w:tab/>
        <w:t>2. Adaptive Maintenance: This type of maintenance is necessary when there are changes in the operating environment, such as updates to Python, Django, React Native, Expo SDK, or mobile OS versions. It also covers database upgrades (e.g., migrating from SQLite to PostgreSQL for production), server configuration changes, and adaptation to new university regulations or academic calendar modifications.</w:t>
      </w:r>
    </w:p>
    <w:p>
      <w:pPr>
        <w:spacing w:after="120"/>
        <w:jc w:val="both"/>
      </w:pPr>
      <w:r>
        <w:rPr>
          <w:rFonts w:ascii="Times New Roman" w:hAnsi="Times New Roman"/>
          <w:b w:val="0"/>
          <w:sz w:val="24"/>
        </w:rPr>
        <w:tab/>
        <w:t>3. Perfective Maintenance: This focuses on improving and enhancing the system based on user feedback and changing requirements. Potential improvements include adding new report formats, enhancing the mobile UI, implementing push notifications, adding biometric attendance integration, or introducing new modules such as exam scheduling or result management.</w:t>
      </w:r>
    </w:p>
    <w:p>
      <w:pPr>
        <w:spacing w:after="120"/>
        <w:jc w:val="both"/>
      </w:pPr>
      <w:r>
        <w:rPr>
          <w:rFonts w:ascii="Times New Roman" w:hAnsi="Times New Roman"/>
          <w:b w:val="0"/>
          <w:sz w:val="24"/>
        </w:rPr>
        <w:tab/>
        <w:t>4. Preventive Maintenance: This proactive approach aims to anticipate and prevent potential issues. It includes regular database backups, code optimization, security audits, dependency updates, performance monitoring, API documentation updates, and system health checks to ensure long-term reliability and performance.</w:t>
      </w:r>
    </w:p>
    <w:p>
      <w:pPr>
        <w:spacing w:after="120"/>
        <w:jc w:val="both"/>
      </w:pPr>
      <w:r>
        <w:rPr>
          <w:rFonts w:ascii="Times New Roman" w:hAnsi="Times New Roman"/>
          <w:b w:val="0"/>
          <w:sz w:val="24"/>
        </w:rPr>
        <w:tab/>
        <w:t>Overall, system maintenance is an ongoing process that helps extend the life of the system, improve its performance, and adapt it to changing academic requirements and technological environments. It is essential for sustaining the effectiveness and efficiency of the PCAS-Connect system over time.</w:t>
      </w:r>
    </w:p>
    <w:p>
      <w:r>
        <w:br w:type="page"/>
      </w:r>
    </w:p>
    <w:p>
      <w:pPr>
        <w:pStyle w:val="Heading1"/>
        <w:jc w:val="center"/>
      </w:pPr>
      <w:r>
        <w:rPr>
          <w:rFonts w:ascii="Times New Roman" w:hAnsi="Times New Roman"/>
          <w:color w:val="000000"/>
        </w:rPr>
        <w:t>CONCLUSION</w:t>
      </w:r>
    </w:p>
    <w:p>
      <w:pPr>
        <w:pStyle w:val="Heading2"/>
        <w:jc w:val="left"/>
      </w:pPr>
      <w:r>
        <w:rPr>
          <w:rFonts w:ascii="Times New Roman" w:hAnsi="Times New Roman"/>
          <w:color w:val="000000"/>
        </w:rPr>
        <w:t>8. CONCLUSION</w:t>
      </w:r>
    </w:p>
    <w:p>
      <w:pPr>
        <w:spacing w:after="120"/>
        <w:jc w:val="both"/>
      </w:pPr>
      <w:r>
        <w:rPr>
          <w:rFonts w:ascii="Times New Roman" w:hAnsi="Times New Roman"/>
          <w:b w:val="0"/>
          <w:sz w:val="24"/>
        </w:rPr>
        <w:tab/>
        <w:t>The PCAS-Connect system provides substantial benefits to Presentation College of Applied Sciences by digitizing and streamlining core academic management processes. By integrating attendance tracking, internal marks management, timetable scheduling, student and teacher administration, and institutional announcements into a single unified platform accessible through web and mobile interfaces, the system significantly improves academic coordination, operational efficiency, and institutional transparency.</w:t>
      </w:r>
    </w:p>
    <w:p>
      <w:pPr>
        <w:spacing w:after="120"/>
        <w:jc w:val="both"/>
      </w:pPr>
      <w:r>
        <w:rPr>
          <w:rFonts w:ascii="Times New Roman" w:hAnsi="Times New Roman"/>
          <w:b w:val="0"/>
          <w:sz w:val="24"/>
        </w:rPr>
        <w:tab/>
        <w:t>The role-based architecture ensures that each user — Admin, HOD, Teacher, and Student — has access only to the functionalities relevant to their responsibilities, maintaining data security and operational clarity. The automated attendance tracking system with period-wise granularity eliminates manual register maintenance and provides real-time visibility into student attendance patterns. The digital internal marks workflow with draft-submit-approve stages ensures accuracy, accountability, and audit trails for academic assessments.</w:t>
      </w:r>
    </w:p>
    <w:p>
      <w:pPr>
        <w:spacing w:after="120"/>
        <w:jc w:val="both"/>
      </w:pPr>
      <w:r>
        <w:rPr>
          <w:rFonts w:ascii="Times New Roman" w:hAnsi="Times New Roman"/>
          <w:b w:val="0"/>
          <w:sz w:val="24"/>
        </w:rPr>
        <w:tab/>
        <w:t>The mobile application empowers teachers and students to manage their academic activities conveniently from their smartphones, while the admin web portal provides administrators and HODs with comprehensive management tools and analytical reports. The modern technology stack — Django REST Framework, React Native, and React — ensures the system is robust, scalable, and maintainable.</w:t>
      </w:r>
    </w:p>
    <w:p>
      <w:pPr>
        <w:spacing w:after="120"/>
        <w:jc w:val="both"/>
      </w:pPr>
      <w:r>
        <w:rPr>
          <w:rFonts w:ascii="Times New Roman" w:hAnsi="Times New Roman"/>
          <w:b w:val="0"/>
          <w:sz w:val="24"/>
        </w:rPr>
        <w:tab/>
        <w:t>Overall, the PCAS-Connect system is a valuable investment for any educational institution that aims to enhance academic management efficiency, reduce manual workload, improve data accuracy, promote transparency, and foster better communication and accountability among all stakeholders.</w:t>
      </w:r>
    </w:p>
    <w:p>
      <w:r>
        <w:br w:type="page"/>
      </w:r>
    </w:p>
    <w:p>
      <w:pPr>
        <w:pStyle w:val="Heading1"/>
        <w:jc w:val="center"/>
      </w:pPr>
      <w:r>
        <w:rPr>
          <w:rFonts w:ascii="Times New Roman" w:hAnsi="Times New Roman"/>
          <w:color w:val="000000"/>
        </w:rPr>
        <w:t>FUTURE SCOPE</w:t>
      </w:r>
    </w:p>
    <w:p>
      <w:pPr>
        <w:pStyle w:val="Heading2"/>
        <w:jc w:val="left"/>
      </w:pPr>
      <w:r>
        <w:rPr>
          <w:rFonts w:ascii="Times New Roman" w:hAnsi="Times New Roman"/>
          <w:color w:val="000000"/>
        </w:rPr>
        <w:t>9. FUTURE SCOPE</w:t>
      </w:r>
    </w:p>
    <w:p>
      <w:pPr>
        <w:spacing w:after="120"/>
        <w:jc w:val="both"/>
      </w:pPr>
      <w:r>
        <w:rPr>
          <w:rFonts w:ascii="Times New Roman" w:hAnsi="Times New Roman"/>
          <w:b w:val="0"/>
          <w:sz w:val="24"/>
        </w:rPr>
        <w:tab/>
        <w:t>The PCAS-Connect system has strong potential for further enhancement and expansion in educational environments. In the future, the system can be improved by integrating the following advanced features:</w:t>
      </w:r>
    </w:p>
    <w:p>
      <w:pPr>
        <w:spacing w:after="120"/>
        <w:jc w:val="both"/>
      </w:pPr>
      <w:r>
        <w:rPr>
          <w:rFonts w:ascii="Times New Roman" w:hAnsi="Times New Roman"/>
          <w:b w:val="0"/>
          <w:sz w:val="24"/>
        </w:rPr>
        <w:tab/>
        <w:t>1. Push Notifications: Implement real-time push notifications for attendance alerts, marks publication, announcement broadcasts, and deadline reminders using Firebase Cloud Messaging or similar services.</w:t>
      </w:r>
    </w:p>
    <w:p>
      <w:pPr>
        <w:spacing w:after="120"/>
        <w:jc w:val="both"/>
      </w:pPr>
      <w:r>
        <w:rPr>
          <w:rFonts w:ascii="Times New Roman" w:hAnsi="Times New Roman"/>
          <w:b w:val="0"/>
          <w:sz w:val="24"/>
        </w:rPr>
        <w:tab/>
        <w:t>2. Biometric and QR-Code Attendance: Integrate biometric fingerprint or QR-code based attendance systems for more secure and automated attendance verification, reducing possibilities of proxy attendance.</w:t>
      </w:r>
    </w:p>
    <w:p>
      <w:pPr>
        <w:spacing w:after="120"/>
        <w:jc w:val="both"/>
      </w:pPr>
      <w:r>
        <w:rPr>
          <w:rFonts w:ascii="Times New Roman" w:hAnsi="Times New Roman"/>
          <w:b w:val="0"/>
          <w:sz w:val="24"/>
        </w:rPr>
        <w:tab/>
        <w:t>3. Examination and Result Management: Add modules for managing examination schedules, hall ticket generation, grade calculation, result publication, and semester-wise grade cards (SGPA/CGPA calculation).</w:t>
      </w:r>
    </w:p>
    <w:p>
      <w:pPr>
        <w:spacing w:after="120"/>
        <w:jc w:val="both"/>
      </w:pPr>
      <w:r>
        <w:rPr>
          <w:rFonts w:ascii="Times New Roman" w:hAnsi="Times New Roman"/>
          <w:b w:val="0"/>
          <w:sz w:val="24"/>
        </w:rPr>
        <w:tab/>
        <w:t>4. Parent Portal: Develop a dedicated parent module that allows parents to monitor their ward's attendance, marks, and academic progress, with automatic alerts for low attendance or poor performance.</w:t>
      </w:r>
    </w:p>
    <w:p>
      <w:pPr>
        <w:spacing w:after="120"/>
        <w:jc w:val="both"/>
      </w:pPr>
      <w:r>
        <w:rPr>
          <w:rFonts w:ascii="Times New Roman" w:hAnsi="Times New Roman"/>
          <w:b w:val="0"/>
          <w:sz w:val="24"/>
        </w:rPr>
        <w:tab/>
        <w:t>5. AI-Powered Analytics: Implement machine learning models for predicting student performance based on attendance patterns and marks trends, identifying at-risk students, and providing personalized academic recommendations.</w:t>
      </w:r>
    </w:p>
    <w:p>
      <w:pPr>
        <w:spacing w:after="120"/>
        <w:jc w:val="both"/>
      </w:pPr>
      <w:r>
        <w:rPr>
          <w:rFonts w:ascii="Times New Roman" w:hAnsi="Times New Roman"/>
          <w:b w:val="0"/>
          <w:sz w:val="24"/>
        </w:rPr>
        <w:tab/>
        <w:t>6. Library and Fee Management: Extend the system to include library book tracking, fine management, fee payment tracking, and receipt generation.</w:t>
      </w:r>
    </w:p>
    <w:p>
      <w:pPr>
        <w:spacing w:after="120"/>
        <w:jc w:val="both"/>
      </w:pPr>
      <w:r>
        <w:rPr>
          <w:rFonts w:ascii="Times New Roman" w:hAnsi="Times New Roman"/>
          <w:b w:val="0"/>
          <w:sz w:val="24"/>
        </w:rPr>
        <w:tab/>
        <w:t>7. Multi-College Support: Evolve the platform to support multiple affiliated colleges under a single university umbrella, enabling centralized academic monitoring and inter-college data aggregation.</w:t>
      </w:r>
    </w:p>
    <w:p>
      <w:pPr>
        <w:spacing w:after="120"/>
        <w:jc w:val="both"/>
      </w:pPr>
      <w:r>
        <w:rPr>
          <w:rFonts w:ascii="Times New Roman" w:hAnsi="Times New Roman"/>
          <w:b w:val="0"/>
          <w:sz w:val="24"/>
        </w:rPr>
        <w:tab/>
        <w:t>8. Offline Mode: Implement offline capabilities in the mobile application for attendance marking in areas with poor network connectivity, with automatic synchronization when connectivity is restored.</w:t>
      </w:r>
    </w:p>
    <w:p>
      <w:pPr>
        <w:spacing w:after="120"/>
        <w:jc w:val="both"/>
      </w:pPr>
      <w:r>
        <w:rPr>
          <w:rFonts w:ascii="Times New Roman" w:hAnsi="Times New Roman"/>
          <w:b w:val="0"/>
          <w:sz w:val="24"/>
        </w:rPr>
        <w:tab/>
        <w:t>9. Advanced Reporting and Dashboards: Enhance reporting with interactive charts, trend analysis, comparative dashboards, and scheduled automated report delivery via email.</w:t>
      </w:r>
    </w:p>
    <w:p>
      <w:pPr>
        <w:spacing w:after="120"/>
        <w:jc w:val="both"/>
      </w:pPr>
      <w:r>
        <w:rPr>
          <w:rFonts w:ascii="Times New Roman" w:hAnsi="Times New Roman"/>
          <w:b w:val="0"/>
          <w:sz w:val="24"/>
        </w:rPr>
        <w:tab/>
        <w:t>10. Cloud Deployment: Deploy the production system on cloud platforms (AWS, Google Cloud, or Azure) with auto-scaling, CDN for media delivery, and automated CI/CD pipelines for seamless updates.</w:t>
      </w:r>
    </w:p>
    <w:p>
      <w:pPr>
        <w:spacing w:after="120"/>
        <w:jc w:val="both"/>
      </w:pPr>
      <w:r>
        <w:rPr>
          <w:rFonts w:ascii="Times New Roman" w:hAnsi="Times New Roman"/>
          <w:b w:val="0"/>
          <w:sz w:val="24"/>
        </w:rPr>
        <w:tab/>
        <w:t>With continuous development and adoption, PCAS-Connect can evolve into a comprehensive Academic ERP system, widely beneficial for small, medium, and large-scale educational institutions.</w:t>
      </w:r>
    </w:p>
    <w:p>
      <w:r>
        <w:br w:type="page"/>
      </w:r>
    </w:p>
    <w:p>
      <w:pPr>
        <w:pStyle w:val="Heading1"/>
        <w:jc w:val="center"/>
      </w:pPr>
      <w:r>
        <w:rPr>
          <w:rFonts w:ascii="Times New Roman" w:hAnsi="Times New Roman"/>
          <w:color w:val="000000"/>
        </w:rPr>
        <w:t>APPENDIX</w:t>
      </w:r>
    </w:p>
    <w:p>
      <w:pPr>
        <w:pStyle w:val="Heading2"/>
        <w:jc w:val="left"/>
      </w:pPr>
      <w:r>
        <w:rPr>
          <w:rFonts w:ascii="Times New Roman" w:hAnsi="Times New Roman"/>
          <w:color w:val="000000"/>
        </w:rPr>
        <w:t>10. APPENDIX</w:t>
      </w:r>
    </w:p>
    <w:p>
      <w:pPr>
        <w:spacing w:after="120"/>
        <w:jc w:val="both"/>
      </w:pPr>
      <w:r>
        <w:rPr>
          <w:rFonts w:ascii="Times New Roman" w:hAnsi="Times New Roman"/>
          <w:b/>
          <w:sz w:val="24"/>
        </w:rPr>
        <w:t>10.1 Screenshots</w:t>
      </w:r>
    </w:p>
    <w:p>
      <w:pPr>
        <w:spacing w:after="120"/>
        <w:jc w:val="both"/>
      </w:pPr>
      <w:r>
        <w:rPr>
          <w:rFonts w:ascii="Times New Roman" w:hAnsi="Times New Roman"/>
          <w:b/>
          <w:sz w:val="24"/>
        </w:rPr>
        <w:tab/>
        <w:t>[Screenshots of the application to be inserted here]</w:t>
      </w:r>
    </w:p>
    <w:p>
      <w:pPr>
        <w:spacing w:after="120"/>
        <w:jc w:val="both"/>
      </w:pPr>
      <w:r>
        <w:rPr>
          <w:rFonts w:ascii="Times New Roman" w:hAnsi="Times New Roman"/>
          <w:b w:val="0"/>
          <w:sz w:val="24"/>
        </w:rPr>
        <w:tab/>
        <w:t>Recommended screenshots to include:</w:t>
      </w:r>
    </w:p>
    <w:p>
      <w:pPr>
        <w:spacing w:after="120"/>
        <w:jc w:val="both"/>
      </w:pPr>
      <w:r>
        <w:rPr>
          <w:rFonts w:ascii="Times New Roman" w:hAnsi="Times New Roman"/>
          <w:b w:val="0"/>
          <w:sz w:val="24"/>
        </w:rPr>
        <w:tab/>
        <w:t>1. Student Login Screen</w:t>
      </w:r>
    </w:p>
    <w:p>
      <w:pPr>
        <w:spacing w:after="120"/>
        <w:jc w:val="both"/>
      </w:pPr>
      <w:r>
        <w:rPr>
          <w:rFonts w:ascii="Times New Roman" w:hAnsi="Times New Roman"/>
          <w:b w:val="0"/>
          <w:sz w:val="24"/>
        </w:rPr>
        <w:tab/>
        <w:t>2. Student Dashboard with ID Card and Today's Attendance</w:t>
      </w:r>
    </w:p>
    <w:p>
      <w:pPr>
        <w:spacing w:after="120"/>
        <w:jc w:val="both"/>
      </w:pPr>
      <w:r>
        <w:rPr>
          <w:rFonts w:ascii="Times New Roman" w:hAnsi="Times New Roman"/>
          <w:b w:val="0"/>
          <w:sz w:val="24"/>
        </w:rPr>
        <w:tab/>
        <w:t>3. Student Attendance Statistics (Daily and Monthly views)</w:t>
      </w:r>
    </w:p>
    <w:p>
      <w:pPr>
        <w:spacing w:after="120"/>
        <w:jc w:val="both"/>
      </w:pPr>
      <w:r>
        <w:rPr>
          <w:rFonts w:ascii="Times New Roman" w:hAnsi="Times New Roman"/>
          <w:b w:val="0"/>
          <w:sz w:val="24"/>
        </w:rPr>
        <w:tab/>
        <w:t>4. Student Internal Marks View</w:t>
      </w:r>
    </w:p>
    <w:p>
      <w:pPr>
        <w:spacing w:after="120"/>
        <w:jc w:val="both"/>
      </w:pPr>
      <w:r>
        <w:rPr>
          <w:rFonts w:ascii="Times New Roman" w:hAnsi="Times New Roman"/>
          <w:b w:val="0"/>
          <w:sz w:val="24"/>
        </w:rPr>
        <w:tab/>
        <w:t>5. Student Timetable View</w:t>
      </w:r>
    </w:p>
    <w:p>
      <w:pPr>
        <w:spacing w:after="120"/>
        <w:jc w:val="both"/>
      </w:pPr>
      <w:r>
        <w:rPr>
          <w:rFonts w:ascii="Times New Roman" w:hAnsi="Times New Roman"/>
          <w:b w:val="0"/>
          <w:sz w:val="24"/>
        </w:rPr>
        <w:tab/>
        <w:t>6. Student Profile Screen</w:t>
      </w:r>
    </w:p>
    <w:p>
      <w:pPr>
        <w:spacing w:after="120"/>
        <w:jc w:val="both"/>
      </w:pPr>
      <w:r>
        <w:rPr>
          <w:rFonts w:ascii="Times New Roman" w:hAnsi="Times New Roman"/>
          <w:b w:val="0"/>
          <w:sz w:val="24"/>
        </w:rPr>
        <w:tab/>
        <w:t>7. Teacher Login Screen</w:t>
      </w:r>
    </w:p>
    <w:p>
      <w:pPr>
        <w:spacing w:after="120"/>
        <w:jc w:val="both"/>
      </w:pPr>
      <w:r>
        <w:rPr>
          <w:rFonts w:ascii="Times New Roman" w:hAnsi="Times New Roman"/>
          <w:b w:val="0"/>
          <w:sz w:val="24"/>
        </w:rPr>
        <w:tab/>
        <w:t>8. Teacher Dashboard</w:t>
      </w:r>
    </w:p>
    <w:p>
      <w:pPr>
        <w:spacing w:after="120"/>
        <w:jc w:val="both"/>
      </w:pPr>
      <w:r>
        <w:rPr>
          <w:rFonts w:ascii="Times New Roman" w:hAnsi="Times New Roman"/>
          <w:b w:val="0"/>
          <w:sz w:val="24"/>
        </w:rPr>
        <w:tab/>
        <w:t>9. Teacher Attendance Marking Screen</w:t>
      </w:r>
    </w:p>
    <w:p>
      <w:pPr>
        <w:spacing w:after="120"/>
        <w:jc w:val="both"/>
      </w:pPr>
      <w:r>
        <w:rPr>
          <w:rFonts w:ascii="Times New Roman" w:hAnsi="Times New Roman"/>
          <w:b w:val="0"/>
          <w:sz w:val="24"/>
        </w:rPr>
        <w:tab/>
        <w:t>10. Teacher Internal Marks Entry Screen</w:t>
      </w:r>
    </w:p>
    <w:p>
      <w:pPr>
        <w:spacing w:after="120"/>
        <w:jc w:val="both"/>
      </w:pPr>
      <w:r>
        <w:rPr>
          <w:rFonts w:ascii="Times New Roman" w:hAnsi="Times New Roman"/>
          <w:b w:val="0"/>
          <w:sz w:val="24"/>
        </w:rPr>
        <w:tab/>
        <w:t>11. Teacher Timetable View</w:t>
      </w:r>
    </w:p>
    <w:p>
      <w:pPr>
        <w:spacing w:after="120"/>
        <w:jc w:val="both"/>
      </w:pPr>
      <w:r>
        <w:rPr>
          <w:rFonts w:ascii="Times New Roman" w:hAnsi="Times New Roman"/>
          <w:b w:val="0"/>
          <w:sz w:val="24"/>
        </w:rPr>
        <w:tab/>
        <w:t>12. HOD Dashboard</w:t>
      </w:r>
    </w:p>
    <w:p>
      <w:pPr>
        <w:spacing w:after="120"/>
        <w:jc w:val="both"/>
      </w:pPr>
      <w:r>
        <w:rPr>
          <w:rFonts w:ascii="Times New Roman" w:hAnsi="Times New Roman"/>
          <w:b w:val="0"/>
          <w:sz w:val="24"/>
        </w:rPr>
        <w:tab/>
        <w:t>13. HOD Timetable Editor</w:t>
      </w:r>
    </w:p>
    <w:p>
      <w:pPr>
        <w:spacing w:after="120"/>
        <w:jc w:val="both"/>
      </w:pPr>
      <w:r>
        <w:rPr>
          <w:rFonts w:ascii="Times New Roman" w:hAnsi="Times New Roman"/>
          <w:b w:val="0"/>
          <w:sz w:val="24"/>
        </w:rPr>
        <w:tab/>
        <w:t>14. HOD Internal Marks Approval Screen</w:t>
      </w:r>
    </w:p>
    <w:p>
      <w:pPr>
        <w:spacing w:after="120"/>
        <w:jc w:val="both"/>
      </w:pPr>
      <w:r>
        <w:rPr>
          <w:rFonts w:ascii="Times New Roman" w:hAnsi="Times New Roman"/>
          <w:b w:val="0"/>
          <w:sz w:val="24"/>
        </w:rPr>
        <w:tab/>
        <w:t>15. HOD Announcement Creation Screen</w:t>
      </w:r>
    </w:p>
    <w:p>
      <w:pPr>
        <w:spacing w:after="120"/>
        <w:jc w:val="both"/>
      </w:pPr>
      <w:r>
        <w:rPr>
          <w:rFonts w:ascii="Times New Roman" w:hAnsi="Times New Roman"/>
          <w:b w:val="0"/>
          <w:sz w:val="24"/>
        </w:rPr>
        <w:tab/>
        <w:t>16. Admin Web Login Page</w:t>
      </w:r>
    </w:p>
    <w:p>
      <w:pPr>
        <w:spacing w:after="120"/>
        <w:jc w:val="both"/>
      </w:pPr>
      <w:r>
        <w:rPr>
          <w:rFonts w:ascii="Times New Roman" w:hAnsi="Times New Roman"/>
          <w:b w:val="0"/>
          <w:sz w:val="24"/>
        </w:rPr>
        <w:tab/>
        <w:t>17. Admin Dashboard</w:t>
      </w:r>
    </w:p>
    <w:p>
      <w:pPr>
        <w:spacing w:after="120"/>
        <w:jc w:val="both"/>
      </w:pPr>
      <w:r>
        <w:rPr>
          <w:rFonts w:ascii="Times New Roman" w:hAnsi="Times New Roman"/>
          <w:b w:val="0"/>
          <w:sz w:val="24"/>
        </w:rPr>
        <w:tab/>
        <w:t>18. Admin Department Management Page</w:t>
      </w:r>
    </w:p>
    <w:p>
      <w:pPr>
        <w:spacing w:after="120"/>
        <w:jc w:val="both"/>
      </w:pPr>
      <w:r>
        <w:rPr>
          <w:rFonts w:ascii="Times New Roman" w:hAnsi="Times New Roman"/>
          <w:b w:val="0"/>
          <w:sz w:val="24"/>
        </w:rPr>
        <w:tab/>
        <w:t>19. Admin Student Management Page</w:t>
      </w:r>
    </w:p>
    <w:p>
      <w:pPr>
        <w:spacing w:after="120"/>
        <w:jc w:val="both"/>
      </w:pPr>
      <w:r>
        <w:rPr>
          <w:rFonts w:ascii="Times New Roman" w:hAnsi="Times New Roman"/>
          <w:b w:val="0"/>
          <w:sz w:val="24"/>
        </w:rPr>
        <w:tab/>
        <w:t>20. Admin Teacher Management Page</w:t>
      </w:r>
    </w:p>
    <w:p>
      <w:pPr>
        <w:spacing w:after="120"/>
        <w:jc w:val="both"/>
      </w:pPr>
      <w:r>
        <w:rPr>
          <w:rFonts w:ascii="Times New Roman" w:hAnsi="Times New Roman"/>
          <w:b w:val="0"/>
          <w:sz w:val="24"/>
        </w:rPr>
        <w:tab/>
        <w:t>21. Admin Reports Page</w:t>
      </w:r>
    </w:p>
    <w:p/>
    <w:p>
      <w:pPr>
        <w:spacing w:after="120"/>
        <w:jc w:val="both"/>
      </w:pPr>
      <w:r>
        <w:rPr>
          <w:rFonts w:ascii="Times New Roman" w:hAnsi="Times New Roman"/>
          <w:b/>
          <w:sz w:val="24"/>
        </w:rPr>
        <w:t>10.2 Coding</w:t>
      </w:r>
    </w:p>
    <w:p>
      <w:pPr>
        <w:spacing w:after="120"/>
        <w:jc w:val="both"/>
      </w:pPr>
      <w:r>
        <w:rPr>
          <w:rFonts w:ascii="Times New Roman" w:hAnsi="Times New Roman"/>
          <w:b/>
          <w:sz w:val="24"/>
        </w:rPr>
        <w:tab/>
        <w:t>[Key source code files to be inserted here]</w:t>
      </w:r>
    </w:p>
    <w:p>
      <w:pPr>
        <w:spacing w:after="120"/>
        <w:jc w:val="both"/>
      </w:pPr>
      <w:r>
        <w:rPr>
          <w:rFonts w:ascii="Times New Roman" w:hAnsi="Times New Roman"/>
          <w:b w:val="0"/>
          <w:sz w:val="24"/>
        </w:rPr>
        <w:tab/>
        <w:t>Recommended code sections to include:</w:t>
      </w:r>
    </w:p>
    <w:p>
      <w:pPr>
        <w:spacing w:after="120"/>
        <w:jc w:val="both"/>
      </w:pPr>
      <w:r>
        <w:rPr>
          <w:rFonts w:ascii="Times New Roman" w:hAnsi="Times New Roman"/>
          <w:b w:val="0"/>
          <w:sz w:val="24"/>
        </w:rPr>
        <w:tab/>
        <w:t>1. Backend Models (core/models.py) - Database model definitions</w:t>
      </w:r>
    </w:p>
    <w:p>
      <w:pPr>
        <w:spacing w:after="120"/>
        <w:jc w:val="both"/>
      </w:pPr>
      <w:r>
        <w:rPr>
          <w:rFonts w:ascii="Times New Roman" w:hAnsi="Times New Roman"/>
          <w:b w:val="0"/>
          <w:sz w:val="24"/>
        </w:rPr>
        <w:tab/>
        <w:t>2. Student API Views (student/views.py) - Student data endpoints</w:t>
      </w:r>
    </w:p>
    <w:p>
      <w:pPr>
        <w:spacing w:after="120"/>
        <w:jc w:val="both"/>
      </w:pPr>
      <w:r>
        <w:rPr>
          <w:rFonts w:ascii="Times New Roman" w:hAnsi="Times New Roman"/>
          <w:b w:val="0"/>
          <w:sz w:val="24"/>
        </w:rPr>
        <w:tab/>
        <w:t>3. Teacher API Views (teacher/views.py) - Teacher operations endpoints</w:t>
      </w:r>
    </w:p>
    <w:p>
      <w:pPr>
        <w:spacing w:after="120"/>
        <w:jc w:val="both"/>
      </w:pPr>
      <w:r>
        <w:rPr>
          <w:rFonts w:ascii="Times New Roman" w:hAnsi="Times New Roman"/>
          <w:b w:val="0"/>
          <w:sz w:val="24"/>
        </w:rPr>
        <w:tab/>
        <w:t>4. Authentication Views (users/views.py) - Login and token management</w:t>
      </w:r>
    </w:p>
    <w:p>
      <w:pPr>
        <w:spacing w:after="120"/>
        <w:jc w:val="both"/>
      </w:pPr>
      <w:r>
        <w:rPr>
          <w:rFonts w:ascii="Times New Roman" w:hAnsi="Times New Roman"/>
          <w:b w:val="0"/>
          <w:sz w:val="24"/>
        </w:rPr>
        <w:tab/>
        <w:t>5. Mobile Student Dashboard Screen</w:t>
      </w:r>
    </w:p>
    <w:p>
      <w:pPr>
        <w:spacing w:after="120"/>
        <w:jc w:val="both"/>
      </w:pPr>
      <w:r>
        <w:rPr>
          <w:rFonts w:ascii="Times New Roman" w:hAnsi="Times New Roman"/>
          <w:b w:val="0"/>
          <w:sz w:val="24"/>
        </w:rPr>
        <w:tab/>
        <w:t>6. Mobile Teacher Attendance Screen</w:t>
      </w:r>
    </w:p>
    <w:p>
      <w:pPr>
        <w:spacing w:after="120"/>
        <w:jc w:val="both"/>
      </w:pPr>
      <w:r>
        <w:rPr>
          <w:rFonts w:ascii="Times New Roman" w:hAnsi="Times New Roman"/>
          <w:b w:val="0"/>
          <w:sz w:val="24"/>
        </w:rPr>
        <w:tab/>
        <w:t>7. Admin Web Dashboard Page</w:t>
      </w:r>
    </w:p>
    <w:p>
      <w:r>
        <w:br w:type="page"/>
      </w:r>
    </w:p>
    <w:p>
      <w:pPr>
        <w:pStyle w:val="Heading1"/>
        <w:jc w:val="center"/>
      </w:pPr>
      <w:r>
        <w:rPr>
          <w:rFonts w:ascii="Times New Roman" w:hAnsi="Times New Roman"/>
          <w:color w:val="000000"/>
        </w:rPr>
        <w:t>BIBLIOGRAPHY</w:t>
      </w:r>
    </w:p>
    <w:p>
      <w:pPr>
        <w:pStyle w:val="ListBullet"/>
      </w:pPr>
      <w:r>
        <w:rPr>
          <w:sz w:val="24"/>
        </w:rPr>
        <w:t>Django for APIs: Build Web APIs with Python and Django — William S. Vincent, WelcomeToCode.</w:t>
      </w:r>
    </w:p>
    <w:p>
      <w:pPr>
        <w:pStyle w:val="ListBullet"/>
      </w:pPr>
      <w:r>
        <w:rPr>
          <w:sz w:val="24"/>
        </w:rPr>
        <w:t>Two Scoops of Django: Best Practices for Django — Daniel Greenfeld and Audrey Greenfeld, Two Scoops Press.</w:t>
      </w:r>
    </w:p>
    <w:p>
      <w:pPr>
        <w:pStyle w:val="ListBullet"/>
      </w:pPr>
      <w:r>
        <w:rPr>
          <w:sz w:val="24"/>
        </w:rPr>
        <w:t>React Native in Action — Nader Dabit, Manning Publications.</w:t>
      </w:r>
    </w:p>
    <w:p>
      <w:pPr>
        <w:pStyle w:val="ListBullet"/>
      </w:pPr>
      <w:r>
        <w:rPr>
          <w:sz w:val="24"/>
        </w:rPr>
        <w:t>Learning React: Modern Patterns for Developing React Apps — Alex Banks and Eve Porcello, O’Reilly Media.</w:t>
      </w:r>
    </w:p>
    <w:p>
      <w:pPr>
        <w:pStyle w:val="ListBullet"/>
      </w:pPr>
      <w:r>
        <w:rPr>
          <w:sz w:val="24"/>
        </w:rPr>
        <w:t>JavaScript: The Definitive Guide — David Flanagan, O’Reilly Media.</w:t>
      </w:r>
    </w:p>
    <w:p>
      <w:pPr>
        <w:pStyle w:val="ListBullet"/>
      </w:pPr>
      <w:r>
        <w:rPr>
          <w:sz w:val="24"/>
        </w:rPr>
        <w:t>Database System Concepts — Abraham Silberschatz, Henry F. Korth, S. Sudarshan, McGraw-Hill.</w:t>
      </w:r>
    </w:p>
    <w:p>
      <w:pPr>
        <w:pStyle w:val="ListBullet"/>
      </w:pPr>
      <w:r>
        <w:rPr>
          <w:sz w:val="24"/>
        </w:rPr>
        <w:t>Official Django Documentation — https://docs.djangoproject.com/</w:t>
      </w:r>
    </w:p>
    <w:p>
      <w:pPr>
        <w:pStyle w:val="ListBullet"/>
      </w:pPr>
      <w:r>
        <w:rPr>
          <w:sz w:val="24"/>
        </w:rPr>
        <w:t>Django REST Framework Documentation — https://www.django-rest-framework.org/</w:t>
      </w:r>
    </w:p>
    <w:p>
      <w:pPr>
        <w:pStyle w:val="ListBullet"/>
      </w:pPr>
      <w:r>
        <w:rPr>
          <w:sz w:val="24"/>
        </w:rPr>
        <w:t>React Native Documentation — https://reactnative.dev/docs/getting-started</w:t>
      </w:r>
    </w:p>
    <w:p>
      <w:pPr>
        <w:pStyle w:val="ListBullet"/>
      </w:pPr>
      <w:r>
        <w:rPr>
          <w:sz w:val="24"/>
        </w:rPr>
        <w:t>Expo Documentation — https://docs.expo.dev/</w:t>
      </w:r>
    </w:p>
    <w:p>
      <w:pPr>
        <w:pStyle w:val="ListBullet"/>
      </w:pPr>
      <w:r>
        <w:rPr>
          <w:sz w:val="24"/>
        </w:rPr>
        <w:t>React Documentation — https://react.dev/</w:t>
      </w:r>
    </w:p>
    <w:p>
      <w:pPr>
        <w:pStyle w:val="ListBullet"/>
      </w:pPr>
      <w:r>
        <w:rPr>
          <w:sz w:val="24"/>
        </w:rPr>
        <w:t>Vite Documentation — https://vitejs.dev/</w:t>
      </w:r>
    </w:p>
    <w:p>
      <w:pPr>
        <w:pStyle w:val="ListBullet"/>
      </w:pPr>
      <w:r>
        <w:rPr>
          <w:sz w:val="24"/>
        </w:rPr>
        <w:t>Python Official Documentation — https://docs.python.org/3/</w:t>
      </w:r>
    </w:p>
    <w:p>
      <w:pPr>
        <w:pStyle w:val="ListBullet"/>
      </w:pPr>
      <w:r>
        <w:rPr>
          <w:sz w:val="24"/>
        </w:rPr>
        <w:t>SQLite Documentation — https://www.sqlite.org/docs.html</w:t>
      </w:r>
    </w:p>
    <w:p>
      <w:pPr>
        <w:pStyle w:val="ListBullet"/>
      </w:pPr>
      <w:r>
        <w:rPr>
          <w:sz w:val="24"/>
        </w:rPr>
        <w:t>Mozilla Developer Network (MDN) — https://developer.mozilla.org</w:t>
      </w:r>
    </w:p>
    <w:p>
      <w:pPr>
        <w:pStyle w:val="ListBullet"/>
      </w:pPr>
      <w:r>
        <w:rPr>
          <w:sz w:val="24"/>
        </w:rPr>
        <w:t>Stack Overflow Community — https://stackoverflow.com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