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D044" w14:textId="75AA1345" w:rsidR="00D76B6F" w:rsidRPr="00D76B6F" w:rsidRDefault="00D76B6F" w:rsidP="00D76B6F">
      <w:pPr>
        <w:rPr>
          <w:rFonts w:ascii="Times New Roman" w:hAnsi="Times New Roman" w:cs="Times New Roman"/>
          <w:b/>
          <w:bCs/>
        </w:rPr>
      </w:pPr>
      <w:r w:rsidRPr="00D76B6F">
        <w:rPr>
          <w:rFonts w:ascii="Times New Roman" w:hAnsi="Times New Roman" w:cs="Times New Roman"/>
          <w:b/>
          <w:bCs/>
        </w:rPr>
        <w:t xml:space="preserve">Date/Location: </w:t>
      </w:r>
      <w:r w:rsidRPr="00D76B6F">
        <w:rPr>
          <w:rFonts w:ascii="Times New Roman" w:hAnsi="Times New Roman" w:cs="Times New Roman"/>
          <w:b/>
          <w:bCs/>
        </w:rPr>
        <w:t>01</w:t>
      </w:r>
      <w:r w:rsidRPr="00D76B6F">
        <w:rPr>
          <w:rFonts w:ascii="Times New Roman" w:hAnsi="Times New Roman" w:cs="Times New Roman"/>
          <w:b/>
          <w:bCs/>
        </w:rPr>
        <w:t>-1</w:t>
      </w:r>
      <w:r w:rsidRPr="00D76B6F">
        <w:rPr>
          <w:rFonts w:ascii="Times New Roman" w:hAnsi="Times New Roman" w:cs="Times New Roman"/>
          <w:b/>
          <w:bCs/>
        </w:rPr>
        <w:t>1</w:t>
      </w:r>
      <w:r w:rsidRPr="00D76B6F">
        <w:rPr>
          <w:rFonts w:ascii="Times New Roman" w:hAnsi="Times New Roman" w:cs="Times New Roman"/>
          <w:b/>
          <w:bCs/>
        </w:rPr>
        <w:t xml:space="preserve">-2025, Discord </w:t>
      </w:r>
    </w:p>
    <w:p w14:paraId="331D9765" w14:textId="7C1B7517" w:rsidR="00D76B6F" w:rsidRPr="00D76B6F" w:rsidRDefault="00D76B6F" w:rsidP="00D76B6F">
      <w:pPr>
        <w:rPr>
          <w:rFonts w:ascii="Times New Roman" w:hAnsi="Times New Roman" w:cs="Times New Roman"/>
        </w:rPr>
      </w:pPr>
      <w:r w:rsidRPr="00D76B6F">
        <w:rPr>
          <w:rFonts w:ascii="Times New Roman" w:hAnsi="Times New Roman" w:cs="Times New Roman"/>
          <w:b/>
          <w:bCs/>
        </w:rPr>
        <w:t>Attendees:</w:t>
      </w:r>
      <w:r w:rsidRPr="00D76B6F">
        <w:rPr>
          <w:rFonts w:ascii="Times New Roman" w:hAnsi="Times New Roman" w:cs="Times New Roman"/>
        </w:rPr>
        <w:t xml:space="preserve"> Zarin Tasnim Rahman</w:t>
      </w:r>
      <w:r>
        <w:rPr>
          <w:rFonts w:ascii="Times New Roman" w:hAnsi="Times New Roman" w:cs="Times New Roman"/>
        </w:rPr>
        <w:t xml:space="preserve"> </w:t>
      </w:r>
      <w:r w:rsidRPr="00D76B6F">
        <w:rPr>
          <w:rFonts w:ascii="Times New Roman" w:hAnsi="Times New Roman" w:cs="Times New Roman"/>
        </w:rPr>
        <w:t xml:space="preserve">(ZTR), Nawar Nooren Orpa (NNO), Md Nasim Taif </w:t>
      </w:r>
    </w:p>
    <w:p w14:paraId="1145DD9A" w14:textId="4467F402" w:rsidR="00D76B6F" w:rsidRPr="00D76B6F" w:rsidRDefault="00D76B6F" w:rsidP="00D76B6F">
      <w:pPr>
        <w:rPr>
          <w:rFonts w:ascii="Times New Roman" w:hAnsi="Times New Roman" w:cs="Times New Roman"/>
        </w:rPr>
      </w:pPr>
      <w:r w:rsidRPr="00D76B6F">
        <w:rPr>
          <w:rFonts w:ascii="Times New Roman" w:hAnsi="Times New Roman" w:cs="Times New Roman"/>
        </w:rPr>
        <w:t>(MNT), Pranesh Majumdar Tirtha</w:t>
      </w:r>
      <w:r>
        <w:rPr>
          <w:rFonts w:ascii="Times New Roman" w:hAnsi="Times New Roman" w:cs="Times New Roman"/>
        </w:rPr>
        <w:t xml:space="preserve"> </w:t>
      </w:r>
      <w:r w:rsidRPr="00D76B6F">
        <w:rPr>
          <w:rFonts w:ascii="Times New Roman" w:hAnsi="Times New Roman" w:cs="Times New Roman"/>
        </w:rPr>
        <w:t xml:space="preserve">(PMT) </w:t>
      </w:r>
    </w:p>
    <w:p w14:paraId="4053239A" w14:textId="60540B1E" w:rsidR="00D76B6F" w:rsidRPr="00D76B6F" w:rsidRDefault="00D76B6F" w:rsidP="00D76B6F">
      <w:pPr>
        <w:rPr>
          <w:rFonts w:ascii="Times New Roman" w:hAnsi="Times New Roman" w:cs="Times New Roman"/>
        </w:rPr>
      </w:pPr>
      <w:r w:rsidRPr="00D76B6F">
        <w:rPr>
          <w:rFonts w:ascii="Times New Roman" w:hAnsi="Times New Roman" w:cs="Times New Roman"/>
          <w:b/>
          <w:bCs/>
        </w:rPr>
        <w:t>Start Time:</w:t>
      </w:r>
      <w:r w:rsidRPr="00D76B6F">
        <w:rPr>
          <w:rFonts w:ascii="Times New Roman" w:hAnsi="Times New Roman" w:cs="Times New Roman"/>
        </w:rPr>
        <w:t xml:space="preserve"> 10.00 P</w:t>
      </w:r>
      <w:r>
        <w:rPr>
          <w:rFonts w:ascii="Times New Roman" w:hAnsi="Times New Roman" w:cs="Times New Roman"/>
        </w:rPr>
        <w:t>M</w:t>
      </w:r>
    </w:p>
    <w:p w14:paraId="5089AFCC" w14:textId="51F9ED8F" w:rsidR="00D76B6F" w:rsidRPr="00D76B6F" w:rsidRDefault="00D76B6F" w:rsidP="00D76B6F">
      <w:pPr>
        <w:rPr>
          <w:rFonts w:ascii="Times New Roman" w:hAnsi="Times New Roman" w:cs="Times New Roman"/>
        </w:rPr>
      </w:pPr>
      <w:r w:rsidRPr="00D76B6F">
        <w:rPr>
          <w:rFonts w:ascii="Times New Roman" w:hAnsi="Times New Roman" w:cs="Times New Roman"/>
          <w:b/>
          <w:bCs/>
        </w:rPr>
        <w:t>End Time:</w:t>
      </w:r>
      <w:r w:rsidRPr="00D76B6F">
        <w:rPr>
          <w:rFonts w:ascii="Times New Roman" w:hAnsi="Times New Roman" w:cs="Times New Roman"/>
        </w:rPr>
        <w:t xml:space="preserve"> 11.30 P</w:t>
      </w:r>
      <w:r>
        <w:rPr>
          <w:rFonts w:ascii="Times New Roman" w:hAnsi="Times New Roman" w:cs="Times New Roman"/>
        </w:rPr>
        <w:t>M</w:t>
      </w:r>
    </w:p>
    <w:p w14:paraId="4D2A11AE" w14:textId="77777777" w:rsidR="00D76B6F" w:rsidRPr="00D76B6F" w:rsidRDefault="00D76B6F" w:rsidP="00D76B6F">
      <w:pPr>
        <w:rPr>
          <w:rFonts w:ascii="Times New Roman" w:hAnsi="Times New Roman" w:cs="Times New Roman"/>
          <w:b/>
          <w:bCs/>
          <w:u w:val="single"/>
        </w:rPr>
      </w:pPr>
      <w:r w:rsidRPr="00D76B6F">
        <w:rPr>
          <w:rFonts w:ascii="Times New Roman" w:hAnsi="Times New Roman" w:cs="Times New Roman"/>
          <w:b/>
          <w:bCs/>
          <w:u w:val="single"/>
        </w:rPr>
        <w:t xml:space="preserve">Decisions </w:t>
      </w:r>
    </w:p>
    <w:p w14:paraId="7639AD2C" w14:textId="7BCDEB7F" w:rsidR="00D76B6F" w:rsidRDefault="00D76B6F" w:rsidP="00D76B6F">
      <w:pPr>
        <w:rPr>
          <w:rFonts w:ascii="Times New Roman" w:hAnsi="Times New Roman" w:cs="Times New Roman"/>
        </w:rPr>
      </w:pPr>
      <w:r w:rsidRPr="00D76B6F">
        <w:rPr>
          <w:rFonts w:ascii="Times New Roman" w:hAnsi="Times New Roman" w:cs="Times New Roman"/>
        </w:rPr>
        <w:t>All use cases to be included in the Use Case Diagram have been finalized</w:t>
      </w:r>
      <w:r>
        <w:rPr>
          <w:rFonts w:ascii="Times New Roman" w:hAnsi="Times New Roman" w:cs="Times New Roman"/>
        </w:rPr>
        <w:t xml:space="preserve">. </w:t>
      </w:r>
      <w:r w:rsidRPr="00D76B6F">
        <w:rPr>
          <w:rFonts w:ascii="Times New Roman" w:hAnsi="Times New Roman" w:cs="Times New Roman"/>
        </w:rPr>
        <w:t>All SDS components will strictly follow the finalized SRS to maintain consistency.</w:t>
      </w:r>
    </w:p>
    <w:p w14:paraId="55F7A26C" w14:textId="0CDFABC9" w:rsidR="00D76B6F" w:rsidRPr="00D76B6F" w:rsidRDefault="00D76B6F" w:rsidP="00D76B6F">
      <w:pPr>
        <w:rPr>
          <w:rFonts w:ascii="Times New Roman" w:hAnsi="Times New Roman" w:cs="Times New Roman"/>
          <w:b/>
          <w:bCs/>
          <w:u w:val="single"/>
        </w:rPr>
      </w:pPr>
      <w:r w:rsidRPr="00D76B6F">
        <w:rPr>
          <w:rFonts w:ascii="Times New Roman" w:hAnsi="Times New Roman" w:cs="Times New Roman"/>
          <w:b/>
          <w:bCs/>
          <w:u w:val="single"/>
        </w:rPr>
        <w:t>Actions:</w:t>
      </w:r>
    </w:p>
    <w:p w14:paraId="2F0071FD" w14:textId="6DDFB7C2" w:rsidR="00172C75" w:rsidRPr="009B14A7" w:rsidRDefault="00D76B6F" w:rsidP="009B14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B14A7">
        <w:rPr>
          <w:rFonts w:ascii="Times New Roman" w:hAnsi="Times New Roman" w:cs="Times New Roman"/>
        </w:rPr>
        <w:t>Create Trello board</w:t>
      </w:r>
      <w:r w:rsidR="009B14A7" w:rsidRPr="009B14A7">
        <w:rPr>
          <w:rFonts w:ascii="Times New Roman" w:hAnsi="Times New Roman" w:cs="Times New Roman"/>
        </w:rPr>
        <w:t xml:space="preserve"> for each task.</w:t>
      </w:r>
    </w:p>
    <w:p w14:paraId="4AB7C1C5" w14:textId="00BAE4AA" w:rsidR="009B14A7" w:rsidRDefault="009B14A7" w:rsidP="009B14A7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="Lato" w:hAnsi="Lato"/>
          <w:color w:val="1D2857"/>
        </w:rPr>
      </w:pPr>
      <w:r>
        <w:rPr>
          <w:rFonts w:ascii="Lato" w:hAnsi="Lato"/>
          <w:color w:val="1D2857"/>
        </w:rPr>
        <w:t>Use Case Diagram</w:t>
      </w:r>
    </w:p>
    <w:p w14:paraId="0691742B" w14:textId="36D8C078" w:rsidR="009B14A7" w:rsidRDefault="009B14A7" w:rsidP="009B14A7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="Lato" w:hAnsi="Lato"/>
          <w:color w:val="1D2857"/>
        </w:rPr>
      </w:pPr>
      <w:r>
        <w:rPr>
          <w:rFonts w:ascii="Lato" w:hAnsi="Lato"/>
          <w:color w:val="1D2857"/>
        </w:rPr>
        <w:t xml:space="preserve">Extended use case </w:t>
      </w:r>
    </w:p>
    <w:p w14:paraId="152241AF" w14:textId="49DDA0B9" w:rsidR="009B14A7" w:rsidRDefault="009B14A7" w:rsidP="009B14A7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="Lato" w:hAnsi="Lato"/>
          <w:color w:val="1D2857"/>
        </w:rPr>
      </w:pPr>
      <w:r>
        <w:rPr>
          <w:rFonts w:ascii="Lato" w:hAnsi="Lato"/>
          <w:color w:val="1D2857"/>
        </w:rPr>
        <w:t>Class diagram</w:t>
      </w:r>
    </w:p>
    <w:p w14:paraId="3DA13E4C" w14:textId="34E0B533" w:rsidR="009B14A7" w:rsidRDefault="009B14A7" w:rsidP="009B14A7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="Lato" w:hAnsi="Lato"/>
          <w:color w:val="1D2857"/>
        </w:rPr>
      </w:pPr>
      <w:r>
        <w:rPr>
          <w:rFonts w:ascii="Lato" w:hAnsi="Lato"/>
          <w:color w:val="1D2857"/>
        </w:rPr>
        <w:t>User Interface (UI) of each feature</w:t>
      </w:r>
    </w:p>
    <w:p w14:paraId="2FF8E66F" w14:textId="77777777" w:rsidR="009B14A7" w:rsidRDefault="009B14A7" w:rsidP="009B14A7">
      <w:pPr>
        <w:pStyle w:val="NormalWeb"/>
        <w:shd w:val="clear" w:color="auto" w:fill="FFFFFF"/>
        <w:spacing w:before="180" w:beforeAutospacing="0" w:after="180" w:afterAutospacing="0"/>
        <w:ind w:left="720"/>
        <w:rPr>
          <w:rFonts w:ascii="Lato" w:hAnsi="Lato"/>
          <w:color w:val="1D2857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1"/>
        <w:gridCol w:w="2888"/>
        <w:gridCol w:w="2881"/>
      </w:tblGrid>
      <w:tr w:rsidR="009B14A7" w14:paraId="1C78D8AA" w14:textId="77777777" w:rsidTr="009B14A7">
        <w:tc>
          <w:tcPr>
            <w:tcW w:w="3116" w:type="dxa"/>
          </w:tcPr>
          <w:p w14:paraId="28DD7FC9" w14:textId="13FCEDA2" w:rsidR="009B14A7" w:rsidRDefault="009B14A7" w:rsidP="009B14A7">
            <w:pPr>
              <w:pStyle w:val="NormalWeb"/>
              <w:spacing w:before="180" w:beforeAutospacing="0" w:after="180" w:afterAutospacing="0"/>
              <w:jc w:val="center"/>
              <w:rPr>
                <w:rFonts w:ascii="Lato" w:hAnsi="Lato"/>
                <w:color w:val="1D2857"/>
              </w:rPr>
            </w:pPr>
            <w:r>
              <w:rPr>
                <w:rFonts w:ascii="Lato" w:hAnsi="Lato"/>
                <w:color w:val="1D2857"/>
              </w:rPr>
              <w:t>Action</w:t>
            </w:r>
          </w:p>
        </w:tc>
        <w:tc>
          <w:tcPr>
            <w:tcW w:w="3117" w:type="dxa"/>
          </w:tcPr>
          <w:p w14:paraId="547C0B60" w14:textId="4BF47235" w:rsidR="009B14A7" w:rsidRDefault="009B14A7" w:rsidP="009B14A7">
            <w:pPr>
              <w:pStyle w:val="NormalWeb"/>
              <w:spacing w:before="180" w:beforeAutospacing="0" w:after="180" w:afterAutospacing="0"/>
              <w:jc w:val="center"/>
              <w:rPr>
                <w:rFonts w:ascii="Lato" w:hAnsi="Lato"/>
                <w:color w:val="1D2857"/>
              </w:rPr>
            </w:pPr>
            <w:r>
              <w:rPr>
                <w:rFonts w:ascii="Lato" w:hAnsi="Lato"/>
                <w:color w:val="1D2857"/>
              </w:rPr>
              <w:t>Allocated Team members</w:t>
            </w:r>
          </w:p>
        </w:tc>
        <w:tc>
          <w:tcPr>
            <w:tcW w:w="3117" w:type="dxa"/>
          </w:tcPr>
          <w:p w14:paraId="35CD350C" w14:textId="574828DF" w:rsidR="009B14A7" w:rsidRDefault="009B14A7" w:rsidP="009B14A7">
            <w:pPr>
              <w:pStyle w:val="NormalWeb"/>
              <w:spacing w:before="180" w:beforeAutospacing="0" w:after="180" w:afterAutospacing="0"/>
              <w:jc w:val="center"/>
              <w:rPr>
                <w:rFonts w:ascii="Lato" w:hAnsi="Lato"/>
                <w:color w:val="1D2857"/>
              </w:rPr>
            </w:pPr>
            <w:r>
              <w:rPr>
                <w:rFonts w:ascii="Lato" w:hAnsi="Lato"/>
                <w:color w:val="1D2857"/>
              </w:rPr>
              <w:t>Deadline</w:t>
            </w:r>
          </w:p>
        </w:tc>
      </w:tr>
      <w:tr w:rsidR="009B14A7" w14:paraId="460B5EC0" w14:textId="77777777" w:rsidTr="009B14A7">
        <w:tc>
          <w:tcPr>
            <w:tcW w:w="3116" w:type="dxa"/>
          </w:tcPr>
          <w:p w14:paraId="631CBA49" w14:textId="520F35A7" w:rsidR="009B14A7" w:rsidRDefault="009B14A7" w:rsidP="009B14A7">
            <w:pPr>
              <w:pStyle w:val="NormalWeb"/>
              <w:spacing w:before="180" w:beforeAutospacing="0" w:after="180" w:afterAutospacing="0"/>
              <w:jc w:val="center"/>
              <w:rPr>
                <w:rFonts w:ascii="Lato" w:hAnsi="Lato"/>
                <w:color w:val="1D2857"/>
              </w:rPr>
            </w:pPr>
            <w:r>
              <w:rPr>
                <w:rFonts w:ascii="Lato" w:hAnsi="Lato"/>
                <w:color w:val="1D2857"/>
              </w:rPr>
              <w:t>Action-1</w:t>
            </w:r>
          </w:p>
        </w:tc>
        <w:tc>
          <w:tcPr>
            <w:tcW w:w="3117" w:type="dxa"/>
          </w:tcPr>
          <w:p w14:paraId="60237C20" w14:textId="1F29C280" w:rsidR="009B14A7" w:rsidRDefault="009B14A7" w:rsidP="009B14A7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1D2857"/>
              </w:rPr>
            </w:pPr>
            <w:r>
              <w:rPr>
                <w:rFonts w:ascii="Lato" w:hAnsi="Lato"/>
                <w:color w:val="1D2857"/>
              </w:rPr>
              <w:t>MNT</w:t>
            </w:r>
          </w:p>
        </w:tc>
        <w:tc>
          <w:tcPr>
            <w:tcW w:w="3117" w:type="dxa"/>
          </w:tcPr>
          <w:p w14:paraId="4C5DD042" w14:textId="0ED40331" w:rsidR="009B14A7" w:rsidRDefault="009B14A7" w:rsidP="009B14A7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1D2857"/>
              </w:rPr>
            </w:pPr>
            <w:r>
              <w:rPr>
                <w:rFonts w:ascii="Lato" w:hAnsi="Lato"/>
                <w:color w:val="1D2857"/>
              </w:rPr>
              <w:t>01-11-25</w:t>
            </w:r>
          </w:p>
        </w:tc>
      </w:tr>
      <w:tr w:rsidR="009B14A7" w14:paraId="707C0EB8" w14:textId="77777777" w:rsidTr="009B14A7">
        <w:tc>
          <w:tcPr>
            <w:tcW w:w="3116" w:type="dxa"/>
          </w:tcPr>
          <w:p w14:paraId="3D3EBF5F" w14:textId="09C003D7" w:rsidR="009B14A7" w:rsidRDefault="009B14A7" w:rsidP="009B14A7">
            <w:pPr>
              <w:pStyle w:val="NormalWeb"/>
              <w:spacing w:before="180" w:beforeAutospacing="0" w:after="180" w:afterAutospacing="0"/>
              <w:jc w:val="center"/>
              <w:rPr>
                <w:rFonts w:ascii="Lato" w:hAnsi="Lato"/>
                <w:color w:val="1D2857"/>
              </w:rPr>
            </w:pPr>
            <w:r>
              <w:rPr>
                <w:rFonts w:ascii="Lato" w:hAnsi="Lato"/>
                <w:color w:val="1D2857"/>
              </w:rPr>
              <w:t>Action-2</w:t>
            </w:r>
          </w:p>
        </w:tc>
        <w:tc>
          <w:tcPr>
            <w:tcW w:w="3117" w:type="dxa"/>
          </w:tcPr>
          <w:p w14:paraId="2B406E43" w14:textId="60191AA7" w:rsidR="009B14A7" w:rsidRDefault="009B14A7" w:rsidP="009B14A7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1D2857"/>
              </w:rPr>
            </w:pPr>
            <w:r>
              <w:rPr>
                <w:rFonts w:ascii="Lato" w:hAnsi="Lato"/>
                <w:color w:val="1D2857"/>
              </w:rPr>
              <w:t>NNO</w:t>
            </w:r>
          </w:p>
        </w:tc>
        <w:tc>
          <w:tcPr>
            <w:tcW w:w="3117" w:type="dxa"/>
          </w:tcPr>
          <w:p w14:paraId="61D2D681" w14:textId="2D180DAB" w:rsidR="009B14A7" w:rsidRDefault="009B14A7" w:rsidP="009B14A7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1D2857"/>
              </w:rPr>
            </w:pPr>
            <w:r>
              <w:rPr>
                <w:rFonts w:ascii="Lato" w:hAnsi="Lato"/>
                <w:color w:val="1D2857"/>
              </w:rPr>
              <w:t>02-11-25</w:t>
            </w:r>
          </w:p>
        </w:tc>
      </w:tr>
      <w:tr w:rsidR="009B14A7" w14:paraId="637AEB2C" w14:textId="77777777" w:rsidTr="009B14A7">
        <w:tc>
          <w:tcPr>
            <w:tcW w:w="3116" w:type="dxa"/>
          </w:tcPr>
          <w:p w14:paraId="624D8C59" w14:textId="127A073E" w:rsidR="009B14A7" w:rsidRDefault="009B14A7" w:rsidP="009B14A7">
            <w:pPr>
              <w:pStyle w:val="NormalWeb"/>
              <w:spacing w:before="180" w:beforeAutospacing="0" w:after="180" w:afterAutospacing="0"/>
              <w:jc w:val="center"/>
              <w:rPr>
                <w:rFonts w:ascii="Lato" w:hAnsi="Lato"/>
                <w:color w:val="1D2857"/>
              </w:rPr>
            </w:pPr>
            <w:r>
              <w:rPr>
                <w:rFonts w:ascii="Lato" w:hAnsi="Lato"/>
                <w:color w:val="1D2857"/>
              </w:rPr>
              <w:t>Action-3</w:t>
            </w:r>
          </w:p>
        </w:tc>
        <w:tc>
          <w:tcPr>
            <w:tcW w:w="3117" w:type="dxa"/>
          </w:tcPr>
          <w:p w14:paraId="540E1490" w14:textId="130F3C84" w:rsidR="009B14A7" w:rsidRDefault="009B14A7" w:rsidP="009B14A7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1D2857"/>
              </w:rPr>
            </w:pPr>
            <w:r>
              <w:rPr>
                <w:rFonts w:ascii="Lato" w:hAnsi="Lato"/>
                <w:color w:val="1D2857"/>
              </w:rPr>
              <w:t>PMT</w:t>
            </w:r>
          </w:p>
        </w:tc>
        <w:tc>
          <w:tcPr>
            <w:tcW w:w="3117" w:type="dxa"/>
          </w:tcPr>
          <w:p w14:paraId="3B37B72C" w14:textId="653139E4" w:rsidR="009B14A7" w:rsidRDefault="009B14A7" w:rsidP="009B14A7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1D2857"/>
              </w:rPr>
            </w:pPr>
            <w:r>
              <w:rPr>
                <w:rFonts w:ascii="Lato" w:hAnsi="Lato"/>
                <w:color w:val="1D2857"/>
              </w:rPr>
              <w:t>03-11-25</w:t>
            </w:r>
          </w:p>
        </w:tc>
      </w:tr>
      <w:tr w:rsidR="009B14A7" w14:paraId="0708E9B7" w14:textId="77777777" w:rsidTr="009B14A7">
        <w:tc>
          <w:tcPr>
            <w:tcW w:w="3116" w:type="dxa"/>
          </w:tcPr>
          <w:p w14:paraId="7D9CEF2A" w14:textId="124E66B8" w:rsidR="009B14A7" w:rsidRDefault="009B14A7" w:rsidP="009B14A7">
            <w:pPr>
              <w:pStyle w:val="NormalWeb"/>
              <w:spacing w:before="180" w:beforeAutospacing="0" w:after="180" w:afterAutospacing="0"/>
              <w:jc w:val="center"/>
              <w:rPr>
                <w:rFonts w:ascii="Lato" w:hAnsi="Lato"/>
                <w:color w:val="1D2857"/>
              </w:rPr>
            </w:pPr>
            <w:r>
              <w:rPr>
                <w:rFonts w:ascii="Lato" w:hAnsi="Lato"/>
                <w:color w:val="1D2857"/>
              </w:rPr>
              <w:t>Action-4</w:t>
            </w:r>
          </w:p>
        </w:tc>
        <w:tc>
          <w:tcPr>
            <w:tcW w:w="3117" w:type="dxa"/>
          </w:tcPr>
          <w:p w14:paraId="08902BF3" w14:textId="794BB426" w:rsidR="009B14A7" w:rsidRDefault="009B14A7" w:rsidP="009B14A7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1D2857"/>
              </w:rPr>
            </w:pPr>
            <w:r>
              <w:rPr>
                <w:rFonts w:ascii="Lato" w:hAnsi="Lato"/>
                <w:color w:val="1D2857"/>
              </w:rPr>
              <w:t>ZTR</w:t>
            </w:r>
          </w:p>
        </w:tc>
        <w:tc>
          <w:tcPr>
            <w:tcW w:w="3117" w:type="dxa"/>
          </w:tcPr>
          <w:p w14:paraId="1DF2CF56" w14:textId="774A8F1E" w:rsidR="009B14A7" w:rsidRDefault="009B14A7" w:rsidP="009B14A7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1D2857"/>
              </w:rPr>
            </w:pPr>
            <w:r>
              <w:rPr>
                <w:rFonts w:ascii="Lato" w:hAnsi="Lato"/>
                <w:color w:val="1D2857"/>
              </w:rPr>
              <w:t>03-11-25</w:t>
            </w:r>
          </w:p>
        </w:tc>
      </w:tr>
      <w:tr w:rsidR="009B14A7" w14:paraId="48F1407A" w14:textId="77777777" w:rsidTr="009B14A7">
        <w:tc>
          <w:tcPr>
            <w:tcW w:w="3116" w:type="dxa"/>
          </w:tcPr>
          <w:p w14:paraId="7BFAD24A" w14:textId="705E0CE1" w:rsidR="009B14A7" w:rsidRDefault="009B14A7" w:rsidP="009B14A7">
            <w:pPr>
              <w:pStyle w:val="NormalWeb"/>
              <w:spacing w:before="180" w:beforeAutospacing="0" w:after="180" w:afterAutospacing="0"/>
              <w:jc w:val="center"/>
              <w:rPr>
                <w:rFonts w:ascii="Lato" w:hAnsi="Lato"/>
                <w:color w:val="1D2857"/>
              </w:rPr>
            </w:pPr>
            <w:r>
              <w:rPr>
                <w:rFonts w:ascii="Lato" w:hAnsi="Lato"/>
                <w:color w:val="1D2857"/>
              </w:rPr>
              <w:t>Action-5</w:t>
            </w:r>
          </w:p>
        </w:tc>
        <w:tc>
          <w:tcPr>
            <w:tcW w:w="3117" w:type="dxa"/>
          </w:tcPr>
          <w:p w14:paraId="606265A7" w14:textId="378B72ED" w:rsidR="009B14A7" w:rsidRDefault="009B14A7" w:rsidP="009B14A7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1D2857"/>
              </w:rPr>
            </w:pPr>
            <w:r>
              <w:rPr>
                <w:rFonts w:ascii="Lato" w:hAnsi="Lato"/>
                <w:color w:val="1D2857"/>
              </w:rPr>
              <w:t>MNT</w:t>
            </w:r>
          </w:p>
        </w:tc>
        <w:tc>
          <w:tcPr>
            <w:tcW w:w="3117" w:type="dxa"/>
          </w:tcPr>
          <w:p w14:paraId="39E2B2C7" w14:textId="35B67093" w:rsidR="009B14A7" w:rsidRDefault="009B14A7" w:rsidP="009B14A7">
            <w:pPr>
              <w:pStyle w:val="NormalWeb"/>
              <w:spacing w:before="180" w:beforeAutospacing="0" w:after="180" w:afterAutospacing="0"/>
              <w:rPr>
                <w:rFonts w:ascii="Lato" w:hAnsi="Lato"/>
                <w:color w:val="1D2857"/>
              </w:rPr>
            </w:pPr>
            <w:r>
              <w:rPr>
                <w:rFonts w:ascii="Lato" w:hAnsi="Lato"/>
                <w:color w:val="1D2857"/>
              </w:rPr>
              <w:t>04-11-25</w:t>
            </w:r>
          </w:p>
        </w:tc>
      </w:tr>
    </w:tbl>
    <w:p w14:paraId="570D913D" w14:textId="77777777" w:rsidR="009B14A7" w:rsidRPr="009B14A7" w:rsidRDefault="009B14A7" w:rsidP="009B14A7">
      <w:pPr>
        <w:pStyle w:val="NormalWeb"/>
        <w:shd w:val="clear" w:color="auto" w:fill="FFFFFF"/>
        <w:spacing w:before="180" w:beforeAutospacing="0" w:after="180" w:afterAutospacing="0"/>
        <w:ind w:left="720"/>
        <w:rPr>
          <w:rFonts w:ascii="Lato" w:hAnsi="Lato"/>
          <w:color w:val="1D2857"/>
        </w:rPr>
      </w:pPr>
    </w:p>
    <w:sectPr w:rsidR="009B14A7" w:rsidRPr="009B14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D70D5"/>
    <w:multiLevelType w:val="hybridMultilevel"/>
    <w:tmpl w:val="DEBA0F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110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B6F"/>
    <w:rsid w:val="00010ECA"/>
    <w:rsid w:val="00172C75"/>
    <w:rsid w:val="004D68FA"/>
    <w:rsid w:val="00687972"/>
    <w:rsid w:val="006931A2"/>
    <w:rsid w:val="00870DA2"/>
    <w:rsid w:val="00912ECE"/>
    <w:rsid w:val="009B14A7"/>
    <w:rsid w:val="009E30DC"/>
    <w:rsid w:val="00D76B6F"/>
    <w:rsid w:val="00ED5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88CEA"/>
  <w15:chartTrackingRefBased/>
  <w15:docId w15:val="{A2812D3B-5CEA-4D94-ACE7-24CB2877E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B6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B1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9B14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nawar orpa</dc:creator>
  <cp:keywords/>
  <dc:description/>
  <cp:lastModifiedBy>nawar orpa</cp:lastModifiedBy>
  <cp:revision>2</cp:revision>
  <dcterms:created xsi:type="dcterms:W3CDTF">2025-11-14T16:02:00Z</dcterms:created>
  <dcterms:modified xsi:type="dcterms:W3CDTF">2025-11-14T16:23:00Z</dcterms:modified>
</cp:coreProperties>
</file>