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4665" w14:textId="753FC251" w:rsidR="00FF4D0E" w:rsidRDefault="005D0307" w:rsidP="005D0307">
      <w:pPr>
        <w:jc w:val="center"/>
        <w:rPr>
          <w:rFonts w:ascii="Times New Roman" w:hAnsi="Times New Roman" w:cs="Times New Roman"/>
          <w:sz w:val="48"/>
          <w:szCs w:val="48"/>
        </w:rPr>
      </w:pPr>
      <w:r w:rsidRPr="005D0307">
        <w:rPr>
          <w:rFonts w:ascii="Times New Roman" w:hAnsi="Times New Roman" w:cs="Times New Roman"/>
          <w:sz w:val="48"/>
          <w:szCs w:val="48"/>
        </w:rPr>
        <w:t>Roll No: HM-2026-1004-427</w:t>
      </w:r>
    </w:p>
    <w:p w14:paraId="3019C5A0" w14:textId="521C5D43" w:rsidR="005D0307" w:rsidRDefault="008C2347" w:rsidP="005D0307">
      <w:pPr>
        <w:jc w:val="center"/>
        <w:rPr>
          <w:rFonts w:ascii="Times New Roman" w:hAnsi="Times New Roman" w:cs="Times New Roman"/>
          <w:sz w:val="48"/>
          <w:szCs w:val="48"/>
        </w:rPr>
      </w:pPr>
      <w:r>
        <w:rPr>
          <w:rFonts w:ascii="Times New Roman" w:hAnsi="Times New Roman" w:cs="Times New Roman"/>
          <w:sz w:val="48"/>
          <w:szCs w:val="48"/>
        </w:rPr>
        <w:t>LEC#</w:t>
      </w:r>
      <w:r w:rsidR="005D0307">
        <w:rPr>
          <w:rFonts w:ascii="Times New Roman" w:hAnsi="Times New Roman" w:cs="Times New Roman"/>
          <w:sz w:val="48"/>
          <w:szCs w:val="48"/>
        </w:rPr>
        <w:t>1</w:t>
      </w:r>
    </w:p>
    <w:p w14:paraId="6A5DA6F3" w14:textId="228A2434" w:rsidR="005D0307" w:rsidRPr="00D2468E" w:rsidRDefault="00D2468E" w:rsidP="005D0307">
      <w:pPr>
        <w:jc w:val="center"/>
        <w:rPr>
          <w:rFonts w:ascii="Times New Roman" w:hAnsi="Times New Roman" w:cs="Times New Roman"/>
          <w:sz w:val="36"/>
          <w:szCs w:val="36"/>
        </w:rPr>
      </w:pPr>
      <w:r w:rsidRPr="00D2468E">
        <w:rPr>
          <w:rFonts w:ascii="Times New Roman" w:hAnsi="Times New Roman" w:cs="Times New Roman"/>
          <w:sz w:val="36"/>
          <w:szCs w:val="36"/>
        </w:rPr>
        <w:t xml:space="preserve">Python has become a staple in the programming world because it balances simplicity with immense power. For beginners, </w:t>
      </w:r>
      <w:proofErr w:type="spellStart"/>
      <w:r w:rsidRPr="00D2468E">
        <w:rPr>
          <w:rFonts w:ascii="Times New Roman" w:hAnsi="Times New Roman" w:cs="Times New Roman"/>
          <w:sz w:val="36"/>
          <w:szCs w:val="36"/>
        </w:rPr>
        <w:t>its</w:t>
      </w:r>
      <w:proofErr w:type="spellEnd"/>
      <w:r w:rsidRPr="00D2468E">
        <w:rPr>
          <w:rFonts w:ascii="Times New Roman" w:hAnsi="Times New Roman" w:cs="Times New Roman"/>
          <w:sz w:val="36"/>
          <w:szCs w:val="36"/>
        </w:rPr>
        <w:t xml:space="preserve"> clear, readable syntax mimics the English language, significantly lowering the barrier to entry by allowing them to focus on logic rather than complex punctuation like semicolons or curly braces. For professionals, Python is invaluable due to its vast ecosystem of libraries and frameworks that accelerate development, making it an efficient choice for building scalable, high-performance systems.</w:t>
      </w:r>
    </w:p>
    <w:p w14:paraId="26F5B150" w14:textId="13ED80E6" w:rsidR="005D0307" w:rsidRDefault="005D0307" w:rsidP="005D0307">
      <w:pPr>
        <w:jc w:val="center"/>
        <w:rPr>
          <w:rFonts w:ascii="Times New Roman" w:hAnsi="Times New Roman" w:cs="Times New Roman"/>
          <w:sz w:val="32"/>
          <w:szCs w:val="32"/>
        </w:rPr>
      </w:pPr>
      <w:r>
        <w:rPr>
          <w:rFonts w:ascii="Times New Roman" w:hAnsi="Times New Roman" w:cs="Times New Roman"/>
          <w:sz w:val="32"/>
          <w:szCs w:val="32"/>
        </w:rPr>
        <w:t>(B)</w:t>
      </w:r>
    </w:p>
    <w:p w14:paraId="51BEFB09" w14:textId="77777777" w:rsidR="005D0307" w:rsidRPr="005D0307" w:rsidRDefault="005D0307" w:rsidP="005D0307">
      <w:pPr>
        <w:jc w:val="center"/>
        <w:rPr>
          <w:rFonts w:ascii="Times New Roman" w:hAnsi="Times New Roman" w:cs="Times New Roman"/>
          <w:sz w:val="32"/>
          <w:szCs w:val="32"/>
        </w:rPr>
      </w:pPr>
      <w:r w:rsidRPr="005D0307">
        <w:rPr>
          <w:rFonts w:ascii="Times New Roman" w:hAnsi="Times New Roman" w:cs="Times New Roman"/>
          <w:sz w:val="32"/>
          <w:szCs w:val="32"/>
        </w:rPr>
        <w:t xml:space="preserve">  </w:t>
      </w:r>
      <w:r w:rsidRPr="005D0307">
        <w:rPr>
          <w:rFonts w:ascii="Times New Roman" w:hAnsi="Times New Roman" w:cs="Times New Roman"/>
          <w:b/>
          <w:bCs/>
          <w:sz w:val="32"/>
          <w:szCs w:val="32"/>
        </w:rPr>
        <w:t>Cybersecurity:</w:t>
      </w:r>
      <w:r w:rsidRPr="005D0307">
        <w:rPr>
          <w:rFonts w:ascii="Times New Roman" w:hAnsi="Times New Roman" w:cs="Times New Roman"/>
          <w:sz w:val="32"/>
          <w:szCs w:val="32"/>
        </w:rPr>
        <w:t xml:space="preserve"> Python is the go-to language for cybersecurity professionals to develop tools for penetration testing, network scanning, and automated malware analysis.</w:t>
      </w:r>
    </w:p>
    <w:p w14:paraId="26B16AE1" w14:textId="29317A8D" w:rsidR="005D0307" w:rsidRPr="005D0307" w:rsidRDefault="005D0307" w:rsidP="005D0307">
      <w:pPr>
        <w:jc w:val="center"/>
        <w:rPr>
          <w:rFonts w:ascii="Times New Roman" w:hAnsi="Times New Roman" w:cs="Times New Roman"/>
          <w:sz w:val="32"/>
          <w:szCs w:val="32"/>
        </w:rPr>
      </w:pPr>
      <w:r w:rsidRPr="005D0307">
        <w:rPr>
          <w:rFonts w:ascii="Times New Roman" w:hAnsi="Times New Roman" w:cs="Times New Roman"/>
          <w:sz w:val="32"/>
          <w:szCs w:val="32"/>
        </w:rPr>
        <w:t xml:space="preserve">  </w:t>
      </w:r>
      <w:r>
        <w:rPr>
          <w:rFonts w:ascii="Times New Roman" w:hAnsi="Times New Roman" w:cs="Times New Roman"/>
          <w:sz w:val="32"/>
          <w:szCs w:val="32"/>
        </w:rPr>
        <w:t xml:space="preserve">  </w:t>
      </w:r>
      <w:r w:rsidRPr="005D0307">
        <w:rPr>
          <w:rFonts w:ascii="Times New Roman" w:hAnsi="Times New Roman" w:cs="Times New Roman"/>
          <w:b/>
          <w:bCs/>
          <w:sz w:val="32"/>
          <w:szCs w:val="32"/>
        </w:rPr>
        <w:t>FinTech (Financial Technology):</w:t>
      </w:r>
      <w:r w:rsidRPr="005D0307">
        <w:rPr>
          <w:rFonts w:ascii="Times New Roman" w:hAnsi="Times New Roman" w:cs="Times New Roman"/>
          <w:sz w:val="32"/>
          <w:szCs w:val="32"/>
        </w:rPr>
        <w:t xml:space="preserve"> Many banks and hedge funds use Python for quantitative analysis, algorithmic trading, and risk management because it handles complex mathematical calculations efficiently.</w:t>
      </w:r>
    </w:p>
    <w:p w14:paraId="7F5DEEB6" w14:textId="6A372B31" w:rsidR="005D0307" w:rsidRDefault="005D0307" w:rsidP="005D0307">
      <w:pPr>
        <w:jc w:val="center"/>
        <w:rPr>
          <w:rFonts w:ascii="Times New Roman" w:hAnsi="Times New Roman" w:cs="Times New Roman"/>
          <w:sz w:val="32"/>
          <w:szCs w:val="32"/>
        </w:rPr>
      </w:pPr>
      <w:proofErr w:type="gramStart"/>
      <w:r w:rsidRPr="005D0307">
        <w:rPr>
          <w:rFonts w:ascii="Times New Roman" w:hAnsi="Times New Roman" w:cs="Times New Roman"/>
          <w:sz w:val="32"/>
          <w:szCs w:val="32"/>
        </w:rPr>
        <w:t></w:t>
      </w:r>
      <w:r>
        <w:rPr>
          <w:rFonts w:ascii="Times New Roman" w:hAnsi="Times New Roman" w:cs="Times New Roman"/>
          <w:sz w:val="32"/>
          <w:szCs w:val="32"/>
        </w:rPr>
        <w:t xml:space="preserve"> </w:t>
      </w:r>
      <w:r w:rsidRPr="005D0307">
        <w:rPr>
          <w:rFonts w:ascii="Times New Roman" w:hAnsi="Times New Roman" w:cs="Times New Roman"/>
          <w:sz w:val="32"/>
          <w:szCs w:val="32"/>
        </w:rPr>
        <w:t xml:space="preserve"> </w:t>
      </w:r>
      <w:r w:rsidRPr="005D0307">
        <w:rPr>
          <w:rFonts w:ascii="Times New Roman" w:hAnsi="Times New Roman" w:cs="Times New Roman"/>
          <w:b/>
          <w:bCs/>
          <w:sz w:val="32"/>
          <w:szCs w:val="32"/>
        </w:rPr>
        <w:t>Game</w:t>
      </w:r>
      <w:proofErr w:type="gramEnd"/>
      <w:r w:rsidRPr="005D0307">
        <w:rPr>
          <w:rFonts w:ascii="Times New Roman" w:hAnsi="Times New Roman" w:cs="Times New Roman"/>
          <w:b/>
          <w:bCs/>
          <w:sz w:val="32"/>
          <w:szCs w:val="32"/>
        </w:rPr>
        <w:t xml:space="preserve"> Development (Scripting):</w:t>
      </w:r>
      <w:r w:rsidRPr="005D0307">
        <w:rPr>
          <w:rFonts w:ascii="Times New Roman" w:hAnsi="Times New Roman" w:cs="Times New Roman"/>
          <w:sz w:val="32"/>
          <w:szCs w:val="32"/>
        </w:rPr>
        <w:t xml:space="preserve"> While engines like Unreal use C++, many game developers use Python for logic scripting and building internal tools or "mods" </w:t>
      </w:r>
    </w:p>
    <w:p w14:paraId="4153167E" w14:textId="2B92BF62" w:rsidR="008C2347" w:rsidRDefault="008C2347" w:rsidP="008C2347">
      <w:pPr>
        <w:jc w:val="center"/>
        <w:rPr>
          <w:rFonts w:ascii="Times New Roman" w:hAnsi="Times New Roman" w:cs="Times New Roman"/>
          <w:sz w:val="32"/>
          <w:szCs w:val="32"/>
        </w:rPr>
      </w:pPr>
      <w:r>
        <w:rPr>
          <w:rFonts w:ascii="Times New Roman" w:hAnsi="Times New Roman" w:cs="Times New Roman"/>
          <w:sz w:val="32"/>
          <w:szCs w:val="32"/>
        </w:rPr>
        <w:t>---------------------------------------------------------------------------------------</w:t>
      </w:r>
    </w:p>
    <w:p w14:paraId="1945FA9D" w14:textId="664A8C5C" w:rsidR="008C2347" w:rsidRPr="008C2347" w:rsidRDefault="008C2347" w:rsidP="002125C4">
      <w:pPr>
        <w:rPr>
          <w:rFonts w:ascii="Times New Roman" w:hAnsi="Times New Roman" w:cs="Times New Roman"/>
          <w:sz w:val="48"/>
          <w:szCs w:val="48"/>
        </w:rPr>
      </w:pPr>
    </w:p>
    <w:sectPr w:rsidR="008C2347" w:rsidRPr="008C2347" w:rsidSect="005D030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108AC" w14:textId="77777777" w:rsidR="00212F13" w:rsidRDefault="00212F13" w:rsidP="008C2347">
      <w:pPr>
        <w:spacing w:after="0" w:line="240" w:lineRule="auto"/>
      </w:pPr>
      <w:r>
        <w:separator/>
      </w:r>
    </w:p>
  </w:endnote>
  <w:endnote w:type="continuationSeparator" w:id="0">
    <w:p w14:paraId="1E2B9EA7" w14:textId="77777777" w:rsidR="00212F13" w:rsidRDefault="00212F13" w:rsidP="008C2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C01F" w14:textId="77777777" w:rsidR="00212F13" w:rsidRDefault="00212F13" w:rsidP="008C2347">
      <w:pPr>
        <w:spacing w:after="0" w:line="240" w:lineRule="auto"/>
      </w:pPr>
      <w:r>
        <w:separator/>
      </w:r>
    </w:p>
  </w:footnote>
  <w:footnote w:type="continuationSeparator" w:id="0">
    <w:p w14:paraId="483B57BC" w14:textId="77777777" w:rsidR="00212F13" w:rsidRDefault="00212F13" w:rsidP="008C23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07"/>
    <w:rsid w:val="00001547"/>
    <w:rsid w:val="001F1267"/>
    <w:rsid w:val="002125C4"/>
    <w:rsid w:val="00212F13"/>
    <w:rsid w:val="0025187B"/>
    <w:rsid w:val="00534181"/>
    <w:rsid w:val="005D0307"/>
    <w:rsid w:val="007B0FBA"/>
    <w:rsid w:val="008C2347"/>
    <w:rsid w:val="00D2468E"/>
    <w:rsid w:val="00FF4D0E"/>
    <w:rsid w:val="00FF6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636B"/>
  <w15:chartTrackingRefBased/>
  <w15:docId w15:val="{0E4CAB32-A8FD-4B45-808B-C3BBFC44E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307"/>
    <w:rPr>
      <w:rFonts w:eastAsiaTheme="majorEastAsia" w:cstheme="majorBidi"/>
      <w:color w:val="272727" w:themeColor="text1" w:themeTint="D8"/>
    </w:rPr>
  </w:style>
  <w:style w:type="paragraph" w:styleId="Title">
    <w:name w:val="Title"/>
    <w:basedOn w:val="Normal"/>
    <w:next w:val="Normal"/>
    <w:link w:val="TitleChar"/>
    <w:uiPriority w:val="10"/>
    <w:qFormat/>
    <w:rsid w:val="005D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307"/>
    <w:pPr>
      <w:spacing w:before="160"/>
      <w:jc w:val="center"/>
    </w:pPr>
    <w:rPr>
      <w:i/>
      <w:iCs/>
      <w:color w:val="404040" w:themeColor="text1" w:themeTint="BF"/>
    </w:rPr>
  </w:style>
  <w:style w:type="character" w:customStyle="1" w:styleId="QuoteChar">
    <w:name w:val="Quote Char"/>
    <w:basedOn w:val="DefaultParagraphFont"/>
    <w:link w:val="Quote"/>
    <w:uiPriority w:val="29"/>
    <w:rsid w:val="005D0307"/>
    <w:rPr>
      <w:i/>
      <w:iCs/>
      <w:color w:val="404040" w:themeColor="text1" w:themeTint="BF"/>
    </w:rPr>
  </w:style>
  <w:style w:type="paragraph" w:styleId="ListParagraph">
    <w:name w:val="List Paragraph"/>
    <w:basedOn w:val="Normal"/>
    <w:uiPriority w:val="34"/>
    <w:qFormat/>
    <w:rsid w:val="005D0307"/>
    <w:pPr>
      <w:ind w:left="720"/>
      <w:contextualSpacing/>
    </w:pPr>
  </w:style>
  <w:style w:type="character" w:styleId="IntenseEmphasis">
    <w:name w:val="Intense Emphasis"/>
    <w:basedOn w:val="DefaultParagraphFont"/>
    <w:uiPriority w:val="21"/>
    <w:qFormat/>
    <w:rsid w:val="005D0307"/>
    <w:rPr>
      <w:i/>
      <w:iCs/>
      <w:color w:val="0F4761" w:themeColor="accent1" w:themeShade="BF"/>
    </w:rPr>
  </w:style>
  <w:style w:type="paragraph" w:styleId="IntenseQuote">
    <w:name w:val="Intense Quote"/>
    <w:basedOn w:val="Normal"/>
    <w:next w:val="Normal"/>
    <w:link w:val="IntenseQuoteChar"/>
    <w:uiPriority w:val="30"/>
    <w:qFormat/>
    <w:rsid w:val="005D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307"/>
    <w:rPr>
      <w:i/>
      <w:iCs/>
      <w:color w:val="0F4761" w:themeColor="accent1" w:themeShade="BF"/>
    </w:rPr>
  </w:style>
  <w:style w:type="character" w:styleId="IntenseReference">
    <w:name w:val="Intense Reference"/>
    <w:basedOn w:val="DefaultParagraphFont"/>
    <w:uiPriority w:val="32"/>
    <w:qFormat/>
    <w:rsid w:val="005D0307"/>
    <w:rPr>
      <w:b/>
      <w:bCs/>
      <w:smallCaps/>
      <w:color w:val="0F4761" w:themeColor="accent1" w:themeShade="BF"/>
      <w:spacing w:val="5"/>
    </w:rPr>
  </w:style>
  <w:style w:type="paragraph" w:styleId="Header">
    <w:name w:val="header"/>
    <w:basedOn w:val="Normal"/>
    <w:link w:val="HeaderChar"/>
    <w:uiPriority w:val="99"/>
    <w:unhideWhenUsed/>
    <w:rsid w:val="008C2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347"/>
  </w:style>
  <w:style w:type="paragraph" w:styleId="Footer">
    <w:name w:val="footer"/>
    <w:basedOn w:val="Normal"/>
    <w:link w:val="FooterChar"/>
    <w:uiPriority w:val="99"/>
    <w:unhideWhenUsed/>
    <w:rsid w:val="008C23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Mehmood</dc:creator>
  <cp:keywords/>
  <dc:description/>
  <cp:lastModifiedBy>Nasir Mehmood</cp:lastModifiedBy>
  <cp:revision>3</cp:revision>
  <dcterms:created xsi:type="dcterms:W3CDTF">2026-02-04T07:00:00Z</dcterms:created>
  <dcterms:modified xsi:type="dcterms:W3CDTF">2026-02-06T03:11:00Z</dcterms:modified>
</cp:coreProperties>
</file>