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3EB40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B68FF">
        <w:rPr>
          <w:rFonts w:eastAsia="Times New Roman" w:cstheme="minorHAnsi"/>
          <w:b/>
          <w:bCs/>
          <w:sz w:val="27"/>
          <w:szCs w:val="27"/>
        </w:rPr>
        <w:t>AWS Core Services Cheat Sheet</w:t>
      </w:r>
    </w:p>
    <w:p w14:paraId="6B64B111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Amazon Cloud Computing</w:t>
      </w:r>
    </w:p>
    <w:p w14:paraId="10E9C993" w14:textId="77777777" w:rsidR="00D43480" w:rsidRPr="00D43480" w:rsidRDefault="00D43480" w:rsidP="00FB68FF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Definition</w:t>
      </w:r>
      <w:r w:rsidRPr="00D43480">
        <w:rPr>
          <w:rFonts w:eastAsia="Times New Roman" w:cstheme="minorHAnsi"/>
          <w:sz w:val="24"/>
          <w:szCs w:val="24"/>
        </w:rPr>
        <w:t>: On-demand delivery of IT resources via the internet, with pay-as-you-go pricing.</w:t>
      </w:r>
    </w:p>
    <w:p w14:paraId="73E6C246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Amazon EC2 (Elastic Compute Cloud)</w:t>
      </w:r>
    </w:p>
    <w:p w14:paraId="76B7E845" w14:textId="77777777" w:rsidR="00D43480" w:rsidRPr="00D43480" w:rsidRDefault="00D43480" w:rsidP="00FB68F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Provides secure, resizable virtual servers.</w:t>
      </w:r>
    </w:p>
    <w:p w14:paraId="08568E30" w14:textId="77777777" w:rsidR="00D43480" w:rsidRPr="00D43480" w:rsidRDefault="00D43480" w:rsidP="00FB68F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Instance Types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7B99894C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General Purpose</w:t>
      </w:r>
      <w:r w:rsidRPr="00D43480">
        <w:rPr>
          <w:rFonts w:eastAsia="Times New Roman" w:cstheme="minorHAnsi"/>
          <w:sz w:val="24"/>
          <w:szCs w:val="24"/>
        </w:rPr>
        <w:t>: Balanced for most applications.</w:t>
      </w:r>
    </w:p>
    <w:p w14:paraId="4C351BD9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Compute Optimized</w:t>
      </w:r>
      <w:r w:rsidRPr="00D43480">
        <w:rPr>
          <w:rFonts w:eastAsia="Times New Roman" w:cstheme="minorHAnsi"/>
          <w:sz w:val="24"/>
          <w:szCs w:val="24"/>
        </w:rPr>
        <w:t>: High CPU for compute-intensive tasks.</w:t>
      </w:r>
    </w:p>
    <w:p w14:paraId="2C7A3BC2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Memory Optimized</w:t>
      </w:r>
      <w:r w:rsidRPr="00D43480">
        <w:rPr>
          <w:rFonts w:eastAsia="Times New Roman" w:cstheme="minorHAnsi"/>
          <w:sz w:val="24"/>
          <w:szCs w:val="24"/>
        </w:rPr>
        <w:t>: Extra memory for data-intensive apps.</w:t>
      </w:r>
    </w:p>
    <w:p w14:paraId="685358D7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Storage Optimized</w:t>
      </w:r>
      <w:r w:rsidRPr="00D43480">
        <w:rPr>
          <w:rFonts w:eastAsia="Times New Roman" w:cstheme="minorHAnsi"/>
          <w:sz w:val="24"/>
          <w:szCs w:val="24"/>
        </w:rPr>
        <w:t>: Fast local storage for big data.</w:t>
      </w:r>
    </w:p>
    <w:p w14:paraId="6084285D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Accelerated Computing</w:t>
      </w:r>
      <w:r w:rsidRPr="00D43480">
        <w:rPr>
          <w:rFonts w:eastAsia="Times New Roman" w:cstheme="minorHAnsi"/>
          <w:sz w:val="24"/>
          <w:szCs w:val="24"/>
        </w:rPr>
        <w:t>: GPUs for ML, graphics, and scientific computations.</w:t>
      </w:r>
    </w:p>
    <w:p w14:paraId="490D6614" w14:textId="77777777" w:rsidR="00D43480" w:rsidRPr="00D43480" w:rsidRDefault="00D43480" w:rsidP="00FB68FF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Pricing Options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2211F57E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On-Demand</w:t>
      </w:r>
      <w:r w:rsidRPr="00D43480">
        <w:rPr>
          <w:rFonts w:eastAsia="Times New Roman" w:cstheme="minorHAnsi"/>
          <w:sz w:val="24"/>
          <w:szCs w:val="24"/>
        </w:rPr>
        <w:t>: Pay per hour/second without commitment.</w:t>
      </w:r>
    </w:p>
    <w:p w14:paraId="2603AFA7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Savings Plans</w:t>
      </w:r>
      <w:r w:rsidRPr="00D43480">
        <w:rPr>
          <w:rFonts w:eastAsia="Times New Roman" w:cstheme="minorHAnsi"/>
          <w:sz w:val="24"/>
          <w:szCs w:val="24"/>
        </w:rPr>
        <w:t>: 1 or 3-year commitment for discounts.</w:t>
      </w:r>
    </w:p>
    <w:p w14:paraId="76765B14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Reserved Instances</w:t>
      </w:r>
      <w:r w:rsidRPr="00D43480">
        <w:rPr>
          <w:rFonts w:eastAsia="Times New Roman" w:cstheme="minorHAnsi"/>
          <w:sz w:val="24"/>
          <w:szCs w:val="24"/>
        </w:rPr>
        <w:t>: 1 or 3-year term with significant savings.</w:t>
      </w:r>
    </w:p>
    <w:p w14:paraId="3590FE0F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Spot Instances</w:t>
      </w:r>
      <w:r w:rsidRPr="00D43480">
        <w:rPr>
          <w:rFonts w:eastAsia="Times New Roman" w:cstheme="minorHAnsi"/>
          <w:sz w:val="24"/>
          <w:szCs w:val="24"/>
        </w:rPr>
        <w:t>: Low-cost spare capacity, can be interrupted.</w:t>
      </w:r>
    </w:p>
    <w:p w14:paraId="166F5F97" w14:textId="77777777" w:rsidR="00D43480" w:rsidRPr="00D43480" w:rsidRDefault="00D43480" w:rsidP="00FB68FF">
      <w:pPr>
        <w:numPr>
          <w:ilvl w:val="1"/>
          <w:numId w:val="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Dedicated Hosts</w:t>
      </w:r>
      <w:r w:rsidRPr="00D43480">
        <w:rPr>
          <w:rFonts w:eastAsia="Times New Roman" w:cstheme="minorHAnsi"/>
          <w:sz w:val="24"/>
          <w:szCs w:val="24"/>
        </w:rPr>
        <w:t>: Physical servers for compliance needs.</w:t>
      </w:r>
    </w:p>
    <w:p w14:paraId="49B2EB09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Networking and Content Delivery</w:t>
      </w:r>
    </w:p>
    <w:p w14:paraId="6FEFA789" w14:textId="77777777" w:rsidR="00D43480" w:rsidRPr="00D43480" w:rsidRDefault="00D43480" w:rsidP="00FB6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Elastic Load Balancer (ELB)</w:t>
      </w:r>
      <w:r w:rsidRPr="00D43480">
        <w:rPr>
          <w:rFonts w:eastAsia="Times New Roman" w:cstheme="minorHAnsi"/>
          <w:sz w:val="24"/>
          <w:szCs w:val="24"/>
        </w:rPr>
        <w:t>: Distributes traffic across multiple EC2 instances. Types: ALB, NLB, GLB.</w:t>
      </w:r>
    </w:p>
    <w:p w14:paraId="57FB28DB" w14:textId="77777777" w:rsidR="00D43480" w:rsidRPr="00D43480" w:rsidRDefault="00D43480" w:rsidP="00FB6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CloudFront</w:t>
      </w:r>
      <w:r w:rsidRPr="00D43480">
        <w:rPr>
          <w:rFonts w:eastAsia="Times New Roman" w:cstheme="minorHAnsi"/>
          <w:sz w:val="24"/>
          <w:szCs w:val="24"/>
        </w:rPr>
        <w:t>: CDN for low-latency, secure content delivery globally.</w:t>
      </w:r>
    </w:p>
    <w:p w14:paraId="595B3D96" w14:textId="77777777" w:rsidR="00D43480" w:rsidRPr="00D43480" w:rsidRDefault="00D43480" w:rsidP="00FB6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VPC (Virtual Private Cloud)</w:t>
      </w:r>
      <w:r w:rsidRPr="00D43480">
        <w:rPr>
          <w:rFonts w:eastAsia="Times New Roman" w:cstheme="minorHAnsi"/>
          <w:sz w:val="24"/>
          <w:szCs w:val="24"/>
        </w:rPr>
        <w:t>: Private network in AWS for resource isolation and control.</w:t>
      </w:r>
    </w:p>
    <w:p w14:paraId="1C569024" w14:textId="77777777" w:rsidR="00D43480" w:rsidRPr="00D43480" w:rsidRDefault="00D43480" w:rsidP="00FB6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Route 53</w:t>
      </w:r>
      <w:r w:rsidRPr="00D43480">
        <w:rPr>
          <w:rFonts w:eastAsia="Times New Roman" w:cstheme="minorHAnsi"/>
          <w:sz w:val="24"/>
          <w:szCs w:val="24"/>
        </w:rPr>
        <w:t>: Scalable DNS and domain registration.</w:t>
      </w:r>
    </w:p>
    <w:p w14:paraId="3FE47717" w14:textId="77777777" w:rsidR="00D43480" w:rsidRPr="00D43480" w:rsidRDefault="00D43480" w:rsidP="00FB68FF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Direct Connect</w:t>
      </w:r>
      <w:r w:rsidRPr="00D43480">
        <w:rPr>
          <w:rFonts w:eastAsia="Times New Roman" w:cstheme="minorHAnsi"/>
          <w:sz w:val="24"/>
          <w:szCs w:val="24"/>
        </w:rPr>
        <w:t>: Secure, private link between AWS and on-premises data centers.</w:t>
      </w:r>
    </w:p>
    <w:p w14:paraId="3AB9882B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Storage Solutions</w:t>
      </w:r>
    </w:p>
    <w:p w14:paraId="7AA9B927" w14:textId="77777777" w:rsidR="00D43480" w:rsidRPr="00D43480" w:rsidRDefault="00D43480" w:rsidP="00FB68F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S3</w:t>
      </w:r>
      <w:r w:rsidRPr="00D43480">
        <w:rPr>
          <w:rFonts w:eastAsia="Times New Roman" w:cstheme="minorHAnsi"/>
          <w:sz w:val="24"/>
          <w:szCs w:val="24"/>
        </w:rPr>
        <w:t>: Object storage for files, backups, etc.</w:t>
      </w:r>
    </w:p>
    <w:p w14:paraId="5C30FDB5" w14:textId="77777777" w:rsidR="00D43480" w:rsidRPr="00D43480" w:rsidRDefault="00D43480" w:rsidP="00FB68FF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Storage Classes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5E82025C" w14:textId="77777777" w:rsidR="00D43480" w:rsidRPr="00D43480" w:rsidRDefault="00D43480" w:rsidP="00FB68FF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Standard</w:t>
      </w:r>
      <w:r w:rsidRPr="00D43480">
        <w:rPr>
          <w:rFonts w:eastAsia="Times New Roman" w:cstheme="minorHAnsi"/>
          <w:sz w:val="24"/>
          <w:szCs w:val="24"/>
        </w:rPr>
        <w:t>: For frequently accessed data.</w:t>
      </w:r>
    </w:p>
    <w:p w14:paraId="3CA17C0F" w14:textId="77777777" w:rsidR="00D43480" w:rsidRPr="00D43480" w:rsidRDefault="00D43480" w:rsidP="00FB68FF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lastRenderedPageBreak/>
        <w:t>Standard-IA</w:t>
      </w:r>
      <w:r w:rsidRPr="00D43480">
        <w:rPr>
          <w:rFonts w:eastAsia="Times New Roman" w:cstheme="minorHAnsi"/>
          <w:sz w:val="24"/>
          <w:szCs w:val="24"/>
        </w:rPr>
        <w:t>: Infrequently accessed, lower cost.</w:t>
      </w:r>
    </w:p>
    <w:p w14:paraId="1A210FDD" w14:textId="77777777" w:rsidR="00D43480" w:rsidRPr="00D43480" w:rsidRDefault="00D43480" w:rsidP="00FB68FF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One Zone-IA</w:t>
      </w:r>
      <w:r w:rsidRPr="00D43480">
        <w:rPr>
          <w:rFonts w:eastAsia="Times New Roman" w:cstheme="minorHAnsi"/>
          <w:sz w:val="24"/>
          <w:szCs w:val="24"/>
        </w:rPr>
        <w:t>: Single AZ, lower cost, for reproducible data.</w:t>
      </w:r>
    </w:p>
    <w:p w14:paraId="016A3E8C" w14:textId="77777777" w:rsidR="00D43480" w:rsidRPr="00D43480" w:rsidRDefault="00D43480" w:rsidP="00FB68FF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Intelligent-Tiering</w:t>
      </w:r>
      <w:r w:rsidRPr="00D43480">
        <w:rPr>
          <w:rFonts w:eastAsia="Times New Roman" w:cstheme="minorHAnsi"/>
          <w:sz w:val="24"/>
          <w:szCs w:val="24"/>
        </w:rPr>
        <w:t>: Auto-optimizes storage costs.</w:t>
      </w:r>
    </w:p>
    <w:p w14:paraId="63EE293E" w14:textId="77777777" w:rsidR="00D43480" w:rsidRPr="00D43480" w:rsidRDefault="00D43480" w:rsidP="00FB68FF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Glacier</w:t>
      </w:r>
      <w:r w:rsidRPr="00D43480">
        <w:rPr>
          <w:rFonts w:eastAsia="Times New Roman" w:cstheme="minorHAnsi"/>
          <w:sz w:val="24"/>
          <w:szCs w:val="24"/>
        </w:rPr>
        <w:t>: For long-term archiving.</w:t>
      </w:r>
    </w:p>
    <w:p w14:paraId="42B12C0E" w14:textId="77777777" w:rsidR="00D43480" w:rsidRPr="00D43480" w:rsidRDefault="00D43480" w:rsidP="00FB68F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EBS</w:t>
      </w:r>
      <w:r w:rsidRPr="00D43480">
        <w:rPr>
          <w:rFonts w:eastAsia="Times New Roman" w:cstheme="minorHAnsi"/>
          <w:sz w:val="24"/>
          <w:szCs w:val="24"/>
        </w:rPr>
        <w:t>: Persistent block storage for EC2, with incremental backups via EBS Snapshots.</w:t>
      </w:r>
    </w:p>
    <w:p w14:paraId="21F3F60C" w14:textId="77777777" w:rsidR="00D43480" w:rsidRPr="00D43480" w:rsidRDefault="00D43480" w:rsidP="00FB68FF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EFS</w:t>
      </w:r>
      <w:r w:rsidRPr="00D43480">
        <w:rPr>
          <w:rFonts w:eastAsia="Times New Roman" w:cstheme="minorHAnsi"/>
          <w:sz w:val="24"/>
          <w:szCs w:val="24"/>
        </w:rPr>
        <w:t>: Scalable, shared file storage with automatic scaling.</w:t>
      </w:r>
    </w:p>
    <w:p w14:paraId="2732DF7C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Databases</w:t>
      </w:r>
    </w:p>
    <w:p w14:paraId="65B46991" w14:textId="77777777" w:rsidR="00D43480" w:rsidRPr="00D43480" w:rsidRDefault="00D43480" w:rsidP="00FB68F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RDS</w:t>
      </w:r>
      <w:r w:rsidRPr="00D43480">
        <w:rPr>
          <w:rFonts w:eastAsia="Times New Roman" w:cstheme="minorHAnsi"/>
          <w:sz w:val="24"/>
          <w:szCs w:val="24"/>
        </w:rPr>
        <w:t>: Managed SQL databases (e.g., MySQL, PostgreSQL).</w:t>
      </w:r>
    </w:p>
    <w:p w14:paraId="5542D17E" w14:textId="77777777" w:rsidR="00D43480" w:rsidRPr="00D43480" w:rsidRDefault="00D43480" w:rsidP="00FB68FF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Engines</w:t>
      </w:r>
      <w:r w:rsidRPr="00D43480">
        <w:rPr>
          <w:rFonts w:eastAsia="Times New Roman" w:cstheme="minorHAnsi"/>
          <w:sz w:val="24"/>
          <w:szCs w:val="24"/>
        </w:rPr>
        <w:t>: Aurora, MySQL, PostgreSQL, MariaDB, Oracle, SQL Server.</w:t>
      </w:r>
    </w:p>
    <w:p w14:paraId="7F6BA53D" w14:textId="77777777" w:rsidR="00D43480" w:rsidRPr="00D43480" w:rsidRDefault="00D43480" w:rsidP="00FB68F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DynamoDB</w:t>
      </w:r>
      <w:r w:rsidRPr="00D43480">
        <w:rPr>
          <w:rFonts w:eastAsia="Times New Roman" w:cstheme="minorHAnsi"/>
          <w:sz w:val="24"/>
          <w:szCs w:val="24"/>
        </w:rPr>
        <w:t>: Fully managed NoSQL database for scalable, low-latency data storage.</w:t>
      </w:r>
    </w:p>
    <w:p w14:paraId="5FAF0686" w14:textId="77777777" w:rsidR="00D43480" w:rsidRPr="00D43480" w:rsidRDefault="00D43480" w:rsidP="00FB68FF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Redshift</w:t>
      </w:r>
      <w:r w:rsidRPr="00D43480">
        <w:rPr>
          <w:rFonts w:eastAsia="Times New Roman" w:cstheme="minorHAnsi"/>
          <w:sz w:val="24"/>
          <w:szCs w:val="24"/>
        </w:rPr>
        <w:t>: Data warehousing service for big data analytics.</w:t>
      </w:r>
    </w:p>
    <w:p w14:paraId="589A3C23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Security and Compliance</w:t>
      </w:r>
    </w:p>
    <w:p w14:paraId="3001F56A" w14:textId="77777777" w:rsidR="00D43480" w:rsidRPr="00D43480" w:rsidRDefault="00D43480" w:rsidP="00FB68F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Shared Responsibility Model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5630B029" w14:textId="77777777" w:rsidR="00D43480" w:rsidRPr="00D43480" w:rsidRDefault="00D43480" w:rsidP="00FB68F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</w:t>
      </w:r>
      <w:r w:rsidRPr="00D43480">
        <w:rPr>
          <w:rFonts w:eastAsia="Times New Roman" w:cstheme="minorHAnsi"/>
          <w:sz w:val="24"/>
          <w:szCs w:val="24"/>
        </w:rPr>
        <w:t>: Infrastructure security.</w:t>
      </w:r>
    </w:p>
    <w:p w14:paraId="24E2E7C4" w14:textId="77777777" w:rsidR="00D43480" w:rsidRPr="00D43480" w:rsidRDefault="00D43480" w:rsidP="00FB68FF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Customer</w:t>
      </w:r>
      <w:r w:rsidRPr="00D43480">
        <w:rPr>
          <w:rFonts w:eastAsia="Times New Roman" w:cstheme="minorHAnsi"/>
          <w:sz w:val="24"/>
          <w:szCs w:val="24"/>
        </w:rPr>
        <w:t>: Data, applications, and network security.</w:t>
      </w:r>
    </w:p>
    <w:p w14:paraId="2FE21FFF" w14:textId="77777777" w:rsidR="00D43480" w:rsidRPr="00D43480" w:rsidRDefault="00D43480" w:rsidP="00FB68F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IAM (Identity and Access Management)</w:t>
      </w:r>
      <w:r w:rsidRPr="00D43480">
        <w:rPr>
          <w:rFonts w:eastAsia="Times New Roman" w:cstheme="minorHAnsi"/>
          <w:sz w:val="24"/>
          <w:szCs w:val="24"/>
        </w:rPr>
        <w:t>: Control access with users, groups, roles, and MFA.</w:t>
      </w:r>
    </w:p>
    <w:p w14:paraId="10F252A8" w14:textId="77777777" w:rsidR="00D43480" w:rsidRPr="00D43480" w:rsidRDefault="00D43480" w:rsidP="00FB68F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Shield</w:t>
      </w:r>
      <w:r w:rsidRPr="00D43480">
        <w:rPr>
          <w:rFonts w:eastAsia="Times New Roman" w:cstheme="minorHAnsi"/>
          <w:sz w:val="24"/>
          <w:szCs w:val="24"/>
        </w:rPr>
        <w:t>: DDoS protection (Standard is free; Advanced is paid).</w:t>
      </w:r>
    </w:p>
    <w:p w14:paraId="3B59A26A" w14:textId="77777777" w:rsidR="00D43480" w:rsidRPr="00D43480" w:rsidRDefault="00D43480" w:rsidP="00FB68F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WAF</w:t>
      </w:r>
      <w:r w:rsidRPr="00D43480">
        <w:rPr>
          <w:rFonts w:eastAsia="Times New Roman" w:cstheme="minorHAnsi"/>
          <w:sz w:val="24"/>
          <w:szCs w:val="24"/>
        </w:rPr>
        <w:t>: Web Application Firewall for common threats.</w:t>
      </w:r>
    </w:p>
    <w:p w14:paraId="78B89CDD" w14:textId="77777777" w:rsidR="00D43480" w:rsidRPr="00D43480" w:rsidRDefault="00D43480" w:rsidP="00FB68FF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Key Management Service (KMS)</w:t>
      </w:r>
      <w:r w:rsidRPr="00D43480">
        <w:rPr>
          <w:rFonts w:eastAsia="Times New Roman" w:cstheme="minorHAnsi"/>
          <w:sz w:val="24"/>
          <w:szCs w:val="24"/>
        </w:rPr>
        <w:t>: Encryption management for data at rest and in transit.</w:t>
      </w:r>
    </w:p>
    <w:p w14:paraId="5D66BAC0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Infrastructure Management</w:t>
      </w:r>
    </w:p>
    <w:p w14:paraId="49174A51" w14:textId="77777777" w:rsidR="00D43480" w:rsidRPr="00D43480" w:rsidRDefault="00D43480" w:rsidP="00FB68F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Elastic Beanstalk</w:t>
      </w:r>
      <w:r w:rsidRPr="00D43480">
        <w:rPr>
          <w:rFonts w:eastAsia="Times New Roman" w:cstheme="minorHAnsi"/>
          <w:sz w:val="24"/>
          <w:szCs w:val="24"/>
        </w:rPr>
        <w:t>: PaaS for application deployment without infrastructure management.</w:t>
      </w:r>
    </w:p>
    <w:p w14:paraId="1D8AD4DA" w14:textId="77777777" w:rsidR="00D43480" w:rsidRPr="00D43480" w:rsidRDefault="00D43480" w:rsidP="00FB68FF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CloudFormation</w:t>
      </w:r>
      <w:r w:rsidRPr="00D43480">
        <w:rPr>
          <w:rFonts w:eastAsia="Times New Roman" w:cstheme="minorHAnsi"/>
          <w:sz w:val="24"/>
          <w:szCs w:val="24"/>
        </w:rPr>
        <w:t>: Infrastructure as Code (</w:t>
      </w:r>
      <w:proofErr w:type="spellStart"/>
      <w:r w:rsidRPr="00D43480">
        <w:rPr>
          <w:rFonts w:eastAsia="Times New Roman" w:cstheme="minorHAnsi"/>
          <w:sz w:val="24"/>
          <w:szCs w:val="24"/>
        </w:rPr>
        <w:t>IaC</w:t>
      </w:r>
      <w:proofErr w:type="spellEnd"/>
      <w:r w:rsidRPr="00D43480">
        <w:rPr>
          <w:rFonts w:eastAsia="Times New Roman" w:cstheme="minorHAnsi"/>
          <w:sz w:val="24"/>
          <w:szCs w:val="24"/>
        </w:rPr>
        <w:t>) for resource management and automation.</w:t>
      </w:r>
    </w:p>
    <w:p w14:paraId="72147759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Compliance Tools</w:t>
      </w:r>
    </w:p>
    <w:p w14:paraId="16338E77" w14:textId="77777777" w:rsidR="00D43480" w:rsidRPr="00D43480" w:rsidRDefault="00D43480" w:rsidP="00FB68FF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Artifact</w:t>
      </w:r>
      <w:r w:rsidRPr="00D43480">
        <w:rPr>
          <w:rFonts w:eastAsia="Times New Roman" w:cstheme="minorHAnsi"/>
          <w:sz w:val="24"/>
          <w:szCs w:val="24"/>
        </w:rPr>
        <w:t>: Access to AWS compliance reports and agreements for regulatory needs.</w:t>
      </w:r>
    </w:p>
    <w:p w14:paraId="5DD569C6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lastRenderedPageBreak/>
        <w:t>Monitoring and Auditing Tools</w:t>
      </w:r>
    </w:p>
    <w:p w14:paraId="5F47B269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Amazon CloudWatch</w:t>
      </w:r>
    </w:p>
    <w:p w14:paraId="5C944C0C" w14:textId="77777777" w:rsidR="00D43480" w:rsidRPr="00D43480" w:rsidRDefault="00D43480" w:rsidP="00FB68F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Monitors AWS resources for performance and cost efficiency.</w:t>
      </w:r>
    </w:p>
    <w:p w14:paraId="40364366" w14:textId="77777777" w:rsidR="00D43480" w:rsidRPr="00D43480" w:rsidRDefault="00D43480" w:rsidP="00FB68FF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Key Features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7CC46E20" w14:textId="77777777" w:rsidR="00D43480" w:rsidRPr="00D43480" w:rsidRDefault="00D43480" w:rsidP="00FB68F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Metrics</w:t>
      </w:r>
      <w:r w:rsidRPr="00D43480">
        <w:rPr>
          <w:rFonts w:eastAsia="Times New Roman" w:cstheme="minorHAnsi"/>
          <w:sz w:val="24"/>
          <w:szCs w:val="24"/>
        </w:rPr>
        <w:t>: Tracks key performance data for AWS resources; displays trends.</w:t>
      </w:r>
    </w:p>
    <w:p w14:paraId="16C1CC2C" w14:textId="77777777" w:rsidR="00D43480" w:rsidRPr="00D43480" w:rsidRDefault="00D43480" w:rsidP="00FB68F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Alarms</w:t>
      </w:r>
      <w:r w:rsidRPr="00D43480">
        <w:rPr>
          <w:rFonts w:eastAsia="Times New Roman" w:cstheme="minorHAnsi"/>
          <w:sz w:val="24"/>
          <w:szCs w:val="24"/>
        </w:rPr>
        <w:t>: Automates actions (e.g., stopping instances) and triggers notifications based on thresholds.</w:t>
      </w:r>
    </w:p>
    <w:p w14:paraId="23C261EB" w14:textId="77777777" w:rsidR="00D43480" w:rsidRPr="00D43480" w:rsidRDefault="00D43480" w:rsidP="00FB68FF">
      <w:pPr>
        <w:numPr>
          <w:ilvl w:val="1"/>
          <w:numId w:val="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Dashboards</w:t>
      </w:r>
      <w:r w:rsidRPr="00D43480">
        <w:rPr>
          <w:rFonts w:eastAsia="Times New Roman" w:cstheme="minorHAnsi"/>
          <w:sz w:val="24"/>
          <w:szCs w:val="24"/>
        </w:rPr>
        <w:t>: Unified, customizable view of all metrics; track resource usage like CPU or request counts.</w:t>
      </w:r>
    </w:p>
    <w:p w14:paraId="7333351B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CloudTrail</w:t>
      </w:r>
    </w:p>
    <w:p w14:paraId="0E894A9E" w14:textId="77777777" w:rsidR="00D43480" w:rsidRPr="00D43480" w:rsidRDefault="00D43480" w:rsidP="00FB68F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Audits API calls, providing activity history for security and compliance.</w:t>
      </w:r>
    </w:p>
    <w:p w14:paraId="440041FA" w14:textId="77777777" w:rsidR="00D43480" w:rsidRPr="00D43480" w:rsidRDefault="00D43480" w:rsidP="00FB68F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Details Tracked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58EFDE99" w14:textId="77777777" w:rsidR="00D43480" w:rsidRPr="00D43480" w:rsidRDefault="00D43480" w:rsidP="00FB68FF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API caller identity, call time, source IP, and event specifics.</w:t>
      </w:r>
    </w:p>
    <w:p w14:paraId="053B7811" w14:textId="77777777" w:rsidR="00D43480" w:rsidRPr="00D43480" w:rsidRDefault="00D43480" w:rsidP="00FB68F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Insights</w:t>
      </w:r>
      <w:r w:rsidRPr="00D43480">
        <w:rPr>
          <w:rFonts w:eastAsia="Times New Roman" w:cstheme="minorHAnsi"/>
          <w:sz w:val="24"/>
          <w:szCs w:val="24"/>
        </w:rPr>
        <w:t>: Detects unusual activity (e.g., sudden increase in launched instances) for proactive security.</w:t>
      </w:r>
    </w:p>
    <w:p w14:paraId="5579C78A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pict w14:anchorId="49597468">
          <v:rect id="_x0000_i1025" style="width:0;height:1.5pt" o:hralign="center" o:hrstd="t" o:hr="t" fillcolor="#a0a0a0" stroked="f"/>
        </w:pict>
      </w:r>
    </w:p>
    <w:p w14:paraId="3BE8EF25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Optimization and Budgeting Tools</w:t>
      </w:r>
    </w:p>
    <w:p w14:paraId="722B3B80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Trusted Advisor</w:t>
      </w:r>
    </w:p>
    <w:p w14:paraId="7F968E43" w14:textId="77777777" w:rsidR="00D43480" w:rsidRPr="00D43480" w:rsidRDefault="00D43480" w:rsidP="00FB68F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Recommends ways to improve cost, security, performance, fault tolerance, and usage limits.</w:t>
      </w:r>
    </w:p>
    <w:p w14:paraId="4DDCAEC7" w14:textId="77777777" w:rsidR="00D43480" w:rsidRPr="00D43480" w:rsidRDefault="00D43480" w:rsidP="00FB68FF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Dashboard Symbols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2629EDAC" w14:textId="77777777" w:rsidR="00D43480" w:rsidRPr="00D43480" w:rsidRDefault="00D43480" w:rsidP="00FB68F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Green</w:t>
      </w:r>
      <w:r w:rsidRPr="00D43480">
        <w:rPr>
          <w:rFonts w:eastAsia="Times New Roman" w:cstheme="minorHAnsi"/>
          <w:sz w:val="24"/>
          <w:szCs w:val="24"/>
        </w:rPr>
        <w:t>: No issues.</w:t>
      </w:r>
    </w:p>
    <w:p w14:paraId="318FB01C" w14:textId="77777777" w:rsidR="00D43480" w:rsidRPr="00D43480" w:rsidRDefault="00D43480" w:rsidP="00FB68F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Orange</w:t>
      </w:r>
      <w:r w:rsidRPr="00D43480">
        <w:rPr>
          <w:rFonts w:eastAsia="Times New Roman" w:cstheme="minorHAnsi"/>
          <w:sz w:val="24"/>
          <w:szCs w:val="24"/>
        </w:rPr>
        <w:t>: Suggestions to review.</w:t>
      </w:r>
    </w:p>
    <w:p w14:paraId="7063E6BB" w14:textId="77777777" w:rsidR="00D43480" w:rsidRPr="00D43480" w:rsidRDefault="00D43480" w:rsidP="00FB68FF">
      <w:pPr>
        <w:numPr>
          <w:ilvl w:val="1"/>
          <w:numId w:val="1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Red</w:t>
      </w:r>
      <w:r w:rsidRPr="00D43480">
        <w:rPr>
          <w:rFonts w:eastAsia="Times New Roman" w:cstheme="minorHAnsi"/>
          <w:sz w:val="24"/>
          <w:szCs w:val="24"/>
        </w:rPr>
        <w:t>: High-priority action needed.</w:t>
      </w:r>
    </w:p>
    <w:p w14:paraId="4397757E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Free Tier</w:t>
      </w:r>
    </w:p>
    <w:p w14:paraId="2483296F" w14:textId="77777777" w:rsidR="00D43480" w:rsidRPr="00D43480" w:rsidRDefault="00D43480" w:rsidP="00FB68FF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Categories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56D945D0" w14:textId="77777777" w:rsidR="00D43480" w:rsidRPr="00D43480" w:rsidRDefault="00D43480" w:rsidP="00FB68F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Always Free</w:t>
      </w:r>
      <w:r w:rsidRPr="00D43480">
        <w:rPr>
          <w:rFonts w:eastAsia="Times New Roman" w:cstheme="minorHAnsi"/>
          <w:sz w:val="24"/>
          <w:szCs w:val="24"/>
        </w:rPr>
        <w:t>: Services like AWS Lambda and DynamoDB.</w:t>
      </w:r>
    </w:p>
    <w:p w14:paraId="68582922" w14:textId="77777777" w:rsidR="00D43480" w:rsidRPr="00D43480" w:rsidRDefault="00D43480" w:rsidP="00FB68F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12 Months Free</w:t>
      </w:r>
      <w:r w:rsidRPr="00D43480">
        <w:rPr>
          <w:rFonts w:eastAsia="Times New Roman" w:cstheme="minorHAnsi"/>
          <w:sz w:val="24"/>
          <w:szCs w:val="24"/>
        </w:rPr>
        <w:t>: Services like S3 and EC2.</w:t>
      </w:r>
    </w:p>
    <w:p w14:paraId="192EDEC3" w14:textId="77777777" w:rsidR="00D43480" w:rsidRPr="00D43480" w:rsidRDefault="00D43480" w:rsidP="00FB68FF">
      <w:pPr>
        <w:numPr>
          <w:ilvl w:val="1"/>
          <w:numId w:val="1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Trials</w:t>
      </w:r>
      <w:r w:rsidRPr="00D43480">
        <w:rPr>
          <w:rFonts w:eastAsia="Times New Roman" w:cstheme="minorHAnsi"/>
          <w:sz w:val="24"/>
          <w:szCs w:val="24"/>
        </w:rPr>
        <w:t>: Short-term trials (e.g., 90-day Inspector trial).</w:t>
      </w:r>
    </w:p>
    <w:p w14:paraId="36249769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lastRenderedPageBreak/>
        <w:t>AWS Pricing Concepts</w:t>
      </w:r>
    </w:p>
    <w:p w14:paraId="34D1764E" w14:textId="77777777" w:rsidR="00D43480" w:rsidRPr="00D43480" w:rsidRDefault="00D43480" w:rsidP="00FB68F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Pay for What You Use</w:t>
      </w:r>
      <w:r w:rsidRPr="00D43480">
        <w:rPr>
          <w:rFonts w:eastAsia="Times New Roman" w:cstheme="minorHAnsi"/>
          <w:sz w:val="24"/>
          <w:szCs w:val="24"/>
        </w:rPr>
        <w:t>: Charges only for used resources.</w:t>
      </w:r>
    </w:p>
    <w:p w14:paraId="62B45C09" w14:textId="77777777" w:rsidR="00D43480" w:rsidRPr="00D43480" w:rsidRDefault="00D43480" w:rsidP="00FB68F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Reserved Savings</w:t>
      </w:r>
      <w:r w:rsidRPr="00D43480">
        <w:rPr>
          <w:rFonts w:eastAsia="Times New Roman" w:cstheme="minorHAnsi"/>
          <w:sz w:val="24"/>
          <w:szCs w:val="24"/>
        </w:rPr>
        <w:t>: Savings Plans and Reserved Instances offer discounts.</w:t>
      </w:r>
    </w:p>
    <w:p w14:paraId="3C3BACF9" w14:textId="77777777" w:rsidR="00D43480" w:rsidRPr="00D43480" w:rsidRDefault="00D43480" w:rsidP="00FB68FF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Volume-Based Discounts</w:t>
      </w:r>
      <w:r w:rsidRPr="00D43480">
        <w:rPr>
          <w:rFonts w:eastAsia="Times New Roman" w:cstheme="minorHAnsi"/>
          <w:sz w:val="24"/>
          <w:szCs w:val="24"/>
        </w:rPr>
        <w:t>: Lower per-unit costs for higher usage (e.g., Amazon S3).</w:t>
      </w:r>
    </w:p>
    <w:p w14:paraId="58678EEB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Pricing Calculator</w:t>
      </w:r>
    </w:p>
    <w:p w14:paraId="17E2ABA2" w14:textId="77777777" w:rsidR="00D43480" w:rsidRPr="00D43480" w:rsidRDefault="00D43480" w:rsidP="00FB68FF">
      <w:pPr>
        <w:numPr>
          <w:ilvl w:val="0"/>
          <w:numId w:val="1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Estimates costs based on expected usage.</w:t>
      </w:r>
    </w:p>
    <w:p w14:paraId="6DDF2CA8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Consolidated Billing (AWS Organizations)</w:t>
      </w:r>
    </w:p>
    <w:p w14:paraId="25C11BD3" w14:textId="77777777" w:rsidR="00D43480" w:rsidRPr="00D43480" w:rsidRDefault="00D43480" w:rsidP="00FB68FF">
      <w:pPr>
        <w:numPr>
          <w:ilvl w:val="0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Features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7C552B9D" w14:textId="77777777" w:rsidR="00D43480" w:rsidRPr="00D43480" w:rsidRDefault="00D43480" w:rsidP="00FB68F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Centralized billing for linked accounts.</w:t>
      </w:r>
    </w:p>
    <w:p w14:paraId="6A772E8D" w14:textId="77777777" w:rsidR="00D43480" w:rsidRPr="00D43480" w:rsidRDefault="00D43480" w:rsidP="00FB68F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Shared discounts for accounts based on combined usage.</w:t>
      </w:r>
    </w:p>
    <w:p w14:paraId="7941D5A0" w14:textId="77777777" w:rsidR="00D43480" w:rsidRPr="00D43480" w:rsidRDefault="00D43480" w:rsidP="00FB68FF">
      <w:pPr>
        <w:numPr>
          <w:ilvl w:val="1"/>
          <w:numId w:val="15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Transparency via itemized costs per account.</w:t>
      </w:r>
    </w:p>
    <w:p w14:paraId="6DAD455F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Budgets</w:t>
      </w:r>
    </w:p>
    <w:p w14:paraId="2B4B3D3B" w14:textId="77777777" w:rsidR="00D43480" w:rsidRPr="00D43480" w:rsidRDefault="00D43480" w:rsidP="00FB68F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Sets spending and usage limits across services.</w:t>
      </w:r>
    </w:p>
    <w:p w14:paraId="0078D3AF" w14:textId="77777777" w:rsidR="00D43480" w:rsidRPr="00D43480" w:rsidRDefault="00D43480" w:rsidP="00FB68FF">
      <w:pPr>
        <w:numPr>
          <w:ilvl w:val="0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Features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365D8C7C" w14:textId="77777777" w:rsidR="00D43480" w:rsidRPr="00D43480" w:rsidRDefault="00D43480" w:rsidP="00FB68F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Custom alerts for usage thresholds.</w:t>
      </w:r>
    </w:p>
    <w:p w14:paraId="3DE33575" w14:textId="77777777" w:rsidR="00D43480" w:rsidRPr="00D43480" w:rsidRDefault="00D43480" w:rsidP="00FB68FF">
      <w:pPr>
        <w:numPr>
          <w:ilvl w:val="1"/>
          <w:numId w:val="16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Real-time tracking and projections.</w:t>
      </w:r>
    </w:p>
    <w:p w14:paraId="5086A896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Cost Explorer</w:t>
      </w:r>
    </w:p>
    <w:p w14:paraId="58FE6F96" w14:textId="77777777" w:rsidR="00D43480" w:rsidRPr="00D43480" w:rsidRDefault="00D43480" w:rsidP="00FB68FF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Visualizes and analyzes AWS cost trends.</w:t>
      </w:r>
    </w:p>
    <w:p w14:paraId="340BB951" w14:textId="77777777" w:rsidR="00D43480" w:rsidRPr="00D43480" w:rsidRDefault="00D43480" w:rsidP="00FB68FF">
      <w:pPr>
        <w:numPr>
          <w:ilvl w:val="0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Capabilities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40D11A83" w14:textId="77777777" w:rsidR="00D43480" w:rsidRPr="00D43480" w:rsidRDefault="00D43480" w:rsidP="00FB68FF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Customizable reports by service or time.</w:t>
      </w:r>
    </w:p>
    <w:p w14:paraId="30F2F55F" w14:textId="77777777" w:rsidR="00D43480" w:rsidRPr="00D43480" w:rsidRDefault="00D43480" w:rsidP="00FB68FF">
      <w:pPr>
        <w:numPr>
          <w:ilvl w:val="1"/>
          <w:numId w:val="17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t>Identify high-cost services and usage patterns.</w:t>
      </w:r>
    </w:p>
    <w:p w14:paraId="73BC18EC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pict w14:anchorId="07D3A7B4">
          <v:rect id="_x0000_i1026" style="width:0;height:1.5pt" o:hralign="center" o:hrstd="t" o:hr="t" fillcolor="#a0a0a0" stroked="f"/>
        </w:pict>
      </w:r>
    </w:p>
    <w:p w14:paraId="121506A8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FB68FF">
        <w:rPr>
          <w:rFonts w:eastAsia="Times New Roman" w:cstheme="minorHAnsi"/>
          <w:b/>
          <w:bCs/>
          <w:sz w:val="27"/>
          <w:szCs w:val="27"/>
        </w:rPr>
        <w:t>AWS Support Plans</w:t>
      </w:r>
    </w:p>
    <w:p w14:paraId="4BAD0451" w14:textId="77777777" w:rsidR="00D43480" w:rsidRPr="00D43480" w:rsidRDefault="00D43480" w:rsidP="00FB68F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Basic</w:t>
      </w:r>
      <w:r w:rsidRPr="00D43480">
        <w:rPr>
          <w:rFonts w:eastAsia="Times New Roman" w:cstheme="minorHAnsi"/>
          <w:sz w:val="24"/>
          <w:szCs w:val="24"/>
        </w:rPr>
        <w:t>: Free, limited to documentation and billing support.</w:t>
      </w:r>
    </w:p>
    <w:p w14:paraId="478B747D" w14:textId="77777777" w:rsidR="00D43480" w:rsidRPr="00D43480" w:rsidRDefault="00D43480" w:rsidP="00FB68F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Developer</w:t>
      </w:r>
      <w:r w:rsidRPr="00D43480">
        <w:rPr>
          <w:rFonts w:eastAsia="Times New Roman" w:cstheme="minorHAnsi"/>
          <w:sz w:val="24"/>
          <w:szCs w:val="24"/>
        </w:rPr>
        <w:t>: Technical guidance for testing; low-cost.</w:t>
      </w:r>
    </w:p>
    <w:p w14:paraId="4C00A9D0" w14:textId="77777777" w:rsidR="00D43480" w:rsidRPr="00D43480" w:rsidRDefault="00D43480" w:rsidP="00FB68F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Business</w:t>
      </w:r>
      <w:r w:rsidRPr="00D43480">
        <w:rPr>
          <w:rFonts w:eastAsia="Times New Roman" w:cstheme="minorHAnsi"/>
          <w:sz w:val="24"/>
          <w:szCs w:val="24"/>
        </w:rPr>
        <w:t>: Production support, use-case guidance, and third-party software support.</w:t>
      </w:r>
    </w:p>
    <w:p w14:paraId="507F7890" w14:textId="77777777" w:rsidR="00D43480" w:rsidRPr="00D43480" w:rsidRDefault="00D43480" w:rsidP="00FB68F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Enterprise On-Ramp</w:t>
      </w:r>
      <w:r w:rsidRPr="00D43480">
        <w:rPr>
          <w:rFonts w:eastAsia="Times New Roman" w:cstheme="minorHAnsi"/>
          <w:sz w:val="24"/>
          <w:szCs w:val="24"/>
        </w:rPr>
        <w:t>: Mid-sized businesses; adds Technical Account Manager (TAM) access.</w:t>
      </w:r>
    </w:p>
    <w:p w14:paraId="45410AA6" w14:textId="77777777" w:rsidR="00D43480" w:rsidRPr="00D43480" w:rsidRDefault="00D43480" w:rsidP="00FB68FF">
      <w:pPr>
        <w:numPr>
          <w:ilvl w:val="0"/>
          <w:numId w:val="18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lastRenderedPageBreak/>
        <w:t>Enterprise</w:t>
      </w:r>
      <w:r w:rsidRPr="00D43480">
        <w:rPr>
          <w:rFonts w:eastAsia="Times New Roman" w:cstheme="minorHAnsi"/>
          <w:sz w:val="24"/>
          <w:szCs w:val="24"/>
        </w:rPr>
        <w:t>: 24/7 support, dedicated TAM, architecture guidance, and training.</w:t>
      </w:r>
    </w:p>
    <w:p w14:paraId="6B425014" w14:textId="77777777" w:rsidR="00D43480" w:rsidRPr="00D43480" w:rsidRDefault="00D43480" w:rsidP="00FB68FF">
      <w:p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Technical Account Manager (TAM)</w:t>
      </w:r>
      <w:r w:rsidRPr="00D43480">
        <w:rPr>
          <w:rFonts w:eastAsia="Times New Roman" w:cstheme="minorHAnsi"/>
          <w:sz w:val="24"/>
          <w:szCs w:val="24"/>
        </w:rPr>
        <w:t>: Available for Enterprise plans, offering personalized support and architecture guidance.</w:t>
      </w:r>
    </w:p>
    <w:p w14:paraId="469FC259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AWS Marketplace and Cloud Adoption</w:t>
      </w:r>
    </w:p>
    <w:p w14:paraId="79EFA0BA" w14:textId="77777777" w:rsidR="00D43480" w:rsidRPr="00D43480" w:rsidRDefault="00D43480" w:rsidP="00FB68FF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Marketplace</w:t>
      </w:r>
    </w:p>
    <w:p w14:paraId="78F5FBF3" w14:textId="77777777" w:rsidR="00D43480" w:rsidRPr="00D43480" w:rsidRDefault="00D43480" w:rsidP="00FB68F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A catalog of software from independent vendors, optimized for AWS.</w:t>
      </w:r>
    </w:p>
    <w:p w14:paraId="0FCF8733" w14:textId="77777777" w:rsidR="00D43480" w:rsidRPr="00D43480" w:rsidRDefault="00D43480" w:rsidP="00FB68F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Key Features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278274FD" w14:textId="77777777" w:rsidR="00D43480" w:rsidRPr="00D43480" w:rsidRDefault="00D43480" w:rsidP="00FB68F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Diverse Offerings</w:t>
      </w:r>
      <w:r w:rsidRPr="00D43480">
        <w:rPr>
          <w:rFonts w:eastAsia="Times New Roman" w:cstheme="minorHAnsi"/>
          <w:sz w:val="24"/>
          <w:szCs w:val="24"/>
        </w:rPr>
        <w:t>: Thousands of tools across categories like DevOps, Machine Learning, IoT, and Business Applications.</w:t>
      </w:r>
    </w:p>
    <w:p w14:paraId="52CECFFF" w14:textId="77777777" w:rsidR="00D43480" w:rsidRPr="00D43480" w:rsidRDefault="00D43480" w:rsidP="00FB68F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Detailed Listings</w:t>
      </w:r>
      <w:r w:rsidRPr="00D43480">
        <w:rPr>
          <w:rFonts w:eastAsia="Times New Roman" w:cstheme="minorHAnsi"/>
          <w:sz w:val="24"/>
          <w:szCs w:val="24"/>
        </w:rPr>
        <w:t>: Info on pricing, support, and reviews for informed purchasing.</w:t>
      </w:r>
    </w:p>
    <w:p w14:paraId="630E4B6B" w14:textId="77777777" w:rsidR="00D43480" w:rsidRPr="00D43480" w:rsidRDefault="00D43480" w:rsidP="00FB68FF">
      <w:pPr>
        <w:numPr>
          <w:ilvl w:val="1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Industry-Specific Solutions</w:t>
      </w:r>
      <w:r w:rsidRPr="00D43480">
        <w:rPr>
          <w:rFonts w:eastAsia="Times New Roman" w:cstheme="minorHAnsi"/>
          <w:sz w:val="24"/>
          <w:szCs w:val="24"/>
        </w:rPr>
        <w:t>: Healthcare, finance, manufacturing, etc.</w:t>
      </w:r>
    </w:p>
    <w:p w14:paraId="36702349" w14:textId="77777777" w:rsidR="00D43480" w:rsidRPr="00D43480" w:rsidRDefault="00D43480" w:rsidP="00FB68FF">
      <w:pPr>
        <w:numPr>
          <w:ilvl w:val="0"/>
          <w:numId w:val="19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Categories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07067214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Infrastructure Software</w:t>
      </w:r>
      <w:r w:rsidRPr="00D43480">
        <w:rPr>
          <w:rFonts w:eastAsia="Times New Roman" w:cstheme="minorHAnsi"/>
          <w:sz w:val="24"/>
          <w:szCs w:val="24"/>
        </w:rPr>
        <w:t>: AWS environment management tools.</w:t>
      </w:r>
    </w:p>
    <w:p w14:paraId="1D53127B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DevOps</w:t>
      </w:r>
      <w:r w:rsidRPr="00D43480">
        <w:rPr>
          <w:rFonts w:eastAsia="Times New Roman" w:cstheme="minorHAnsi"/>
          <w:sz w:val="24"/>
          <w:szCs w:val="24"/>
        </w:rPr>
        <w:t>: CI/CD and monitoring solutions.</w:t>
      </w:r>
    </w:p>
    <w:p w14:paraId="16F8A86A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Data Products</w:t>
      </w:r>
      <w:r w:rsidRPr="00D43480">
        <w:rPr>
          <w:rFonts w:eastAsia="Times New Roman" w:cstheme="minorHAnsi"/>
          <w:sz w:val="24"/>
          <w:szCs w:val="24"/>
        </w:rPr>
        <w:t>: Analytics, data warehousing.</w:t>
      </w:r>
    </w:p>
    <w:p w14:paraId="5C61B908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Professional Services</w:t>
      </w:r>
      <w:r w:rsidRPr="00D43480">
        <w:rPr>
          <w:rFonts w:eastAsia="Times New Roman" w:cstheme="minorHAnsi"/>
          <w:sz w:val="24"/>
          <w:szCs w:val="24"/>
        </w:rPr>
        <w:t>: Consulting and expert support.</w:t>
      </w:r>
    </w:p>
    <w:p w14:paraId="2C044F89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Business Applications</w:t>
      </w:r>
      <w:r w:rsidRPr="00D43480">
        <w:rPr>
          <w:rFonts w:eastAsia="Times New Roman" w:cstheme="minorHAnsi"/>
          <w:sz w:val="24"/>
          <w:szCs w:val="24"/>
        </w:rPr>
        <w:t>: CRM, ERP systems.</w:t>
      </w:r>
    </w:p>
    <w:p w14:paraId="3C6BF643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Machine Learning</w:t>
      </w:r>
      <w:r w:rsidRPr="00D43480">
        <w:rPr>
          <w:rFonts w:eastAsia="Times New Roman" w:cstheme="minorHAnsi"/>
          <w:sz w:val="24"/>
          <w:szCs w:val="24"/>
        </w:rPr>
        <w:t>: AI tools and frameworks.</w:t>
      </w:r>
    </w:p>
    <w:p w14:paraId="14D34AB9" w14:textId="77777777" w:rsidR="00D43480" w:rsidRPr="00D43480" w:rsidRDefault="00D43480" w:rsidP="00FB68FF">
      <w:pPr>
        <w:numPr>
          <w:ilvl w:val="1"/>
          <w:numId w:val="20"/>
        </w:numPr>
        <w:spacing w:before="100" w:beforeAutospacing="1" w:after="100" w:afterAutospacing="1" w:line="276" w:lineRule="auto"/>
        <w:ind w:left="1440" w:hanging="360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IoT</w:t>
      </w:r>
      <w:r w:rsidRPr="00D43480">
        <w:rPr>
          <w:rFonts w:eastAsia="Times New Roman" w:cstheme="minorHAnsi"/>
          <w:sz w:val="24"/>
          <w:szCs w:val="24"/>
        </w:rPr>
        <w:t>: Connect and manage IoT devices.</w:t>
      </w:r>
    </w:p>
    <w:p w14:paraId="08E661A5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pict w14:anchorId="36988AA1">
          <v:rect id="_x0000_i1029" style="width:0;height:1.5pt" o:hralign="center" o:hrstd="t" o:hr="t" fillcolor="#a0a0a0" stroked="f"/>
        </w:pict>
      </w:r>
    </w:p>
    <w:p w14:paraId="093CA088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AWS Cloud Adoption Framework (AWS CAF)</w:t>
      </w:r>
    </w:p>
    <w:p w14:paraId="75E72D9C" w14:textId="77777777" w:rsidR="00D43480" w:rsidRPr="00D43480" w:rsidRDefault="00D43480" w:rsidP="00FB68F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Guides organizations in adopting cloud successfully.</w:t>
      </w:r>
    </w:p>
    <w:p w14:paraId="40CDC051" w14:textId="77777777" w:rsidR="00D43480" w:rsidRPr="00D43480" w:rsidRDefault="00D43480" w:rsidP="00FB68FF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Six Perspectives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3057CD00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Business</w:t>
      </w:r>
      <w:r w:rsidRPr="00D43480">
        <w:rPr>
          <w:rFonts w:eastAsia="Times New Roman" w:cstheme="minorHAnsi"/>
          <w:sz w:val="24"/>
          <w:szCs w:val="24"/>
        </w:rPr>
        <w:t>: Aligns IT with business needs (Roles: managers, strategy stakeholders).</w:t>
      </w:r>
    </w:p>
    <w:p w14:paraId="33605038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People</w:t>
      </w:r>
      <w:r w:rsidRPr="00D43480">
        <w:rPr>
          <w:rFonts w:eastAsia="Times New Roman" w:cstheme="minorHAnsi"/>
          <w:sz w:val="24"/>
          <w:szCs w:val="24"/>
        </w:rPr>
        <w:t>: Change management for cloud adoption (Roles: HR, staffing).</w:t>
      </w:r>
    </w:p>
    <w:p w14:paraId="10F2384F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Governance</w:t>
      </w:r>
      <w:r w:rsidRPr="00D43480">
        <w:rPr>
          <w:rFonts w:eastAsia="Times New Roman" w:cstheme="minorHAnsi"/>
          <w:sz w:val="24"/>
          <w:szCs w:val="24"/>
        </w:rPr>
        <w:t>: Balances IT strategy with business value (Roles: CIO, program managers).</w:t>
      </w:r>
    </w:p>
    <w:p w14:paraId="3766D883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Platform</w:t>
      </w:r>
      <w:r w:rsidRPr="00D43480">
        <w:rPr>
          <w:rFonts w:eastAsia="Times New Roman" w:cstheme="minorHAnsi"/>
          <w:sz w:val="24"/>
          <w:szCs w:val="24"/>
        </w:rPr>
        <w:t>: Migrates on-premises workloads to cloud (Roles: CTO, solutions architects).</w:t>
      </w:r>
    </w:p>
    <w:p w14:paraId="7F8CDAB3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Security</w:t>
      </w:r>
      <w:r w:rsidRPr="00D43480">
        <w:rPr>
          <w:rFonts w:eastAsia="Times New Roman" w:cstheme="minorHAnsi"/>
          <w:sz w:val="24"/>
          <w:szCs w:val="24"/>
        </w:rPr>
        <w:t>: Ensures security objectives are met (Roles: CISO, security analysts).</w:t>
      </w:r>
    </w:p>
    <w:p w14:paraId="59AEFF4F" w14:textId="77777777" w:rsidR="00D43480" w:rsidRPr="00D43480" w:rsidRDefault="00D43480" w:rsidP="00FB68FF">
      <w:pPr>
        <w:numPr>
          <w:ilvl w:val="1"/>
          <w:numId w:val="21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Operations</w:t>
      </w:r>
      <w:r w:rsidRPr="00D43480">
        <w:rPr>
          <w:rFonts w:eastAsia="Times New Roman" w:cstheme="minorHAnsi"/>
          <w:sz w:val="24"/>
          <w:szCs w:val="24"/>
        </w:rPr>
        <w:t>: Manages and recovers workloads (Roles: IT operations).</w:t>
      </w:r>
    </w:p>
    <w:p w14:paraId="29856453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lastRenderedPageBreak/>
        <w:pict w14:anchorId="150B19C8">
          <v:rect id="_x0000_i1030" style="width:0;height:1.5pt" o:hralign="center" o:hrstd="t" o:hr="t" fillcolor="#a0a0a0" stroked="f"/>
        </w:pict>
      </w:r>
    </w:p>
    <w:p w14:paraId="7D6689D5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AWS Migration Strategies (6 Rs)</w:t>
      </w:r>
    </w:p>
    <w:p w14:paraId="61C2ADBB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Rehosting</w:t>
      </w:r>
      <w:r w:rsidRPr="00D43480">
        <w:rPr>
          <w:rFonts w:eastAsia="Times New Roman" w:cstheme="minorHAnsi"/>
          <w:sz w:val="24"/>
          <w:szCs w:val="24"/>
        </w:rPr>
        <w:t>: "Lift-and-shift" apps with minimal changes.</w:t>
      </w:r>
    </w:p>
    <w:p w14:paraId="048FDACB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proofErr w:type="spellStart"/>
      <w:r w:rsidRPr="00FB68FF">
        <w:rPr>
          <w:rFonts w:eastAsia="Times New Roman" w:cstheme="minorHAnsi"/>
          <w:b/>
          <w:bCs/>
          <w:sz w:val="24"/>
          <w:szCs w:val="24"/>
        </w:rPr>
        <w:t>Replatforming</w:t>
      </w:r>
      <w:proofErr w:type="spellEnd"/>
      <w:r w:rsidRPr="00D43480">
        <w:rPr>
          <w:rFonts w:eastAsia="Times New Roman" w:cstheme="minorHAnsi"/>
          <w:sz w:val="24"/>
          <w:szCs w:val="24"/>
        </w:rPr>
        <w:t>: "Lift, tinker, and shift" with minor optimizations.</w:t>
      </w:r>
    </w:p>
    <w:p w14:paraId="1DC95AE4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Refactoring</w:t>
      </w:r>
      <w:r w:rsidRPr="00D43480">
        <w:rPr>
          <w:rFonts w:eastAsia="Times New Roman" w:cstheme="minorHAnsi"/>
          <w:sz w:val="24"/>
          <w:szCs w:val="24"/>
        </w:rPr>
        <w:t>: Rearchitect for cloud-native features.</w:t>
      </w:r>
    </w:p>
    <w:p w14:paraId="50B098B2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Repurchasing</w:t>
      </w:r>
      <w:r w:rsidRPr="00D43480">
        <w:rPr>
          <w:rFonts w:eastAsia="Times New Roman" w:cstheme="minorHAnsi"/>
          <w:sz w:val="24"/>
          <w:szCs w:val="24"/>
        </w:rPr>
        <w:t>: Move to a SaaS model (e.g., CRM to Salesforce).</w:t>
      </w:r>
    </w:p>
    <w:p w14:paraId="21DEC387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Retaining</w:t>
      </w:r>
      <w:r w:rsidRPr="00D43480">
        <w:rPr>
          <w:rFonts w:eastAsia="Times New Roman" w:cstheme="minorHAnsi"/>
          <w:sz w:val="24"/>
          <w:szCs w:val="24"/>
        </w:rPr>
        <w:t>: Keep critical apps on-premises temporarily.</w:t>
      </w:r>
    </w:p>
    <w:p w14:paraId="79FFC3DE" w14:textId="77777777" w:rsidR="00D43480" w:rsidRPr="00D43480" w:rsidRDefault="00D43480" w:rsidP="00FB68FF">
      <w:pPr>
        <w:numPr>
          <w:ilvl w:val="0"/>
          <w:numId w:val="22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Retiring</w:t>
      </w:r>
      <w:r w:rsidRPr="00D43480">
        <w:rPr>
          <w:rFonts w:eastAsia="Times New Roman" w:cstheme="minorHAnsi"/>
          <w:sz w:val="24"/>
          <w:szCs w:val="24"/>
        </w:rPr>
        <w:t>: Decommission unused applications.</w:t>
      </w:r>
    </w:p>
    <w:p w14:paraId="640A13D5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pict w14:anchorId="65E8D895">
          <v:rect id="_x0000_i1031" style="width:0;height:1.5pt" o:hralign="center" o:hrstd="t" o:hr="t" fillcolor="#a0a0a0" stroked="f"/>
        </w:pict>
      </w:r>
    </w:p>
    <w:p w14:paraId="71A7B9B4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AWS Snow Family</w:t>
      </w:r>
    </w:p>
    <w:p w14:paraId="4A8C1ABD" w14:textId="77777777" w:rsidR="00D43480" w:rsidRPr="00D43480" w:rsidRDefault="00D43480" w:rsidP="00FB68F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Transfers large data volumes to/from AWS.</w:t>
      </w:r>
    </w:p>
    <w:p w14:paraId="7BEA914F" w14:textId="77777777" w:rsidR="00D43480" w:rsidRPr="00D43480" w:rsidRDefault="00D43480" w:rsidP="00FB68FF">
      <w:pPr>
        <w:numPr>
          <w:ilvl w:val="0"/>
          <w:numId w:val="2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Members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70D57CEE" w14:textId="77777777" w:rsidR="00D43480" w:rsidRPr="00D43480" w:rsidRDefault="00D43480" w:rsidP="00FB68FF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 xml:space="preserve">AWS </w:t>
      </w:r>
      <w:proofErr w:type="spellStart"/>
      <w:r w:rsidRPr="00FB68FF">
        <w:rPr>
          <w:rFonts w:eastAsia="Times New Roman" w:cstheme="minorHAnsi"/>
          <w:b/>
          <w:bCs/>
          <w:sz w:val="24"/>
          <w:szCs w:val="24"/>
        </w:rPr>
        <w:t>Snowcone</w:t>
      </w:r>
      <w:proofErr w:type="spellEnd"/>
      <w:r w:rsidRPr="00D43480">
        <w:rPr>
          <w:rFonts w:eastAsia="Times New Roman" w:cstheme="minorHAnsi"/>
          <w:sz w:val="24"/>
          <w:szCs w:val="24"/>
        </w:rPr>
        <w:t>: Portable, 8 TB storage for edge computing and data transfer.</w:t>
      </w:r>
    </w:p>
    <w:p w14:paraId="4926B2C4" w14:textId="77777777" w:rsidR="00D43480" w:rsidRPr="00D43480" w:rsidRDefault="00D43480" w:rsidP="00FB68FF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Snowball</w:t>
      </w:r>
      <w:r w:rsidRPr="00D43480">
        <w:rPr>
          <w:rFonts w:eastAsia="Times New Roman" w:cstheme="minorHAnsi"/>
          <w:sz w:val="24"/>
          <w:szCs w:val="24"/>
        </w:rPr>
        <w:t>: Storage-optimized (80 TB) or compute-optimized for data migration.</w:t>
      </w:r>
    </w:p>
    <w:p w14:paraId="6CA4F03A" w14:textId="77777777" w:rsidR="00D43480" w:rsidRPr="00D43480" w:rsidRDefault="00D43480" w:rsidP="00FB68FF">
      <w:pPr>
        <w:numPr>
          <w:ilvl w:val="1"/>
          <w:numId w:val="23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AWS Snowmobile</w:t>
      </w:r>
      <w:r w:rsidRPr="00D43480">
        <w:rPr>
          <w:rFonts w:eastAsia="Times New Roman" w:cstheme="minorHAnsi"/>
          <w:sz w:val="24"/>
          <w:szCs w:val="24"/>
        </w:rPr>
        <w:t>: Massive 100 PB data transfer via shipping container.</w:t>
      </w:r>
    </w:p>
    <w:p w14:paraId="0EA0D7E9" w14:textId="77777777" w:rsidR="00D43480" w:rsidRPr="00D43480" w:rsidRDefault="00D43480" w:rsidP="00FB68FF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D43480">
        <w:rPr>
          <w:rFonts w:eastAsia="Times New Roman" w:cstheme="minorHAnsi"/>
          <w:sz w:val="24"/>
          <w:szCs w:val="24"/>
        </w:rPr>
        <w:pict w14:anchorId="30C9BE8C">
          <v:rect id="_x0000_i1032" style="width:0;height:1.5pt" o:hralign="center" o:hrstd="t" o:hr="t" fillcolor="#a0a0a0" stroked="f"/>
        </w:pict>
      </w:r>
    </w:p>
    <w:p w14:paraId="4B87BC6B" w14:textId="77777777" w:rsidR="00D43480" w:rsidRPr="00D43480" w:rsidRDefault="00D43480" w:rsidP="00FB68FF">
      <w:pPr>
        <w:pStyle w:val="Heading1"/>
        <w:rPr>
          <w:rFonts w:eastAsia="Times New Roman"/>
        </w:rPr>
      </w:pPr>
      <w:r w:rsidRPr="00FB68FF">
        <w:rPr>
          <w:rFonts w:eastAsia="Times New Roman"/>
        </w:rPr>
        <w:t>AWS Well-Architected Fram</w:t>
      </w:r>
      <w:bookmarkStart w:id="0" w:name="_GoBack"/>
      <w:bookmarkEnd w:id="0"/>
      <w:r w:rsidRPr="00FB68FF">
        <w:rPr>
          <w:rFonts w:eastAsia="Times New Roman"/>
        </w:rPr>
        <w:t>ework</w:t>
      </w:r>
    </w:p>
    <w:p w14:paraId="3154263F" w14:textId="77777777" w:rsidR="00D43480" w:rsidRPr="00D43480" w:rsidRDefault="00D43480" w:rsidP="00FB68F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Purpose</w:t>
      </w:r>
      <w:r w:rsidRPr="00D43480">
        <w:rPr>
          <w:rFonts w:eastAsia="Times New Roman" w:cstheme="minorHAnsi"/>
          <w:sz w:val="24"/>
          <w:szCs w:val="24"/>
        </w:rPr>
        <w:t>: Provides best practices for building reliable, secure, and cost-efficient cloud applications.</w:t>
      </w:r>
    </w:p>
    <w:p w14:paraId="044BFC68" w14:textId="77777777" w:rsidR="00D43480" w:rsidRPr="00D43480" w:rsidRDefault="00D43480" w:rsidP="00FB68FF">
      <w:pPr>
        <w:numPr>
          <w:ilvl w:val="0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Six Pillars</w:t>
      </w:r>
      <w:r w:rsidRPr="00D43480">
        <w:rPr>
          <w:rFonts w:eastAsia="Times New Roman" w:cstheme="minorHAnsi"/>
          <w:sz w:val="24"/>
          <w:szCs w:val="24"/>
        </w:rPr>
        <w:t>:</w:t>
      </w:r>
    </w:p>
    <w:p w14:paraId="721EDA20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Operational Excellence</w:t>
      </w:r>
      <w:r w:rsidRPr="00D43480">
        <w:rPr>
          <w:rFonts w:eastAsia="Times New Roman" w:cstheme="minorHAnsi"/>
          <w:sz w:val="24"/>
          <w:szCs w:val="24"/>
        </w:rPr>
        <w:t>: Design for recovery, document for transparency.</w:t>
      </w:r>
    </w:p>
    <w:p w14:paraId="24A2EE3F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Security</w:t>
      </w:r>
      <w:r w:rsidRPr="00D43480">
        <w:rPr>
          <w:rFonts w:eastAsia="Times New Roman" w:cstheme="minorHAnsi"/>
          <w:sz w:val="24"/>
          <w:szCs w:val="24"/>
        </w:rPr>
        <w:t>: Encrypt data, automate security practices.</w:t>
      </w:r>
    </w:p>
    <w:p w14:paraId="199A9AAA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Reliability</w:t>
      </w:r>
      <w:r w:rsidRPr="00D43480">
        <w:rPr>
          <w:rFonts w:eastAsia="Times New Roman" w:cstheme="minorHAnsi"/>
          <w:sz w:val="24"/>
          <w:szCs w:val="24"/>
        </w:rPr>
        <w:t>: Scale dynamically, enable automatic recovery.</w:t>
      </w:r>
    </w:p>
    <w:p w14:paraId="5B2C32F0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Performance Efficiency</w:t>
      </w:r>
      <w:r w:rsidRPr="00D43480">
        <w:rPr>
          <w:rFonts w:eastAsia="Times New Roman" w:cstheme="minorHAnsi"/>
          <w:sz w:val="24"/>
          <w:szCs w:val="24"/>
        </w:rPr>
        <w:t>: Optimize for adaptability and serverless.</w:t>
      </w:r>
    </w:p>
    <w:p w14:paraId="49AB1075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Cost Optimization</w:t>
      </w:r>
      <w:r w:rsidRPr="00D43480">
        <w:rPr>
          <w:rFonts w:eastAsia="Times New Roman" w:cstheme="minorHAnsi"/>
          <w:sz w:val="24"/>
          <w:szCs w:val="24"/>
        </w:rPr>
        <w:t>: Pay-as-you-go, attribute costs accurately.</w:t>
      </w:r>
    </w:p>
    <w:p w14:paraId="42A3283A" w14:textId="77777777" w:rsidR="00D43480" w:rsidRPr="00D43480" w:rsidRDefault="00D43480" w:rsidP="00FB68FF">
      <w:pPr>
        <w:numPr>
          <w:ilvl w:val="1"/>
          <w:numId w:val="24"/>
        </w:numPr>
        <w:spacing w:before="100" w:beforeAutospacing="1" w:after="100" w:afterAutospacing="1" w:line="276" w:lineRule="auto"/>
        <w:rPr>
          <w:rFonts w:eastAsia="Times New Roman" w:cstheme="minorHAnsi"/>
          <w:sz w:val="24"/>
          <w:szCs w:val="24"/>
        </w:rPr>
      </w:pPr>
      <w:r w:rsidRPr="00FB68FF">
        <w:rPr>
          <w:rFonts w:eastAsia="Times New Roman" w:cstheme="minorHAnsi"/>
          <w:b/>
          <w:bCs/>
          <w:sz w:val="24"/>
          <w:szCs w:val="24"/>
        </w:rPr>
        <w:t>Sustainability</w:t>
      </w:r>
      <w:r w:rsidRPr="00D43480">
        <w:rPr>
          <w:rFonts w:eastAsia="Times New Roman" w:cstheme="minorHAnsi"/>
          <w:sz w:val="24"/>
          <w:szCs w:val="24"/>
        </w:rPr>
        <w:t>: Minimize energy use, optimize for efficiency.</w:t>
      </w:r>
    </w:p>
    <w:p w14:paraId="7B4BF5C2" w14:textId="77777777" w:rsidR="00E44168" w:rsidRPr="00FB68FF" w:rsidRDefault="00E44168" w:rsidP="00FB68FF">
      <w:pPr>
        <w:spacing w:line="276" w:lineRule="auto"/>
        <w:rPr>
          <w:rFonts w:cstheme="minorHAnsi"/>
        </w:rPr>
      </w:pPr>
    </w:p>
    <w:sectPr w:rsidR="00E44168" w:rsidRPr="00FB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36FBE"/>
    <w:multiLevelType w:val="multilevel"/>
    <w:tmpl w:val="254A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44FF6"/>
    <w:multiLevelType w:val="multilevel"/>
    <w:tmpl w:val="C3B4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D21BA"/>
    <w:multiLevelType w:val="multilevel"/>
    <w:tmpl w:val="441E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B0D0B"/>
    <w:multiLevelType w:val="multilevel"/>
    <w:tmpl w:val="00CC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33F67"/>
    <w:multiLevelType w:val="multilevel"/>
    <w:tmpl w:val="296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78387C"/>
    <w:multiLevelType w:val="multilevel"/>
    <w:tmpl w:val="63B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74CC7"/>
    <w:multiLevelType w:val="multilevel"/>
    <w:tmpl w:val="6B16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682477"/>
    <w:multiLevelType w:val="multilevel"/>
    <w:tmpl w:val="3682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C37FE2"/>
    <w:multiLevelType w:val="multilevel"/>
    <w:tmpl w:val="B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04471"/>
    <w:multiLevelType w:val="multilevel"/>
    <w:tmpl w:val="E5F6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261FD"/>
    <w:multiLevelType w:val="multilevel"/>
    <w:tmpl w:val="DE4A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33DCA"/>
    <w:multiLevelType w:val="multilevel"/>
    <w:tmpl w:val="62D6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B55A43"/>
    <w:multiLevelType w:val="multilevel"/>
    <w:tmpl w:val="265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F740C"/>
    <w:multiLevelType w:val="multilevel"/>
    <w:tmpl w:val="86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642C3"/>
    <w:multiLevelType w:val="multilevel"/>
    <w:tmpl w:val="D9CE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836D2"/>
    <w:multiLevelType w:val="multilevel"/>
    <w:tmpl w:val="CD2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2186C"/>
    <w:multiLevelType w:val="multilevel"/>
    <w:tmpl w:val="5556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2C543E"/>
    <w:multiLevelType w:val="multilevel"/>
    <w:tmpl w:val="489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C26A30"/>
    <w:multiLevelType w:val="multilevel"/>
    <w:tmpl w:val="F7B2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F4CA1"/>
    <w:multiLevelType w:val="multilevel"/>
    <w:tmpl w:val="F892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B80215"/>
    <w:multiLevelType w:val="multilevel"/>
    <w:tmpl w:val="095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86E0F"/>
    <w:multiLevelType w:val="multilevel"/>
    <w:tmpl w:val="1EB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9E0B24"/>
    <w:multiLevelType w:val="multilevel"/>
    <w:tmpl w:val="3D5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7"/>
  </w:num>
  <w:num w:numId="3">
    <w:abstractNumId w:val="2"/>
  </w:num>
  <w:num w:numId="4">
    <w:abstractNumId w:val="18"/>
  </w:num>
  <w:num w:numId="5">
    <w:abstractNumId w:val="5"/>
  </w:num>
  <w:num w:numId="6">
    <w:abstractNumId w:val="0"/>
  </w:num>
  <w:num w:numId="7">
    <w:abstractNumId w:val="21"/>
  </w:num>
  <w:num w:numId="8">
    <w:abstractNumId w:val="20"/>
  </w:num>
  <w:num w:numId="9">
    <w:abstractNumId w:val="9"/>
  </w:num>
  <w:num w:numId="10">
    <w:abstractNumId w:val="6"/>
  </w:num>
  <w:num w:numId="11">
    <w:abstractNumId w:val="13"/>
  </w:num>
  <w:num w:numId="12">
    <w:abstractNumId w:val="4"/>
  </w:num>
  <w:num w:numId="13">
    <w:abstractNumId w:val="10"/>
  </w:num>
  <w:num w:numId="14">
    <w:abstractNumId w:val="14"/>
  </w:num>
  <w:num w:numId="15">
    <w:abstractNumId w:val="16"/>
  </w:num>
  <w:num w:numId="16">
    <w:abstractNumId w:val="19"/>
  </w:num>
  <w:num w:numId="17">
    <w:abstractNumId w:val="1"/>
  </w:num>
  <w:num w:numId="18">
    <w:abstractNumId w:val="7"/>
  </w:num>
  <w:num w:numId="19">
    <w:abstractNumId w:val="15"/>
  </w:num>
  <w:num w:numId="20">
    <w:abstractNumId w:val="15"/>
    <w:lvlOverride w:ilvl="1">
      <w:lvl w:ilvl="1">
        <w:numFmt w:val="decimal"/>
        <w:lvlText w:val="%2."/>
        <w:lvlJc w:val="left"/>
      </w:lvl>
    </w:lvlOverride>
  </w:num>
  <w:num w:numId="21">
    <w:abstractNumId w:val="3"/>
  </w:num>
  <w:num w:numId="22">
    <w:abstractNumId w:val="11"/>
  </w:num>
  <w:num w:numId="23">
    <w:abstractNumId w:val="8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5F"/>
    <w:rsid w:val="00107F55"/>
    <w:rsid w:val="001964EF"/>
    <w:rsid w:val="001F645F"/>
    <w:rsid w:val="0037181C"/>
    <w:rsid w:val="004915E2"/>
    <w:rsid w:val="00557874"/>
    <w:rsid w:val="00B13563"/>
    <w:rsid w:val="00CC35B5"/>
    <w:rsid w:val="00D43480"/>
    <w:rsid w:val="00D927A7"/>
    <w:rsid w:val="00E44168"/>
    <w:rsid w:val="00FB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3EFB0-0A59-4A04-9275-A6BC4BB1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434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34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34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348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434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6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1155</Words>
  <Characters>6589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3</cp:revision>
  <dcterms:created xsi:type="dcterms:W3CDTF">2024-11-02T16:16:00Z</dcterms:created>
  <dcterms:modified xsi:type="dcterms:W3CDTF">2024-11-02T16:18:00Z</dcterms:modified>
</cp:coreProperties>
</file>