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884DD" w14:textId="48DA85F8" w:rsidR="00EF2D6C" w:rsidRDefault="002B352B" w:rsidP="00EF2D6C">
      <w:pPr>
        <w:pStyle w:val="Heading1"/>
      </w:pPr>
      <w:r>
        <w:t xml:space="preserve">Sage maker </w:t>
      </w:r>
    </w:p>
    <w:p w14:paraId="459B0E9D" w14:textId="5DB7FBA2" w:rsidR="002B352B" w:rsidRDefault="00EF2D6C" w:rsidP="00EF2D6C">
      <w:pPr>
        <w:pStyle w:val="Heading1"/>
      </w:pPr>
      <w:r>
        <w:t>U</w:t>
      </w:r>
      <w:r w:rsidR="002B352B">
        <w:t xml:space="preserve">sed for </w:t>
      </w:r>
      <w:r w:rsidR="000B22A7">
        <w:t>creating</w:t>
      </w:r>
      <w:r w:rsidR="002B352B">
        <w:t xml:space="preserve"> </w:t>
      </w:r>
      <w:proofErr w:type="spellStart"/>
      <w:r w:rsidR="002B352B">
        <w:t>jupyter</w:t>
      </w:r>
      <w:proofErr w:type="spellEnd"/>
      <w:r w:rsidR="002B352B">
        <w:t xml:space="preserve"> notebook in AWS</w:t>
      </w:r>
    </w:p>
    <w:p w14:paraId="61C9162F" w14:textId="7A64ED2D" w:rsidR="002B352B" w:rsidRDefault="002B352B"/>
    <w:p w14:paraId="0CEBCAF7" w14:textId="4CD623B2" w:rsidR="002B352B" w:rsidRDefault="002B352B"/>
    <w:p w14:paraId="4E2445D2" w14:textId="456AB4A5" w:rsidR="002B352B" w:rsidRDefault="002B352B" w:rsidP="00EF2D6C">
      <w:pPr>
        <w:pStyle w:val="Heading1"/>
      </w:pPr>
      <w:r>
        <w:t>Data Gathering</w:t>
      </w:r>
      <w:bookmarkStart w:id="0" w:name="_GoBack"/>
      <w:bookmarkEnd w:id="0"/>
    </w:p>
    <w:p w14:paraId="29A0F47C" w14:textId="77777777" w:rsidR="000B22A7" w:rsidRPr="000B22A7" w:rsidRDefault="000B22A7" w:rsidP="000B22A7"/>
    <w:p w14:paraId="6059BA4D" w14:textId="6D4CFF2D" w:rsidR="00EF2D6C" w:rsidRDefault="002B352B" w:rsidP="00EF2D6C">
      <w:pPr>
        <w:pStyle w:val="ListParagraph"/>
        <w:numPr>
          <w:ilvl w:val="0"/>
          <w:numId w:val="1"/>
        </w:numPr>
      </w:pPr>
      <w:r>
        <w:t xml:space="preserve">Public Repositories </w:t>
      </w:r>
    </w:p>
    <w:p w14:paraId="1C88B37F" w14:textId="3CDDDBE1" w:rsidR="002B352B" w:rsidRDefault="002B352B" w:rsidP="00EF2D6C">
      <w:pPr>
        <w:pStyle w:val="ListParagraph"/>
        <w:numPr>
          <w:ilvl w:val="0"/>
          <w:numId w:val="1"/>
        </w:numPr>
      </w:pPr>
      <w:r>
        <w:t xml:space="preserve">Scrapping the webpages </w:t>
      </w:r>
    </w:p>
    <w:p w14:paraId="73298083" w14:textId="526B30EB" w:rsidR="002B352B" w:rsidRDefault="00EF2D6C" w:rsidP="00EF2D6C">
      <w:pPr>
        <w:pStyle w:val="Heading1"/>
      </w:pPr>
      <w:r>
        <w:t>Data Cleaning</w:t>
      </w:r>
      <w:r w:rsidR="00824248">
        <w:t xml:space="preserve"> </w:t>
      </w:r>
      <w:r>
        <w:t>- Handling missing values</w:t>
      </w:r>
    </w:p>
    <w:p w14:paraId="754078E4" w14:textId="77777777" w:rsidR="000B22A7" w:rsidRPr="000B22A7" w:rsidRDefault="000B22A7" w:rsidP="000B22A7"/>
    <w:p w14:paraId="0309CACB" w14:textId="17EE4A2E" w:rsidR="00EF2D6C" w:rsidRDefault="00EF2D6C" w:rsidP="00EF2D6C">
      <w:pPr>
        <w:pStyle w:val="ListParagraph"/>
        <w:numPr>
          <w:ilvl w:val="0"/>
          <w:numId w:val="2"/>
        </w:numPr>
      </w:pPr>
      <w:r>
        <w:t xml:space="preserve">Do nothing </w:t>
      </w:r>
      <w:proofErr w:type="gramStart"/>
      <w:r w:rsidR="000B22A7">
        <w:t xml:space="preserve">–  </w:t>
      </w:r>
      <w:r>
        <w:t>(</w:t>
      </w:r>
      <w:proofErr w:type="gramEnd"/>
      <w:r>
        <w:t>ignore observations )</w:t>
      </w:r>
    </w:p>
    <w:p w14:paraId="06D635C6" w14:textId="49D2D09F" w:rsidR="00EF2D6C" w:rsidRDefault="00EF2D6C" w:rsidP="00EF2D6C">
      <w:pPr>
        <w:pStyle w:val="ListParagraph"/>
        <w:numPr>
          <w:ilvl w:val="0"/>
          <w:numId w:val="2"/>
        </w:numPr>
      </w:pPr>
      <w:r>
        <w:t>Remove the entire record</w:t>
      </w:r>
    </w:p>
    <w:p w14:paraId="4774E793" w14:textId="4A3C69EA" w:rsidR="00824248" w:rsidRDefault="00EF2D6C" w:rsidP="00EF2D6C">
      <w:pPr>
        <w:pStyle w:val="ListParagraph"/>
        <w:numPr>
          <w:ilvl w:val="0"/>
          <w:numId w:val="2"/>
        </w:numPr>
      </w:pPr>
      <w:r>
        <w:t xml:space="preserve">Mode </w:t>
      </w:r>
      <w:proofErr w:type="gramStart"/>
      <w:r w:rsidR="000B22A7">
        <w:t xml:space="preserve">–  </w:t>
      </w:r>
      <w:r w:rsidR="00824248">
        <w:t>(</w:t>
      </w:r>
      <w:proofErr w:type="gramEnd"/>
      <w:r w:rsidR="00824248">
        <w:t>For Categorical Data)</w:t>
      </w:r>
    </w:p>
    <w:p w14:paraId="379A3369" w14:textId="52E5C243" w:rsidR="00EF2D6C" w:rsidRDefault="00824248" w:rsidP="00EF2D6C">
      <w:pPr>
        <w:pStyle w:val="ListParagraph"/>
        <w:numPr>
          <w:ilvl w:val="0"/>
          <w:numId w:val="2"/>
        </w:numPr>
      </w:pPr>
      <w:r>
        <w:t>M</w:t>
      </w:r>
      <w:r w:rsidR="00EF2D6C">
        <w:t>edian /average value replacement</w:t>
      </w:r>
      <w:r>
        <w:t xml:space="preserve"> </w:t>
      </w:r>
      <w:proofErr w:type="gramStart"/>
      <w:r w:rsidR="000B22A7">
        <w:t xml:space="preserve">–  </w:t>
      </w:r>
      <w:r>
        <w:t>(</w:t>
      </w:r>
      <w:proofErr w:type="gramEnd"/>
      <w:r>
        <w:t xml:space="preserve"> For Numerical Data)</w:t>
      </w:r>
    </w:p>
    <w:p w14:paraId="3C542169" w14:textId="5BF5E57B" w:rsidR="00EF2D6C" w:rsidRDefault="00EF2D6C" w:rsidP="00EF2D6C">
      <w:pPr>
        <w:pStyle w:val="ListParagraph"/>
        <w:numPr>
          <w:ilvl w:val="0"/>
          <w:numId w:val="2"/>
        </w:numPr>
      </w:pPr>
      <w:r>
        <w:t>Most frequent value</w:t>
      </w:r>
    </w:p>
    <w:p w14:paraId="03718896" w14:textId="2AE9D9FB" w:rsidR="00EF2D6C" w:rsidRDefault="00EF2D6C" w:rsidP="00EF2D6C">
      <w:pPr>
        <w:pStyle w:val="ListParagraph"/>
        <w:numPr>
          <w:ilvl w:val="0"/>
          <w:numId w:val="2"/>
        </w:numPr>
      </w:pPr>
      <w:r>
        <w:t xml:space="preserve">Model – based imputation </w:t>
      </w:r>
      <w:r w:rsidR="000B22A7">
        <w:t xml:space="preserve">– </w:t>
      </w:r>
      <w:proofErr w:type="gramStart"/>
      <w:r>
        <w:t>( K</w:t>
      </w:r>
      <w:proofErr w:type="gramEnd"/>
      <w:r>
        <w:t xml:space="preserve">-Nearest Neighbors </w:t>
      </w:r>
      <w:r w:rsidR="00824248">
        <w:t>(feature similarity)</w:t>
      </w:r>
      <w:r w:rsidR="00824248">
        <w:br/>
      </w:r>
      <w:r>
        <w:t xml:space="preserve">/ Regression </w:t>
      </w:r>
      <w:r w:rsidR="00824248">
        <w:t xml:space="preserve">(using correlation matrix) </w:t>
      </w:r>
      <w:r>
        <w:t>/ Deep Learning )</w:t>
      </w:r>
    </w:p>
    <w:p w14:paraId="0552C612" w14:textId="6D1C50D0" w:rsidR="00EF2D6C" w:rsidRDefault="00EF2D6C" w:rsidP="00EF2D6C">
      <w:pPr>
        <w:pStyle w:val="ListParagraph"/>
        <w:numPr>
          <w:ilvl w:val="0"/>
          <w:numId w:val="2"/>
        </w:numPr>
      </w:pPr>
      <w:r>
        <w:t>Interpolation / Extrapolation</w:t>
      </w:r>
      <w:r w:rsidR="00824248">
        <w:t xml:space="preserve"> </w:t>
      </w:r>
      <w:r w:rsidR="000B22A7">
        <w:t xml:space="preserve">– </w:t>
      </w:r>
      <w:r w:rsidR="00824248">
        <w:t>(estimate values from other observations within the range of a discreate set of known data points)</w:t>
      </w:r>
    </w:p>
    <w:p w14:paraId="577B2D3A" w14:textId="203694A3" w:rsidR="00EF2D6C" w:rsidRDefault="00EF2D6C" w:rsidP="00EF2D6C">
      <w:pPr>
        <w:pStyle w:val="ListParagraph"/>
        <w:numPr>
          <w:ilvl w:val="0"/>
          <w:numId w:val="2"/>
        </w:numPr>
      </w:pPr>
      <w:r>
        <w:t>Forward filling / Backward filling</w:t>
      </w:r>
      <w:r w:rsidR="00824248">
        <w:t xml:space="preserve"> – </w:t>
      </w:r>
      <w:proofErr w:type="gramStart"/>
      <w:r w:rsidR="00824248">
        <w:t>( filling</w:t>
      </w:r>
      <w:proofErr w:type="gramEnd"/>
      <w:r w:rsidR="00824248">
        <w:t xml:space="preserve"> the missing value </w:t>
      </w:r>
      <w:r w:rsidR="000B22A7">
        <w:t>from the preceding or succeeding values)</w:t>
      </w:r>
    </w:p>
    <w:p w14:paraId="620ED4BD" w14:textId="5AC37BA4" w:rsidR="00EF2D6C" w:rsidRDefault="00EF2D6C" w:rsidP="00EF2D6C">
      <w:pPr>
        <w:pStyle w:val="ListParagraph"/>
        <w:numPr>
          <w:ilvl w:val="0"/>
          <w:numId w:val="2"/>
        </w:numPr>
      </w:pPr>
      <w:r>
        <w:t>Hot deck imputation</w:t>
      </w:r>
      <w:r w:rsidR="000B22A7">
        <w:t xml:space="preserve"> – (randomly choosing the missing value from the set of related and similar variable)</w:t>
      </w:r>
    </w:p>
    <w:p w14:paraId="29692800" w14:textId="3CEFD319" w:rsidR="000B22A7" w:rsidRDefault="000B22A7" w:rsidP="001F3032">
      <w:pPr>
        <w:pStyle w:val="Heading1"/>
      </w:pPr>
      <w:r>
        <w:t>Feature Extraction</w:t>
      </w:r>
    </w:p>
    <w:p w14:paraId="7D1CDEBD" w14:textId="432A14E6" w:rsidR="000B22A7" w:rsidRDefault="000B22A7" w:rsidP="000B22A7">
      <w:pPr>
        <w:pStyle w:val="ListParagraph"/>
        <w:numPr>
          <w:ilvl w:val="0"/>
          <w:numId w:val="4"/>
        </w:numPr>
      </w:pPr>
      <w:r w:rsidRPr="001F3032">
        <w:rPr>
          <w:b/>
        </w:rPr>
        <w:t>Dimensionality</w:t>
      </w:r>
      <w:r>
        <w:t xml:space="preserve"> – refers to the number of features in your dataset</w:t>
      </w:r>
    </w:p>
    <w:p w14:paraId="54415B55" w14:textId="75B44133" w:rsidR="001F3032" w:rsidRDefault="000B22A7" w:rsidP="001F3032">
      <w:pPr>
        <w:pStyle w:val="ListParagraph"/>
        <w:numPr>
          <w:ilvl w:val="0"/>
          <w:numId w:val="4"/>
        </w:numPr>
      </w:pPr>
      <w:r w:rsidRPr="001F3032">
        <w:rPr>
          <w:b/>
        </w:rPr>
        <w:t>Reducing</w:t>
      </w:r>
      <w:r>
        <w:t xml:space="preserve"> </w:t>
      </w:r>
      <w:r w:rsidRPr="001F3032">
        <w:rPr>
          <w:b/>
        </w:rPr>
        <w:t>dimensionality</w:t>
      </w:r>
      <w:r>
        <w:t xml:space="preserve"> – refers to reducing the number of features keeping only required ones </w:t>
      </w:r>
    </w:p>
    <w:p w14:paraId="1F364029" w14:textId="59A636AA" w:rsidR="001F3032" w:rsidRPr="001F3032" w:rsidRDefault="001F3032" w:rsidP="001F3032">
      <w:pPr>
        <w:pStyle w:val="ListParagraph"/>
        <w:numPr>
          <w:ilvl w:val="0"/>
          <w:numId w:val="4"/>
        </w:numPr>
        <w:rPr>
          <w:b/>
        </w:rPr>
      </w:pPr>
      <w:r w:rsidRPr="001F3032">
        <w:rPr>
          <w:b/>
        </w:rPr>
        <w:t xml:space="preserve">Feature selection </w:t>
      </w:r>
    </w:p>
    <w:p w14:paraId="5825AED3" w14:textId="3C9639E1" w:rsidR="001F3032" w:rsidRDefault="000B22A7" w:rsidP="001F3032">
      <w:pPr>
        <w:pStyle w:val="ListParagraph"/>
        <w:numPr>
          <w:ilvl w:val="0"/>
          <w:numId w:val="4"/>
        </w:numPr>
      </w:pPr>
      <w:r w:rsidRPr="001F3032">
        <w:rPr>
          <w:b/>
        </w:rPr>
        <w:t>Feature</w:t>
      </w:r>
      <w:r>
        <w:t xml:space="preserve"> </w:t>
      </w:r>
      <w:r w:rsidR="001F3032" w:rsidRPr="001F3032">
        <w:rPr>
          <w:b/>
        </w:rPr>
        <w:t>Extraction</w:t>
      </w:r>
      <w:r w:rsidR="001F3032">
        <w:t xml:space="preserve"> –</w:t>
      </w:r>
      <w:r w:rsidR="00BA0232">
        <w:t xml:space="preserve">PCA- </w:t>
      </w:r>
      <w:r w:rsidR="001F3032">
        <w:t xml:space="preserve"> take features and give something less (reducing the number of features while still retaining as much information as possible </w:t>
      </w:r>
    </w:p>
    <w:p w14:paraId="42BC1BD9" w14:textId="79BBFDDA" w:rsidR="001F3032" w:rsidRDefault="001F3032" w:rsidP="001F3032">
      <w:pPr>
        <w:pStyle w:val="ListParagraph"/>
        <w:numPr>
          <w:ilvl w:val="0"/>
          <w:numId w:val="4"/>
        </w:numPr>
      </w:pPr>
      <w:r w:rsidRPr="001F3032">
        <w:rPr>
          <w:b/>
        </w:rPr>
        <w:t>PCA</w:t>
      </w:r>
      <w:r>
        <w:t xml:space="preserve">: </w:t>
      </w:r>
      <w:r w:rsidRPr="001F3032">
        <w:rPr>
          <w:b/>
        </w:rPr>
        <w:t>principle</w:t>
      </w:r>
      <w:r>
        <w:t xml:space="preserve"> </w:t>
      </w:r>
      <w:r w:rsidRPr="001F3032">
        <w:rPr>
          <w:b/>
        </w:rPr>
        <w:t>component</w:t>
      </w:r>
      <w:r>
        <w:t xml:space="preserve"> </w:t>
      </w:r>
      <w:proofErr w:type="gramStart"/>
      <w:r w:rsidRPr="001F3032">
        <w:rPr>
          <w:b/>
        </w:rPr>
        <w:t>analysis</w:t>
      </w:r>
      <w:r>
        <w:t xml:space="preserve"> :</w:t>
      </w:r>
      <w:proofErr w:type="gramEnd"/>
      <w:r>
        <w:t xml:space="preserve"> unsupervised algorithm that creates new features by linearly combining original features </w:t>
      </w:r>
    </w:p>
    <w:p w14:paraId="687595D9" w14:textId="7A20B842" w:rsidR="005B1AB1" w:rsidRDefault="005B1AB1" w:rsidP="005B1AB1"/>
    <w:p w14:paraId="7F24EE10" w14:textId="0E7F4D63" w:rsidR="005B1AB1" w:rsidRDefault="005B1AB1" w:rsidP="005B1AB1"/>
    <w:p w14:paraId="61D79EB3" w14:textId="51295037" w:rsidR="005B1AB1" w:rsidRDefault="005B1AB1" w:rsidP="005B1AB1"/>
    <w:p w14:paraId="45B14381" w14:textId="18DA2F1E" w:rsidR="005B1AB1" w:rsidRDefault="005B1AB1" w:rsidP="005B1AB1">
      <w:pPr>
        <w:pStyle w:val="Heading1"/>
      </w:pPr>
      <w:r>
        <w:t>Encoding categorical data</w:t>
      </w:r>
    </w:p>
    <w:p w14:paraId="0B68F206" w14:textId="5D17B3AB" w:rsidR="005B1AB1" w:rsidRDefault="005B1AB1" w:rsidP="005B1AB1"/>
    <w:p w14:paraId="4B87A816" w14:textId="18B6FC7C" w:rsidR="005B1AB1" w:rsidRDefault="005B1AB1" w:rsidP="005B1AB1">
      <w:proofErr w:type="spellStart"/>
      <w:r>
        <w:t>Binar</w:t>
      </w:r>
      <w:r w:rsidR="001B310D">
        <w:t>izer</w:t>
      </w:r>
      <w:proofErr w:type="spellEnd"/>
      <w:r w:rsidR="001B310D">
        <w:t xml:space="preserve"> </w:t>
      </w:r>
      <w:proofErr w:type="gramStart"/>
      <w:r w:rsidR="001B310D">
        <w:t>Encoding</w:t>
      </w:r>
      <w:r>
        <w:t xml:space="preserve"> :</w:t>
      </w:r>
      <w:proofErr w:type="gramEnd"/>
      <w:r>
        <w:t xml:space="preserve">  </w:t>
      </w:r>
      <w:r w:rsidR="001B310D">
        <w:t xml:space="preserve">for features of a binary nature -- </w:t>
      </w:r>
      <w:r>
        <w:t xml:space="preserve">true/false , on/off, </w:t>
      </w:r>
      <w:r w:rsidR="001B310D">
        <w:t xml:space="preserve"> male/female etc.</w:t>
      </w:r>
    </w:p>
    <w:p w14:paraId="6AEA8AB6" w14:textId="52BF56E2" w:rsidR="001B310D" w:rsidRDefault="001B310D" w:rsidP="001B310D">
      <w:pPr>
        <w:tabs>
          <w:tab w:val="left" w:pos="7620"/>
        </w:tabs>
      </w:pPr>
      <w:r>
        <w:t>Label Encoding (</w:t>
      </w:r>
      <w:proofErr w:type="spellStart"/>
      <w:r>
        <w:t>non binary</w:t>
      </w:r>
      <w:proofErr w:type="spellEnd"/>
      <w:proofErr w:type="gramStart"/>
      <w:r>
        <w:t>) :</w:t>
      </w:r>
      <w:proofErr w:type="gramEnd"/>
      <w:r>
        <w:t xml:space="preserve"> may imply ordinality, can use ordinal encoder.</w:t>
      </w:r>
      <w:r>
        <w:tab/>
      </w:r>
    </w:p>
    <w:p w14:paraId="2BCD0D9B" w14:textId="45E2432E" w:rsidR="001B310D" w:rsidRDefault="001B310D" w:rsidP="001B310D">
      <w:pPr>
        <w:tabs>
          <w:tab w:val="left" w:pos="7620"/>
        </w:tabs>
      </w:pPr>
      <w:r>
        <w:t>One – hot -encoding: change nominal categorical values into numerical values</w:t>
      </w:r>
    </w:p>
    <w:tbl>
      <w:tblPr>
        <w:tblStyle w:val="TableGrid"/>
        <w:tblpPr w:leftFromText="180" w:rightFromText="180" w:vertAnchor="text" w:horzAnchor="page" w:tblpX="6166" w:tblpY="386"/>
        <w:tblW w:w="0" w:type="auto"/>
        <w:tblLook w:val="04A0" w:firstRow="1" w:lastRow="0" w:firstColumn="1" w:lastColumn="0" w:noHBand="0" w:noVBand="1"/>
      </w:tblPr>
      <w:tblGrid>
        <w:gridCol w:w="355"/>
        <w:gridCol w:w="1080"/>
        <w:gridCol w:w="1080"/>
      </w:tblGrid>
      <w:tr w:rsidR="001B310D" w14:paraId="680C116B" w14:textId="77777777" w:rsidTr="001B310D">
        <w:tc>
          <w:tcPr>
            <w:tcW w:w="355" w:type="dxa"/>
          </w:tcPr>
          <w:p w14:paraId="2858276E" w14:textId="77777777" w:rsidR="001B310D" w:rsidRDefault="001B310D" w:rsidP="001B310D">
            <w:pPr>
              <w:tabs>
                <w:tab w:val="left" w:pos="7620"/>
              </w:tabs>
            </w:pPr>
          </w:p>
        </w:tc>
        <w:tc>
          <w:tcPr>
            <w:tcW w:w="1080" w:type="dxa"/>
          </w:tcPr>
          <w:p w14:paraId="58ED5CC2" w14:textId="77777777" w:rsidR="001B310D" w:rsidRDefault="001B310D" w:rsidP="001B310D">
            <w:pPr>
              <w:tabs>
                <w:tab w:val="left" w:pos="7620"/>
              </w:tabs>
            </w:pPr>
            <w:proofErr w:type="spellStart"/>
            <w:r>
              <w:t>Is_sunny</w:t>
            </w:r>
            <w:proofErr w:type="spellEnd"/>
          </w:p>
        </w:tc>
        <w:tc>
          <w:tcPr>
            <w:tcW w:w="1080" w:type="dxa"/>
          </w:tcPr>
          <w:p w14:paraId="250C685A" w14:textId="77777777" w:rsidR="001B310D" w:rsidRDefault="001B310D" w:rsidP="001B310D">
            <w:pPr>
              <w:tabs>
                <w:tab w:val="left" w:pos="7620"/>
              </w:tabs>
            </w:pPr>
            <w:proofErr w:type="spellStart"/>
            <w:r>
              <w:t>Is_cloudy</w:t>
            </w:r>
            <w:proofErr w:type="spellEnd"/>
          </w:p>
        </w:tc>
      </w:tr>
      <w:tr w:rsidR="001B310D" w14:paraId="582F21F8" w14:textId="77777777" w:rsidTr="001B310D">
        <w:trPr>
          <w:trHeight w:val="260"/>
        </w:trPr>
        <w:tc>
          <w:tcPr>
            <w:tcW w:w="355" w:type="dxa"/>
          </w:tcPr>
          <w:p w14:paraId="32053613" w14:textId="77777777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  <w:tc>
          <w:tcPr>
            <w:tcW w:w="1080" w:type="dxa"/>
          </w:tcPr>
          <w:p w14:paraId="0CF84894" w14:textId="77777777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  <w:tc>
          <w:tcPr>
            <w:tcW w:w="1080" w:type="dxa"/>
          </w:tcPr>
          <w:p w14:paraId="2C0508CB" w14:textId="77777777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</w:tr>
      <w:tr w:rsidR="001B310D" w14:paraId="248D79F7" w14:textId="77777777" w:rsidTr="001B310D">
        <w:tc>
          <w:tcPr>
            <w:tcW w:w="355" w:type="dxa"/>
          </w:tcPr>
          <w:p w14:paraId="23371936" w14:textId="77777777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  <w:tc>
          <w:tcPr>
            <w:tcW w:w="1080" w:type="dxa"/>
          </w:tcPr>
          <w:p w14:paraId="13CEF899" w14:textId="77777777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  <w:tc>
          <w:tcPr>
            <w:tcW w:w="1080" w:type="dxa"/>
          </w:tcPr>
          <w:p w14:paraId="0623C01B" w14:textId="77777777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</w:tr>
      <w:tr w:rsidR="001B310D" w14:paraId="7513DD18" w14:textId="77777777" w:rsidTr="001B310D">
        <w:tc>
          <w:tcPr>
            <w:tcW w:w="355" w:type="dxa"/>
          </w:tcPr>
          <w:p w14:paraId="628CCE5F" w14:textId="77777777" w:rsidR="001B310D" w:rsidRDefault="001B310D" w:rsidP="001B310D">
            <w:pPr>
              <w:tabs>
                <w:tab w:val="left" w:pos="7620"/>
              </w:tabs>
            </w:pPr>
            <w:r>
              <w:t>2</w:t>
            </w:r>
          </w:p>
        </w:tc>
        <w:tc>
          <w:tcPr>
            <w:tcW w:w="1080" w:type="dxa"/>
          </w:tcPr>
          <w:p w14:paraId="4ED603F4" w14:textId="77777777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  <w:tc>
          <w:tcPr>
            <w:tcW w:w="1080" w:type="dxa"/>
          </w:tcPr>
          <w:p w14:paraId="036281A2" w14:textId="77777777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</w:tr>
      <w:tr w:rsidR="001B310D" w14:paraId="12511795" w14:textId="77777777" w:rsidTr="001B310D">
        <w:tc>
          <w:tcPr>
            <w:tcW w:w="355" w:type="dxa"/>
          </w:tcPr>
          <w:p w14:paraId="1615D93B" w14:textId="77777777" w:rsidR="001B310D" w:rsidRDefault="001B310D" w:rsidP="001B310D">
            <w:pPr>
              <w:tabs>
                <w:tab w:val="left" w:pos="7620"/>
              </w:tabs>
            </w:pPr>
            <w:r>
              <w:t>3</w:t>
            </w:r>
          </w:p>
        </w:tc>
        <w:tc>
          <w:tcPr>
            <w:tcW w:w="1080" w:type="dxa"/>
          </w:tcPr>
          <w:p w14:paraId="5F3B7B7B" w14:textId="77777777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  <w:tc>
          <w:tcPr>
            <w:tcW w:w="1080" w:type="dxa"/>
          </w:tcPr>
          <w:p w14:paraId="07FD0FBA" w14:textId="77777777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</w:tr>
    </w:tbl>
    <w:p w14:paraId="5C9E5AC3" w14:textId="65529B6D" w:rsidR="001B310D" w:rsidRDefault="001B310D" w:rsidP="001B310D">
      <w:pPr>
        <w:tabs>
          <w:tab w:val="left" w:pos="7620"/>
        </w:tabs>
      </w:pPr>
      <w:r>
        <w:t xml:space="preserve">Example </w:t>
      </w:r>
    </w:p>
    <w:tbl>
      <w:tblPr>
        <w:tblStyle w:val="TableGrid"/>
        <w:tblpPr w:leftFromText="180" w:rightFromText="180" w:vertAnchor="text" w:horzAnchor="page" w:tblpX="2446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1003"/>
      </w:tblGrid>
      <w:tr w:rsidR="001B310D" w14:paraId="55ECAA93" w14:textId="77777777" w:rsidTr="001B310D">
        <w:tc>
          <w:tcPr>
            <w:tcW w:w="328" w:type="dxa"/>
          </w:tcPr>
          <w:p w14:paraId="1773F509" w14:textId="77777777" w:rsidR="001B310D" w:rsidRDefault="001B310D" w:rsidP="001B310D">
            <w:pPr>
              <w:tabs>
                <w:tab w:val="left" w:pos="7620"/>
              </w:tabs>
            </w:pPr>
          </w:p>
        </w:tc>
        <w:tc>
          <w:tcPr>
            <w:tcW w:w="1003" w:type="dxa"/>
          </w:tcPr>
          <w:p w14:paraId="568C0D72" w14:textId="221896FD" w:rsidR="001B310D" w:rsidRDefault="001B310D" w:rsidP="001B310D">
            <w:pPr>
              <w:tabs>
                <w:tab w:val="left" w:pos="7620"/>
              </w:tabs>
            </w:pPr>
            <w:r>
              <w:t>Weather</w:t>
            </w:r>
          </w:p>
        </w:tc>
      </w:tr>
      <w:tr w:rsidR="001B310D" w14:paraId="07100329" w14:textId="77777777" w:rsidTr="001B310D">
        <w:tc>
          <w:tcPr>
            <w:tcW w:w="328" w:type="dxa"/>
          </w:tcPr>
          <w:p w14:paraId="7358B346" w14:textId="2465341D" w:rsidR="001B310D" w:rsidRDefault="001B310D" w:rsidP="001B310D">
            <w:pPr>
              <w:tabs>
                <w:tab w:val="left" w:pos="7620"/>
              </w:tabs>
            </w:pPr>
            <w:r>
              <w:t>0</w:t>
            </w:r>
          </w:p>
        </w:tc>
        <w:tc>
          <w:tcPr>
            <w:tcW w:w="1003" w:type="dxa"/>
          </w:tcPr>
          <w:p w14:paraId="2CE27785" w14:textId="5CD9BF18" w:rsidR="001B310D" w:rsidRDefault="001B310D" w:rsidP="001B310D">
            <w:pPr>
              <w:tabs>
                <w:tab w:val="left" w:pos="7620"/>
              </w:tabs>
            </w:pPr>
            <w:r>
              <w:t>Sunny</w:t>
            </w:r>
          </w:p>
        </w:tc>
      </w:tr>
      <w:tr w:rsidR="001B310D" w14:paraId="75EC8B61" w14:textId="77777777" w:rsidTr="001B310D">
        <w:tc>
          <w:tcPr>
            <w:tcW w:w="328" w:type="dxa"/>
          </w:tcPr>
          <w:p w14:paraId="0C55E735" w14:textId="598D0BF5" w:rsidR="001B310D" w:rsidRDefault="001B310D" w:rsidP="001B310D">
            <w:pPr>
              <w:tabs>
                <w:tab w:val="left" w:pos="7620"/>
              </w:tabs>
            </w:pPr>
            <w:r>
              <w:t>1</w:t>
            </w:r>
          </w:p>
        </w:tc>
        <w:tc>
          <w:tcPr>
            <w:tcW w:w="1003" w:type="dxa"/>
          </w:tcPr>
          <w:p w14:paraId="56938F47" w14:textId="376EE191" w:rsidR="001B310D" w:rsidRDefault="001B310D" w:rsidP="001B310D">
            <w:pPr>
              <w:tabs>
                <w:tab w:val="left" w:pos="7620"/>
              </w:tabs>
            </w:pPr>
            <w:r>
              <w:t>Cloudy</w:t>
            </w:r>
          </w:p>
        </w:tc>
      </w:tr>
      <w:tr w:rsidR="001B310D" w14:paraId="2721E36D" w14:textId="77777777" w:rsidTr="001B310D">
        <w:tc>
          <w:tcPr>
            <w:tcW w:w="328" w:type="dxa"/>
          </w:tcPr>
          <w:p w14:paraId="761A1F4A" w14:textId="52FD51F2" w:rsidR="001B310D" w:rsidRDefault="001B310D" w:rsidP="001B310D">
            <w:pPr>
              <w:tabs>
                <w:tab w:val="left" w:pos="7620"/>
              </w:tabs>
            </w:pPr>
            <w:r>
              <w:t>2</w:t>
            </w:r>
          </w:p>
        </w:tc>
        <w:tc>
          <w:tcPr>
            <w:tcW w:w="1003" w:type="dxa"/>
          </w:tcPr>
          <w:p w14:paraId="632F42C8" w14:textId="176D33B3" w:rsidR="001B310D" w:rsidRDefault="001B310D" w:rsidP="001B310D">
            <w:pPr>
              <w:tabs>
                <w:tab w:val="left" w:pos="7620"/>
              </w:tabs>
            </w:pPr>
            <w:r>
              <w:t>Cloudy</w:t>
            </w:r>
          </w:p>
        </w:tc>
      </w:tr>
      <w:tr w:rsidR="001B310D" w14:paraId="31618407" w14:textId="77777777" w:rsidTr="001B310D">
        <w:tc>
          <w:tcPr>
            <w:tcW w:w="328" w:type="dxa"/>
          </w:tcPr>
          <w:p w14:paraId="737E5020" w14:textId="5B3D84FB" w:rsidR="001B310D" w:rsidRDefault="001B310D" w:rsidP="001B310D">
            <w:pPr>
              <w:tabs>
                <w:tab w:val="left" w:pos="7620"/>
              </w:tabs>
            </w:pPr>
            <w:r>
              <w:t>3</w:t>
            </w:r>
          </w:p>
        </w:tc>
        <w:tc>
          <w:tcPr>
            <w:tcW w:w="1003" w:type="dxa"/>
          </w:tcPr>
          <w:p w14:paraId="4FD4CA4B" w14:textId="40569880" w:rsidR="001B310D" w:rsidRDefault="001B310D" w:rsidP="001B310D">
            <w:pPr>
              <w:tabs>
                <w:tab w:val="left" w:pos="7620"/>
              </w:tabs>
            </w:pPr>
            <w:r>
              <w:t>sunny</w:t>
            </w:r>
          </w:p>
        </w:tc>
      </w:tr>
    </w:tbl>
    <w:p w14:paraId="43287F21" w14:textId="2D219391" w:rsidR="001B310D" w:rsidRPr="005B1AB1" w:rsidRDefault="001B310D" w:rsidP="001B310D">
      <w:pPr>
        <w:tabs>
          <w:tab w:val="left" w:pos="76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9D144" wp14:editId="43C25DA2">
                <wp:simplePos x="0" y="0"/>
                <wp:positionH relativeFrom="column">
                  <wp:posOffset>1876425</wp:posOffset>
                </wp:positionH>
                <wp:positionV relativeFrom="paragraph">
                  <wp:posOffset>207645</wp:posOffset>
                </wp:positionV>
                <wp:extent cx="978408" cy="484632"/>
                <wp:effectExtent l="0" t="19050" r="31750" b="2984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5A802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47.75pt;margin-top:16.35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" adj="16250" fillcolor="#4472c4 [3204]" strokecolor="#1f3763 [1604]" strokeweight="1pt"/>
            </w:pict>
          </mc:Fallback>
        </mc:AlternateContent>
      </w:r>
      <w:r>
        <w:br w:type="textWrapping" w:clear="all"/>
      </w:r>
    </w:p>
    <w:p w14:paraId="2DF693E0" w14:textId="77777777" w:rsidR="001B310D" w:rsidRDefault="001B310D" w:rsidP="005B1AB1">
      <w:pPr>
        <w:pStyle w:val="Heading1"/>
      </w:pPr>
    </w:p>
    <w:p w14:paraId="2CB5B846" w14:textId="2BEC9400" w:rsidR="000B22A7" w:rsidRDefault="005B1AB1" w:rsidP="005B1AB1">
      <w:pPr>
        <w:pStyle w:val="Heading1"/>
      </w:pPr>
      <w:r>
        <w:t>Numeric feature engineering</w:t>
      </w:r>
    </w:p>
    <w:p w14:paraId="3B6E7043" w14:textId="16D58199" w:rsidR="005B1AB1" w:rsidRDefault="005B1AB1" w:rsidP="005B1AB1"/>
    <w:p w14:paraId="17D99A75" w14:textId="597B5A00" w:rsidR="005B1AB1" w:rsidRDefault="005B1AB1" w:rsidP="005B1AB1">
      <w:r>
        <w:t>Transforming numeric values so machine learning algorithms can better analyze them.</w:t>
      </w:r>
    </w:p>
    <w:p w14:paraId="7B8AA55E" w14:textId="22E9714E" w:rsidR="005B1AB1" w:rsidRDefault="005B1AB1" w:rsidP="005B1AB1">
      <w:r>
        <w:t>Change numeric values so all values are on the same scale.</w:t>
      </w:r>
    </w:p>
    <w:p w14:paraId="27DA2EE7" w14:textId="77777777" w:rsidR="005B1AB1" w:rsidRDefault="005B1AB1" w:rsidP="005B1AB1">
      <w:pPr>
        <w:pStyle w:val="ListParagraph"/>
        <w:numPr>
          <w:ilvl w:val="0"/>
          <w:numId w:val="4"/>
        </w:numPr>
      </w:pPr>
      <w:r w:rsidRPr="001F3032">
        <w:rPr>
          <w:b/>
        </w:rPr>
        <w:t>Normalization</w:t>
      </w:r>
      <w:r>
        <w:t>: rescale the values into a range [0,1</w:t>
      </w:r>
      <w:proofErr w:type="gramStart"/>
      <w:r>
        <w:t>] .</w:t>
      </w:r>
      <w:proofErr w:type="gramEnd"/>
    </w:p>
    <w:p w14:paraId="78460F7C" w14:textId="77777777" w:rsidR="005B1AB1" w:rsidRDefault="005B1AB1" w:rsidP="005B1AB1">
      <w:pPr>
        <w:pStyle w:val="ListParagraph"/>
        <w:numPr>
          <w:ilvl w:val="0"/>
          <w:numId w:val="4"/>
        </w:numPr>
      </w:pPr>
      <w:r w:rsidRPr="001F3032">
        <w:rPr>
          <w:b/>
        </w:rPr>
        <w:t>Standardization</w:t>
      </w:r>
      <w:r>
        <w:t>: Rescale data to have a mean of 0 &amp; standard deviation of 1.</w:t>
      </w:r>
    </w:p>
    <w:p w14:paraId="32CCF166" w14:textId="01BB4F7C" w:rsidR="005B1AB1" w:rsidRDefault="005B1AB1" w:rsidP="005B1AB1">
      <w:pPr>
        <w:pStyle w:val="ListParagraph"/>
        <w:numPr>
          <w:ilvl w:val="0"/>
          <w:numId w:val="4"/>
        </w:numPr>
      </w:pPr>
      <w:r w:rsidRPr="001F3032">
        <w:rPr>
          <w:b/>
        </w:rPr>
        <w:t>Binning</w:t>
      </w:r>
      <w:r>
        <w:t>: re-organizing continuous data into bins</w:t>
      </w:r>
      <w:r w:rsidR="004A760E">
        <w:t xml:space="preserve"> – use </w:t>
      </w:r>
      <w:proofErr w:type="spellStart"/>
      <w:r w:rsidR="004A760E">
        <w:t>qcut</w:t>
      </w:r>
      <w:proofErr w:type="spellEnd"/>
      <w:r w:rsidR="004A760E">
        <w:t xml:space="preserve"> in python for it</w:t>
      </w:r>
    </w:p>
    <w:p w14:paraId="70AC94ED" w14:textId="77777777" w:rsidR="005B1AB1" w:rsidRDefault="005B1AB1" w:rsidP="005B1AB1"/>
    <w:p w14:paraId="4A3995CC" w14:textId="38242D0F" w:rsidR="005B1AB1" w:rsidRDefault="004A760E" w:rsidP="004A760E">
      <w:pPr>
        <w:pStyle w:val="Heading1"/>
      </w:pPr>
      <w:r>
        <w:t>Text Feature Engineering</w:t>
      </w:r>
    </w:p>
    <w:p w14:paraId="5EE17655" w14:textId="0A858B93" w:rsidR="004A760E" w:rsidRDefault="004A760E" w:rsidP="004A760E"/>
    <w:p w14:paraId="40D33B4F" w14:textId="00590291" w:rsidR="004A760E" w:rsidRDefault="004A760E" w:rsidP="004A760E">
      <w:r>
        <w:t xml:space="preserve">Text Feature </w:t>
      </w:r>
      <w:proofErr w:type="gramStart"/>
      <w:r>
        <w:t>Editing :</w:t>
      </w:r>
      <w:proofErr w:type="gramEnd"/>
      <w:r>
        <w:t xml:space="preserve"> transform text within data so machine learning algorithms can better analyze it.</w:t>
      </w:r>
    </w:p>
    <w:p w14:paraId="433E79D1" w14:textId="033E21D5" w:rsidR="004A760E" w:rsidRDefault="004A760E" w:rsidP="004A760E">
      <w:r>
        <w:t>Splitting text into smaller pieces</w:t>
      </w:r>
    </w:p>
    <w:p w14:paraId="15FFC398" w14:textId="77777777" w:rsidR="0026546B" w:rsidRDefault="004A760E" w:rsidP="004A760E">
      <w:pPr>
        <w:pStyle w:val="ListParagraph"/>
        <w:numPr>
          <w:ilvl w:val="0"/>
          <w:numId w:val="5"/>
        </w:numPr>
      </w:pPr>
      <w:r>
        <w:t>Bag of words</w:t>
      </w:r>
    </w:p>
    <w:p w14:paraId="01A49E7B" w14:textId="26BF5A81" w:rsidR="004A760E" w:rsidRDefault="0026546B" w:rsidP="0026546B">
      <w:pPr>
        <w:pStyle w:val="ListParagraph"/>
        <w:numPr>
          <w:ilvl w:val="1"/>
          <w:numId w:val="5"/>
        </w:numPr>
      </w:pPr>
      <w:r>
        <w:t>tokenizes raw text and creates a statistical representation of the text.</w:t>
      </w:r>
    </w:p>
    <w:p w14:paraId="4C08C97F" w14:textId="750B8FE3" w:rsidR="0026546B" w:rsidRDefault="0026546B" w:rsidP="0026546B">
      <w:pPr>
        <w:pStyle w:val="ListParagraph"/>
        <w:numPr>
          <w:ilvl w:val="1"/>
          <w:numId w:val="5"/>
        </w:numPr>
      </w:pPr>
      <w:r>
        <w:t>Breaks up text by white spaces into single words</w:t>
      </w:r>
    </w:p>
    <w:p w14:paraId="579BDAAB" w14:textId="139929D7" w:rsidR="0026546B" w:rsidRDefault="0026546B" w:rsidP="0026546B">
      <w:pPr>
        <w:pStyle w:val="ListParagraph"/>
        <w:numPr>
          <w:ilvl w:val="0"/>
          <w:numId w:val="5"/>
        </w:numPr>
      </w:pPr>
      <w:r>
        <w:t>N-Gram</w:t>
      </w:r>
    </w:p>
    <w:p w14:paraId="75E6D034" w14:textId="17694020" w:rsidR="0026546B" w:rsidRDefault="0026546B" w:rsidP="0026546B">
      <w:pPr>
        <w:pStyle w:val="ListParagraph"/>
        <w:numPr>
          <w:ilvl w:val="1"/>
          <w:numId w:val="5"/>
        </w:numPr>
      </w:pPr>
      <w:r>
        <w:t xml:space="preserve">Extension of bag of words which produces groups of words of size </w:t>
      </w:r>
    </w:p>
    <w:p w14:paraId="3BCDD594" w14:textId="69629046" w:rsidR="0026546B" w:rsidRDefault="0026546B" w:rsidP="0026546B">
      <w:pPr>
        <w:pStyle w:val="ListParagraph"/>
        <w:numPr>
          <w:ilvl w:val="1"/>
          <w:numId w:val="5"/>
        </w:numPr>
      </w:pPr>
      <w:r>
        <w:t>Breaks up text by whitespace into groups pf words</w:t>
      </w:r>
    </w:p>
    <w:p w14:paraId="0545B210" w14:textId="3CAAB380" w:rsidR="0026546B" w:rsidRDefault="0026546B" w:rsidP="0026546B">
      <w:pPr>
        <w:pStyle w:val="ListParagraph"/>
        <w:numPr>
          <w:ilvl w:val="0"/>
          <w:numId w:val="5"/>
        </w:numPr>
      </w:pPr>
      <w:r>
        <w:lastRenderedPageBreak/>
        <w:t>Orthogonal Sparse Bigram</w:t>
      </w:r>
    </w:p>
    <w:p w14:paraId="7BB519C0" w14:textId="5243707A" w:rsidR="0026546B" w:rsidRDefault="0026546B" w:rsidP="0026546B">
      <w:pPr>
        <w:pStyle w:val="ListParagraph"/>
        <w:numPr>
          <w:ilvl w:val="1"/>
          <w:numId w:val="5"/>
        </w:numPr>
      </w:pPr>
      <w:r>
        <w:t>Creates groups pf words of size n, returns every pair of words that includes the first word</w:t>
      </w:r>
    </w:p>
    <w:p w14:paraId="003ED682" w14:textId="166A9C67" w:rsidR="0026546B" w:rsidRDefault="0026546B" w:rsidP="0026546B">
      <w:pPr>
        <w:pStyle w:val="ListParagraph"/>
        <w:numPr>
          <w:ilvl w:val="1"/>
          <w:numId w:val="5"/>
        </w:numPr>
      </w:pPr>
      <w:r>
        <w:t>Creates groups of words that always include the first word</w:t>
      </w:r>
    </w:p>
    <w:p w14:paraId="12FECB3A" w14:textId="7F65E304" w:rsidR="0026546B" w:rsidRDefault="0026546B" w:rsidP="0026546B">
      <w:pPr>
        <w:pStyle w:val="ListParagraph"/>
        <w:numPr>
          <w:ilvl w:val="0"/>
          <w:numId w:val="5"/>
        </w:numPr>
      </w:pPr>
      <w:r>
        <w:t>Term Frequency-Inverse Document Frequency (</w:t>
      </w:r>
      <w:proofErr w:type="spellStart"/>
      <w:r>
        <w:t>tf-idf</w:t>
      </w:r>
      <w:proofErr w:type="spellEnd"/>
      <w:r>
        <w:t>).</w:t>
      </w:r>
    </w:p>
    <w:p w14:paraId="0C143208" w14:textId="02C2FE9A" w:rsidR="0026546B" w:rsidRDefault="0026546B" w:rsidP="0026546B">
      <w:pPr>
        <w:pStyle w:val="ListParagraph"/>
        <w:numPr>
          <w:ilvl w:val="1"/>
          <w:numId w:val="5"/>
        </w:numPr>
      </w:pPr>
      <w:r>
        <w:t>Shows how important a word or words are o a given set of text by providing appropriate weights to terms that are common and less common.</w:t>
      </w:r>
    </w:p>
    <w:p w14:paraId="57898805" w14:textId="6DCD0E53" w:rsidR="004A760E" w:rsidRPr="004A760E" w:rsidRDefault="0026546B" w:rsidP="0026546B">
      <w:pPr>
        <w:tabs>
          <w:tab w:val="left" w:pos="2400"/>
        </w:tabs>
      </w:pPr>
      <w:r>
        <w:tab/>
      </w:r>
    </w:p>
    <w:p w14:paraId="6201BFA5" w14:textId="17864F8A" w:rsidR="005B1AB1" w:rsidRDefault="0026546B" w:rsidP="005B1AB1">
      <w:r>
        <w:rPr>
          <w:noProof/>
        </w:rPr>
        <w:drawing>
          <wp:inline distT="0" distB="0" distL="0" distR="0" wp14:anchorId="252D38CD" wp14:editId="415E5F4F">
            <wp:extent cx="59436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1BA8" w14:textId="7D7FAA2F" w:rsidR="00643396" w:rsidRDefault="00643396" w:rsidP="005B1AB1"/>
    <w:p w14:paraId="25B0C915" w14:textId="0A1EF5C9" w:rsidR="00643396" w:rsidRDefault="00643396" w:rsidP="005B1AB1"/>
    <w:p w14:paraId="0CC0AA35" w14:textId="407097CB" w:rsidR="00643396" w:rsidRDefault="00643396" w:rsidP="00643396">
      <w:pPr>
        <w:pStyle w:val="Heading1"/>
      </w:pPr>
      <w:r>
        <w:t>Amazon Mechanical Turk</w:t>
      </w:r>
    </w:p>
    <w:p w14:paraId="3A7C23A8" w14:textId="4770C6DD" w:rsidR="00643396" w:rsidRDefault="00643396" w:rsidP="00643396"/>
    <w:p w14:paraId="0891CE30" w14:textId="77777777" w:rsidR="00643396" w:rsidRPr="00643396" w:rsidRDefault="00643396" w:rsidP="0064339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3396">
        <w:rPr>
          <w:rFonts w:ascii="Arial" w:eastAsia="Times New Roman" w:hAnsi="Arial" w:cs="Arial"/>
          <w:color w:val="333333"/>
          <w:sz w:val="21"/>
          <w:szCs w:val="21"/>
        </w:rPr>
        <w:t>Amazon Mechanical Turk service </w:t>
      </w:r>
    </w:p>
    <w:p w14:paraId="5C9FC268" w14:textId="77777777" w:rsidR="00643396" w:rsidRPr="00643396" w:rsidRDefault="00643396" w:rsidP="00643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3396">
        <w:rPr>
          <w:rFonts w:ascii="Arial" w:eastAsia="Times New Roman" w:hAnsi="Arial" w:cs="Arial"/>
          <w:color w:val="333333"/>
          <w:sz w:val="21"/>
          <w:szCs w:val="21"/>
        </w:rPr>
        <w:t>is one of the on demand and </w:t>
      </w:r>
    </w:p>
    <w:p w14:paraId="77F1E7BE" w14:textId="77777777" w:rsidR="00643396" w:rsidRPr="00643396" w:rsidRDefault="00643396" w:rsidP="00643396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3396">
        <w:rPr>
          <w:rFonts w:ascii="Arial" w:eastAsia="Times New Roman" w:hAnsi="Arial" w:cs="Arial"/>
          <w:color w:val="333333"/>
          <w:sz w:val="21"/>
          <w:szCs w:val="21"/>
        </w:rPr>
        <w:t>scalable human workforce service for completing the task </w:t>
      </w:r>
    </w:p>
    <w:p w14:paraId="16546DAB" w14:textId="77777777" w:rsidR="00643396" w:rsidRPr="00643396" w:rsidRDefault="00643396" w:rsidP="00643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3396">
        <w:rPr>
          <w:rFonts w:ascii="Arial" w:eastAsia="Times New Roman" w:hAnsi="Arial" w:cs="Arial"/>
          <w:color w:val="333333"/>
          <w:sz w:val="21"/>
          <w:szCs w:val="21"/>
        </w:rPr>
        <w:t>where the human capabilities </w:t>
      </w:r>
    </w:p>
    <w:p w14:paraId="40000686" w14:textId="77777777" w:rsidR="00643396" w:rsidRPr="00643396" w:rsidRDefault="00643396" w:rsidP="006433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43396">
        <w:rPr>
          <w:rFonts w:ascii="Arial" w:eastAsia="Times New Roman" w:hAnsi="Arial" w:cs="Arial"/>
          <w:color w:val="333333"/>
          <w:sz w:val="21"/>
          <w:szCs w:val="21"/>
        </w:rPr>
        <w:t>are generally outperforming the computers.</w:t>
      </w:r>
    </w:p>
    <w:p w14:paraId="4C89D62A" w14:textId="52306997" w:rsidR="00643396" w:rsidRDefault="00643396" w:rsidP="00643396">
      <w:pPr>
        <w:pStyle w:val="Heading1"/>
      </w:pPr>
      <w:r>
        <w:t>AWS Migration Services</w:t>
      </w:r>
    </w:p>
    <w:p w14:paraId="264FA83D" w14:textId="58F5F297" w:rsidR="00643396" w:rsidRDefault="00643396" w:rsidP="00643396"/>
    <w:p w14:paraId="6E68812A" w14:textId="607135B9" w:rsidR="00643396" w:rsidRDefault="00643396" w:rsidP="00643396">
      <w:pPr>
        <w:pStyle w:val="ListParagraph"/>
        <w:numPr>
          <w:ilvl w:val="0"/>
          <w:numId w:val="11"/>
        </w:numPr>
      </w:pPr>
      <w:r>
        <w:t>Migrate data from source to machine learning repository</w:t>
      </w:r>
    </w:p>
    <w:p w14:paraId="7226D4F1" w14:textId="1AFB9E5B" w:rsidR="00643396" w:rsidRDefault="00367273" w:rsidP="00643396">
      <w:pPr>
        <w:pStyle w:val="ListParagraph"/>
        <w:numPr>
          <w:ilvl w:val="0"/>
          <w:numId w:val="11"/>
        </w:numPr>
      </w:pPr>
      <w:r>
        <w:t xml:space="preserve">Several </w:t>
      </w:r>
      <w:proofErr w:type="spellStart"/>
      <w:r>
        <w:t>aws</w:t>
      </w:r>
      <w:proofErr w:type="spellEnd"/>
      <w:r>
        <w:t xml:space="preserve"> services to help move data</w:t>
      </w:r>
    </w:p>
    <w:p w14:paraId="431A34D0" w14:textId="0C45484C" w:rsidR="00367273" w:rsidRPr="00367273" w:rsidRDefault="00367273" w:rsidP="00367273">
      <w:pPr>
        <w:pStyle w:val="ListParagraph"/>
        <w:numPr>
          <w:ilvl w:val="1"/>
          <w:numId w:val="11"/>
        </w:numPr>
        <w:rPr>
          <w:b/>
        </w:rPr>
      </w:pPr>
      <w:r w:rsidRPr="00367273">
        <w:rPr>
          <w:b/>
        </w:rPr>
        <w:t xml:space="preserve">Amazon data </w:t>
      </w:r>
      <w:proofErr w:type="gramStart"/>
      <w:r w:rsidRPr="00367273">
        <w:rPr>
          <w:b/>
        </w:rPr>
        <w:t>pipeline :</w:t>
      </w:r>
      <w:proofErr w:type="gramEnd"/>
    </w:p>
    <w:p w14:paraId="41F6B69D" w14:textId="5F68DDDC" w:rsidR="00367273" w:rsidRDefault="00367273" w:rsidP="00367273">
      <w:pPr>
        <w:pStyle w:val="ListParagraph"/>
        <w:numPr>
          <w:ilvl w:val="2"/>
          <w:numId w:val="11"/>
        </w:numPr>
      </w:pPr>
      <w:r>
        <w:lastRenderedPageBreak/>
        <w:t>copy data using pipeline activities</w:t>
      </w:r>
    </w:p>
    <w:p w14:paraId="55143A01" w14:textId="58C46FDF" w:rsidR="00367273" w:rsidRDefault="00367273" w:rsidP="00367273">
      <w:pPr>
        <w:pStyle w:val="ListParagraph"/>
        <w:numPr>
          <w:ilvl w:val="2"/>
          <w:numId w:val="11"/>
        </w:numPr>
      </w:pPr>
      <w:r>
        <w:t>schedule regular data movement</w:t>
      </w:r>
    </w:p>
    <w:p w14:paraId="0F74C637" w14:textId="77777777" w:rsidR="00367273" w:rsidRDefault="00367273" w:rsidP="00367273">
      <w:pPr>
        <w:pStyle w:val="ListParagraph"/>
        <w:numPr>
          <w:ilvl w:val="2"/>
          <w:numId w:val="11"/>
        </w:numPr>
      </w:pPr>
    </w:p>
    <w:p w14:paraId="6544B535" w14:textId="27002331" w:rsidR="00367273" w:rsidRPr="00367273" w:rsidRDefault="00367273" w:rsidP="00367273">
      <w:pPr>
        <w:pStyle w:val="ListParagraph"/>
        <w:numPr>
          <w:ilvl w:val="1"/>
          <w:numId w:val="11"/>
        </w:numPr>
        <w:rPr>
          <w:b/>
        </w:rPr>
      </w:pPr>
      <w:r w:rsidRPr="00367273">
        <w:rPr>
          <w:b/>
        </w:rPr>
        <w:t>Aws database migration services (DMS):</w:t>
      </w:r>
    </w:p>
    <w:p w14:paraId="4B52C580" w14:textId="74219AFC" w:rsidR="00367273" w:rsidRDefault="00367273" w:rsidP="00367273">
      <w:pPr>
        <w:pStyle w:val="ListParagraph"/>
        <w:numPr>
          <w:ilvl w:val="2"/>
          <w:numId w:val="11"/>
        </w:numPr>
      </w:pPr>
      <w:r>
        <w:t>Move data between databases</w:t>
      </w:r>
    </w:p>
    <w:p w14:paraId="4843A0C5" w14:textId="6AE0563C" w:rsidR="00367273" w:rsidRDefault="00367273" w:rsidP="00367273">
      <w:pPr>
        <w:pStyle w:val="ListParagraph"/>
        <w:numPr>
          <w:ilvl w:val="2"/>
          <w:numId w:val="11"/>
        </w:numPr>
      </w:pPr>
      <w:r>
        <w:t>MySQL to MySQL</w:t>
      </w:r>
    </w:p>
    <w:p w14:paraId="3B59290B" w14:textId="02F616C5" w:rsidR="00367273" w:rsidRDefault="00367273" w:rsidP="00367273">
      <w:pPr>
        <w:pStyle w:val="ListParagraph"/>
        <w:numPr>
          <w:ilvl w:val="2"/>
          <w:numId w:val="11"/>
        </w:numPr>
      </w:pPr>
      <w:r>
        <w:t>Aurora to DynamoDB</w:t>
      </w:r>
    </w:p>
    <w:p w14:paraId="35D432C6" w14:textId="77777777" w:rsidR="00367273" w:rsidRDefault="00367273" w:rsidP="00367273">
      <w:pPr>
        <w:pStyle w:val="ListParagraph"/>
        <w:ind w:left="2160"/>
      </w:pPr>
    </w:p>
    <w:p w14:paraId="0BD9BB35" w14:textId="28AC9A0B" w:rsidR="00367273" w:rsidRPr="00367273" w:rsidRDefault="00367273" w:rsidP="00367273">
      <w:pPr>
        <w:pStyle w:val="ListParagraph"/>
        <w:numPr>
          <w:ilvl w:val="1"/>
          <w:numId w:val="11"/>
        </w:numPr>
        <w:rPr>
          <w:b/>
        </w:rPr>
      </w:pPr>
      <w:r w:rsidRPr="00367273">
        <w:rPr>
          <w:b/>
        </w:rPr>
        <w:t>AWS GLUE</w:t>
      </w:r>
    </w:p>
    <w:p w14:paraId="009E66C0" w14:textId="3F3C6D98" w:rsidR="00367273" w:rsidRDefault="00367273" w:rsidP="00367273">
      <w:pPr>
        <w:pStyle w:val="ListParagraph"/>
        <w:numPr>
          <w:ilvl w:val="2"/>
          <w:numId w:val="11"/>
        </w:numPr>
      </w:pPr>
      <w:r>
        <w:t>ETL SERVICE</w:t>
      </w:r>
    </w:p>
    <w:p w14:paraId="1CE3EA7F" w14:textId="58F34A8C" w:rsidR="00367273" w:rsidRDefault="00367273" w:rsidP="00367273">
      <w:pPr>
        <w:pStyle w:val="ListParagraph"/>
        <w:numPr>
          <w:ilvl w:val="1"/>
          <w:numId w:val="11"/>
        </w:numPr>
        <w:rPr>
          <w:b/>
        </w:rPr>
      </w:pPr>
      <w:r w:rsidRPr="00367273">
        <w:rPr>
          <w:b/>
        </w:rPr>
        <w:t>Amazon sage maker</w:t>
      </w:r>
    </w:p>
    <w:p w14:paraId="087FCCE2" w14:textId="0BA0453B" w:rsidR="00367273" w:rsidRPr="00367273" w:rsidRDefault="00367273" w:rsidP="00367273">
      <w:pPr>
        <w:pStyle w:val="ListParagraph"/>
        <w:numPr>
          <w:ilvl w:val="2"/>
          <w:numId w:val="11"/>
        </w:numPr>
      </w:pPr>
      <w:r w:rsidRPr="00367273">
        <w:t xml:space="preserve">Use </w:t>
      </w:r>
      <w:proofErr w:type="spellStart"/>
      <w:r w:rsidRPr="00367273">
        <w:t>jupyter</w:t>
      </w:r>
      <w:proofErr w:type="spellEnd"/>
      <w:r w:rsidRPr="00367273">
        <w:t xml:space="preserve"> notebook</w:t>
      </w:r>
    </w:p>
    <w:p w14:paraId="24DCAB87" w14:textId="1E8CB217" w:rsidR="00367273" w:rsidRDefault="00367273" w:rsidP="00367273">
      <w:pPr>
        <w:pStyle w:val="ListParagraph"/>
        <w:numPr>
          <w:ilvl w:val="1"/>
          <w:numId w:val="11"/>
        </w:numPr>
        <w:rPr>
          <w:b/>
        </w:rPr>
      </w:pPr>
      <w:r w:rsidRPr="00367273">
        <w:rPr>
          <w:b/>
        </w:rPr>
        <w:t>Amazon Athena</w:t>
      </w:r>
    </w:p>
    <w:p w14:paraId="20D69F4E" w14:textId="0F4ED5D8" w:rsidR="00367273" w:rsidRPr="00367273" w:rsidRDefault="00367273" w:rsidP="00367273">
      <w:pPr>
        <w:pStyle w:val="ListParagraph"/>
        <w:numPr>
          <w:ilvl w:val="2"/>
          <w:numId w:val="11"/>
        </w:numPr>
        <w:rPr>
          <w:b/>
        </w:rPr>
      </w:pPr>
      <w:r>
        <w:t xml:space="preserve">Run </w:t>
      </w:r>
      <w:proofErr w:type="spellStart"/>
      <w:r>
        <w:t>sql</w:t>
      </w:r>
      <w:proofErr w:type="spellEnd"/>
      <w:r>
        <w:t xml:space="preserve"> queries on S3 data</w:t>
      </w:r>
    </w:p>
    <w:p w14:paraId="5E6E6E13" w14:textId="77777777" w:rsidR="00367273" w:rsidRPr="00367273" w:rsidRDefault="00367273" w:rsidP="00367273">
      <w:pPr>
        <w:rPr>
          <w:b/>
        </w:rPr>
      </w:pPr>
    </w:p>
    <w:sectPr w:rsidR="00367273" w:rsidRPr="0036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9D7AF" w14:textId="77777777" w:rsidR="00C61014" w:rsidRDefault="00C61014" w:rsidP="005B1AB1">
      <w:pPr>
        <w:spacing w:after="0" w:line="240" w:lineRule="auto"/>
      </w:pPr>
      <w:r>
        <w:separator/>
      </w:r>
    </w:p>
  </w:endnote>
  <w:endnote w:type="continuationSeparator" w:id="0">
    <w:p w14:paraId="37678D5B" w14:textId="77777777" w:rsidR="00C61014" w:rsidRDefault="00C61014" w:rsidP="005B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DE0A0" w14:textId="77777777" w:rsidR="00C61014" w:rsidRDefault="00C61014" w:rsidP="005B1AB1">
      <w:pPr>
        <w:spacing w:after="0" w:line="240" w:lineRule="auto"/>
      </w:pPr>
      <w:r>
        <w:separator/>
      </w:r>
    </w:p>
  </w:footnote>
  <w:footnote w:type="continuationSeparator" w:id="0">
    <w:p w14:paraId="0AC66DE2" w14:textId="77777777" w:rsidR="00C61014" w:rsidRDefault="00C61014" w:rsidP="005B1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978"/>
    <w:multiLevelType w:val="hybridMultilevel"/>
    <w:tmpl w:val="C9AC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1FDF"/>
    <w:multiLevelType w:val="hybridMultilevel"/>
    <w:tmpl w:val="14C4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1402"/>
    <w:multiLevelType w:val="hybridMultilevel"/>
    <w:tmpl w:val="900A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70F81"/>
    <w:multiLevelType w:val="hybridMultilevel"/>
    <w:tmpl w:val="955E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04A28"/>
    <w:multiLevelType w:val="hybridMultilevel"/>
    <w:tmpl w:val="F19C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54552"/>
    <w:multiLevelType w:val="hybridMultilevel"/>
    <w:tmpl w:val="5612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532F4"/>
    <w:multiLevelType w:val="hybridMultilevel"/>
    <w:tmpl w:val="DA14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94696"/>
    <w:multiLevelType w:val="hybridMultilevel"/>
    <w:tmpl w:val="32D0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C38CE"/>
    <w:multiLevelType w:val="hybridMultilevel"/>
    <w:tmpl w:val="D1A8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C6C71"/>
    <w:multiLevelType w:val="hybridMultilevel"/>
    <w:tmpl w:val="DE58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C7F9A"/>
    <w:multiLevelType w:val="hybridMultilevel"/>
    <w:tmpl w:val="1676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C7"/>
    <w:rsid w:val="000B22A7"/>
    <w:rsid w:val="00107F55"/>
    <w:rsid w:val="001446C7"/>
    <w:rsid w:val="001964EF"/>
    <w:rsid w:val="001B310D"/>
    <w:rsid w:val="001F3032"/>
    <w:rsid w:val="0026546B"/>
    <w:rsid w:val="002B352B"/>
    <w:rsid w:val="00367273"/>
    <w:rsid w:val="0037181C"/>
    <w:rsid w:val="004915E2"/>
    <w:rsid w:val="004A760E"/>
    <w:rsid w:val="00557874"/>
    <w:rsid w:val="005B1AB1"/>
    <w:rsid w:val="00643396"/>
    <w:rsid w:val="00824248"/>
    <w:rsid w:val="00B13563"/>
    <w:rsid w:val="00BA0232"/>
    <w:rsid w:val="00C61014"/>
    <w:rsid w:val="00CC35B5"/>
    <w:rsid w:val="00D927A7"/>
    <w:rsid w:val="00E412D0"/>
    <w:rsid w:val="00E44168"/>
    <w:rsid w:val="00E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ED63"/>
  <w15:chartTrackingRefBased/>
  <w15:docId w15:val="{F2ECEBFD-A260-46AD-8A0B-14BF0B16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D6C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D6C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B1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AB1"/>
  </w:style>
  <w:style w:type="paragraph" w:styleId="Footer">
    <w:name w:val="footer"/>
    <w:basedOn w:val="Normal"/>
    <w:link w:val="FooterChar"/>
    <w:uiPriority w:val="99"/>
    <w:unhideWhenUsed/>
    <w:rsid w:val="005B1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AB1"/>
  </w:style>
  <w:style w:type="table" w:styleId="TableGrid">
    <w:name w:val="Table Grid"/>
    <w:basedOn w:val="TableNormal"/>
    <w:uiPriority w:val="39"/>
    <w:rsid w:val="001B3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4</cp:revision>
  <dcterms:created xsi:type="dcterms:W3CDTF">2024-10-19T15:40:00Z</dcterms:created>
  <dcterms:modified xsi:type="dcterms:W3CDTF">2024-10-19T18:08:00Z</dcterms:modified>
</cp:coreProperties>
</file>