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F4ABA" w14:textId="5A8E2577" w:rsidR="004A5381" w:rsidRDefault="004A7CB4" w:rsidP="004A7CB4">
      <w:pPr>
        <w:ind w:left="5760"/>
        <w:rPr>
          <w:lang w:val="en"/>
        </w:rPr>
      </w:pPr>
      <w:r>
        <w:rPr>
          <w:lang w:val="en"/>
        </w:rPr>
        <w:t>Gadareth Higgs</w:t>
      </w:r>
    </w:p>
    <w:p w14:paraId="329D608F" w14:textId="412AFC2C" w:rsidR="004A7CB4" w:rsidRDefault="003F2A00" w:rsidP="004A7CB4">
      <w:pPr>
        <w:ind w:left="5760"/>
        <w:rPr>
          <w:lang w:val="en"/>
        </w:rPr>
      </w:pPr>
      <w:r>
        <w:rPr>
          <w:lang w:val="en"/>
        </w:rPr>
        <w:t>65 Dwight St., Apt H-73</w:t>
      </w:r>
    </w:p>
    <w:p w14:paraId="074A1C43" w14:textId="4077C62F" w:rsidR="003F2A00" w:rsidRDefault="003F2A00" w:rsidP="004A7CB4">
      <w:pPr>
        <w:ind w:left="5760"/>
        <w:rPr>
          <w:lang w:val="en"/>
        </w:rPr>
      </w:pPr>
      <w:r>
        <w:rPr>
          <w:lang w:val="en"/>
        </w:rPr>
        <w:t>New Haven, CT 06511</w:t>
      </w:r>
    </w:p>
    <w:p w14:paraId="570FE6FC" w14:textId="376E9380" w:rsidR="004A7CB4" w:rsidRDefault="003F2A00" w:rsidP="003F2A00">
      <w:pPr>
        <w:ind w:left="5760"/>
        <w:rPr>
          <w:lang w:val="en"/>
        </w:rPr>
      </w:pPr>
      <w:r>
        <w:rPr>
          <w:lang w:val="en"/>
        </w:rPr>
        <w:t>October 20, 2015</w:t>
      </w:r>
    </w:p>
    <w:p w14:paraId="181D2EE9" w14:textId="77777777" w:rsidR="004A7CB4" w:rsidRDefault="004A7CB4" w:rsidP="00502249">
      <w:pPr>
        <w:rPr>
          <w:lang w:val="en"/>
        </w:rPr>
      </w:pPr>
    </w:p>
    <w:p w14:paraId="2EEC647D" w14:textId="0B58570B" w:rsidR="00502249" w:rsidRDefault="004A7CB4">
      <w:r>
        <w:t>To Whom It May Concern:</w:t>
      </w:r>
    </w:p>
    <w:p w14:paraId="3DD7CA01" w14:textId="77777777" w:rsidR="00502249" w:rsidRDefault="00502249"/>
    <w:p w14:paraId="1A6D63DA" w14:textId="2ABB46C7" w:rsidR="001066D9" w:rsidRDefault="001066D9">
      <w:r>
        <w:t xml:space="preserve">I am applying for the A100 Program under the recommendation of a good friend and </w:t>
      </w:r>
      <w:r w:rsidR="007F119F">
        <w:t>mentor</w:t>
      </w:r>
      <w:r>
        <w:t xml:space="preserve"> at Yale, </w:t>
      </w:r>
      <w:proofErr w:type="spellStart"/>
      <w:r>
        <w:t>Taiwo</w:t>
      </w:r>
      <w:proofErr w:type="spellEnd"/>
      <w:r>
        <w:t xml:space="preserve"> </w:t>
      </w:r>
      <w:proofErr w:type="spellStart"/>
      <w:r>
        <w:t>Togun</w:t>
      </w:r>
      <w:proofErr w:type="spellEnd"/>
      <w:r>
        <w:t xml:space="preserve">. </w:t>
      </w:r>
      <w:r w:rsidR="00D87C2A">
        <w:t xml:space="preserve">We were both in the Computational Biology &amp; Bioinformatics </w:t>
      </w:r>
      <w:r w:rsidR="00A757BA">
        <w:t xml:space="preserve">PhD program </w:t>
      </w:r>
      <w:r w:rsidR="00D87C2A">
        <w:t>at Yale. I believe that the A100 program would give me the necessary skills to help me with my ultimate goal of implementing electronic health records in my home country of the Bahamas.</w:t>
      </w:r>
    </w:p>
    <w:p w14:paraId="719C73B7" w14:textId="77777777" w:rsidR="001066D9" w:rsidRDefault="001066D9"/>
    <w:p w14:paraId="1A10254D" w14:textId="6D96F783" w:rsidR="001066D9" w:rsidRDefault="007F119F">
      <w:r>
        <w:t>I think</w:t>
      </w:r>
      <w:r w:rsidR="001066D9">
        <w:t xml:space="preserve"> that I would be a good candidate</w:t>
      </w:r>
      <w:r>
        <w:t xml:space="preserve"> for the A100 program</w:t>
      </w:r>
      <w:r w:rsidR="001066D9">
        <w:t xml:space="preserve"> because of my extensive experience in Bioinformatics</w:t>
      </w:r>
      <w:r w:rsidR="00A757BA">
        <w:t>. In</w:t>
      </w:r>
      <w:r w:rsidR="001066D9">
        <w:t xml:space="preserve"> </w:t>
      </w:r>
      <w:r w:rsidR="00A757BA">
        <w:t>college,</w:t>
      </w:r>
      <w:r w:rsidR="001066D9">
        <w:t xml:space="preserve"> I took courses in C+</w:t>
      </w:r>
      <w:r w:rsidR="00223011">
        <w:t>+ and Per</w:t>
      </w:r>
      <w:r w:rsidR="00A757BA">
        <w:t xml:space="preserve">l. I also did research over the </w:t>
      </w:r>
      <w:r w:rsidR="00223011">
        <w:t>summer</w:t>
      </w:r>
      <w:r w:rsidR="00A757BA">
        <w:t xml:space="preserve"> of 2007</w:t>
      </w:r>
      <w:r w:rsidR="00223011">
        <w:t xml:space="preserve"> speeding up a computat</w:t>
      </w:r>
      <w:r>
        <w:t xml:space="preserve">ional </w:t>
      </w:r>
      <w:r w:rsidR="00A757BA">
        <w:t xml:space="preserve">protein folder at Harvard, and in summer 2011, I </w:t>
      </w:r>
      <w:r w:rsidR="00D87C2A">
        <w:t>develop</w:t>
      </w:r>
      <w:r>
        <w:t xml:space="preserve">ed </w:t>
      </w:r>
      <w:r w:rsidR="00D87C2A">
        <w:t xml:space="preserve">an automated image analysis algorithm </w:t>
      </w:r>
      <w:r w:rsidR="00A757BA">
        <w:t xml:space="preserve">using Image J </w:t>
      </w:r>
      <w:r w:rsidR="00D87C2A">
        <w:t>at Bristol-Myers Squibb.</w:t>
      </w:r>
    </w:p>
    <w:p w14:paraId="1EC3A2A7" w14:textId="77777777" w:rsidR="00D87C2A" w:rsidRDefault="00D87C2A"/>
    <w:p w14:paraId="09DB6FF9" w14:textId="08E6D514" w:rsidR="00D87C2A" w:rsidRDefault="00A757BA">
      <w:r>
        <w:t>I became</w:t>
      </w:r>
      <w:r w:rsidR="00D87C2A">
        <w:t xml:space="preserve"> interested in business in general from my experience as a management trainee at </w:t>
      </w:r>
      <w:proofErr w:type="spellStart"/>
      <w:r w:rsidR="00D87C2A">
        <w:t>Vopak</w:t>
      </w:r>
      <w:proofErr w:type="spellEnd"/>
      <w:r w:rsidR="00D87C2A">
        <w:t xml:space="preserve"> Terminal Bahamas. </w:t>
      </w:r>
      <w:r w:rsidR="007F119F">
        <w:t xml:space="preserve">Here I helped the company to experience the greatest leap (29%) in consecutive terminal audit scores of any </w:t>
      </w:r>
      <w:proofErr w:type="spellStart"/>
      <w:r w:rsidR="007F119F">
        <w:t>Vopak</w:t>
      </w:r>
      <w:proofErr w:type="spellEnd"/>
      <w:r w:rsidR="007F119F">
        <w:t xml:space="preserve"> Terminal. This terminal was later sold to </w:t>
      </w:r>
      <w:r>
        <w:t xml:space="preserve">the American company </w:t>
      </w:r>
      <w:r w:rsidR="007F119F">
        <w:t>Buckeye</w:t>
      </w:r>
      <w:r>
        <w:t>,</w:t>
      </w:r>
      <w:r w:rsidR="003F2A00">
        <w:t xml:space="preserve"> within three</w:t>
      </w:r>
      <w:r w:rsidR="007F119F">
        <w:t xml:space="preserve"> years of acquisition for two and a half times its purchase price. </w:t>
      </w:r>
      <w:r w:rsidR="00D87C2A">
        <w:t xml:space="preserve">Since coming to Yale, </w:t>
      </w:r>
      <w:r w:rsidR="007F119F">
        <w:t>I’ve become interested in startups by association with entre</w:t>
      </w:r>
      <w:r w:rsidR="00D87C2A">
        <w:t xml:space="preserve">preneurs. My former roommate, </w:t>
      </w:r>
      <w:proofErr w:type="spellStart"/>
      <w:r w:rsidR="00D87C2A">
        <w:t>Taiwo</w:t>
      </w:r>
      <w:proofErr w:type="spellEnd"/>
      <w:r w:rsidR="00D87C2A">
        <w:t xml:space="preserve"> </w:t>
      </w:r>
      <w:proofErr w:type="spellStart"/>
      <w:r w:rsidR="00D87C2A">
        <w:t>Togun</w:t>
      </w:r>
      <w:proofErr w:type="spellEnd"/>
      <w:r w:rsidR="00D87C2A">
        <w:t xml:space="preserve">, started </w:t>
      </w:r>
      <w:proofErr w:type="spellStart"/>
      <w:r w:rsidR="00D87C2A">
        <w:t>SeqHub</w:t>
      </w:r>
      <w:proofErr w:type="spellEnd"/>
      <w:r w:rsidR="00D87C2A">
        <w:t>, and another former roommate, Joh</w:t>
      </w:r>
      <w:r w:rsidR="007F119F">
        <w:t xml:space="preserve">annes </w:t>
      </w:r>
      <w:proofErr w:type="spellStart"/>
      <w:r w:rsidR="007F119F">
        <w:t>Adomako-Mensah</w:t>
      </w:r>
      <w:proofErr w:type="spellEnd"/>
      <w:r w:rsidR="007F119F">
        <w:t xml:space="preserve"> is working on an idea for a mobile application.</w:t>
      </w:r>
    </w:p>
    <w:p w14:paraId="157B0B02" w14:textId="77777777" w:rsidR="007F119F" w:rsidRDefault="007F119F"/>
    <w:p w14:paraId="2C6209D8" w14:textId="19036379" w:rsidR="007F119F" w:rsidRDefault="003F2A00">
      <w:r>
        <w:t>I am now looking to participate in</w:t>
      </w:r>
      <w:bookmarkStart w:id="0" w:name="_GoBack"/>
      <w:bookmarkEnd w:id="0"/>
      <w:r w:rsidR="007F119F">
        <w:t xml:space="preserve"> the A100 program to improve my coding skills and ultimately contribute to the startup community.</w:t>
      </w:r>
    </w:p>
    <w:sectPr w:rsidR="007F119F" w:rsidSect="000068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F18C6"/>
    <w:multiLevelType w:val="hybridMultilevel"/>
    <w:tmpl w:val="157C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6D9"/>
    <w:rsid w:val="00006814"/>
    <w:rsid w:val="001066D9"/>
    <w:rsid w:val="00223011"/>
    <w:rsid w:val="002F0949"/>
    <w:rsid w:val="003F2A00"/>
    <w:rsid w:val="004A5381"/>
    <w:rsid w:val="004A7CB4"/>
    <w:rsid w:val="00502249"/>
    <w:rsid w:val="007F119F"/>
    <w:rsid w:val="00A757BA"/>
    <w:rsid w:val="00D8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6A72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6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3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38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6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3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3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0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6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237</Words>
  <Characters>1355</Characters>
  <Application>Microsoft Macintosh Word</Application>
  <DocSecurity>0</DocSecurity>
  <Lines>11</Lines>
  <Paragraphs>3</Paragraphs>
  <ScaleCrop>false</ScaleCrop>
  <Company>Yale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Gadareth Higgs</dc:creator>
  <cp:keywords/>
  <dc:description/>
  <cp:lastModifiedBy>Gadareth Higgs</cp:lastModifiedBy>
  <cp:revision>3</cp:revision>
  <dcterms:created xsi:type="dcterms:W3CDTF">2015-10-21T03:22:00Z</dcterms:created>
  <dcterms:modified xsi:type="dcterms:W3CDTF">2015-10-21T03:26:00Z</dcterms:modified>
</cp:coreProperties>
</file>