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08A02" w14:textId="2A9ABBE2" w:rsidR="00863C50" w:rsidRPr="00832415" w:rsidRDefault="00756176" w:rsidP="00063FEF">
      <w:pPr>
        <w:pStyle w:val="Overskrift2"/>
      </w:pPr>
      <w:bookmarkStart w:id="0" w:name="_Toc38108372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1" w:name="_Toc392067727"/>
      <w:r w:rsidR="00DF651D" w:rsidRPr="00832415">
        <w:t xml:space="preserve">Tillegg </w:t>
      </w:r>
      <w:r w:rsidR="0064706C">
        <w:t>E</w:t>
      </w:r>
      <w:r w:rsidR="00DF651D" w:rsidRPr="00832415">
        <w:t xml:space="preserve"> (Normativt)</w:t>
      </w:r>
      <w:bookmarkEnd w:id="0"/>
      <w:bookmarkEnd w:id="1"/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AE020B" w:rsidRPr="00832415">
        <w:rPr>
          <w:sz w:val="40"/>
          <w:szCs w:val="40"/>
        </w:rPr>
        <w:tab/>
      </w:r>
      <w:r w:rsidR="003559D7" w:rsidRPr="00832415">
        <w:rPr>
          <w:sz w:val="40"/>
          <w:szCs w:val="40"/>
        </w:rPr>
        <w:tab/>
      </w:r>
    </w:p>
    <w:tbl>
      <w:tblPr>
        <w:tblW w:w="1435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992"/>
        <w:gridCol w:w="1134"/>
        <w:gridCol w:w="1560"/>
        <w:gridCol w:w="3647"/>
        <w:gridCol w:w="15"/>
        <w:gridCol w:w="2108"/>
        <w:gridCol w:w="1829"/>
        <w:gridCol w:w="2362"/>
      </w:tblGrid>
      <w:tr w:rsidR="00135012" w:rsidRPr="00832415" w14:paraId="61308A06" w14:textId="77777777" w:rsidTr="000D200C">
        <w:trPr>
          <w:cantSplit/>
          <w:trHeight w:val="407"/>
          <w:jc w:val="center"/>
        </w:trPr>
        <w:tc>
          <w:tcPr>
            <w:tcW w:w="804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0DE585A" w14:textId="3B7EFE6F" w:rsidR="00293C02" w:rsidRDefault="00135012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>Kommentarer</w:t>
            </w:r>
            <w:r w:rsidRPr="00832415">
              <w:rPr>
                <w:rFonts w:ascii="Verdana" w:hAnsi="Verdana"/>
                <w:b/>
                <w:sz w:val="20"/>
                <w:lang w:val="nb-NO"/>
              </w:rPr>
              <w:t xml:space="preserve"> </w:t>
            </w:r>
            <w:r w:rsidRPr="00832415">
              <w:rPr>
                <w:rStyle w:val="hps"/>
                <w:rFonts w:ascii="Verdana" w:hAnsi="Verdana"/>
                <w:b/>
                <w:sz w:val="20"/>
                <w:lang w:val="nb-NO"/>
              </w:rPr>
              <w:t xml:space="preserve">til høringsdokument </w:t>
            </w:r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SOSI </w:t>
            </w:r>
            <w:proofErr w:type="spellStart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>Vegnett</w:t>
            </w:r>
            <w:proofErr w:type="spellEnd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 4.6 </w:t>
            </w:r>
            <w:r w:rsidR="00905138">
              <w:rPr>
                <w:rStyle w:val="hps"/>
                <w:rFonts w:ascii="Verdana" w:hAnsi="Verdana"/>
                <w:b/>
                <w:sz w:val="20"/>
                <w:lang w:val="nb-NO"/>
              </w:rPr>
              <w:t>-15/3 2016</w:t>
            </w:r>
          </w:p>
          <w:p w14:paraId="1841ACB8" w14:textId="2CF03CC7" w:rsidR="00135012" w:rsidRDefault="00F563F3" w:rsidP="001C3F68">
            <w:pPr>
              <w:pStyle w:val="ISOComments"/>
              <w:spacing w:before="60" w:after="60"/>
              <w:rPr>
                <w:rStyle w:val="hps"/>
                <w:rFonts w:ascii="Verdana" w:hAnsi="Verdana"/>
                <w:b/>
                <w:sz w:val="20"/>
                <w:lang w:val="nb-NO"/>
              </w:rPr>
            </w:pPr>
            <w:r>
              <w:rPr>
                <w:rStyle w:val="hps"/>
                <w:rFonts w:ascii="Verdana" w:hAnsi="Verdana"/>
                <w:b/>
                <w:sz w:val="20"/>
                <w:lang w:val="nb-NO"/>
              </w:rPr>
              <w:br/>
              <w:t>Sendes: standardiseringssekretariatet@kartverket.no</w:t>
            </w:r>
          </w:p>
          <w:p w14:paraId="61308A03" w14:textId="77777777" w:rsidR="00F563F3" w:rsidRPr="00832415" w:rsidRDefault="00F563F3" w:rsidP="001C3F68">
            <w:pPr>
              <w:pStyle w:val="ISOComments"/>
              <w:spacing w:before="60" w:after="60"/>
              <w:rPr>
                <w:rFonts w:ascii="Verdana" w:hAnsi="Verdana"/>
                <w:b/>
                <w:sz w:val="20"/>
                <w:lang w:val="nb-NO"/>
              </w:rPr>
            </w:pPr>
          </w:p>
        </w:tc>
        <w:tc>
          <w:tcPr>
            <w:tcW w:w="212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308A04" w14:textId="0DF210F0" w:rsidR="00135012" w:rsidRPr="00832415" w:rsidRDefault="00135012" w:rsidP="001C3F68">
            <w:pPr>
              <w:pStyle w:val="ISOChange"/>
              <w:spacing w:before="60" w:after="60"/>
              <w:rPr>
                <w:rFonts w:ascii="Verdana" w:hAnsi="Verdana"/>
                <w:b/>
                <w:bCs/>
                <w:sz w:val="20"/>
              </w:rPr>
            </w:pPr>
            <w:proofErr w:type="spellStart"/>
            <w:r w:rsidRPr="00832415">
              <w:rPr>
                <w:rFonts w:ascii="Verdana" w:hAnsi="Verdana"/>
                <w:b/>
                <w:bCs/>
                <w:sz w:val="20"/>
              </w:rPr>
              <w:t>Dato</w:t>
            </w:r>
            <w:proofErr w:type="spellEnd"/>
            <w:r w:rsidRPr="00832415">
              <w:rPr>
                <w:rFonts w:ascii="Verdana" w:hAnsi="Verdana"/>
                <w:b/>
                <w:bCs/>
                <w:sz w:val="20"/>
              </w:rPr>
              <w:t xml:space="preserve">: </w:t>
            </w:r>
            <w:r w:rsidR="00905138">
              <w:rPr>
                <w:rFonts w:ascii="Verdana" w:hAnsi="Verdana"/>
                <w:b/>
                <w:bCs/>
                <w:sz w:val="20"/>
              </w:rPr>
              <w:t>12.04.2016</w:t>
            </w:r>
          </w:p>
        </w:tc>
        <w:tc>
          <w:tcPr>
            <w:tcW w:w="419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1308A05" w14:textId="02E107BA" w:rsidR="00135012" w:rsidRPr="00832415" w:rsidRDefault="00135012" w:rsidP="00905138">
            <w:pPr>
              <w:pStyle w:val="ISOSecretObservations"/>
              <w:spacing w:before="60" w:after="60"/>
              <w:rPr>
                <w:rFonts w:ascii="Verdana" w:hAnsi="Verdana"/>
                <w:b/>
                <w:bCs/>
                <w:sz w:val="20"/>
                <w:lang w:val="de-DE"/>
              </w:rPr>
            </w:pPr>
            <w:r w:rsidRPr="00832415">
              <w:rPr>
                <w:rFonts w:ascii="Verdana" w:hAnsi="Verdana"/>
                <w:b/>
                <w:bCs/>
                <w:sz w:val="20"/>
                <w:lang w:val="de-DE"/>
              </w:rPr>
              <w:t>Standard:</w:t>
            </w:r>
            <w:r w:rsidRPr="00832415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="00905138">
              <w:rPr>
                <w:rFonts w:ascii="Verdana" w:hAnsi="Verdana"/>
                <w:b/>
                <w:sz w:val="20"/>
                <w:lang w:val="de-DE"/>
              </w:rPr>
              <w:t xml:space="preserve"> </w:t>
            </w:r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SOSI </w:t>
            </w:r>
            <w:proofErr w:type="spellStart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>Vegnett</w:t>
            </w:r>
            <w:proofErr w:type="spellEnd"/>
            <w:r w:rsidR="00905138">
              <w:rPr>
                <w:rFonts w:ascii="Verdana" w:hAnsi="Verdana"/>
                <w:b/>
                <w:bCs/>
                <w:sz w:val="20"/>
                <w:lang w:val="de-DE"/>
              </w:rPr>
              <w:t xml:space="preserve"> 4.6</w:t>
            </w:r>
          </w:p>
        </w:tc>
      </w:tr>
      <w:tr w:rsidR="00135012" w:rsidRPr="00832415" w14:paraId="61308A0E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109"/>
          <w:jc w:val="center"/>
        </w:trPr>
        <w:tc>
          <w:tcPr>
            <w:tcW w:w="709" w:type="dxa"/>
          </w:tcPr>
          <w:p w14:paraId="61308A07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1</w:t>
            </w:r>
          </w:p>
        </w:tc>
        <w:tc>
          <w:tcPr>
            <w:tcW w:w="992" w:type="dxa"/>
          </w:tcPr>
          <w:p w14:paraId="61308A08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308A09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3</w:t>
            </w:r>
          </w:p>
        </w:tc>
        <w:tc>
          <w:tcPr>
            <w:tcW w:w="1560" w:type="dxa"/>
          </w:tcPr>
          <w:p w14:paraId="61308A0A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4</w:t>
            </w:r>
          </w:p>
        </w:tc>
        <w:tc>
          <w:tcPr>
            <w:tcW w:w="3662" w:type="dxa"/>
            <w:gridSpan w:val="2"/>
          </w:tcPr>
          <w:p w14:paraId="61308A0B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5</w:t>
            </w:r>
          </w:p>
        </w:tc>
        <w:tc>
          <w:tcPr>
            <w:tcW w:w="3937" w:type="dxa"/>
            <w:gridSpan w:val="2"/>
          </w:tcPr>
          <w:p w14:paraId="61308A0C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6</w:t>
            </w:r>
          </w:p>
        </w:tc>
        <w:tc>
          <w:tcPr>
            <w:tcW w:w="2362" w:type="dxa"/>
          </w:tcPr>
          <w:p w14:paraId="61308A0D" w14:textId="77777777" w:rsidR="00135012" w:rsidRPr="00832415" w:rsidRDefault="00135012" w:rsidP="001C3F68">
            <w:pPr>
              <w:keepLines/>
              <w:spacing w:before="40" w:after="40" w:line="180" w:lineRule="exact"/>
              <w:jc w:val="center"/>
              <w:rPr>
                <w:rFonts w:ascii="Verdana" w:hAnsi="Verdana"/>
                <w:b/>
                <w:sz w:val="16"/>
              </w:rPr>
            </w:pPr>
            <w:r w:rsidRPr="00832415">
              <w:rPr>
                <w:rFonts w:ascii="Verdana" w:hAnsi="Verdana"/>
                <w:b/>
                <w:sz w:val="16"/>
              </w:rPr>
              <w:t>7</w:t>
            </w:r>
          </w:p>
        </w:tc>
      </w:tr>
      <w:tr w:rsidR="00B0477A" w:rsidRPr="00832415" w14:paraId="61308A1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709" w:type="dxa"/>
          </w:tcPr>
          <w:p w14:paraId="61308A0F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Fra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1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61308A10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Kapittel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1" w14:textId="77777777" w:rsidR="00B0477A" w:rsidRPr="00832415" w:rsidRDefault="00B0477A" w:rsidP="007D4DA7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Avsnitt/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Vedlegg / Figur / tabell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  <w:t>/annet</w:t>
            </w: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br/>
            </w:r>
          </w:p>
        </w:tc>
        <w:tc>
          <w:tcPr>
            <w:tcW w:w="1560" w:type="dxa"/>
            <w:tcBorders>
              <w:left w:val="single" w:sz="4" w:space="0" w:color="auto"/>
            </w:tcBorders>
          </w:tcPr>
          <w:p w14:paraId="61308A12" w14:textId="77777777" w:rsidR="00B0477A" w:rsidRPr="00832415" w:rsidRDefault="00B0477A" w:rsidP="001C3F68">
            <w:pPr>
              <w:keepLines/>
              <w:spacing w:before="100" w:after="60"/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Type kommentar</w:t>
            </w:r>
            <w:r w:rsidRPr="00832415">
              <w:rPr>
                <w:rFonts w:ascii="Verdana" w:hAnsi="Verdana" w:cstheme="minorHAnsi"/>
                <w:b/>
                <w:bCs/>
                <w:position w:val="6"/>
                <w:sz w:val="18"/>
                <w:szCs w:val="18"/>
              </w:rPr>
              <w:t>2</w:t>
            </w:r>
          </w:p>
        </w:tc>
        <w:tc>
          <w:tcPr>
            <w:tcW w:w="3662" w:type="dxa"/>
            <w:gridSpan w:val="2"/>
          </w:tcPr>
          <w:p w14:paraId="61308A13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Kommentar (begrunnelse for endring)</w:t>
            </w:r>
          </w:p>
        </w:tc>
        <w:tc>
          <w:tcPr>
            <w:tcW w:w="3937" w:type="dxa"/>
            <w:gridSpan w:val="2"/>
          </w:tcPr>
          <w:p w14:paraId="61308A14" w14:textId="77777777" w:rsidR="00B0477A" w:rsidRPr="00832415" w:rsidRDefault="00B0477A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Endringsforslag</w:t>
            </w:r>
          </w:p>
          <w:p w14:paraId="61308A15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  <w:tc>
          <w:tcPr>
            <w:tcW w:w="2362" w:type="dxa"/>
          </w:tcPr>
          <w:p w14:paraId="61308A16" w14:textId="77777777" w:rsidR="00B0477A" w:rsidRPr="00832415" w:rsidRDefault="008C6A0C" w:rsidP="001C3F68">
            <w:pPr>
              <w:rPr>
                <w:rFonts w:ascii="Verdana" w:hAnsi="Verdana" w:cstheme="minorHAnsi"/>
                <w:b/>
                <w:sz w:val="18"/>
                <w:szCs w:val="18"/>
              </w:rPr>
            </w:pPr>
            <w:r w:rsidRPr="00832415">
              <w:rPr>
                <w:rFonts w:ascii="Verdana" w:hAnsi="Verdana" w:cstheme="minorHAnsi"/>
                <w:b/>
                <w:sz w:val="18"/>
                <w:szCs w:val="18"/>
              </w:rPr>
              <w:t>Prosjektets</w:t>
            </w:r>
            <w:r w:rsidR="00B0477A" w:rsidRPr="00832415">
              <w:rPr>
                <w:rFonts w:ascii="Verdana" w:hAnsi="Verdana" w:cstheme="minorHAnsi"/>
                <w:b/>
                <w:sz w:val="18"/>
                <w:szCs w:val="18"/>
              </w:rPr>
              <w:t xml:space="preserve"> kommentarer til innsendte kommentarer</w:t>
            </w:r>
          </w:p>
          <w:p w14:paraId="61308A17" w14:textId="77777777" w:rsidR="00B0477A" w:rsidRPr="00832415" w:rsidRDefault="00B0477A" w:rsidP="001C3F68">
            <w:pPr>
              <w:keepLines/>
              <w:spacing w:before="100" w:after="60"/>
              <w:jc w:val="center"/>
              <w:rPr>
                <w:rFonts w:ascii="Verdana" w:hAnsi="Verdana" w:cstheme="minorHAnsi"/>
                <w:b/>
                <w:sz w:val="18"/>
                <w:szCs w:val="18"/>
              </w:rPr>
            </w:pPr>
          </w:p>
        </w:tc>
      </w:tr>
      <w:tr w:rsidR="007A2561" w:rsidRPr="007A2561" w14:paraId="4C84DB7D" w14:textId="77777777" w:rsidTr="007A2561">
        <w:tblPrEx>
          <w:tblBorders>
            <w:insideH w:val="single" w:sz="6" w:space="0" w:color="auto"/>
          </w:tblBorders>
        </w:tblPrEx>
        <w:trPr>
          <w:cantSplit/>
          <w:trHeight w:val="1324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E91EC" w14:textId="77777777" w:rsidR="007A2561" w:rsidRPr="007A2561" w:rsidRDefault="007A2561" w:rsidP="007A2561">
            <w:pPr>
              <w:keepLines/>
              <w:spacing w:before="100" w:after="6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7A2561">
              <w:rPr>
                <w:rFonts w:ascii="Verdana" w:hAnsi="Verdana" w:cstheme="minorHAnsi"/>
                <w:sz w:val="18"/>
                <w:szCs w:val="18"/>
              </w:rPr>
              <w:t>ankarl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80ECE4" w14:textId="77777777" w:rsidR="007A2561" w:rsidRPr="007A2561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7A2561">
              <w:rPr>
                <w:rFonts w:ascii="Verdana" w:hAnsi="Verdana" w:cstheme="minorHAnsi"/>
                <w:sz w:val="18"/>
                <w:szCs w:val="18"/>
              </w:rPr>
              <w:t>3.1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BEB8" w14:textId="77777777" w:rsidR="007A2561" w:rsidRPr="007A2561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7A2561">
              <w:rPr>
                <w:rFonts w:ascii="Verdana" w:hAnsi="Verdana" w:cstheme="minorHAnsi"/>
                <w:sz w:val="18"/>
                <w:szCs w:val="18"/>
              </w:rPr>
              <w:t>Andre avsnitt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4FD7528" w14:textId="77777777" w:rsidR="007A2561" w:rsidRPr="007A2561" w:rsidRDefault="007A2561" w:rsidP="007A2561">
            <w:pPr>
              <w:keepLines/>
              <w:spacing w:before="100" w:after="6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 w:rsidRPr="007A2561"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50FA" w14:textId="77777777" w:rsidR="007A2561" w:rsidRPr="007A2561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7A2561">
              <w:rPr>
                <w:rFonts w:ascii="Verdana" w:hAnsi="Verdana" w:cstheme="minorHAnsi"/>
                <w:sz w:val="18"/>
                <w:szCs w:val="18"/>
              </w:rPr>
              <w:t>Tar en med de to siste alternativene; gangfelt og trapper, så er alle alternativ nevnt. Fortau, gangfelt og trapper er likestilt tenker jeg.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371AB" w14:textId="77777777" w:rsidR="007A2561" w:rsidRPr="007A2561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7A2561">
              <w:rPr>
                <w:rFonts w:ascii="Verdana" w:hAnsi="Verdana" w:cstheme="minorHAnsi"/>
                <w:sz w:val="18"/>
                <w:szCs w:val="18"/>
              </w:rPr>
              <w:t>Ny setning: Vegnett for gående og syklende kan bestå av gang- og sykkelveger, sykkelveger, gangveger, fortau, traktorveger, stier, gangfelt og trapper.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87DD" w14:textId="57F067D2" w:rsidR="007A2561" w:rsidRPr="007A2561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bookmarkStart w:id="2" w:name="_GoBack"/>
            <w:bookmarkEnd w:id="2"/>
          </w:p>
        </w:tc>
      </w:tr>
      <w:tr w:rsidR="00135012" w:rsidRPr="00832415" w14:paraId="61308A2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9" w14:textId="1B40CB80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1A" w14:textId="79EBE9BB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1B" w14:textId="4BFC90CF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6.3.1 fig 3 og 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1C" w14:textId="3682EE3C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D" w14:textId="748077D9" w:rsidR="00135012" w:rsidRPr="00CD1674" w:rsidRDefault="00614DB8" w:rsidP="001C3F68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Vanskelig å identifisere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veglenkesettet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i figur 4.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E" w14:textId="1276E634" w:rsidR="00135012" w:rsidRPr="00CD1674" w:rsidRDefault="00993222" w:rsidP="00AE67A4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</w:t>
            </w:r>
            <w:r w:rsidR="00F50810">
              <w:rPr>
                <w:rFonts w:ascii="Verdana" w:hAnsi="Verdana" w:cstheme="minorHAnsi"/>
                <w:sz w:val="18"/>
                <w:szCs w:val="18"/>
              </w:rPr>
              <w:t>upplere i figur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t xml:space="preserve">. </w:t>
            </w:r>
            <w:r w:rsidR="00B6429D">
              <w:rPr>
                <w:rFonts w:ascii="Verdana" w:hAnsi="Verdana" w:cstheme="minorHAnsi"/>
                <w:sz w:val="18"/>
                <w:szCs w:val="18"/>
              </w:rPr>
              <w:t>F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t>orslag til nye figurer:</w:t>
            </w:r>
            <w:r w:rsidR="00AE67A4">
              <w:rPr>
                <w:rFonts w:ascii="Verdana" w:hAnsi="Verdana" w:cstheme="minorHAnsi"/>
                <w:sz w:val="18"/>
                <w:szCs w:val="18"/>
              </w:rPr>
              <w:br/>
            </w:r>
            <w:r w:rsidR="00AE67A4">
              <w:rPr>
                <w:rFonts w:ascii="Verdana" w:hAnsi="Verdana" w:cstheme="minorHAnsi"/>
                <w:noProof/>
                <w:sz w:val="18"/>
                <w:szCs w:val="18"/>
              </w:rPr>
              <w:drawing>
                <wp:inline distT="0" distB="0" distL="0" distR="0" wp14:anchorId="1E086EBD" wp14:editId="448CFE29">
                  <wp:extent cx="2374265" cy="2453640"/>
                  <wp:effectExtent l="0" t="0" r="6985" b="3810"/>
                  <wp:docPr id="3" name="Bil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245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67A4">
              <w:rPr>
                <w:rFonts w:ascii="Verdana" w:hAnsi="Verdana" w:cstheme="minorHAnsi"/>
                <w:noProof/>
                <w:sz w:val="18"/>
                <w:szCs w:val="18"/>
              </w:rPr>
              <w:drawing>
                <wp:inline distT="0" distB="0" distL="0" distR="0" wp14:anchorId="7B3A9F07" wp14:editId="0566CF61">
                  <wp:extent cx="2374265" cy="1966595"/>
                  <wp:effectExtent l="0" t="0" r="6985" b="0"/>
                  <wp:docPr id="2" name="Bil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 4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265" cy="196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1F" w14:textId="3F02D827" w:rsidR="00135012" w:rsidRPr="00CD1674" w:rsidRDefault="00135012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E84EBB" w:rsidRPr="00832415" w14:paraId="4BED2551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64956" w14:textId="65D0DB9D" w:rsidR="00E84EBB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184E39" w14:textId="21403B03" w:rsidR="00E84EBB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9C5B" w14:textId="321CC37B" w:rsidR="00E84EBB" w:rsidRPr="00CD1674" w:rsidRDefault="00E84EBB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6.3.2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E3F2A7" w14:textId="46188A6A" w:rsidR="00E84EBB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1A820" w14:textId="1DB37314" w:rsidR="00E84EBB" w:rsidRDefault="00C773B0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Veglenke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tilsvarer </w:t>
            </w: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Lenke</w:t>
            </w:r>
            <w:r>
              <w:rPr>
                <w:rFonts w:ascii="Verdana" w:hAnsi="Verdana" w:cstheme="minorHAnsi"/>
                <w:i/>
                <w:sz w:val="18"/>
                <w:szCs w:val="18"/>
              </w:rPr>
              <w:t>del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i NVDB og </w:t>
            </w:r>
            <w:r w:rsidRPr="00C773B0">
              <w:rPr>
                <w:rFonts w:ascii="Verdana" w:hAnsi="Verdana" w:cstheme="minorHAnsi"/>
                <w:b/>
                <w:sz w:val="18"/>
                <w:szCs w:val="18"/>
              </w:rPr>
              <w:t>ikke dellenke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 </w:t>
            </w:r>
            <w:r w:rsidRPr="00C773B0">
              <w:rPr>
                <w:rFonts w:ascii="Verdana" w:hAnsi="Verdana" w:cstheme="minorHAnsi"/>
                <w:sz w:val="18"/>
                <w:szCs w:val="18"/>
              </w:rPr>
              <w:t>(gammel betegnelse)</w:t>
            </w:r>
          </w:p>
          <w:p w14:paraId="37E0AEDC" w14:textId="45BFEB00" w:rsidR="00C773B0" w:rsidRPr="00CD1674" w:rsidRDefault="00C773B0" w:rsidP="00C773B0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Dette går igjen flere steder i dokumentet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0FE9F" w14:textId="54743F65" w:rsidR="00E84EBB" w:rsidRPr="00CD1674" w:rsidRDefault="00AF33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</w:t>
            </w:r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dellenke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til </w:t>
            </w:r>
            <w:proofErr w:type="spellStart"/>
            <w:r w:rsidRPr="00AF3385">
              <w:rPr>
                <w:rFonts w:ascii="Verdana" w:hAnsi="Verdana" w:cstheme="minorHAnsi"/>
                <w:b/>
                <w:sz w:val="18"/>
                <w:szCs w:val="18"/>
              </w:rPr>
              <w:t>lenkedel</w:t>
            </w:r>
            <w:proofErr w:type="spellEnd"/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4E54A" w14:textId="6B2B1626" w:rsidR="00E84EBB" w:rsidRPr="00CD1674" w:rsidRDefault="00E84EBB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135012" w:rsidRPr="00832415" w14:paraId="61308A2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1" w14:textId="696966D7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2" w14:textId="3824A0A8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3" w14:textId="781DA3A3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6.3.2.1 fig. 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4" w14:textId="75151D78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EC8BE" w14:textId="77777777" w:rsidR="00135012" w:rsidRDefault="00303785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Vegkategori: Kodelista angir «skogsbilveg = S» </w:t>
            </w:r>
          </w:p>
          <w:p w14:paraId="61308A25" w14:textId="64AE24F3" w:rsidR="00614DB8" w:rsidRPr="00614DB8" w:rsidRDefault="00614DB8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614DB8">
              <w:rPr>
                <w:rFonts w:ascii="Verdana" w:hAnsi="Verdana" w:cstheme="minorHAnsi"/>
                <w:sz w:val="18"/>
                <w:szCs w:val="18"/>
              </w:rPr>
              <w:t>I FKB brukes nå «skogsveg».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6" w14:textId="52C999D3" w:rsidR="00135012" w:rsidRPr="00CD1674" w:rsidRDefault="00303785" w:rsidP="003D7582">
            <w:pPr>
              <w:rPr>
                <w:rFonts w:ascii="Verdana" w:hAnsi="Verdana" w:cstheme="minorHAnsi"/>
                <w:sz w:val="18"/>
                <w:szCs w:val="18"/>
              </w:rPr>
            </w:pP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Skogsbilveg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endres til </w:t>
            </w:r>
            <w:r w:rsidR="003D7582" w:rsidRPr="003D7582">
              <w:rPr>
                <w:rFonts w:ascii="Verdana" w:hAnsi="Verdana" w:cstheme="minorHAnsi"/>
                <w:b/>
                <w:sz w:val="18"/>
                <w:szCs w:val="18"/>
              </w:rPr>
              <w:t>s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kog</w:t>
            </w:r>
            <w:r w:rsidR="003D7582" w:rsidRPr="003D7582">
              <w:rPr>
                <w:rFonts w:ascii="Verdana" w:hAnsi="Verdana" w:cstheme="minorHAnsi"/>
                <w:b/>
                <w:sz w:val="18"/>
                <w:szCs w:val="18"/>
              </w:rPr>
              <w:t>sv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eg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7" w14:textId="7F82C14E" w:rsidR="00135012" w:rsidRPr="00CD1674" w:rsidRDefault="00135012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135012" w:rsidRPr="00832415" w14:paraId="61308A3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9" w14:textId="5DA044FC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2A" w14:textId="70341A34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2B" w14:textId="1030BD29" w:rsidR="00135012" w:rsidRPr="00CD1674" w:rsidRDefault="0030378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6.3.2.3</w:t>
            </w:r>
            <w:r w:rsidR="00D662DD" w:rsidRPr="00CD1674">
              <w:rPr>
                <w:rFonts w:ascii="Verdana" w:hAnsi="Verdana" w:cstheme="minorHAnsi"/>
                <w:sz w:val="18"/>
                <w:szCs w:val="18"/>
              </w:rPr>
              <w:t xml:space="preserve"> fig 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2C" w14:textId="1F29E921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D" w14:textId="4D821DAD" w:rsidR="00D662DD" w:rsidRPr="00CD1674" w:rsidRDefault="00D662DD" w:rsidP="00D662DD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Type veg = Annet: Slike generelle «oppsamlingsverdier» gir ofte rom for uønskede løsninger.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E" w14:textId="72A4FAC4" w:rsidR="00135012" w:rsidRPr="00CD1674" w:rsidRDefault="00D662D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«Type veg = 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Annet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» endres til «Type veg = </w:t>
            </w:r>
            <w:r w:rsidRPr="003D7582">
              <w:rPr>
                <w:rFonts w:ascii="Verdana" w:hAnsi="Verdana" w:cstheme="minorHAnsi"/>
                <w:b/>
                <w:sz w:val="18"/>
                <w:szCs w:val="18"/>
              </w:rPr>
              <w:t>Skiløype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2F" w14:textId="07CC71D2" w:rsidR="00135012" w:rsidRPr="00CD1674" w:rsidRDefault="00135012" w:rsidP="002F456F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7A2561" w:rsidRPr="00832415" w14:paraId="77B4382F" w14:textId="77777777" w:rsidTr="007A2561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2D012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ankarl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A50A2C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6.3.2.3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40656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Fjerde avsnitt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F3EE9A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57039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Skrivefeil, en </w:t>
            </w:r>
            <w:r w:rsidRPr="007A2561">
              <w:rPr>
                <w:rFonts w:ascii="Verdana" w:hAnsi="Verdana" w:cstheme="minorHAnsi"/>
                <w:sz w:val="18"/>
                <w:szCs w:val="18"/>
              </w:rPr>
              <w:t>i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for mye: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F123A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Figur 9 viser en rundkjøring der to av vegene inn i rundkjøringa har en kombinasjon av Type </w:t>
            </w: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veg….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F48A" w14:textId="1B0663D9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7A2561" w:rsidRPr="00832415" w14:paraId="2D8CE56D" w14:textId="77777777" w:rsidTr="007A2561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C4C0C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ankarl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5E54A2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6.3.2.3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062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Figur 9 og 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26CEF05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A708D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Uoversiktelig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CB3FA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931847">
              <w:rPr>
                <w:rFonts w:ascii="Verdana" w:hAnsi="Verdana" w:cstheme="minorHAnsi"/>
                <w:sz w:val="18"/>
                <w:szCs w:val="18"/>
              </w:rPr>
              <w:t>Kan boksene i figur 10 knyttes til linjene de tilhører i figur 9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, ved at </w:t>
            </w:r>
            <w:r w:rsidRPr="00931847">
              <w:rPr>
                <w:rFonts w:ascii="Verdana" w:hAnsi="Verdana" w:cstheme="minorHAnsi"/>
                <w:sz w:val="18"/>
                <w:szCs w:val="18"/>
              </w:rPr>
              <w:t>obj</w:t>
            </w:r>
            <w:r>
              <w:rPr>
                <w:rFonts w:ascii="Verdana" w:hAnsi="Verdana" w:cstheme="minorHAnsi"/>
                <w:sz w:val="18"/>
                <w:szCs w:val="18"/>
              </w:rPr>
              <w:t>ekt</w:t>
            </w:r>
            <w:r w:rsidRPr="00931847">
              <w:rPr>
                <w:rFonts w:ascii="Verdana" w:hAnsi="Verdana" w:cstheme="minorHAnsi"/>
                <w:sz w:val="18"/>
                <w:szCs w:val="18"/>
              </w:rPr>
              <w:t xml:space="preserve"> 1 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til </w:t>
            </w:r>
            <w:r w:rsidRPr="00931847">
              <w:rPr>
                <w:rFonts w:ascii="Verdana" w:hAnsi="Verdana" w:cstheme="minorHAnsi"/>
                <w:sz w:val="18"/>
                <w:szCs w:val="18"/>
              </w:rPr>
              <w:t>obj</w:t>
            </w:r>
            <w:r>
              <w:rPr>
                <w:rFonts w:ascii="Verdana" w:hAnsi="Verdana" w:cstheme="minorHAnsi"/>
                <w:sz w:val="18"/>
                <w:szCs w:val="18"/>
              </w:rPr>
              <w:t>ekt</w:t>
            </w:r>
            <w:r w:rsidRPr="00931847">
              <w:rPr>
                <w:rFonts w:ascii="Verdana" w:hAnsi="Verdana" w:cstheme="minorHAnsi"/>
                <w:sz w:val="18"/>
                <w:szCs w:val="18"/>
              </w:rPr>
              <w:t xml:space="preserve"> 6 tegnes inn i figur 9?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16719" w14:textId="5F312BEF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7A2561" w:rsidRPr="00832415" w14:paraId="4E512BB3" w14:textId="77777777" w:rsidTr="007A2561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A5B0C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ankarl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9383AB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6.3.2.3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F2CAE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Figur 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D20F44" w14:textId="77777777" w:rsidR="007A2561" w:rsidRPr="00691852" w:rsidRDefault="007A2561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A06784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Skrivefeil? Objekt 3 og Objekt 5 er like.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FF531" w14:textId="77777777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Skal objekt 3 eller 5 ha detaljnivå = vegtrase?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E2227" w14:textId="7C6F6130" w:rsidR="007A2561" w:rsidRPr="00691852" w:rsidRDefault="007A2561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135012" w:rsidRPr="001B600B" w14:paraId="61308A3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1" w14:textId="1190EC3C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2" w14:textId="19DE408B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3" w14:textId="79C25680" w:rsidR="00135012" w:rsidRPr="00CD1674" w:rsidRDefault="00D662D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6.3.2.5 tabell 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4" w14:textId="36380BD0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5" w14:textId="27CF394A" w:rsidR="00135012" w:rsidRPr="001B600B" w:rsidRDefault="00D662DD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>I Datakatalogen 2.05</w:t>
            </w:r>
            <w:r w:rsidR="00CD1674"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 er sambruksfelt(K+) tatt med.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6" w14:textId="1CDAF413" w:rsidR="00135012" w:rsidRPr="001B600B" w:rsidRDefault="00CD1674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Inkludere </w:t>
            </w:r>
            <w:r w:rsidRPr="001B600B">
              <w:rPr>
                <w:rFonts w:ascii="Verdana" w:hAnsi="Verdana" w:cstheme="minorHAnsi"/>
                <w:b/>
                <w:sz w:val="18"/>
                <w:szCs w:val="18"/>
                <w:lang w:val="nn-NO"/>
              </w:rPr>
              <w:t>Sambruksfelt</w:t>
            </w:r>
            <w:r w:rsidRPr="001B600B">
              <w:rPr>
                <w:rFonts w:ascii="Verdana" w:hAnsi="Verdana" w:cstheme="minorHAnsi"/>
                <w:sz w:val="18"/>
                <w:szCs w:val="18"/>
                <w:lang w:val="nn-NO"/>
              </w:rPr>
              <w:t xml:space="preserve"> i tabellen (1K+, 2K+,  …. – 12K+)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7" w14:textId="49373C36" w:rsidR="00135012" w:rsidRPr="001B600B" w:rsidRDefault="00135012" w:rsidP="00135012">
            <w:pPr>
              <w:rPr>
                <w:rFonts w:ascii="Verdana" w:hAnsi="Verdana" w:cstheme="minorHAnsi"/>
                <w:sz w:val="18"/>
                <w:szCs w:val="18"/>
                <w:lang w:val="nn-NO"/>
              </w:rPr>
            </w:pPr>
          </w:p>
        </w:tc>
      </w:tr>
      <w:tr w:rsidR="00135012" w:rsidRPr="00832415" w14:paraId="61308A4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9" w14:textId="074C87B8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3A" w14:textId="7E5ECD83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3B" w14:textId="6EE7DE14" w:rsidR="00135012" w:rsidRPr="00C773B0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773B0">
              <w:rPr>
                <w:rFonts w:ascii="Verdana" w:hAnsi="Verdana"/>
                <w:bCs/>
                <w:sz w:val="18"/>
                <w:szCs w:val="18"/>
              </w:rPr>
              <w:t>6.3.3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3C" w14:textId="6A8CCA41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D" w14:textId="09F90A5D" w:rsidR="00135012" w:rsidRPr="00CD1674" w:rsidRDefault="00CD1674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D1674">
              <w:rPr>
                <w:rFonts w:ascii="Verdana" w:hAnsi="Verdana" w:cstheme="minorHAnsi"/>
                <w:sz w:val="18"/>
                <w:szCs w:val="18"/>
              </w:rPr>
              <w:t>Vegnode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- benyttes også som sluttnode eller startnode når lenker slutter uten å være koblet til andre lenker.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E" w14:textId="6EF3FD10" w:rsidR="00135012" w:rsidRPr="00CD1674" w:rsidRDefault="00F52F9D" w:rsidP="00F52F9D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Supplerende tekst som sier at vi kan ha noder i start eller slutt av lenker uten at de behøver å være koblet til andre lenker.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3F" w14:textId="670DC2ED" w:rsidR="00135012" w:rsidRPr="00CD1674" w:rsidRDefault="00135012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C773B0" w:rsidRPr="00832415" w14:paraId="64BE964D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658B6" w14:textId="64F6DE72" w:rsidR="00C773B0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A60BE5" w14:textId="15FF2390" w:rsidR="00C773B0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187F" w14:textId="7E98FEE1" w:rsidR="00C773B0" w:rsidRPr="00CD1674" w:rsidRDefault="00C773B0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FA4D8" w14:textId="5325C1E8" w:rsidR="00C773B0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CE8E4" w14:textId="176BF5D5" w:rsidR="00C773B0" w:rsidRDefault="00C773B0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Veglenkesekvens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tilsvarer </w:t>
            </w:r>
            <w:r w:rsidRPr="00C773B0">
              <w:rPr>
                <w:rFonts w:ascii="Verdana" w:hAnsi="Verdana" w:cstheme="minorHAnsi"/>
                <w:i/>
                <w:sz w:val="18"/>
                <w:szCs w:val="18"/>
              </w:rPr>
              <w:t>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i NVDB og 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ikke r</w:t>
            </w:r>
            <w:r w:rsidRPr="00C773B0">
              <w:rPr>
                <w:rFonts w:ascii="Verdana" w:hAnsi="Verdana" w:cstheme="minorHAnsi"/>
                <w:b/>
                <w:sz w:val="18"/>
                <w:szCs w:val="18"/>
              </w:rPr>
              <w:t>eferanselenke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(gammel betegnelse).</w:t>
            </w:r>
          </w:p>
          <w:p w14:paraId="2713AABE" w14:textId="3B7F22EF" w:rsidR="00C773B0" w:rsidRPr="00CD1674" w:rsidRDefault="00C773B0" w:rsidP="00CD1674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Dette går igjen flere steder i dokumentet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F502A" w14:textId="77777777" w:rsidR="00614DB8" w:rsidRDefault="00614DB8" w:rsidP="00614DB8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Vurdere å e</w:t>
            </w:r>
            <w:r w:rsidR="00AF3385">
              <w:rPr>
                <w:rFonts w:ascii="Verdana" w:hAnsi="Verdana" w:cstheme="minorHAnsi"/>
                <w:sz w:val="18"/>
                <w:szCs w:val="18"/>
              </w:rPr>
              <w:t xml:space="preserve">ndre </w:t>
            </w:r>
            <w:r w:rsidR="00AF3385" w:rsidRPr="00AF3385">
              <w:rPr>
                <w:rFonts w:ascii="Verdana" w:hAnsi="Verdana" w:cstheme="minorHAnsi"/>
                <w:b/>
                <w:sz w:val="18"/>
                <w:szCs w:val="18"/>
              </w:rPr>
              <w:t>referanselenke</w:t>
            </w:r>
            <w:r w:rsidR="00AF3385">
              <w:rPr>
                <w:rFonts w:ascii="Verdana" w:hAnsi="Verdana" w:cstheme="minorHAnsi"/>
                <w:sz w:val="18"/>
                <w:szCs w:val="18"/>
              </w:rPr>
              <w:t xml:space="preserve"> til </w:t>
            </w:r>
            <w:r w:rsidR="00AF3385" w:rsidRPr="00AF3385">
              <w:rPr>
                <w:rFonts w:ascii="Verdana" w:hAnsi="Verdana" w:cstheme="minorHAnsi"/>
                <w:b/>
                <w:sz w:val="18"/>
                <w:szCs w:val="18"/>
              </w:rPr>
              <w:t>lenke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  <w:p w14:paraId="1531B85C" w14:textId="77777777" w:rsidR="00614DB8" w:rsidRDefault="00614DB8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  <w:p w14:paraId="3889FE4F" w14:textId="75954D9B" w:rsidR="00C773B0" w:rsidRPr="00614DB8" w:rsidRDefault="00614DB8" w:rsidP="00614DB8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Ser at b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ruk av «Lenke» </w:t>
            </w:r>
            <w:r>
              <w:rPr>
                <w:rFonts w:ascii="Verdana" w:hAnsi="Verdana" w:cstheme="minorHAnsi"/>
                <w:sz w:val="18"/>
                <w:szCs w:val="18"/>
              </w:rPr>
              <w:t>kan bli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forvirrende sammen med «Lenke» fra SOSI LR.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DFAE3" w14:textId="57D80481" w:rsidR="00C773B0" w:rsidRPr="00CD1674" w:rsidRDefault="00C773B0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7A30B6" w:rsidRPr="00832415" w14:paraId="4A816C36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42AF" w14:textId="119A9FBC" w:rsidR="007A30B6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741241D" w14:textId="6221291C" w:rsidR="007A30B6" w:rsidRDefault="007A30B6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6625" w14:textId="2D330624" w:rsidR="007A30B6" w:rsidRPr="00CD1674" w:rsidRDefault="007A30B6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6.3.5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426BB7" w14:textId="62117797" w:rsidR="007A30B6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>, te</w:t>
            </w: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8BC1D" w14:textId="77777777" w:rsidR="007A30B6" w:rsidRPr="00A9318F" w:rsidRDefault="007A30B6" w:rsidP="00CD1674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A9318F">
              <w:rPr>
                <w:rFonts w:ascii="Verdana" w:hAnsi="Verdana" w:cstheme="minorHAnsi"/>
                <w:sz w:val="18"/>
                <w:szCs w:val="18"/>
              </w:rPr>
              <w:t>«…</w:t>
            </w:r>
            <w:r w:rsidRPr="00A9318F">
              <w:rPr>
                <w:rFonts w:ascii="Verdana" w:hAnsi="Verdana"/>
                <w:sz w:val="18"/>
                <w:szCs w:val="18"/>
              </w:rPr>
              <w:t>samme</w:t>
            </w:r>
            <w:proofErr w:type="gramEnd"/>
            <w:r w:rsidRPr="00A9318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Pr="00A9318F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Pr="00A9318F">
              <w:rPr>
                <w:rFonts w:ascii="Verdana" w:hAnsi="Verdana"/>
                <w:sz w:val="18"/>
                <w:szCs w:val="18"/>
              </w:rPr>
              <w:t>dvs</w:t>
            </w:r>
            <w:proofErr w:type="spellEnd"/>
            <w:r w:rsidRPr="00A9318F">
              <w:rPr>
                <w:rFonts w:ascii="Verdana" w:hAnsi="Verdana"/>
                <w:sz w:val="18"/>
                <w:szCs w:val="18"/>
              </w:rPr>
              <w:t xml:space="preserve"> at de har samme </w:t>
            </w:r>
            <w:r w:rsidRPr="00A9318F">
              <w:rPr>
                <w:rFonts w:ascii="Verdana" w:hAnsi="Verdana"/>
                <w:b/>
                <w:sz w:val="18"/>
                <w:szCs w:val="18"/>
              </w:rPr>
              <w:t>gatenavn</w:t>
            </w:r>
            <w:r w:rsidRPr="00A9318F">
              <w:rPr>
                <w:rFonts w:ascii="Verdana" w:hAnsi="Verdana"/>
                <w:sz w:val="18"/>
                <w:szCs w:val="18"/>
              </w:rPr>
              <w:t>.»</w:t>
            </w:r>
          </w:p>
          <w:p w14:paraId="43F562A7" w14:textId="178A9800" w:rsidR="007A30B6" w:rsidRPr="00A9318F" w:rsidRDefault="00B51025" w:rsidP="00CD1674">
            <w:pPr>
              <w:rPr>
                <w:rFonts w:ascii="Verdana" w:hAnsi="Verdana"/>
                <w:sz w:val="18"/>
                <w:szCs w:val="18"/>
              </w:rPr>
            </w:pPr>
            <w:r w:rsidRPr="00A9318F">
              <w:rPr>
                <w:rFonts w:ascii="Verdana" w:hAnsi="Verdana"/>
                <w:sz w:val="18"/>
                <w:szCs w:val="18"/>
              </w:rPr>
              <w:t xml:space="preserve">Upresist.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inneholder mer enn gatenavn</w:t>
            </w:r>
          </w:p>
          <w:p w14:paraId="772B0FE3" w14:textId="68C26139" w:rsidR="007A30B6" w:rsidRPr="00A9318F" w:rsidRDefault="007A30B6" w:rsidP="00CD1674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D7173" w14:textId="7BC1AD6D" w:rsidR="007A30B6" w:rsidRPr="00A9318F" w:rsidRDefault="00B51025" w:rsidP="00B51025">
            <w:pPr>
              <w:rPr>
                <w:rFonts w:ascii="Verdana" w:hAnsi="Verdana" w:cstheme="minorHAnsi"/>
                <w:sz w:val="18"/>
                <w:szCs w:val="18"/>
              </w:rPr>
            </w:pPr>
            <w:r w:rsidRPr="00A9318F">
              <w:rPr>
                <w:rFonts w:ascii="Verdana" w:hAnsi="Verdana"/>
                <w:sz w:val="18"/>
                <w:szCs w:val="18"/>
              </w:rPr>
              <w:t xml:space="preserve">Endres til </w:t>
            </w:r>
            <w:proofErr w:type="gramStart"/>
            <w:r w:rsidR="007A30B6" w:rsidRPr="00A9318F">
              <w:rPr>
                <w:rFonts w:ascii="Verdana" w:hAnsi="Verdana" w:cstheme="minorHAnsi"/>
                <w:sz w:val="18"/>
                <w:szCs w:val="18"/>
              </w:rPr>
              <w:t>«…</w:t>
            </w:r>
            <w:r w:rsidR="007A30B6" w:rsidRPr="00A9318F">
              <w:rPr>
                <w:rFonts w:ascii="Verdana" w:hAnsi="Verdana"/>
                <w:sz w:val="18"/>
                <w:szCs w:val="18"/>
              </w:rPr>
              <w:t>samme</w:t>
            </w:r>
            <w:proofErr w:type="gram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veglenkeadresse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, </w:t>
            </w:r>
            <w:proofErr w:type="spellStart"/>
            <w:r w:rsidR="007A30B6" w:rsidRPr="00A9318F">
              <w:rPr>
                <w:rFonts w:ascii="Verdana" w:hAnsi="Verdana"/>
                <w:sz w:val="18"/>
                <w:szCs w:val="18"/>
              </w:rPr>
              <w:t>dvs</w:t>
            </w:r>
            <w:proofErr w:type="spellEnd"/>
            <w:r w:rsidR="007A30B6" w:rsidRPr="00A9318F">
              <w:rPr>
                <w:rFonts w:ascii="Verdana" w:hAnsi="Verdana"/>
                <w:sz w:val="18"/>
                <w:szCs w:val="18"/>
              </w:rPr>
              <w:t xml:space="preserve"> at de </w:t>
            </w:r>
            <w:r w:rsidR="007A30B6" w:rsidRPr="00A9318F">
              <w:rPr>
                <w:rFonts w:ascii="Verdana" w:hAnsi="Verdana"/>
                <w:b/>
                <w:sz w:val="18"/>
                <w:szCs w:val="18"/>
              </w:rPr>
              <w:t xml:space="preserve">er </w:t>
            </w:r>
            <w:r w:rsidRPr="00A9318F">
              <w:rPr>
                <w:rFonts w:ascii="Verdana" w:hAnsi="Verdana"/>
                <w:b/>
                <w:sz w:val="18"/>
                <w:szCs w:val="18"/>
              </w:rPr>
              <w:t xml:space="preserve">deler </w:t>
            </w:r>
            <w:r w:rsidR="007A30B6" w:rsidRPr="00A9318F">
              <w:rPr>
                <w:rFonts w:ascii="Verdana" w:hAnsi="Verdana"/>
                <w:b/>
                <w:sz w:val="18"/>
                <w:szCs w:val="18"/>
              </w:rPr>
              <w:t>av samme adresseparsell</w:t>
            </w:r>
            <w:r w:rsidR="007A30B6" w:rsidRPr="00A9318F">
              <w:rPr>
                <w:rFonts w:ascii="Verdana" w:hAnsi="Verdana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61788" w14:textId="7BCF1889" w:rsidR="007A30B6" w:rsidRPr="00CD1674" w:rsidRDefault="007A30B6" w:rsidP="002F456F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135012" w:rsidRPr="00832415" w14:paraId="61308A4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1" w14:textId="264BC791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2" w14:textId="78040049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3" w14:textId="68646684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4" w14:textId="4A85A4F7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D4B4D" w14:textId="77777777" w:rsidR="00135012" w:rsidRDefault="00CD1674" w:rsidP="00A87465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Dette avsnittet skifter mellom ulike metoder for lineær referanse. (</w:t>
            </w:r>
            <w:proofErr w:type="spellStart"/>
            <w:r w:rsidRPr="00CD1674">
              <w:rPr>
                <w:rFonts w:ascii="Verdana" w:hAnsi="Verdana" w:cstheme="minorHAnsi"/>
                <w:sz w:val="18"/>
                <w:szCs w:val="18"/>
              </w:rPr>
              <w:t>Metrering</w:t>
            </w:r>
            <w:proofErr w:type="spellEnd"/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og normalisert)</w:t>
            </w:r>
          </w:p>
          <w:p w14:paraId="751EA668" w14:textId="77777777" w:rsidR="00614DB8" w:rsidRDefault="00614DB8" w:rsidP="00A87465">
            <w:pPr>
              <w:rPr>
                <w:rFonts w:ascii="Verdana" w:hAnsi="Verdana" w:cstheme="minorHAnsi"/>
                <w:sz w:val="18"/>
                <w:szCs w:val="18"/>
              </w:rPr>
            </w:pPr>
          </w:p>
          <w:p w14:paraId="61308A45" w14:textId="39151040" w:rsidR="00614DB8" w:rsidRPr="00CD1674" w:rsidRDefault="00614DB8" w:rsidP="00A87465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19A05" w14:textId="77777777" w:rsidR="00135012" w:rsidRDefault="00A87465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A87465">
              <w:rPr>
                <w:rFonts w:ascii="Verdana" w:hAnsi="Verdana" w:cstheme="minorHAnsi"/>
                <w:sz w:val="18"/>
                <w:szCs w:val="18"/>
              </w:rPr>
              <w:t>Hvis alle lineære referansemetoder er tillatt bør de alle nevnes her.  Det må gå klart fram i eksemplene hvilken stedfestingsmetode som er brukt.</w:t>
            </w:r>
          </w:p>
          <w:p w14:paraId="558E581B" w14:textId="77777777" w:rsidR="00614DB8" w:rsidRDefault="00614DB8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  <w:p w14:paraId="61308A46" w14:textId="50D6D6AE" w:rsidR="00614DB8" w:rsidRPr="00CD1674" w:rsidRDefault="00614DB8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Kommentar SVV-RØ: Alle LRM er tillatt, ellers kunne de ikke være med i modellen. Men trenger ikke å vise alle tillatte. Eksemplene viser hvilken LRM som er brukt, men kan presiseres tydeligere.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7" w14:textId="6F46AD09" w:rsidR="00135012" w:rsidRPr="00CD1674" w:rsidRDefault="00135012" w:rsidP="002F456F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135012" w:rsidRPr="00832415" w14:paraId="61308A5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9" w14:textId="132FB25B" w:rsidR="00135012" w:rsidRPr="00CD1674" w:rsidRDefault="00614DB8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lastRenderedPageBreak/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4A" w14:textId="4C8BDA78" w:rsidR="00135012" w:rsidRPr="00CD1674" w:rsidRDefault="00F52F9D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4B" w14:textId="1F503E72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 w:rsidRPr="00CD1674">
              <w:rPr>
                <w:rFonts w:ascii="Verdana" w:hAnsi="Verdana" w:cstheme="minorHAnsi"/>
                <w:sz w:val="18"/>
                <w:szCs w:val="18"/>
              </w:rPr>
              <w:t>6.4.1.1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4C" w14:textId="6A75F6B0" w:rsidR="00135012" w:rsidRPr="00CD1674" w:rsidRDefault="00A9318F" w:rsidP="00135012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D" w14:textId="11ED9E7D" w:rsidR="00135012" w:rsidRPr="00CD1674" w:rsidRDefault="00CD1674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«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>…</w:t>
            </w:r>
            <w:r w:rsidRPr="00CD1674">
              <w:t xml:space="preserve"> 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benyttes lineære referanser for å stedfeste </w:t>
            </w:r>
            <w:r w:rsidRPr="00CD1674">
              <w:rPr>
                <w:rFonts w:ascii="Verdana" w:hAnsi="Verdana" w:cstheme="minorHAnsi"/>
                <w:b/>
                <w:sz w:val="18"/>
                <w:szCs w:val="18"/>
              </w:rPr>
              <w:t>tilleggsinformasjon, hendelser og objekter</w:t>
            </w:r>
            <w:r w:rsidRPr="00CD1674">
              <w:rPr>
                <w:rFonts w:ascii="Verdana" w:hAnsi="Verdana" w:cstheme="minorHAnsi"/>
                <w:sz w:val="18"/>
                <w:szCs w:val="18"/>
              </w:rPr>
              <w:t xml:space="preserve"> i vegnettet.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» Bør stå det samme som i </w:t>
            </w:r>
            <w:r w:rsidRPr="00CD1674">
              <w:rPr>
                <w:rFonts w:ascii="Verdana" w:hAnsi="Verdana" w:cstheme="minorHAnsi"/>
                <w:i/>
                <w:sz w:val="18"/>
                <w:szCs w:val="18"/>
              </w:rPr>
              <w:t>SOSI Del 1 – Nettverk og lineære referanser versjon 5.0.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E" w14:textId="57F5621C" w:rsidR="00135012" w:rsidRPr="00CD1674" w:rsidRDefault="00993222" w:rsidP="00135012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til </w:t>
            </w:r>
            <w:r w:rsidR="00CD1674">
              <w:rPr>
                <w:rFonts w:ascii="Verdana" w:hAnsi="Verdana" w:cstheme="minorHAnsi"/>
                <w:sz w:val="18"/>
                <w:szCs w:val="18"/>
              </w:rPr>
              <w:t>«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>…</w:t>
            </w:r>
            <w:r w:rsidR="00CD1674" w:rsidRPr="00CD1674">
              <w:t xml:space="preserve"> 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 xml:space="preserve">benyttes lineære referanser for å stedfeste </w:t>
            </w:r>
            <w:r w:rsidR="00CD1674" w:rsidRPr="00CD1674">
              <w:rPr>
                <w:rFonts w:ascii="Verdana" w:hAnsi="Verdana" w:cstheme="minorHAnsi"/>
                <w:b/>
                <w:sz w:val="18"/>
                <w:szCs w:val="18"/>
              </w:rPr>
              <w:t>objekter, egenskaper og hendelser</w:t>
            </w:r>
            <w:r w:rsidR="00CD1674" w:rsidRPr="00CD1674">
              <w:rPr>
                <w:rFonts w:ascii="Verdana" w:hAnsi="Verdana" w:cstheme="minorHAnsi"/>
                <w:sz w:val="18"/>
                <w:szCs w:val="18"/>
              </w:rPr>
              <w:t xml:space="preserve"> i vegnettet.</w:t>
            </w:r>
            <w:r w:rsidR="00CD1674">
              <w:rPr>
                <w:rFonts w:ascii="Verdana" w:hAnsi="Verdana" w:cstheme="minorHAnsi"/>
                <w:sz w:val="18"/>
                <w:szCs w:val="18"/>
              </w:rPr>
              <w:t>»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4F" w14:textId="5CF6B563" w:rsidR="00135012" w:rsidRPr="00CD1674" w:rsidRDefault="00135012" w:rsidP="00135012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E84EBB" w:rsidRPr="00832415" w14:paraId="61308A7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1" w14:textId="7187171C" w:rsidR="00E84EBB" w:rsidRPr="00CD1674" w:rsidRDefault="00614DB8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2" w14:textId="07C90959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3" w14:textId="6BF073A4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6.4.2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4" w14:textId="6D4B1DB9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5" w14:textId="2D9A452E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«..</w:t>
            </w:r>
            <w:proofErr w:type="gramEnd"/>
            <w:r w:rsidRPr="00E84EBB">
              <w:rPr>
                <w:rFonts w:ascii="Verdana" w:hAnsi="Verdana" w:cstheme="minorHAnsi"/>
                <w:sz w:val="18"/>
                <w:szCs w:val="18"/>
              </w:rPr>
              <w:t xml:space="preserve">kan stedfestes gjennom lineære referanser, med </w:t>
            </w:r>
            <w:r w:rsidRPr="00E84EBB">
              <w:rPr>
                <w:rFonts w:ascii="Verdana" w:hAnsi="Verdana" w:cstheme="minorHAnsi"/>
                <w:b/>
                <w:sz w:val="18"/>
                <w:szCs w:val="18"/>
              </w:rPr>
              <w:t xml:space="preserve">tradisjonell </w:t>
            </w:r>
            <w:r w:rsidRPr="00E84EBB">
              <w:rPr>
                <w:rFonts w:ascii="Verdana" w:hAnsi="Verdana" w:cstheme="minorHAnsi"/>
                <w:sz w:val="18"/>
                <w:szCs w:val="18"/>
              </w:rPr>
              <w:t>geometri, eller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…» . Hva er </w:t>
            </w:r>
            <w:r w:rsidRPr="00E84EBB">
              <w:rPr>
                <w:rFonts w:ascii="Verdana" w:hAnsi="Verdana" w:cstheme="minorHAnsi"/>
                <w:i/>
                <w:sz w:val="18"/>
                <w:szCs w:val="18"/>
              </w:rPr>
              <w:t xml:space="preserve">tradisjonell </w:t>
            </w:r>
            <w:r w:rsidRPr="003D7582">
              <w:rPr>
                <w:rFonts w:ascii="Verdana" w:hAnsi="Verdana" w:cstheme="minorHAnsi"/>
                <w:sz w:val="18"/>
                <w:szCs w:val="18"/>
              </w:rPr>
              <w:t>geometri?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6" w14:textId="1B91BF92" w:rsidR="00E84EBB" w:rsidRPr="00CD1674" w:rsidRDefault="00993222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f.eks. til </w:t>
            </w:r>
            <w:proofErr w:type="gramStart"/>
            <w:r w:rsidR="00E84EBB" w:rsidRPr="00E84EBB">
              <w:rPr>
                <w:rFonts w:ascii="Verdana" w:hAnsi="Verdana" w:cstheme="minorHAnsi"/>
                <w:sz w:val="18"/>
                <w:szCs w:val="18"/>
              </w:rPr>
              <w:t>«..</w:t>
            </w:r>
            <w:proofErr w:type="gramEnd"/>
            <w:r w:rsidR="00E84EBB" w:rsidRPr="00E84EBB">
              <w:rPr>
                <w:rFonts w:ascii="Verdana" w:hAnsi="Verdana" w:cstheme="minorHAnsi"/>
                <w:sz w:val="18"/>
                <w:szCs w:val="18"/>
              </w:rPr>
              <w:t>kan stedfestes gjennom lineære referanser, geometri, eller…»</w:t>
            </w:r>
            <w:r w:rsidR="00E84EBB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7" w14:textId="68C4DC7F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E84EBB" w:rsidRPr="00832415" w14:paraId="61308A8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36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9" w14:textId="0622EA01" w:rsidR="00E84EBB" w:rsidRPr="00CD1674" w:rsidRDefault="00614DB8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7A" w14:textId="46783EC6" w:rsidR="00E84EBB" w:rsidRPr="00CD1674" w:rsidRDefault="00F52F9D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7B" w14:textId="23C2B00B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 w:rsidRPr="00E84EBB">
              <w:rPr>
                <w:rFonts w:ascii="Verdana" w:hAnsi="Verdana" w:cstheme="minorHAnsi"/>
                <w:sz w:val="18"/>
                <w:szCs w:val="18"/>
              </w:rPr>
              <w:t>8.3</w:t>
            </w:r>
            <w:r w:rsidR="00C773B0">
              <w:rPr>
                <w:rFonts w:ascii="Verdana" w:hAnsi="Verdana" w:cstheme="minorHAnsi"/>
                <w:sz w:val="18"/>
                <w:szCs w:val="18"/>
              </w:rPr>
              <w:t xml:space="preserve"> og 8.7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7C" w14:textId="66B949A5" w:rsidR="00E84EBB" w:rsidRPr="00CD1674" w:rsidRDefault="00A9318F" w:rsidP="00E84EBB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D" w14:textId="7CD9C69F" w:rsidR="00E84EBB" w:rsidRPr="00CD1674" w:rsidRDefault="00E84EBB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Constraints</w:t>
            </w:r>
            <w:proofErr w:type="spellEnd"/>
            <w:r w:rsidR="00362CD9">
              <w:rPr>
                <w:rFonts w:ascii="Verdana" w:hAnsi="Verdana" w:cstheme="minorHAnsi"/>
                <w:sz w:val="18"/>
                <w:szCs w:val="18"/>
              </w:rPr>
              <w:t xml:space="preserve"> -</w:t>
            </w:r>
            <w:r>
              <w:rPr>
                <w:rFonts w:ascii="Verdana" w:hAnsi="Verdana" w:cstheme="minorHAnsi"/>
                <w:sz w:val="18"/>
                <w:szCs w:val="18"/>
              </w:rPr>
              <w:t>engelsk</w:t>
            </w:r>
            <w:r w:rsidR="00362CD9">
              <w:rPr>
                <w:rFonts w:ascii="Verdana" w:hAnsi="Verdana" w:cstheme="minorHAnsi"/>
                <w:sz w:val="18"/>
                <w:szCs w:val="18"/>
              </w:rPr>
              <w:t xml:space="preserve"> uttrykk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D33B1E" w14:textId="77777777" w:rsidR="00614DB8" w:rsidRDefault="00362CD9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Endres til </w:t>
            </w:r>
            <w:r w:rsidR="00765BF4">
              <w:rPr>
                <w:rFonts w:ascii="Verdana" w:hAnsi="Verdana" w:cstheme="minorHAnsi"/>
                <w:sz w:val="18"/>
                <w:szCs w:val="18"/>
              </w:rPr>
              <w:t xml:space="preserve">f.eks. </w:t>
            </w:r>
            <w:r w:rsidR="00E84EBB" w:rsidRPr="00362CD9">
              <w:rPr>
                <w:rFonts w:ascii="Verdana" w:hAnsi="Verdana" w:cstheme="minorHAnsi"/>
                <w:b/>
                <w:sz w:val="18"/>
                <w:szCs w:val="18"/>
              </w:rPr>
              <w:t>Begrensninger</w:t>
            </w:r>
            <w:r w:rsidR="00614DB8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  <w:p w14:paraId="61308A7E" w14:textId="198FB53C" w:rsidR="00E84EBB" w:rsidRPr="00CD1674" w:rsidRDefault="00614DB8" w:rsidP="00E84EBB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Sjekk begrepsbruk i SOSI Regler for UML-modellering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7F" w14:textId="5F41BE46" w:rsidR="00007ADA" w:rsidRPr="00CD1674" w:rsidRDefault="00007ADA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FA75FE" w:rsidRPr="00832415" w14:paraId="1AD1C662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F2301" w14:textId="06282E0C" w:rsidR="00FA75FE" w:rsidRDefault="00614DB8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3BE85C0" w14:textId="7C947E3C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DECEB" w14:textId="67BBB1A4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16C8DD" w14:textId="63C0B0F8" w:rsidR="00FA75FE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  <w:r w:rsidR="00A63498">
              <w:rPr>
                <w:rFonts w:ascii="Verdana" w:hAnsi="Verdana" w:cstheme="minorHAnsi"/>
                <w:sz w:val="18"/>
                <w:szCs w:val="18"/>
              </w:rPr>
              <w:t>, re</w:t>
            </w: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B04B4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Definisjon/forklaring </w:t>
            </w: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av  Kanalisert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veg  - «2) </w:t>
            </w:r>
            <w:r w:rsidRPr="00FA75FE">
              <w:rPr>
                <w:rFonts w:ascii="Verdana" w:hAnsi="Verdana" w:cstheme="minorHAnsi"/>
                <w:sz w:val="18"/>
                <w:szCs w:val="18"/>
              </w:rPr>
              <w:t>veg som ikke er fysisk skilt, men oppmerking sørger for kanalisering.</w:t>
            </w:r>
            <w:r>
              <w:rPr>
                <w:rFonts w:ascii="Verdana" w:hAnsi="Verdana" w:cstheme="minorHAnsi"/>
                <w:sz w:val="18"/>
                <w:szCs w:val="18"/>
              </w:rPr>
              <w:t>»</w:t>
            </w:r>
          </w:p>
          <w:p w14:paraId="6724A9CA" w14:textId="128F6A11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Betyr dette nivådeling i vegnettet også der hvor det </w:t>
            </w:r>
            <w:r w:rsidRPr="00FA75FE">
              <w:rPr>
                <w:rFonts w:ascii="Verdana" w:hAnsi="Verdana" w:cstheme="minorHAnsi"/>
                <w:i/>
                <w:sz w:val="18"/>
                <w:szCs w:val="18"/>
              </w:rPr>
              <w:t>ikke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er fysisk skille? Vil i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såfall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være helt nytt.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28C9E" w14:textId="57B39F8F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Evt. korrigere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941E6" w14:textId="782D6835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FA75FE" w:rsidRPr="00832415" w14:paraId="61308A90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9" w14:textId="68377FA0" w:rsidR="00FA75FE" w:rsidRPr="00CD1674" w:rsidRDefault="00614DB8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308A8A" w14:textId="250DBBCD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8A8B" w14:textId="05F84B1C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8.8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308A8C" w14:textId="3715F42F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D" w14:textId="4D57C0BA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Kodeliste </w:t>
            </w: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TypeVeg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: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>
              <w:rPr>
                <w:rFonts w:ascii="Verdana" w:hAnsi="Verdana" w:cstheme="minorHAnsi"/>
                <w:sz w:val="18"/>
                <w:szCs w:val="18"/>
              </w:rPr>
              <w:br/>
              <w:t>«annet» - er det ønskelig med slike generelle typer? Gir erfaringsmessig rom for «mye rart». Her bedre å benytte egen Type veg for skiløype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E" w14:textId="489A3F29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Legge til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TypeVeg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825F36">
              <w:rPr>
                <w:rFonts w:ascii="Verdana" w:hAnsi="Verdana" w:cstheme="minorHAnsi"/>
                <w:b/>
                <w:sz w:val="18"/>
                <w:szCs w:val="18"/>
              </w:rPr>
              <w:t>Skiløype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 xml:space="preserve"> </w:t>
            </w:r>
            <w:r w:rsidRPr="00825F36">
              <w:rPr>
                <w:rFonts w:ascii="Verdana" w:hAnsi="Verdana" w:cstheme="minorHAnsi"/>
                <w:sz w:val="18"/>
                <w:szCs w:val="18"/>
              </w:rPr>
              <w:t>i tabellen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08A8F" w14:textId="01039EDC" w:rsidR="00FA75FE" w:rsidRPr="00CD1674" w:rsidRDefault="00FA75FE" w:rsidP="002F456F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FA75FE" w:rsidRPr="00832415" w14:paraId="7EE64C3B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186" w14:textId="020E1049" w:rsidR="00FA75FE" w:rsidRPr="00CD1674" w:rsidRDefault="00614DB8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36FD6D" w14:textId="1AEA7241" w:rsidR="00FA75FE" w:rsidRPr="00CD1674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5203C" w14:textId="64076A45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8.10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D244E9" w14:textId="71F74B70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te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4B635" w14:textId="42F75508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Kodeliste </w:t>
            </w:r>
            <w:proofErr w:type="spellStart"/>
            <w:proofErr w:type="gramStart"/>
            <w:r w:rsidRPr="00825F36">
              <w:rPr>
                <w:rFonts w:ascii="Verdana" w:hAnsi="Verdana" w:cstheme="minorHAnsi"/>
                <w:sz w:val="18"/>
                <w:szCs w:val="18"/>
              </w:rPr>
              <w:t>Vegkategori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:</w:t>
            </w:r>
            <w:proofErr w:type="gramEnd"/>
          </w:p>
          <w:p w14:paraId="2585DD30" w14:textId="11CD6DFB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.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 xml:space="preserve"> Tenker man her å slå sammen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traktorveg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og skogsbilveg til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èn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 xml:space="preserve"> betegnelse? Vil det være mulig å kombinere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Vegkategori</w:t>
            </w:r>
            <w:proofErr w:type="spellEnd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 xml:space="preserve"> S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med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TypeVeg</w:t>
            </w:r>
            <w:proofErr w:type="spellEnd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 xml:space="preserve"> </w:t>
            </w:r>
            <w:proofErr w:type="spellStart"/>
            <w:r w:rsidRPr="00825F36">
              <w:rPr>
                <w:rFonts w:ascii="Verdana" w:hAnsi="Verdana" w:cstheme="minorHAnsi"/>
                <w:i/>
                <w:sz w:val="18"/>
                <w:szCs w:val="18"/>
              </w:rPr>
              <w:t>traktortorveg</w:t>
            </w:r>
            <w:proofErr w:type="spellEnd"/>
            <w:r>
              <w:rPr>
                <w:rFonts w:ascii="Verdana" w:hAnsi="Verdana" w:cstheme="minorHAnsi"/>
                <w:i/>
                <w:sz w:val="18"/>
                <w:szCs w:val="18"/>
              </w:rPr>
              <w:t xml:space="preserve"> </w:t>
            </w:r>
            <w:r w:rsidRPr="00362CD9">
              <w:rPr>
                <w:rFonts w:ascii="Verdana" w:hAnsi="Verdana" w:cstheme="minorHAnsi"/>
                <w:sz w:val="18"/>
                <w:szCs w:val="18"/>
              </w:rPr>
              <w:t>for å skille ut de s</w:t>
            </w:r>
            <w:r>
              <w:rPr>
                <w:rFonts w:ascii="Verdana" w:hAnsi="Verdana" w:cstheme="minorHAnsi"/>
                <w:sz w:val="18"/>
                <w:szCs w:val="18"/>
              </w:rPr>
              <w:t>o</w:t>
            </w:r>
            <w:r w:rsidRPr="00362CD9">
              <w:rPr>
                <w:rFonts w:ascii="Verdana" w:hAnsi="Verdana" w:cstheme="minorHAnsi"/>
                <w:sz w:val="18"/>
                <w:szCs w:val="18"/>
              </w:rPr>
              <w:t>m er kjørbare med bil?</w:t>
            </w:r>
          </w:p>
          <w:p w14:paraId="414EC559" w14:textId="30AF2FAF" w:rsidR="00FA75FE" w:rsidRPr="00825F36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Landbruksforvaltningen bruker betegnelsen 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vei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/skog</w:t>
            </w:r>
            <w:r w:rsidRPr="00A10BBC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>
              <w:rPr>
                <w:rFonts w:ascii="Verdana" w:hAnsi="Verdana" w:cstheme="minorHAnsi"/>
                <w:b/>
                <w:sz w:val="18"/>
                <w:szCs w:val="18"/>
              </w:rPr>
              <w:t>veg</w:t>
            </w:r>
          </w:p>
          <w:p w14:paraId="3BAA7171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ED658" w14:textId="6A69FE61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Endre type til 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skog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  <w:u w:val="single"/>
              </w:rPr>
              <w:t>s</w:t>
            </w:r>
            <w:r w:rsidRPr="00362CD9">
              <w:rPr>
                <w:rFonts w:ascii="Verdana" w:hAnsi="Verdana" w:cstheme="minorHAnsi"/>
                <w:b/>
                <w:sz w:val="18"/>
                <w:szCs w:val="18"/>
              </w:rPr>
              <w:t>veg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19CB9" w14:textId="2964E1DC" w:rsidR="00FA75FE" w:rsidRPr="00CD1674" w:rsidRDefault="00FA75FE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FA75FE" w:rsidRPr="00832415" w14:paraId="09F337C8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A1B39" w14:textId="65319FA9" w:rsidR="00FA75FE" w:rsidRDefault="00614DB8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1F9D" w14:textId="3CE1524D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B5EE" w14:textId="2B1F1683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8.11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205AE1" w14:textId="57FA3296" w:rsidR="00FA75FE" w:rsidRPr="00CD1674" w:rsidRDefault="00FA75FE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re</w:t>
            </w:r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3AF55" w14:textId="77777777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 w:cstheme="minorHAnsi"/>
                <w:sz w:val="18"/>
                <w:szCs w:val="18"/>
              </w:rPr>
              <w:t>midlertidigVeg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>:</w:t>
            </w:r>
            <w:r>
              <w:rPr>
                <w:rFonts w:ascii="Verdana" w:hAnsi="Verdana" w:cstheme="minorHAnsi"/>
                <w:sz w:val="18"/>
                <w:szCs w:val="18"/>
              </w:rPr>
              <w:br/>
              <w:t>«</w:t>
            </w:r>
            <w:proofErr w:type="gramEnd"/>
            <w:r>
              <w:rPr>
                <w:rFonts w:ascii="Verdana" w:hAnsi="Verdana" w:cstheme="minorHAnsi"/>
                <w:sz w:val="18"/>
                <w:szCs w:val="18"/>
              </w:rPr>
              <w:t>…</w:t>
            </w:r>
            <w:r w:rsidRPr="002F07CF">
              <w:rPr>
                <w:rFonts w:ascii="Verdana" w:hAnsi="Verdana" w:cstheme="minorHAnsi"/>
                <w:sz w:val="18"/>
                <w:szCs w:val="18"/>
              </w:rPr>
              <w:t>Denne statusen benyttes dersom denne vegen ha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»  </w:t>
            </w:r>
          </w:p>
          <w:p w14:paraId="6B4B4779" w14:textId="1884374B" w:rsidR="00FA75FE" w:rsidRDefault="00FA75FE" w:rsidP="00FA75FE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Her mangler det noe.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1CFB6" w14:textId="326F4AC2" w:rsidR="00FA75FE" w:rsidRDefault="00614DB8" w:rsidP="00614DB8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Teksten er henta fra 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NVDB 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Datakatalogen. </w:t>
            </w:r>
            <w:r>
              <w:rPr>
                <w:rFonts w:ascii="Verdana" w:hAnsi="Verdana" w:cstheme="minorHAnsi"/>
                <w:sz w:val="18"/>
                <w:szCs w:val="18"/>
              </w:rPr>
              <w:t>Trenger</w:t>
            </w:r>
            <w:r>
              <w:rPr>
                <w:rFonts w:ascii="Verdana" w:hAnsi="Verdana" w:cstheme="minorHAnsi"/>
                <w:sz w:val="18"/>
                <w:szCs w:val="18"/>
              </w:rPr>
              <w:t xml:space="preserve"> ny beskrivelse der.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A628A" w14:textId="7293C120" w:rsidR="00FA75FE" w:rsidRPr="00CD1674" w:rsidRDefault="00FA75FE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B94957" w:rsidRPr="00832415" w14:paraId="2D09ECAB" w14:textId="77777777" w:rsidTr="00B94957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B2608" w14:textId="77777777" w:rsidR="00B94957" w:rsidRPr="00B94957" w:rsidRDefault="00B94957" w:rsidP="00B94957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lastRenderedPageBreak/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97ECC96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5B81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9.1-9-4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722282" w14:textId="77777777" w:rsidR="00B94957" w:rsidRPr="00B94957" w:rsidRDefault="00B94957" w:rsidP="00B94957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28303" w14:textId="77777777" w:rsid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>Er det gjort en kritisk gjennomgang på valg av SOSI-Type?</w:t>
            </w:r>
          </w:p>
          <w:p w14:paraId="4588C865" w14:textId="77777777" w:rsidR="00B94957" w:rsidRPr="00922B2F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C92A9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>
              <w:rPr>
                <w:rFonts w:ascii="Verdana" w:hAnsi="Verdana" w:cstheme="minorHAnsi"/>
                <w:sz w:val="18"/>
                <w:szCs w:val="18"/>
              </w:rPr>
              <w:t xml:space="preserve">Der egenskapen er satt til å lagre ett heltall bør det være </w:t>
            </w:r>
            <w:proofErr w:type="spellStart"/>
            <w:r>
              <w:rPr>
                <w:rFonts w:ascii="Verdana" w:hAnsi="Verdana" w:cstheme="minorHAnsi"/>
                <w:sz w:val="18"/>
                <w:szCs w:val="18"/>
              </w:rPr>
              <w:t>integer</w:t>
            </w:r>
            <w:proofErr w:type="spellEnd"/>
            <w:r>
              <w:rPr>
                <w:rFonts w:ascii="Verdana" w:hAnsi="Verdana" w:cstheme="minorHAnsi"/>
                <w:sz w:val="18"/>
                <w:szCs w:val="18"/>
              </w:rPr>
              <w:t>. Ved tekst med liste med lovlige verdier bør lengden på felte reduseres til maks lengde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35F5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B94957" w:rsidRPr="00832415" w14:paraId="0751530A" w14:textId="77777777" w:rsidTr="00B94957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92ED7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16DC53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3D7D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4B69617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8B43D" w14:textId="77777777" w:rsidR="00B94957" w:rsidRPr="00B94957" w:rsidRDefault="00B94957" w:rsidP="00B94957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4957">
              <w:rPr>
                <w:rFonts w:ascii="Verdana" w:hAnsi="Verdana" w:cstheme="minorHAnsi"/>
                <w:sz w:val="18"/>
                <w:szCs w:val="18"/>
              </w:rPr>
              <w:t>Vegkategori</w:t>
            </w:r>
            <w:proofErr w:type="spellEnd"/>
            <w:r w:rsidRPr="00B94957">
              <w:rPr>
                <w:rFonts w:ascii="Verdana" w:hAnsi="Verdana" w:cstheme="minorHAnsi"/>
                <w:sz w:val="18"/>
                <w:szCs w:val="18"/>
              </w:rPr>
              <w:t>| =</w:t>
            </w:r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E,R</w:t>
            </w:r>
            <w:proofErr w:type="gramEnd"/>
            <w:r w:rsidRPr="00B94957">
              <w:rPr>
                <w:rFonts w:ascii="Verdana" w:hAnsi="Verdana" w:cstheme="minorHAnsi"/>
                <w:sz w:val="18"/>
                <w:szCs w:val="18"/>
              </w:rPr>
              <w:t xml:space="preserve">,F,K,P,S | T100 </w:t>
            </w: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777BB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r w:rsidRPr="00B94957">
              <w:rPr>
                <w:rFonts w:ascii="Verdana" w:hAnsi="Verdana" w:cstheme="minorHAnsi"/>
                <w:sz w:val="18"/>
                <w:szCs w:val="18"/>
              </w:rPr>
              <w:t>Vegkategori</w:t>
            </w:r>
            <w:proofErr w:type="spellEnd"/>
            <w:r w:rsidRPr="00B94957">
              <w:rPr>
                <w:rFonts w:ascii="Verdana" w:hAnsi="Verdana" w:cstheme="minorHAnsi"/>
                <w:sz w:val="18"/>
                <w:szCs w:val="18"/>
              </w:rPr>
              <w:t>| kodeliste</w:t>
            </w:r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|  T</w:t>
            </w:r>
            <w:proofErr w:type="gramEnd"/>
            <w:r w:rsidRPr="00B94957">
              <w:rPr>
                <w:rFonts w:ascii="Verdana" w:hAnsi="Verdana" w:cstheme="minorHAnsi"/>
                <w:sz w:val="18"/>
                <w:szCs w:val="18"/>
              </w:rPr>
              <w:t>1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9063F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B94957" w:rsidRPr="00832415" w14:paraId="2DC0C826" w14:textId="77777777" w:rsidTr="00B94957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B6A4B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5999E9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2513D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FA389F2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FDB42" w14:textId="77777777" w:rsidR="00B94957" w:rsidRPr="00B94957" w:rsidRDefault="00B94957" w:rsidP="00B94957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vegstatus</w:t>
            </w:r>
            <w:proofErr w:type="gramEnd"/>
            <w:r w:rsidRPr="00B94957">
              <w:rPr>
                <w:rFonts w:ascii="Verdana" w:hAnsi="Verdana" w:cstheme="minorHAnsi"/>
                <w:sz w:val="18"/>
                <w:szCs w:val="18"/>
              </w:rPr>
              <w:t>| kodeliste | T100</w:t>
            </w:r>
          </w:p>
          <w:p w14:paraId="2FBB64B8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3B67E" w14:textId="77777777" w:rsidR="00B94957" w:rsidRPr="00B94957" w:rsidRDefault="00B94957" w:rsidP="00B94957">
            <w:pPr>
              <w:rPr>
                <w:rFonts w:ascii="Verdana" w:hAnsi="Verdana" w:cstheme="minorHAnsi"/>
                <w:sz w:val="18"/>
                <w:szCs w:val="18"/>
              </w:rPr>
            </w:pPr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vegstatus</w:t>
            </w:r>
            <w:proofErr w:type="gramEnd"/>
            <w:r w:rsidRPr="00B94957">
              <w:rPr>
                <w:rFonts w:ascii="Verdana" w:hAnsi="Verdana" w:cstheme="minorHAnsi"/>
                <w:sz w:val="18"/>
                <w:szCs w:val="18"/>
              </w:rPr>
              <w:t>| kodeliste | T1</w:t>
            </w: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CDCD5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B94957" w:rsidRPr="00832415" w14:paraId="361B6832" w14:textId="77777777" w:rsidTr="00B94957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B1B71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SVV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E89C63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4FBD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  <w:r w:rsidRPr="00B94957">
              <w:rPr>
                <w:rFonts w:ascii="Verdana" w:hAnsi="Verdana" w:cstheme="minorHAnsi"/>
                <w:sz w:val="18"/>
                <w:szCs w:val="18"/>
              </w:rPr>
              <w:t>9.1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33F454" w14:textId="77777777" w:rsidR="00B94957" w:rsidRPr="00B94957" w:rsidRDefault="00B94957" w:rsidP="0034154C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  <w:proofErr w:type="spellStart"/>
            <w:proofErr w:type="gramStart"/>
            <w:r w:rsidRPr="00B94957">
              <w:rPr>
                <w:rFonts w:ascii="Verdana" w:hAnsi="Verdana" w:cstheme="minorHAnsi"/>
                <w:sz w:val="18"/>
                <w:szCs w:val="18"/>
              </w:rPr>
              <w:t>ge</w:t>
            </w:r>
            <w:proofErr w:type="spellEnd"/>
            <w:proofErr w:type="gramEnd"/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ellrutenett"/>
              <w:tblW w:w="4650" w:type="dxa"/>
              <w:tblLayout w:type="fixed"/>
              <w:tblLook w:val="0000" w:firstRow="0" w:lastRow="0" w:firstColumn="0" w:lastColumn="0" w:noHBand="0" w:noVBand="0"/>
            </w:tblPr>
            <w:tblGrid>
              <w:gridCol w:w="2606"/>
              <w:gridCol w:w="1199"/>
              <w:gridCol w:w="845"/>
            </w:tblGrid>
            <w:tr w:rsidR="00B94957" w:rsidRPr="00922B2F" w14:paraId="4D4706A6" w14:textId="77777777" w:rsidTr="0034154C">
              <w:trPr>
                <w:trHeight w:val="226"/>
              </w:trPr>
              <w:tc>
                <w:tcPr>
                  <w:tcW w:w="1550" w:type="dxa"/>
                </w:tcPr>
                <w:p w14:paraId="71311F37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...REFERANSERETNING</w:t>
                  </w:r>
                  <w:proofErr w:type="gramEnd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22" w:type="dxa"/>
                </w:tcPr>
                <w:p w14:paraId="048785FB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=</w:t>
                  </w:r>
                  <w:proofErr w:type="spellStart"/>
                  <w:proofErr w:type="gramStart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med,mot</w:t>
                  </w:r>
                  <w:proofErr w:type="spellEnd"/>
                  <w:proofErr w:type="gramEnd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778" w:type="dxa"/>
                </w:tcPr>
                <w:p w14:paraId="5E2BB18B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38D6F063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Style w:val="Tabellrutenett"/>
              <w:tblW w:w="6428" w:type="dxa"/>
              <w:tblLayout w:type="fixed"/>
              <w:tblLook w:val="0000" w:firstRow="0" w:lastRow="0" w:firstColumn="0" w:lastColumn="0" w:noHBand="0" w:noVBand="0"/>
            </w:tblPr>
            <w:tblGrid>
              <w:gridCol w:w="2606"/>
              <w:gridCol w:w="1219"/>
              <w:gridCol w:w="1488"/>
              <w:gridCol w:w="1115"/>
            </w:tblGrid>
            <w:tr w:rsidR="00B94957" w:rsidRPr="00922B2F" w14:paraId="18E88AB6" w14:textId="77777777" w:rsidTr="0034154C">
              <w:trPr>
                <w:trHeight w:val="226"/>
              </w:trPr>
              <w:tc>
                <w:tcPr>
                  <w:tcW w:w="1550" w:type="dxa"/>
                </w:tcPr>
                <w:p w14:paraId="28D0D6E4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...REFERANSERETNING</w:t>
                  </w:r>
                  <w:proofErr w:type="gramEnd"/>
                  <w:r w:rsidRPr="00922B2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22" w:type="dxa"/>
                </w:tcPr>
                <w:p w14:paraId="6ED0A2E5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med</w:t>
                  </w:r>
                  <w:proofErr w:type="gramEnd"/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 xml:space="preserve"> =1,mot=0</w:t>
                  </w:r>
                </w:p>
              </w:tc>
              <w:tc>
                <w:tcPr>
                  <w:tcW w:w="1778" w:type="dxa"/>
                </w:tcPr>
                <w:p w14:paraId="550622A0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BOOLSK</w:t>
                  </w:r>
                </w:p>
              </w:tc>
              <w:tc>
                <w:tcPr>
                  <w:tcW w:w="1778" w:type="dxa"/>
                </w:tcPr>
                <w:p w14:paraId="676B42A4" w14:textId="77777777" w:rsidR="00B94957" w:rsidRPr="00922B2F" w:rsidRDefault="00B94957" w:rsidP="0034154C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2C1E28A2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99164" w14:textId="77777777" w:rsidR="00B94957" w:rsidRPr="00B94957" w:rsidRDefault="00B94957" w:rsidP="0034154C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  <w:tr w:rsidR="00B94957" w:rsidRPr="00832415" w14:paraId="0F5666BB" w14:textId="77777777" w:rsidTr="00614DB8">
        <w:tblPrEx>
          <w:tblBorders>
            <w:insideH w:val="single" w:sz="6" w:space="0" w:color="auto"/>
          </w:tblBorders>
        </w:tblPrEx>
        <w:trPr>
          <w:cantSplit/>
          <w:trHeight w:val="247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07BD2" w14:textId="77777777" w:rsidR="00B94957" w:rsidRDefault="00B94957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1ADF8F" w14:textId="77777777" w:rsidR="00B94957" w:rsidRDefault="00B94957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5A9A" w14:textId="77777777" w:rsidR="00B94957" w:rsidRDefault="00B94957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43893C" w14:textId="77777777" w:rsidR="00B94957" w:rsidRDefault="00B94957" w:rsidP="00FA75FE">
            <w:pPr>
              <w:keepLines/>
              <w:spacing w:before="100"/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66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47A9E" w14:textId="77777777" w:rsidR="00B94957" w:rsidRDefault="00B94957" w:rsidP="00FA75FE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39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0E59A" w14:textId="77777777" w:rsidR="00B94957" w:rsidRDefault="00B94957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  <w:tc>
          <w:tcPr>
            <w:tcW w:w="23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5157E" w14:textId="77777777" w:rsidR="00B94957" w:rsidRPr="00CD1674" w:rsidRDefault="00B94957" w:rsidP="00614DB8">
            <w:pPr>
              <w:rPr>
                <w:rFonts w:ascii="Verdana" w:hAnsi="Verdana" w:cstheme="minorHAnsi"/>
                <w:sz w:val="18"/>
                <w:szCs w:val="18"/>
              </w:rPr>
            </w:pPr>
          </w:p>
        </w:tc>
      </w:tr>
    </w:tbl>
    <w:p w14:paraId="61308A91" w14:textId="509A4F69" w:rsidR="00135012" w:rsidRPr="00832415" w:rsidRDefault="00135012" w:rsidP="00135012">
      <w:pPr>
        <w:pStyle w:val="Bunntekst"/>
        <w:tabs>
          <w:tab w:val="left" w:pos="284"/>
          <w:tab w:val="left" w:pos="3969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bCs/>
          <w:sz w:val="12"/>
          <w:szCs w:val="12"/>
        </w:rPr>
        <w:tab/>
      </w:r>
      <w:r w:rsidRPr="00832415">
        <w:rPr>
          <w:rStyle w:val="Sidetall"/>
          <w:rFonts w:ascii="Verdana" w:hAnsi="Verdana"/>
          <w:b/>
          <w:sz w:val="12"/>
          <w:szCs w:val="12"/>
        </w:rPr>
        <w:t>FRA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Etaten kommentaren kommer fra, eller evt. en privatperson</w:t>
      </w:r>
    </w:p>
    <w:p w14:paraId="61308A92" w14:textId="77777777" w:rsidR="00135012" w:rsidRPr="00832415" w:rsidRDefault="00135012" w:rsidP="00135012">
      <w:pPr>
        <w:pStyle w:val="Bunntekst"/>
        <w:tabs>
          <w:tab w:val="left" w:pos="284"/>
          <w:tab w:val="left" w:pos="1843"/>
          <w:tab w:val="left" w:pos="2268"/>
          <w:tab w:val="left" w:pos="3119"/>
          <w:tab w:val="left" w:pos="4395"/>
        </w:tabs>
        <w:spacing w:before="20" w:after="20"/>
        <w:rPr>
          <w:rStyle w:val="Sidetall"/>
          <w:rFonts w:ascii="Verdana" w:hAnsi="Verdana"/>
          <w:bCs/>
          <w:sz w:val="12"/>
          <w:szCs w:val="12"/>
        </w:rPr>
      </w:pPr>
      <w:r w:rsidRPr="00832415">
        <w:rPr>
          <w:rStyle w:val="Sidetall"/>
          <w:rFonts w:ascii="Verdana" w:hAnsi="Verdana"/>
          <w:sz w:val="12"/>
          <w:szCs w:val="12"/>
        </w:rPr>
        <w:t>2</w:t>
      </w:r>
      <w:r w:rsidRPr="00832415">
        <w:rPr>
          <w:rStyle w:val="Sidetall"/>
          <w:rFonts w:ascii="Verdana" w:hAnsi="Verdana"/>
          <w:b/>
          <w:sz w:val="12"/>
          <w:szCs w:val="12"/>
        </w:rPr>
        <w:tab/>
        <w:t>Type kommentar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: </w:t>
      </w:r>
      <w:proofErr w:type="spellStart"/>
      <w:r w:rsidRPr="00832415">
        <w:rPr>
          <w:rStyle w:val="Sidetall"/>
          <w:rFonts w:ascii="Verdana" w:hAnsi="Verdana"/>
          <w:b/>
          <w:bCs/>
          <w:sz w:val="12"/>
          <w:szCs w:val="12"/>
        </w:rPr>
        <w:t>ge</w:t>
      </w:r>
      <w:proofErr w:type="spellEnd"/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generell,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te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= teknisk, </w:t>
      </w:r>
      <w:r w:rsidRPr="00832415">
        <w:rPr>
          <w:rStyle w:val="Sidetall"/>
          <w:rFonts w:ascii="Verdana" w:hAnsi="Verdana"/>
          <w:b/>
          <w:bCs/>
          <w:sz w:val="12"/>
          <w:szCs w:val="12"/>
        </w:rPr>
        <w:t>re</w:t>
      </w:r>
      <w:r w:rsidRPr="00832415">
        <w:rPr>
          <w:rStyle w:val="Sidetall"/>
          <w:rFonts w:ascii="Verdana" w:hAnsi="Verdana"/>
          <w:bCs/>
          <w:sz w:val="12"/>
          <w:szCs w:val="12"/>
        </w:rPr>
        <w:t>= redaksjonell</w:t>
      </w:r>
    </w:p>
    <w:p w14:paraId="61308A93" w14:textId="77777777" w:rsidR="00E15F53" w:rsidRPr="00F10238" w:rsidRDefault="00135012" w:rsidP="00135012">
      <w:pPr>
        <w:pStyle w:val="Bunntekst"/>
        <w:tabs>
          <w:tab w:val="left" w:pos="284"/>
        </w:tabs>
        <w:spacing w:before="20" w:after="20"/>
      </w:pPr>
      <w:r w:rsidRPr="00832415">
        <w:rPr>
          <w:rStyle w:val="Sidetall"/>
          <w:rFonts w:ascii="Verdana" w:hAnsi="Verdana"/>
          <w:b/>
          <w:sz w:val="12"/>
          <w:szCs w:val="12"/>
        </w:rPr>
        <w:t>NB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Kolonnene 1, 2,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>3,</w:t>
      </w:r>
      <w:r w:rsidRPr="00832415">
        <w:rPr>
          <w:rStyle w:val="Sidetall"/>
          <w:rFonts w:ascii="Verdana" w:hAnsi="Verdana"/>
          <w:bCs/>
          <w:sz w:val="12"/>
          <w:szCs w:val="12"/>
        </w:rPr>
        <w:t xml:space="preserve"> 4, 5 </w:t>
      </w:r>
      <w:r w:rsidR="00B0477A" w:rsidRPr="00832415">
        <w:rPr>
          <w:rStyle w:val="Sidetall"/>
          <w:rFonts w:ascii="Verdana" w:hAnsi="Verdana"/>
          <w:bCs/>
          <w:sz w:val="12"/>
          <w:szCs w:val="12"/>
        </w:rPr>
        <w:t xml:space="preserve">og 6 </w:t>
      </w:r>
      <w:r w:rsidRPr="00832415">
        <w:rPr>
          <w:rStyle w:val="Sidetall"/>
          <w:rFonts w:ascii="Verdana" w:hAnsi="Verdana"/>
          <w:bCs/>
          <w:sz w:val="12"/>
          <w:szCs w:val="12"/>
        </w:rPr>
        <w:t>er obligatoriske</w:t>
      </w:r>
      <w:r w:rsidRPr="00135012">
        <w:rPr>
          <w:rStyle w:val="Sidetall"/>
          <w:i/>
          <w:sz w:val="12"/>
          <w:szCs w:val="12"/>
        </w:rPr>
        <w:tab/>
      </w:r>
      <w:r w:rsidRPr="00135012">
        <w:rPr>
          <w:rStyle w:val="Sidetall"/>
          <w:i/>
          <w:sz w:val="12"/>
          <w:szCs w:val="12"/>
        </w:rPr>
        <w:tab/>
      </w:r>
      <w:proofErr w:type="gramStart"/>
      <w:r w:rsidR="00C8479B">
        <w:rPr>
          <w:rStyle w:val="Sidetall"/>
          <w:i/>
          <w:sz w:val="12"/>
          <w:szCs w:val="12"/>
        </w:rPr>
        <w:t xml:space="preserve">Kartverket </w:t>
      </w:r>
      <w:r w:rsidRPr="00135012">
        <w:rPr>
          <w:rStyle w:val="Sidetall"/>
          <w:i/>
          <w:sz w:val="12"/>
          <w:szCs w:val="12"/>
        </w:rPr>
        <w:t xml:space="preserve"> 201</w:t>
      </w:r>
      <w:r w:rsidR="000D200C">
        <w:rPr>
          <w:rStyle w:val="Sidetall"/>
          <w:i/>
          <w:sz w:val="12"/>
          <w:szCs w:val="12"/>
        </w:rPr>
        <w:t>4</w:t>
      </w:r>
      <w:proofErr w:type="gramEnd"/>
      <w:r w:rsidR="00724836">
        <w:rPr>
          <w:rStyle w:val="Sidetall"/>
          <w:i/>
          <w:sz w:val="12"/>
          <w:szCs w:val="12"/>
        </w:rPr>
        <w:t xml:space="preserve"> </w:t>
      </w:r>
    </w:p>
    <w:sectPr w:rsidR="00E15F53" w:rsidRPr="00F10238" w:rsidSect="006452DE">
      <w:headerReference w:type="first" r:id="rId14"/>
      <w:pgSz w:w="16838" w:h="11906" w:orient="landscape" w:code="9"/>
      <w:pgMar w:top="1469" w:right="851" w:bottom="1418" w:left="1191" w:header="720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9FCF8" w14:textId="77777777" w:rsidR="00CF120D" w:rsidRDefault="00CF120D" w:rsidP="006F50C7">
      <w:pPr>
        <w:pStyle w:val="Tabelltekst0"/>
      </w:pPr>
      <w:r>
        <w:separator/>
      </w:r>
    </w:p>
  </w:endnote>
  <w:endnote w:type="continuationSeparator" w:id="0">
    <w:p w14:paraId="4E6C14FA" w14:textId="77777777" w:rsidR="00CF120D" w:rsidRDefault="00CF120D" w:rsidP="006F50C7">
      <w:pPr>
        <w:pStyle w:val="Tabelltekst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8E9AE" w14:textId="77777777" w:rsidR="00CF120D" w:rsidRDefault="00CF120D" w:rsidP="006F50C7">
      <w:pPr>
        <w:pStyle w:val="Tabelltekst0"/>
      </w:pPr>
      <w:r>
        <w:separator/>
      </w:r>
    </w:p>
  </w:footnote>
  <w:footnote w:type="continuationSeparator" w:id="0">
    <w:p w14:paraId="128CF7C8" w14:textId="77777777" w:rsidR="00CF120D" w:rsidRDefault="00CF120D" w:rsidP="006F50C7">
      <w:pPr>
        <w:pStyle w:val="Tabelltekst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08AB2" w14:textId="77777777" w:rsidR="00C77A46" w:rsidRPr="005A3F11" w:rsidRDefault="00C77A46" w:rsidP="005A3F11">
    <w:pPr>
      <w:pStyle w:val="Topptekst"/>
    </w:pPr>
    <w:r w:rsidRPr="00781B34">
      <w:rPr>
        <w:noProof/>
      </w:rPr>
      <w:drawing>
        <wp:inline distT="0" distB="0" distL="0" distR="0" wp14:anchorId="61308AB5" wp14:editId="61308AB6">
          <wp:extent cx="548487" cy="438912"/>
          <wp:effectExtent l="133350" t="19050" r="175413" b="113538"/>
          <wp:docPr id="1" name="Bild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106" cy="437807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152400" dist="12000" dir="900000" sy="98000" kx="110000" ky="200000" algn="tl" rotWithShape="0">
                      <a:srgbClr val="000000">
                        <a:alpha val="30000"/>
                      </a:srgbClr>
                    </a:outerShdw>
                  </a:effectLst>
                  <a:scene3d>
                    <a:camera prst="perspectiveRelaxed">
                      <a:rot lat="19800000" lon="1200000" rev="20820000"/>
                    </a:camera>
                    <a:lightRig rig="threePt" dir="t"/>
                  </a:scene3d>
                  <a:sp3d contourW="6350" prstMaterial="matte">
                    <a:bevelT w="101600" h="101600"/>
                    <a:contourClr>
                      <a:srgbClr val="969696"/>
                    </a:contourClr>
                  </a:sp3d>
                </pic:spPr>
              </pic:pic>
            </a:graphicData>
          </a:graphic>
        </wp:inline>
      </w:drawing>
    </w:r>
    <w:r>
      <w:t xml:space="preserve">            </w:t>
    </w:r>
    <w:r w:rsidRPr="00EB5371">
      <w:rPr>
        <w:b/>
        <w:sz w:val="18"/>
        <w:szCs w:val="18"/>
      </w:rPr>
      <w:t>Utvikling av standarder geografisk informasjon</w:t>
    </w:r>
    <w:r>
      <w:tab/>
    </w:r>
    <w:r>
      <w:tab/>
    </w:r>
    <w:r w:rsidRPr="00EB5371">
      <w:rPr>
        <w:b/>
      </w:rPr>
      <w:t xml:space="preserve">Side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PAGE </w:instrText>
    </w:r>
    <w:r w:rsidRPr="00EB5371">
      <w:rPr>
        <w:rStyle w:val="Sidetall"/>
        <w:b/>
      </w:rPr>
      <w:fldChar w:fldCharType="separate"/>
    </w:r>
    <w:r w:rsidR="007A2561">
      <w:rPr>
        <w:rStyle w:val="Sidetall"/>
        <w:b/>
        <w:noProof/>
      </w:rPr>
      <w:t>1</w:t>
    </w:r>
    <w:r w:rsidRPr="00EB5371">
      <w:rPr>
        <w:rStyle w:val="Sidetall"/>
        <w:b/>
      </w:rPr>
      <w:fldChar w:fldCharType="end"/>
    </w:r>
    <w:r w:rsidRPr="00EB5371">
      <w:rPr>
        <w:rStyle w:val="Sidetall"/>
        <w:b/>
      </w:rPr>
      <w:t xml:space="preserve"> av </w:t>
    </w:r>
    <w:r w:rsidRPr="00EB5371">
      <w:rPr>
        <w:rStyle w:val="Sidetall"/>
        <w:b/>
      </w:rPr>
      <w:fldChar w:fldCharType="begin"/>
    </w:r>
    <w:r w:rsidRPr="00EB5371">
      <w:rPr>
        <w:rStyle w:val="Sidetall"/>
        <w:b/>
      </w:rPr>
      <w:instrText xml:space="preserve"> NUMPAGES </w:instrText>
    </w:r>
    <w:r w:rsidRPr="00EB5371">
      <w:rPr>
        <w:rStyle w:val="Sidetall"/>
        <w:b/>
      </w:rPr>
      <w:fldChar w:fldCharType="separate"/>
    </w:r>
    <w:r w:rsidR="007A2561">
      <w:rPr>
        <w:rStyle w:val="Sidetall"/>
        <w:b/>
        <w:noProof/>
      </w:rPr>
      <w:t>5</w:t>
    </w:r>
    <w:r w:rsidRPr="00EB5371">
      <w:rPr>
        <w:rStyle w:val="Sidetall"/>
        <w:b/>
      </w:rPr>
      <w:fldChar w:fldCharType="end"/>
    </w:r>
    <w:r>
      <w:rPr>
        <w:rStyle w:val="Sidetall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B1B3A"/>
    <w:multiLevelType w:val="hybridMultilevel"/>
    <w:tmpl w:val="83EA05FE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FE20DC"/>
    <w:multiLevelType w:val="multilevel"/>
    <w:tmpl w:val="9FA02CB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 w15:restartNumberingAfterBreak="0">
    <w:nsid w:val="0807196D"/>
    <w:multiLevelType w:val="hybridMultilevel"/>
    <w:tmpl w:val="485E939C"/>
    <w:lvl w:ilvl="0" w:tplc="DF766E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737CB"/>
    <w:multiLevelType w:val="hybridMultilevel"/>
    <w:tmpl w:val="25BC0BEC"/>
    <w:lvl w:ilvl="0" w:tplc="E7F2C6A4">
      <w:start w:val="1"/>
      <w:numFmt w:val="decimal"/>
      <w:pStyle w:val="Nummerertlist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5F2CD5"/>
    <w:multiLevelType w:val="hybridMultilevel"/>
    <w:tmpl w:val="220C907A"/>
    <w:lvl w:ilvl="0" w:tplc="041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F0B5D63"/>
    <w:multiLevelType w:val="multilevel"/>
    <w:tmpl w:val="E98A10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0F8F1B77"/>
    <w:multiLevelType w:val="hybridMultilevel"/>
    <w:tmpl w:val="66CE6286"/>
    <w:lvl w:ilvl="0" w:tplc="0F86E51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87E45"/>
    <w:multiLevelType w:val="multilevel"/>
    <w:tmpl w:val="F62E0784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8" w15:restartNumberingAfterBreak="0">
    <w:nsid w:val="12805EEB"/>
    <w:multiLevelType w:val="hybridMultilevel"/>
    <w:tmpl w:val="45621870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8024B2B"/>
    <w:multiLevelType w:val="multilevel"/>
    <w:tmpl w:val="C53C3604"/>
    <w:lvl w:ilvl="0">
      <w:start w:val="6"/>
      <w:numFmt w:val="decimal"/>
      <w:lvlText w:val="%1"/>
      <w:lvlJc w:val="left"/>
      <w:pPr>
        <w:ind w:left="435" w:hanging="435"/>
      </w:pPr>
      <w:rPr>
        <w:rFonts w:asciiTheme="minorHAnsi" w:hAnsiTheme="minorHAnsi" w:cstheme="minorHAnsi" w:hint="default"/>
      </w:rPr>
    </w:lvl>
    <w:lvl w:ilvl="1">
      <w:start w:val="2"/>
      <w:numFmt w:val="decimal"/>
      <w:lvlText w:val="%1.%2"/>
      <w:lvlJc w:val="left"/>
      <w:pPr>
        <w:ind w:left="1002" w:hanging="435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Theme="minorHAnsi" w:hAnsiTheme="minorHAnsi" w:cstheme="minorHAnsi"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Theme="minorHAnsi" w:hAnsiTheme="minorHAnsi" w:cstheme="minorHAnsi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Theme="minorHAnsi" w:hAnsiTheme="minorHAnsi" w:cstheme="minorHAnsi"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Theme="minorHAnsi" w:hAnsiTheme="minorHAnsi" w:cstheme="minorHAnsi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Theme="minorHAnsi" w:hAnsiTheme="minorHAnsi" w:cstheme="minorHAnsi"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Theme="minorHAnsi" w:hAnsiTheme="minorHAnsi" w:cstheme="minorHAnsi"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Theme="minorHAnsi" w:hAnsiTheme="minorHAnsi" w:cstheme="minorHAnsi" w:hint="default"/>
      </w:rPr>
    </w:lvl>
  </w:abstractNum>
  <w:abstractNum w:abstractNumId="10" w15:restartNumberingAfterBreak="0">
    <w:nsid w:val="1BD915D0"/>
    <w:multiLevelType w:val="multilevel"/>
    <w:tmpl w:val="0CA8E28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EF58A2"/>
    <w:multiLevelType w:val="hybridMultilevel"/>
    <w:tmpl w:val="2E5CE4FC"/>
    <w:lvl w:ilvl="0" w:tplc="0414000F">
      <w:start w:val="1"/>
      <w:numFmt w:val="decimal"/>
      <w:lvlText w:val="%1."/>
      <w:lvlJc w:val="left"/>
      <w:pPr>
        <w:ind w:left="960" w:hanging="360"/>
      </w:pPr>
    </w:lvl>
    <w:lvl w:ilvl="1" w:tplc="04140019" w:tentative="1">
      <w:start w:val="1"/>
      <w:numFmt w:val="lowerLetter"/>
      <w:lvlText w:val="%2."/>
      <w:lvlJc w:val="left"/>
      <w:pPr>
        <w:ind w:left="1680" w:hanging="360"/>
      </w:pPr>
    </w:lvl>
    <w:lvl w:ilvl="2" w:tplc="0414001B" w:tentative="1">
      <w:start w:val="1"/>
      <w:numFmt w:val="lowerRoman"/>
      <w:lvlText w:val="%3."/>
      <w:lvlJc w:val="right"/>
      <w:pPr>
        <w:ind w:left="2400" w:hanging="180"/>
      </w:pPr>
    </w:lvl>
    <w:lvl w:ilvl="3" w:tplc="0414000F" w:tentative="1">
      <w:start w:val="1"/>
      <w:numFmt w:val="decimal"/>
      <w:lvlText w:val="%4."/>
      <w:lvlJc w:val="left"/>
      <w:pPr>
        <w:ind w:left="3120" w:hanging="360"/>
      </w:pPr>
    </w:lvl>
    <w:lvl w:ilvl="4" w:tplc="04140019" w:tentative="1">
      <w:start w:val="1"/>
      <w:numFmt w:val="lowerLetter"/>
      <w:lvlText w:val="%5."/>
      <w:lvlJc w:val="left"/>
      <w:pPr>
        <w:ind w:left="3840" w:hanging="360"/>
      </w:pPr>
    </w:lvl>
    <w:lvl w:ilvl="5" w:tplc="0414001B" w:tentative="1">
      <w:start w:val="1"/>
      <w:numFmt w:val="lowerRoman"/>
      <w:lvlText w:val="%6."/>
      <w:lvlJc w:val="right"/>
      <w:pPr>
        <w:ind w:left="4560" w:hanging="180"/>
      </w:pPr>
    </w:lvl>
    <w:lvl w:ilvl="6" w:tplc="0414000F" w:tentative="1">
      <w:start w:val="1"/>
      <w:numFmt w:val="decimal"/>
      <w:lvlText w:val="%7."/>
      <w:lvlJc w:val="left"/>
      <w:pPr>
        <w:ind w:left="5280" w:hanging="360"/>
      </w:pPr>
    </w:lvl>
    <w:lvl w:ilvl="7" w:tplc="04140019" w:tentative="1">
      <w:start w:val="1"/>
      <w:numFmt w:val="lowerLetter"/>
      <w:lvlText w:val="%8."/>
      <w:lvlJc w:val="left"/>
      <w:pPr>
        <w:ind w:left="6000" w:hanging="360"/>
      </w:pPr>
    </w:lvl>
    <w:lvl w:ilvl="8" w:tplc="0414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2D3873BE"/>
    <w:multiLevelType w:val="hybridMultilevel"/>
    <w:tmpl w:val="CC2896DE"/>
    <w:lvl w:ilvl="0" w:tplc="39AE24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62B4A"/>
    <w:multiLevelType w:val="multilevel"/>
    <w:tmpl w:val="F09EA3A0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4" w15:restartNumberingAfterBreak="0">
    <w:nsid w:val="3A62745F"/>
    <w:multiLevelType w:val="hybridMultilevel"/>
    <w:tmpl w:val="62F240C2"/>
    <w:lvl w:ilvl="0" w:tplc="0414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DF766ED8">
      <w:numFmt w:val="bullet"/>
      <w:lvlText w:val="-"/>
      <w:lvlJc w:val="left"/>
      <w:pPr>
        <w:ind w:left="2073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 w15:restartNumberingAfterBreak="0">
    <w:nsid w:val="3D83791D"/>
    <w:multiLevelType w:val="hybridMultilevel"/>
    <w:tmpl w:val="DAAA2482"/>
    <w:lvl w:ilvl="0" w:tplc="3738AD40">
      <w:start w:val="1"/>
      <w:numFmt w:val="bullet"/>
      <w:pStyle w:val="Punkt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1B445D"/>
    <w:multiLevelType w:val="hybridMultilevel"/>
    <w:tmpl w:val="97BC95F8"/>
    <w:lvl w:ilvl="0" w:tplc="F364DDEC">
      <w:start w:val="1"/>
      <w:numFmt w:val="decimal"/>
      <w:pStyle w:val="Overskrift1"/>
      <w:lvlText w:val="%1"/>
      <w:lvlJc w:val="right"/>
      <w:pPr>
        <w:ind w:left="144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963C26"/>
    <w:multiLevelType w:val="multilevel"/>
    <w:tmpl w:val="9A48513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8" w15:restartNumberingAfterBreak="0">
    <w:nsid w:val="4A3C14A0"/>
    <w:multiLevelType w:val="multilevel"/>
    <w:tmpl w:val="935E186C"/>
    <w:lvl w:ilvl="0">
      <w:start w:val="2"/>
      <w:numFmt w:val="decimal"/>
      <w:lvlText w:val="%1."/>
      <w:lvlJc w:val="left"/>
      <w:pPr>
        <w:tabs>
          <w:tab w:val="num" w:pos="5889"/>
        </w:tabs>
        <w:ind w:left="588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2">
      <w:start w:val="1"/>
      <w:numFmt w:val="decimal"/>
      <w:pStyle w:val="Overskrift3"/>
      <w:lvlText w:val="%1.%2.%3."/>
      <w:lvlJc w:val="left"/>
      <w:pPr>
        <w:tabs>
          <w:tab w:val="num" w:pos="1639"/>
        </w:tabs>
        <w:ind w:left="163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521D79C4"/>
    <w:multiLevelType w:val="hybridMultilevel"/>
    <w:tmpl w:val="C5866226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390047B"/>
    <w:multiLevelType w:val="hybridMultilevel"/>
    <w:tmpl w:val="44C83822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DF766ED8">
      <w:numFmt w:val="bullet"/>
      <w:lvlText w:val="-"/>
      <w:lvlJc w:val="left"/>
      <w:pPr>
        <w:ind w:left="2852" w:hanging="360"/>
      </w:pPr>
      <w:rPr>
        <w:rFonts w:ascii="Calibri" w:eastAsia="Times New Roman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21" w15:restartNumberingAfterBreak="0">
    <w:nsid w:val="573E3655"/>
    <w:multiLevelType w:val="multilevel"/>
    <w:tmpl w:val="CFF0B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>
      <w:start w:val="3"/>
      <w:numFmt w:val="decimal"/>
      <w:isLgl/>
      <w:lvlText w:val="%1.%2"/>
      <w:lvlJc w:val="left"/>
      <w:pPr>
        <w:ind w:left="118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22" w15:restartNumberingAfterBreak="0">
    <w:nsid w:val="5F9B7816"/>
    <w:multiLevelType w:val="multilevel"/>
    <w:tmpl w:val="91BAFC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3" w15:restartNumberingAfterBreak="0">
    <w:nsid w:val="620401D1"/>
    <w:multiLevelType w:val="multilevel"/>
    <w:tmpl w:val="D520C0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68472C98"/>
    <w:multiLevelType w:val="hybridMultilevel"/>
    <w:tmpl w:val="095C609A"/>
    <w:lvl w:ilvl="0" w:tplc="D004D6B0">
      <w:start w:val="1"/>
      <w:numFmt w:val="decimal"/>
      <w:pStyle w:val="1Heading1"/>
      <w:lvlText w:val="%1."/>
      <w:lvlJc w:val="left"/>
      <w:pPr>
        <w:tabs>
          <w:tab w:val="num" w:pos="1080"/>
        </w:tabs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6AA74EB2"/>
    <w:multiLevelType w:val="hybridMultilevel"/>
    <w:tmpl w:val="91C83D2C"/>
    <w:lvl w:ilvl="0" w:tplc="0414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D8D1AEF"/>
    <w:multiLevelType w:val="hybridMultilevel"/>
    <w:tmpl w:val="EEEEE9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60C72"/>
    <w:multiLevelType w:val="hybridMultilevel"/>
    <w:tmpl w:val="1818BAC4"/>
    <w:lvl w:ilvl="0" w:tplc="15C0E03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15C0E03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84241CA"/>
    <w:multiLevelType w:val="hybridMultilevel"/>
    <w:tmpl w:val="425E65B6"/>
    <w:lvl w:ilvl="0" w:tplc="DF766ED8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4E7630"/>
    <w:multiLevelType w:val="hybridMultilevel"/>
    <w:tmpl w:val="E6DAB806"/>
    <w:lvl w:ilvl="0" w:tplc="937459E6">
      <w:start w:val="633"/>
      <w:numFmt w:val="bullet"/>
      <w:lvlText w:val="–"/>
      <w:lvlJc w:val="left"/>
      <w:pPr>
        <w:ind w:left="2132" w:hanging="360"/>
      </w:pPr>
      <w:rPr>
        <w:rFonts w:ascii="Times New Roman" w:hAnsi="Times New Roman" w:hint="default"/>
      </w:rPr>
    </w:lvl>
    <w:lvl w:ilvl="1" w:tplc="04140003">
      <w:start w:val="1"/>
      <w:numFmt w:val="bullet"/>
      <w:lvlText w:val="o"/>
      <w:lvlJc w:val="left"/>
      <w:pPr>
        <w:ind w:left="2852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2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2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2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2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2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2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2" w:hanging="360"/>
      </w:pPr>
      <w:rPr>
        <w:rFonts w:ascii="Wingdings" w:hAnsi="Wingdings" w:hint="default"/>
      </w:rPr>
    </w:lvl>
  </w:abstractNum>
  <w:abstractNum w:abstractNumId="30" w15:restartNumberingAfterBreak="0">
    <w:nsid w:val="7A6676BA"/>
    <w:multiLevelType w:val="hybridMultilevel"/>
    <w:tmpl w:val="1ECA6BBC"/>
    <w:lvl w:ilvl="0" w:tplc="15C0E03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3"/>
  </w:num>
  <w:num w:numId="4">
    <w:abstractNumId w:val="15"/>
  </w:num>
  <w:num w:numId="5">
    <w:abstractNumId w:val="0"/>
  </w:num>
  <w:num w:numId="6">
    <w:abstractNumId w:val="19"/>
  </w:num>
  <w:num w:numId="7">
    <w:abstractNumId w:val="25"/>
  </w:num>
  <w:num w:numId="8">
    <w:abstractNumId w:val="4"/>
  </w:num>
  <w:num w:numId="9">
    <w:abstractNumId w:val="10"/>
  </w:num>
  <w:num w:numId="10">
    <w:abstractNumId w:val="14"/>
  </w:num>
  <w:num w:numId="11">
    <w:abstractNumId w:val="27"/>
  </w:num>
  <w:num w:numId="12">
    <w:abstractNumId w:val="22"/>
  </w:num>
  <w:num w:numId="13">
    <w:abstractNumId w:val="18"/>
    <w:lvlOverride w:ilvl="0">
      <w:startOverride w:val="2"/>
    </w:lvlOverride>
    <w:lvlOverride w:ilvl="1">
      <w:startOverride w:val="2"/>
    </w:lvlOverride>
  </w:num>
  <w:num w:numId="14">
    <w:abstractNumId w:val="18"/>
    <w:lvlOverride w:ilvl="0">
      <w:startOverride w:val="2"/>
    </w:lvlOverride>
    <w:lvlOverride w:ilvl="1">
      <w:startOverride w:val="2"/>
    </w:lvlOverride>
  </w:num>
  <w:num w:numId="15">
    <w:abstractNumId w:val="18"/>
    <w:lvlOverride w:ilvl="0">
      <w:startOverride w:val="3"/>
    </w:lvlOverride>
    <w:lvlOverride w:ilvl="1">
      <w:startOverride w:val="1"/>
    </w:lvlOverride>
  </w:num>
  <w:num w:numId="16">
    <w:abstractNumId w:val="23"/>
  </w:num>
  <w:num w:numId="17">
    <w:abstractNumId w:val="18"/>
    <w:lvlOverride w:ilvl="0">
      <w:startOverride w:val="3"/>
    </w:lvlOverride>
    <w:lvlOverride w:ilvl="1">
      <w:startOverride w:val="4"/>
    </w:lvlOverride>
  </w:num>
  <w:num w:numId="18">
    <w:abstractNumId w:val="18"/>
    <w:lvlOverride w:ilvl="0">
      <w:startOverride w:val="3"/>
    </w:lvlOverride>
    <w:lvlOverride w:ilvl="1">
      <w:startOverride w:val="4"/>
    </w:lvlOverride>
  </w:num>
  <w:num w:numId="19">
    <w:abstractNumId w:val="18"/>
    <w:lvlOverride w:ilvl="0">
      <w:startOverride w:val="3"/>
    </w:lvlOverride>
    <w:lvlOverride w:ilvl="1">
      <w:startOverride w:val="4"/>
    </w:lvlOverride>
  </w:num>
  <w:num w:numId="20">
    <w:abstractNumId w:val="5"/>
  </w:num>
  <w:num w:numId="21">
    <w:abstractNumId w:val="21"/>
  </w:num>
  <w:num w:numId="22">
    <w:abstractNumId w:val="30"/>
  </w:num>
  <w:num w:numId="23">
    <w:abstractNumId w:val="6"/>
  </w:num>
  <w:num w:numId="24">
    <w:abstractNumId w:val="7"/>
  </w:num>
  <w:num w:numId="25">
    <w:abstractNumId w:val="11"/>
  </w:num>
  <w:num w:numId="26">
    <w:abstractNumId w:val="17"/>
  </w:num>
  <w:num w:numId="27">
    <w:abstractNumId w:val="13"/>
  </w:num>
  <w:num w:numId="28">
    <w:abstractNumId w:val="29"/>
  </w:num>
  <w:num w:numId="29">
    <w:abstractNumId w:val="20"/>
  </w:num>
  <w:num w:numId="30">
    <w:abstractNumId w:val="2"/>
  </w:num>
  <w:num w:numId="31">
    <w:abstractNumId w:val="28"/>
  </w:num>
  <w:num w:numId="32">
    <w:abstractNumId w:val="12"/>
  </w:num>
  <w:num w:numId="33">
    <w:abstractNumId w:val="1"/>
  </w:num>
  <w:num w:numId="34">
    <w:abstractNumId w:val="9"/>
  </w:num>
  <w:num w:numId="35">
    <w:abstractNumId w:val="16"/>
  </w:num>
  <w:num w:numId="36">
    <w:abstractNumId w:val="26"/>
  </w:num>
  <w:num w:numId="37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74"/>
    <w:rsid w:val="00000349"/>
    <w:rsid w:val="00001396"/>
    <w:rsid w:val="00001EC1"/>
    <w:rsid w:val="0000217C"/>
    <w:rsid w:val="000048D4"/>
    <w:rsid w:val="00004C1F"/>
    <w:rsid w:val="000054B4"/>
    <w:rsid w:val="00005905"/>
    <w:rsid w:val="000062F1"/>
    <w:rsid w:val="00007ADA"/>
    <w:rsid w:val="00010B48"/>
    <w:rsid w:val="000117E1"/>
    <w:rsid w:val="00012AF0"/>
    <w:rsid w:val="00015A09"/>
    <w:rsid w:val="00017570"/>
    <w:rsid w:val="00022121"/>
    <w:rsid w:val="00022295"/>
    <w:rsid w:val="000236BA"/>
    <w:rsid w:val="000241D6"/>
    <w:rsid w:val="00024B21"/>
    <w:rsid w:val="00026983"/>
    <w:rsid w:val="00027FD7"/>
    <w:rsid w:val="0003111F"/>
    <w:rsid w:val="0003143F"/>
    <w:rsid w:val="00031B61"/>
    <w:rsid w:val="00034E6F"/>
    <w:rsid w:val="00035389"/>
    <w:rsid w:val="0003605E"/>
    <w:rsid w:val="00036E5B"/>
    <w:rsid w:val="00037E67"/>
    <w:rsid w:val="00041F4A"/>
    <w:rsid w:val="00042AE0"/>
    <w:rsid w:val="00043D27"/>
    <w:rsid w:val="00043E24"/>
    <w:rsid w:val="00043FE8"/>
    <w:rsid w:val="00045E3E"/>
    <w:rsid w:val="0005079E"/>
    <w:rsid w:val="00057337"/>
    <w:rsid w:val="00060163"/>
    <w:rsid w:val="000610E5"/>
    <w:rsid w:val="0006122C"/>
    <w:rsid w:val="000613FC"/>
    <w:rsid w:val="00061E4B"/>
    <w:rsid w:val="00063FEF"/>
    <w:rsid w:val="0006531D"/>
    <w:rsid w:val="0006680D"/>
    <w:rsid w:val="000728B1"/>
    <w:rsid w:val="00073CBA"/>
    <w:rsid w:val="0007429B"/>
    <w:rsid w:val="00081B08"/>
    <w:rsid w:val="000824C0"/>
    <w:rsid w:val="00083361"/>
    <w:rsid w:val="00083EE4"/>
    <w:rsid w:val="00085100"/>
    <w:rsid w:val="00086C24"/>
    <w:rsid w:val="00090CE8"/>
    <w:rsid w:val="00090DBA"/>
    <w:rsid w:val="00091B2E"/>
    <w:rsid w:val="0009255F"/>
    <w:rsid w:val="000965BE"/>
    <w:rsid w:val="00096B50"/>
    <w:rsid w:val="00096D76"/>
    <w:rsid w:val="000970B7"/>
    <w:rsid w:val="000A56D6"/>
    <w:rsid w:val="000A620E"/>
    <w:rsid w:val="000B25DE"/>
    <w:rsid w:val="000B26F0"/>
    <w:rsid w:val="000B6716"/>
    <w:rsid w:val="000C0E0C"/>
    <w:rsid w:val="000C252C"/>
    <w:rsid w:val="000C2A9B"/>
    <w:rsid w:val="000C659E"/>
    <w:rsid w:val="000D1799"/>
    <w:rsid w:val="000D200C"/>
    <w:rsid w:val="000D253C"/>
    <w:rsid w:val="000D27E0"/>
    <w:rsid w:val="000D3087"/>
    <w:rsid w:val="000E0060"/>
    <w:rsid w:val="000E1E9B"/>
    <w:rsid w:val="000E2609"/>
    <w:rsid w:val="000E38F7"/>
    <w:rsid w:val="000E3F1D"/>
    <w:rsid w:val="000F1B3A"/>
    <w:rsid w:val="000F2527"/>
    <w:rsid w:val="000F75B0"/>
    <w:rsid w:val="000F7E2F"/>
    <w:rsid w:val="00100363"/>
    <w:rsid w:val="001007AD"/>
    <w:rsid w:val="00104217"/>
    <w:rsid w:val="00105B3B"/>
    <w:rsid w:val="0010768D"/>
    <w:rsid w:val="00111CAA"/>
    <w:rsid w:val="00113596"/>
    <w:rsid w:val="00113E80"/>
    <w:rsid w:val="00117BD2"/>
    <w:rsid w:val="00120951"/>
    <w:rsid w:val="00120EB7"/>
    <w:rsid w:val="00123B44"/>
    <w:rsid w:val="00126613"/>
    <w:rsid w:val="001309FB"/>
    <w:rsid w:val="00135012"/>
    <w:rsid w:val="00135A9A"/>
    <w:rsid w:val="00135D59"/>
    <w:rsid w:val="00137BDA"/>
    <w:rsid w:val="00140127"/>
    <w:rsid w:val="0014393B"/>
    <w:rsid w:val="00145248"/>
    <w:rsid w:val="00145FDF"/>
    <w:rsid w:val="0015198E"/>
    <w:rsid w:val="00156797"/>
    <w:rsid w:val="00157475"/>
    <w:rsid w:val="00157D1A"/>
    <w:rsid w:val="001614A7"/>
    <w:rsid w:val="0016209D"/>
    <w:rsid w:val="00163257"/>
    <w:rsid w:val="00167011"/>
    <w:rsid w:val="001670EE"/>
    <w:rsid w:val="00167339"/>
    <w:rsid w:val="00167BD4"/>
    <w:rsid w:val="0017043D"/>
    <w:rsid w:val="00170D09"/>
    <w:rsid w:val="00171507"/>
    <w:rsid w:val="001716C7"/>
    <w:rsid w:val="001721C5"/>
    <w:rsid w:val="00175C8A"/>
    <w:rsid w:val="00175D39"/>
    <w:rsid w:val="001769EC"/>
    <w:rsid w:val="0018133A"/>
    <w:rsid w:val="00182832"/>
    <w:rsid w:val="00183EEE"/>
    <w:rsid w:val="00184749"/>
    <w:rsid w:val="001860FF"/>
    <w:rsid w:val="00186E08"/>
    <w:rsid w:val="00187107"/>
    <w:rsid w:val="00187778"/>
    <w:rsid w:val="0019104B"/>
    <w:rsid w:val="00191FC6"/>
    <w:rsid w:val="00192654"/>
    <w:rsid w:val="001940BB"/>
    <w:rsid w:val="00194207"/>
    <w:rsid w:val="00194393"/>
    <w:rsid w:val="00197041"/>
    <w:rsid w:val="00197DD2"/>
    <w:rsid w:val="001A2161"/>
    <w:rsid w:val="001A3E35"/>
    <w:rsid w:val="001A4261"/>
    <w:rsid w:val="001A7783"/>
    <w:rsid w:val="001B03BE"/>
    <w:rsid w:val="001B305D"/>
    <w:rsid w:val="001B3201"/>
    <w:rsid w:val="001B42AE"/>
    <w:rsid w:val="001B600B"/>
    <w:rsid w:val="001C0866"/>
    <w:rsid w:val="001C173A"/>
    <w:rsid w:val="001C35CE"/>
    <w:rsid w:val="001C3F68"/>
    <w:rsid w:val="001C4D57"/>
    <w:rsid w:val="001C5A58"/>
    <w:rsid w:val="001C61E3"/>
    <w:rsid w:val="001C65A2"/>
    <w:rsid w:val="001C6C39"/>
    <w:rsid w:val="001D0802"/>
    <w:rsid w:val="001D11D0"/>
    <w:rsid w:val="001D1290"/>
    <w:rsid w:val="001D1EEB"/>
    <w:rsid w:val="001D5F89"/>
    <w:rsid w:val="001D6BA2"/>
    <w:rsid w:val="001D7594"/>
    <w:rsid w:val="001E0BDD"/>
    <w:rsid w:val="001E2F4E"/>
    <w:rsid w:val="001E542B"/>
    <w:rsid w:val="001E6751"/>
    <w:rsid w:val="001E715B"/>
    <w:rsid w:val="001E7274"/>
    <w:rsid w:val="001F0D79"/>
    <w:rsid w:val="001F4A22"/>
    <w:rsid w:val="001F522B"/>
    <w:rsid w:val="001F6773"/>
    <w:rsid w:val="00200892"/>
    <w:rsid w:val="00200C0C"/>
    <w:rsid w:val="00201255"/>
    <w:rsid w:val="002013D0"/>
    <w:rsid w:val="002025A5"/>
    <w:rsid w:val="002038FF"/>
    <w:rsid w:val="00203EE6"/>
    <w:rsid w:val="0020417E"/>
    <w:rsid w:val="00204C9B"/>
    <w:rsid w:val="00205314"/>
    <w:rsid w:val="00213F8A"/>
    <w:rsid w:val="00215721"/>
    <w:rsid w:val="00215B5F"/>
    <w:rsid w:val="0021696B"/>
    <w:rsid w:val="00217701"/>
    <w:rsid w:val="002208DD"/>
    <w:rsid w:val="00220C60"/>
    <w:rsid w:val="00220CC7"/>
    <w:rsid w:val="00221E88"/>
    <w:rsid w:val="0022300F"/>
    <w:rsid w:val="002232F3"/>
    <w:rsid w:val="002304EB"/>
    <w:rsid w:val="0023123F"/>
    <w:rsid w:val="00231CC1"/>
    <w:rsid w:val="00231CC6"/>
    <w:rsid w:val="00231D05"/>
    <w:rsid w:val="00235C1E"/>
    <w:rsid w:val="00236B82"/>
    <w:rsid w:val="002373BA"/>
    <w:rsid w:val="00240E94"/>
    <w:rsid w:val="002431A2"/>
    <w:rsid w:val="00243732"/>
    <w:rsid w:val="00244D44"/>
    <w:rsid w:val="0024642B"/>
    <w:rsid w:val="00251852"/>
    <w:rsid w:val="00251874"/>
    <w:rsid w:val="00252420"/>
    <w:rsid w:val="00255A4E"/>
    <w:rsid w:val="00255F22"/>
    <w:rsid w:val="00256D4A"/>
    <w:rsid w:val="00256E99"/>
    <w:rsid w:val="0025794E"/>
    <w:rsid w:val="002616A1"/>
    <w:rsid w:val="0026225D"/>
    <w:rsid w:val="002641A5"/>
    <w:rsid w:val="00267D54"/>
    <w:rsid w:val="00267F3D"/>
    <w:rsid w:val="00271C8D"/>
    <w:rsid w:val="0027332E"/>
    <w:rsid w:val="00275510"/>
    <w:rsid w:val="00280BA8"/>
    <w:rsid w:val="002827C1"/>
    <w:rsid w:val="00282F20"/>
    <w:rsid w:val="0029045B"/>
    <w:rsid w:val="0029055D"/>
    <w:rsid w:val="00292027"/>
    <w:rsid w:val="002927EF"/>
    <w:rsid w:val="002939F2"/>
    <w:rsid w:val="00293C02"/>
    <w:rsid w:val="00293D99"/>
    <w:rsid w:val="002943A9"/>
    <w:rsid w:val="0029634A"/>
    <w:rsid w:val="002A2EFF"/>
    <w:rsid w:val="002A2F49"/>
    <w:rsid w:val="002A69D9"/>
    <w:rsid w:val="002B72CE"/>
    <w:rsid w:val="002C1122"/>
    <w:rsid w:val="002C2636"/>
    <w:rsid w:val="002C2908"/>
    <w:rsid w:val="002C4C0C"/>
    <w:rsid w:val="002C4D06"/>
    <w:rsid w:val="002C64DF"/>
    <w:rsid w:val="002C69CB"/>
    <w:rsid w:val="002D0167"/>
    <w:rsid w:val="002D0349"/>
    <w:rsid w:val="002D04E1"/>
    <w:rsid w:val="002D0594"/>
    <w:rsid w:val="002D15E1"/>
    <w:rsid w:val="002D1BCD"/>
    <w:rsid w:val="002D3079"/>
    <w:rsid w:val="002D5429"/>
    <w:rsid w:val="002D6BD2"/>
    <w:rsid w:val="002D7BC2"/>
    <w:rsid w:val="002D7D85"/>
    <w:rsid w:val="002E21A6"/>
    <w:rsid w:val="002E4F7F"/>
    <w:rsid w:val="002E5B3C"/>
    <w:rsid w:val="002E6C5F"/>
    <w:rsid w:val="002E6FB1"/>
    <w:rsid w:val="002F07CF"/>
    <w:rsid w:val="002F3494"/>
    <w:rsid w:val="002F3810"/>
    <w:rsid w:val="002F456F"/>
    <w:rsid w:val="002F5EB6"/>
    <w:rsid w:val="002F7113"/>
    <w:rsid w:val="0030044C"/>
    <w:rsid w:val="00301A11"/>
    <w:rsid w:val="00302CEE"/>
    <w:rsid w:val="00303173"/>
    <w:rsid w:val="00303785"/>
    <w:rsid w:val="0030651F"/>
    <w:rsid w:val="00306724"/>
    <w:rsid w:val="00307A6B"/>
    <w:rsid w:val="00311C5D"/>
    <w:rsid w:val="00313CAB"/>
    <w:rsid w:val="00316452"/>
    <w:rsid w:val="0032127E"/>
    <w:rsid w:val="0032128A"/>
    <w:rsid w:val="0032208C"/>
    <w:rsid w:val="00322554"/>
    <w:rsid w:val="00325568"/>
    <w:rsid w:val="00325DF2"/>
    <w:rsid w:val="00327D1A"/>
    <w:rsid w:val="003310F3"/>
    <w:rsid w:val="003321A8"/>
    <w:rsid w:val="0033457C"/>
    <w:rsid w:val="00335D26"/>
    <w:rsid w:val="00337714"/>
    <w:rsid w:val="003404A7"/>
    <w:rsid w:val="00340ABF"/>
    <w:rsid w:val="0034145C"/>
    <w:rsid w:val="00341AE4"/>
    <w:rsid w:val="0034322A"/>
    <w:rsid w:val="00343DA8"/>
    <w:rsid w:val="00346164"/>
    <w:rsid w:val="003468DA"/>
    <w:rsid w:val="00350DE5"/>
    <w:rsid w:val="00351CC8"/>
    <w:rsid w:val="00353A8A"/>
    <w:rsid w:val="003559D7"/>
    <w:rsid w:val="003574DA"/>
    <w:rsid w:val="00362343"/>
    <w:rsid w:val="003623FE"/>
    <w:rsid w:val="003626EA"/>
    <w:rsid w:val="00362CD9"/>
    <w:rsid w:val="00365B20"/>
    <w:rsid w:val="003678FD"/>
    <w:rsid w:val="00367DF2"/>
    <w:rsid w:val="00371049"/>
    <w:rsid w:val="003719F8"/>
    <w:rsid w:val="00371AC2"/>
    <w:rsid w:val="0037240C"/>
    <w:rsid w:val="0037284C"/>
    <w:rsid w:val="00373EEB"/>
    <w:rsid w:val="00373F3B"/>
    <w:rsid w:val="00374784"/>
    <w:rsid w:val="00375782"/>
    <w:rsid w:val="0037648D"/>
    <w:rsid w:val="003772FD"/>
    <w:rsid w:val="00381027"/>
    <w:rsid w:val="003836FA"/>
    <w:rsid w:val="003850C2"/>
    <w:rsid w:val="00386072"/>
    <w:rsid w:val="0038681B"/>
    <w:rsid w:val="00386D52"/>
    <w:rsid w:val="00390230"/>
    <w:rsid w:val="00392C07"/>
    <w:rsid w:val="00395C40"/>
    <w:rsid w:val="00396542"/>
    <w:rsid w:val="003970AF"/>
    <w:rsid w:val="003A3813"/>
    <w:rsid w:val="003A4C72"/>
    <w:rsid w:val="003A76C2"/>
    <w:rsid w:val="003B0B83"/>
    <w:rsid w:val="003B1046"/>
    <w:rsid w:val="003B4390"/>
    <w:rsid w:val="003B53C9"/>
    <w:rsid w:val="003B560E"/>
    <w:rsid w:val="003C0028"/>
    <w:rsid w:val="003C18D1"/>
    <w:rsid w:val="003C3B2A"/>
    <w:rsid w:val="003C4A27"/>
    <w:rsid w:val="003C4F42"/>
    <w:rsid w:val="003C52D7"/>
    <w:rsid w:val="003D051B"/>
    <w:rsid w:val="003D0EE1"/>
    <w:rsid w:val="003D3F74"/>
    <w:rsid w:val="003D5769"/>
    <w:rsid w:val="003D60EA"/>
    <w:rsid w:val="003D7582"/>
    <w:rsid w:val="003E074D"/>
    <w:rsid w:val="003E4886"/>
    <w:rsid w:val="003E4E13"/>
    <w:rsid w:val="003F065D"/>
    <w:rsid w:val="003F14D7"/>
    <w:rsid w:val="003F2FC5"/>
    <w:rsid w:val="003F36F7"/>
    <w:rsid w:val="003F61A7"/>
    <w:rsid w:val="00401789"/>
    <w:rsid w:val="004039BE"/>
    <w:rsid w:val="00407FCF"/>
    <w:rsid w:val="00416003"/>
    <w:rsid w:val="00416497"/>
    <w:rsid w:val="00416BAA"/>
    <w:rsid w:val="00424B81"/>
    <w:rsid w:val="004252D3"/>
    <w:rsid w:val="0043095F"/>
    <w:rsid w:val="004326D2"/>
    <w:rsid w:val="00432EF3"/>
    <w:rsid w:val="004340B4"/>
    <w:rsid w:val="00435B08"/>
    <w:rsid w:val="0043754F"/>
    <w:rsid w:val="004376EA"/>
    <w:rsid w:val="00440965"/>
    <w:rsid w:val="00441627"/>
    <w:rsid w:val="00446543"/>
    <w:rsid w:val="0044739A"/>
    <w:rsid w:val="00447669"/>
    <w:rsid w:val="004518B0"/>
    <w:rsid w:val="0045399C"/>
    <w:rsid w:val="00456B68"/>
    <w:rsid w:val="004600F7"/>
    <w:rsid w:val="00460741"/>
    <w:rsid w:val="0046161B"/>
    <w:rsid w:val="00461BB0"/>
    <w:rsid w:val="00461FFF"/>
    <w:rsid w:val="00462D74"/>
    <w:rsid w:val="00463038"/>
    <w:rsid w:val="004634FC"/>
    <w:rsid w:val="00463ACF"/>
    <w:rsid w:val="004658E1"/>
    <w:rsid w:val="00466ECD"/>
    <w:rsid w:val="00472EC8"/>
    <w:rsid w:val="0047329E"/>
    <w:rsid w:val="0047358F"/>
    <w:rsid w:val="004735EE"/>
    <w:rsid w:val="00474E2A"/>
    <w:rsid w:val="00480E2C"/>
    <w:rsid w:val="00481CED"/>
    <w:rsid w:val="00482041"/>
    <w:rsid w:val="0048225C"/>
    <w:rsid w:val="00483DAB"/>
    <w:rsid w:val="0048429A"/>
    <w:rsid w:val="004860A7"/>
    <w:rsid w:val="00487C78"/>
    <w:rsid w:val="00487FA1"/>
    <w:rsid w:val="004907A7"/>
    <w:rsid w:val="0049157D"/>
    <w:rsid w:val="004921ED"/>
    <w:rsid w:val="0049228A"/>
    <w:rsid w:val="00493131"/>
    <w:rsid w:val="00493D81"/>
    <w:rsid w:val="004973E7"/>
    <w:rsid w:val="004A00C4"/>
    <w:rsid w:val="004A01EC"/>
    <w:rsid w:val="004A0871"/>
    <w:rsid w:val="004A0D6C"/>
    <w:rsid w:val="004A15F7"/>
    <w:rsid w:val="004A1B3F"/>
    <w:rsid w:val="004A32D7"/>
    <w:rsid w:val="004A35C9"/>
    <w:rsid w:val="004A4C3E"/>
    <w:rsid w:val="004A547E"/>
    <w:rsid w:val="004A709C"/>
    <w:rsid w:val="004B22A0"/>
    <w:rsid w:val="004B2B90"/>
    <w:rsid w:val="004B3D61"/>
    <w:rsid w:val="004B41FB"/>
    <w:rsid w:val="004B4B42"/>
    <w:rsid w:val="004B4D0D"/>
    <w:rsid w:val="004C3814"/>
    <w:rsid w:val="004C503A"/>
    <w:rsid w:val="004C56CF"/>
    <w:rsid w:val="004C5B27"/>
    <w:rsid w:val="004C7415"/>
    <w:rsid w:val="004D300A"/>
    <w:rsid w:val="004D46BE"/>
    <w:rsid w:val="004E2478"/>
    <w:rsid w:val="004E3EC9"/>
    <w:rsid w:val="004E4627"/>
    <w:rsid w:val="004E618A"/>
    <w:rsid w:val="004E63D2"/>
    <w:rsid w:val="004F2670"/>
    <w:rsid w:val="004F3EB6"/>
    <w:rsid w:val="004F5588"/>
    <w:rsid w:val="004F5F6E"/>
    <w:rsid w:val="004F6EA5"/>
    <w:rsid w:val="00501275"/>
    <w:rsid w:val="00505BD9"/>
    <w:rsid w:val="00511ACD"/>
    <w:rsid w:val="00511E1E"/>
    <w:rsid w:val="00511F44"/>
    <w:rsid w:val="00513DD8"/>
    <w:rsid w:val="00514BE8"/>
    <w:rsid w:val="005164A4"/>
    <w:rsid w:val="00517649"/>
    <w:rsid w:val="00522E6B"/>
    <w:rsid w:val="005268ED"/>
    <w:rsid w:val="00527C7F"/>
    <w:rsid w:val="0053054E"/>
    <w:rsid w:val="00530EB9"/>
    <w:rsid w:val="00531C32"/>
    <w:rsid w:val="00532819"/>
    <w:rsid w:val="00537860"/>
    <w:rsid w:val="00542380"/>
    <w:rsid w:val="00545522"/>
    <w:rsid w:val="00547009"/>
    <w:rsid w:val="0055051E"/>
    <w:rsid w:val="00552143"/>
    <w:rsid w:val="005611CF"/>
    <w:rsid w:val="00563DAE"/>
    <w:rsid w:val="005652B5"/>
    <w:rsid w:val="00565335"/>
    <w:rsid w:val="00566480"/>
    <w:rsid w:val="005675D0"/>
    <w:rsid w:val="00567E06"/>
    <w:rsid w:val="00572B41"/>
    <w:rsid w:val="00573F88"/>
    <w:rsid w:val="00575338"/>
    <w:rsid w:val="00581B02"/>
    <w:rsid w:val="00582451"/>
    <w:rsid w:val="00584F91"/>
    <w:rsid w:val="005851B1"/>
    <w:rsid w:val="00585818"/>
    <w:rsid w:val="00592D74"/>
    <w:rsid w:val="00595565"/>
    <w:rsid w:val="00595F3A"/>
    <w:rsid w:val="00596199"/>
    <w:rsid w:val="00596DD2"/>
    <w:rsid w:val="005972D2"/>
    <w:rsid w:val="0059751B"/>
    <w:rsid w:val="005A044B"/>
    <w:rsid w:val="005A3F11"/>
    <w:rsid w:val="005A5C38"/>
    <w:rsid w:val="005B2982"/>
    <w:rsid w:val="005B3E97"/>
    <w:rsid w:val="005B41DA"/>
    <w:rsid w:val="005B4261"/>
    <w:rsid w:val="005B68DA"/>
    <w:rsid w:val="005B6C37"/>
    <w:rsid w:val="005B6DB9"/>
    <w:rsid w:val="005C180A"/>
    <w:rsid w:val="005C5132"/>
    <w:rsid w:val="005C55FA"/>
    <w:rsid w:val="005C58A2"/>
    <w:rsid w:val="005C6A5D"/>
    <w:rsid w:val="005C7CE2"/>
    <w:rsid w:val="005D0BD1"/>
    <w:rsid w:val="005D10BD"/>
    <w:rsid w:val="005D50F9"/>
    <w:rsid w:val="005D6622"/>
    <w:rsid w:val="005D7E03"/>
    <w:rsid w:val="005E1A11"/>
    <w:rsid w:val="005E1C23"/>
    <w:rsid w:val="005E34AC"/>
    <w:rsid w:val="005E3737"/>
    <w:rsid w:val="005E3C97"/>
    <w:rsid w:val="005E4D93"/>
    <w:rsid w:val="005E5BBC"/>
    <w:rsid w:val="005F0B90"/>
    <w:rsid w:val="005F161D"/>
    <w:rsid w:val="005F332A"/>
    <w:rsid w:val="005F5090"/>
    <w:rsid w:val="005F6BF2"/>
    <w:rsid w:val="006010BF"/>
    <w:rsid w:val="00602BBA"/>
    <w:rsid w:val="00603282"/>
    <w:rsid w:val="006033F6"/>
    <w:rsid w:val="00606B21"/>
    <w:rsid w:val="00606DE6"/>
    <w:rsid w:val="00607FBE"/>
    <w:rsid w:val="00613D82"/>
    <w:rsid w:val="00614DB8"/>
    <w:rsid w:val="006150DD"/>
    <w:rsid w:val="00617A61"/>
    <w:rsid w:val="00620142"/>
    <w:rsid w:val="00623148"/>
    <w:rsid w:val="00624A74"/>
    <w:rsid w:val="00624DFB"/>
    <w:rsid w:val="00625EB8"/>
    <w:rsid w:val="00631F18"/>
    <w:rsid w:val="0063650C"/>
    <w:rsid w:val="006441D8"/>
    <w:rsid w:val="00644AC2"/>
    <w:rsid w:val="006452DE"/>
    <w:rsid w:val="00645C74"/>
    <w:rsid w:val="0064706C"/>
    <w:rsid w:val="00647B1C"/>
    <w:rsid w:val="006516F7"/>
    <w:rsid w:val="00654E92"/>
    <w:rsid w:val="006553CD"/>
    <w:rsid w:val="0065790D"/>
    <w:rsid w:val="00661CCE"/>
    <w:rsid w:val="00663E85"/>
    <w:rsid w:val="006652CE"/>
    <w:rsid w:val="00671A98"/>
    <w:rsid w:val="00671F29"/>
    <w:rsid w:val="00672DA3"/>
    <w:rsid w:val="00677431"/>
    <w:rsid w:val="00684948"/>
    <w:rsid w:val="00685F3F"/>
    <w:rsid w:val="006861D7"/>
    <w:rsid w:val="006875B6"/>
    <w:rsid w:val="006879EA"/>
    <w:rsid w:val="00690193"/>
    <w:rsid w:val="00692B52"/>
    <w:rsid w:val="006935A9"/>
    <w:rsid w:val="0069443B"/>
    <w:rsid w:val="00696FF0"/>
    <w:rsid w:val="006A2228"/>
    <w:rsid w:val="006A5524"/>
    <w:rsid w:val="006A5E17"/>
    <w:rsid w:val="006A634D"/>
    <w:rsid w:val="006A7C44"/>
    <w:rsid w:val="006B19CD"/>
    <w:rsid w:val="006B204D"/>
    <w:rsid w:val="006B30D3"/>
    <w:rsid w:val="006B32C7"/>
    <w:rsid w:val="006B3552"/>
    <w:rsid w:val="006B530E"/>
    <w:rsid w:val="006B7764"/>
    <w:rsid w:val="006B7AB0"/>
    <w:rsid w:val="006B7EED"/>
    <w:rsid w:val="006C24F0"/>
    <w:rsid w:val="006C31DD"/>
    <w:rsid w:val="006C4974"/>
    <w:rsid w:val="006C4B7B"/>
    <w:rsid w:val="006C4B7D"/>
    <w:rsid w:val="006C5C4A"/>
    <w:rsid w:val="006C5E70"/>
    <w:rsid w:val="006C768C"/>
    <w:rsid w:val="006D0AB2"/>
    <w:rsid w:val="006D0F99"/>
    <w:rsid w:val="006D1F68"/>
    <w:rsid w:val="006D2A7A"/>
    <w:rsid w:val="006D336F"/>
    <w:rsid w:val="006D43AC"/>
    <w:rsid w:val="006D4BA7"/>
    <w:rsid w:val="006D4E95"/>
    <w:rsid w:val="006D6AF0"/>
    <w:rsid w:val="006E0CDE"/>
    <w:rsid w:val="006E0E57"/>
    <w:rsid w:val="006E1D94"/>
    <w:rsid w:val="006E4F17"/>
    <w:rsid w:val="006F0265"/>
    <w:rsid w:val="006F1135"/>
    <w:rsid w:val="006F1C86"/>
    <w:rsid w:val="006F3578"/>
    <w:rsid w:val="006F50C7"/>
    <w:rsid w:val="006F5AF0"/>
    <w:rsid w:val="006F708A"/>
    <w:rsid w:val="00703DF6"/>
    <w:rsid w:val="0070474F"/>
    <w:rsid w:val="00707441"/>
    <w:rsid w:val="00710B69"/>
    <w:rsid w:val="00712BE3"/>
    <w:rsid w:val="00713694"/>
    <w:rsid w:val="0071374E"/>
    <w:rsid w:val="007173BB"/>
    <w:rsid w:val="00721006"/>
    <w:rsid w:val="00721858"/>
    <w:rsid w:val="00722DF3"/>
    <w:rsid w:val="00724007"/>
    <w:rsid w:val="00724836"/>
    <w:rsid w:val="007250DA"/>
    <w:rsid w:val="00727C96"/>
    <w:rsid w:val="00731DFA"/>
    <w:rsid w:val="007335A4"/>
    <w:rsid w:val="00733913"/>
    <w:rsid w:val="00733BD5"/>
    <w:rsid w:val="00734053"/>
    <w:rsid w:val="00734403"/>
    <w:rsid w:val="00734FDD"/>
    <w:rsid w:val="00735B11"/>
    <w:rsid w:val="00736E2F"/>
    <w:rsid w:val="00737A94"/>
    <w:rsid w:val="00737D18"/>
    <w:rsid w:val="00745C86"/>
    <w:rsid w:val="00746B08"/>
    <w:rsid w:val="0074765D"/>
    <w:rsid w:val="00747E21"/>
    <w:rsid w:val="00747EF8"/>
    <w:rsid w:val="00754BEB"/>
    <w:rsid w:val="00756176"/>
    <w:rsid w:val="0075773C"/>
    <w:rsid w:val="007605D0"/>
    <w:rsid w:val="007628E1"/>
    <w:rsid w:val="00765A9D"/>
    <w:rsid w:val="00765BF4"/>
    <w:rsid w:val="00765F3A"/>
    <w:rsid w:val="007661B1"/>
    <w:rsid w:val="0077079C"/>
    <w:rsid w:val="00771503"/>
    <w:rsid w:val="007718C5"/>
    <w:rsid w:val="007728AE"/>
    <w:rsid w:val="00774659"/>
    <w:rsid w:val="00774801"/>
    <w:rsid w:val="00774B7A"/>
    <w:rsid w:val="00775E13"/>
    <w:rsid w:val="007801BB"/>
    <w:rsid w:val="007802ED"/>
    <w:rsid w:val="00781507"/>
    <w:rsid w:val="00781B34"/>
    <w:rsid w:val="0078293A"/>
    <w:rsid w:val="00782EA0"/>
    <w:rsid w:val="007833FA"/>
    <w:rsid w:val="007857A1"/>
    <w:rsid w:val="00786812"/>
    <w:rsid w:val="00792D97"/>
    <w:rsid w:val="00793AA1"/>
    <w:rsid w:val="0079472D"/>
    <w:rsid w:val="00794F3D"/>
    <w:rsid w:val="007A0C4B"/>
    <w:rsid w:val="007A1460"/>
    <w:rsid w:val="007A238A"/>
    <w:rsid w:val="007A2561"/>
    <w:rsid w:val="007A30B6"/>
    <w:rsid w:val="007A49A5"/>
    <w:rsid w:val="007B0985"/>
    <w:rsid w:val="007B0B98"/>
    <w:rsid w:val="007B22CA"/>
    <w:rsid w:val="007B2D1A"/>
    <w:rsid w:val="007B59F4"/>
    <w:rsid w:val="007C06AD"/>
    <w:rsid w:val="007C0744"/>
    <w:rsid w:val="007C1FCB"/>
    <w:rsid w:val="007C5CB1"/>
    <w:rsid w:val="007D102B"/>
    <w:rsid w:val="007D1E4D"/>
    <w:rsid w:val="007D4DA7"/>
    <w:rsid w:val="007D5D51"/>
    <w:rsid w:val="007D5E7F"/>
    <w:rsid w:val="007D77F2"/>
    <w:rsid w:val="007E118F"/>
    <w:rsid w:val="007E3391"/>
    <w:rsid w:val="007E4391"/>
    <w:rsid w:val="007E5D15"/>
    <w:rsid w:val="007E7BD8"/>
    <w:rsid w:val="007E7CA3"/>
    <w:rsid w:val="007F2112"/>
    <w:rsid w:val="007F2242"/>
    <w:rsid w:val="007F2BEA"/>
    <w:rsid w:val="007F308E"/>
    <w:rsid w:val="007F45E1"/>
    <w:rsid w:val="007F6DB7"/>
    <w:rsid w:val="007F7947"/>
    <w:rsid w:val="0080105C"/>
    <w:rsid w:val="00802170"/>
    <w:rsid w:val="0080317E"/>
    <w:rsid w:val="008043C4"/>
    <w:rsid w:val="0080540D"/>
    <w:rsid w:val="00806E42"/>
    <w:rsid w:val="0080702E"/>
    <w:rsid w:val="00812CD8"/>
    <w:rsid w:val="00814628"/>
    <w:rsid w:val="008164EA"/>
    <w:rsid w:val="00817EDD"/>
    <w:rsid w:val="00820EA5"/>
    <w:rsid w:val="00824743"/>
    <w:rsid w:val="00824EBB"/>
    <w:rsid w:val="00825007"/>
    <w:rsid w:val="008255EE"/>
    <w:rsid w:val="00825F36"/>
    <w:rsid w:val="008268BF"/>
    <w:rsid w:val="0083031D"/>
    <w:rsid w:val="00831A69"/>
    <w:rsid w:val="00832415"/>
    <w:rsid w:val="0083398A"/>
    <w:rsid w:val="00834E33"/>
    <w:rsid w:val="00836266"/>
    <w:rsid w:val="00836303"/>
    <w:rsid w:val="00836CF7"/>
    <w:rsid w:val="00841A31"/>
    <w:rsid w:val="00842A99"/>
    <w:rsid w:val="0084397E"/>
    <w:rsid w:val="00847996"/>
    <w:rsid w:val="00852FCE"/>
    <w:rsid w:val="00853F3A"/>
    <w:rsid w:val="00854370"/>
    <w:rsid w:val="008556AC"/>
    <w:rsid w:val="00855CBA"/>
    <w:rsid w:val="0085626F"/>
    <w:rsid w:val="00856520"/>
    <w:rsid w:val="008576E9"/>
    <w:rsid w:val="0086095E"/>
    <w:rsid w:val="00860DBE"/>
    <w:rsid w:val="0086123E"/>
    <w:rsid w:val="0086395A"/>
    <w:rsid w:val="00863C50"/>
    <w:rsid w:val="00864BC9"/>
    <w:rsid w:val="00864D3E"/>
    <w:rsid w:val="008704EE"/>
    <w:rsid w:val="00870CF4"/>
    <w:rsid w:val="0087238B"/>
    <w:rsid w:val="00872E03"/>
    <w:rsid w:val="00872ED6"/>
    <w:rsid w:val="00873D98"/>
    <w:rsid w:val="00876C9C"/>
    <w:rsid w:val="00876DB9"/>
    <w:rsid w:val="008810D5"/>
    <w:rsid w:val="00882B60"/>
    <w:rsid w:val="008843AB"/>
    <w:rsid w:val="008863BF"/>
    <w:rsid w:val="00886A98"/>
    <w:rsid w:val="00890277"/>
    <w:rsid w:val="0089180A"/>
    <w:rsid w:val="00891A5C"/>
    <w:rsid w:val="00892B47"/>
    <w:rsid w:val="00892F04"/>
    <w:rsid w:val="00893553"/>
    <w:rsid w:val="0089474D"/>
    <w:rsid w:val="0089612A"/>
    <w:rsid w:val="0089737D"/>
    <w:rsid w:val="008A15AA"/>
    <w:rsid w:val="008A26AB"/>
    <w:rsid w:val="008A6991"/>
    <w:rsid w:val="008A79FF"/>
    <w:rsid w:val="008B0460"/>
    <w:rsid w:val="008B0B0C"/>
    <w:rsid w:val="008B0D70"/>
    <w:rsid w:val="008B379B"/>
    <w:rsid w:val="008B6E66"/>
    <w:rsid w:val="008C02E8"/>
    <w:rsid w:val="008C0CA5"/>
    <w:rsid w:val="008C1AA5"/>
    <w:rsid w:val="008C4811"/>
    <w:rsid w:val="008C6A0C"/>
    <w:rsid w:val="008C7044"/>
    <w:rsid w:val="008D165D"/>
    <w:rsid w:val="008D1B9F"/>
    <w:rsid w:val="008D20F0"/>
    <w:rsid w:val="008D254D"/>
    <w:rsid w:val="008D49F8"/>
    <w:rsid w:val="008D4D22"/>
    <w:rsid w:val="008D531D"/>
    <w:rsid w:val="008D5E64"/>
    <w:rsid w:val="008E02A3"/>
    <w:rsid w:val="008E3C4B"/>
    <w:rsid w:val="008E532C"/>
    <w:rsid w:val="008E68BA"/>
    <w:rsid w:val="008E7867"/>
    <w:rsid w:val="008E7A3F"/>
    <w:rsid w:val="008F3463"/>
    <w:rsid w:val="008F7D76"/>
    <w:rsid w:val="008F7FFB"/>
    <w:rsid w:val="009001D4"/>
    <w:rsid w:val="00901C36"/>
    <w:rsid w:val="009047AB"/>
    <w:rsid w:val="00905138"/>
    <w:rsid w:val="00905967"/>
    <w:rsid w:val="009070EA"/>
    <w:rsid w:val="009079BC"/>
    <w:rsid w:val="00907D65"/>
    <w:rsid w:val="00907EDF"/>
    <w:rsid w:val="0091036E"/>
    <w:rsid w:val="00910943"/>
    <w:rsid w:val="00910EF7"/>
    <w:rsid w:val="009139A1"/>
    <w:rsid w:val="0091510B"/>
    <w:rsid w:val="009158EE"/>
    <w:rsid w:val="00915C0F"/>
    <w:rsid w:val="00915D4F"/>
    <w:rsid w:val="00915F2D"/>
    <w:rsid w:val="009160FF"/>
    <w:rsid w:val="009237F9"/>
    <w:rsid w:val="00924B52"/>
    <w:rsid w:val="00924BEB"/>
    <w:rsid w:val="00934A91"/>
    <w:rsid w:val="0094222F"/>
    <w:rsid w:val="00942B9E"/>
    <w:rsid w:val="009439EA"/>
    <w:rsid w:val="009468F2"/>
    <w:rsid w:val="0095097D"/>
    <w:rsid w:val="00951C6B"/>
    <w:rsid w:val="0095214B"/>
    <w:rsid w:val="00954C8C"/>
    <w:rsid w:val="00954D95"/>
    <w:rsid w:val="00956E9E"/>
    <w:rsid w:val="00957C22"/>
    <w:rsid w:val="0096118A"/>
    <w:rsid w:val="009630FD"/>
    <w:rsid w:val="0096323C"/>
    <w:rsid w:val="009648BC"/>
    <w:rsid w:val="009658D1"/>
    <w:rsid w:val="0097008F"/>
    <w:rsid w:val="00973833"/>
    <w:rsid w:val="009773CA"/>
    <w:rsid w:val="00983775"/>
    <w:rsid w:val="00984CF4"/>
    <w:rsid w:val="00985B82"/>
    <w:rsid w:val="0098633F"/>
    <w:rsid w:val="009912B5"/>
    <w:rsid w:val="0099134B"/>
    <w:rsid w:val="00993222"/>
    <w:rsid w:val="00993D8C"/>
    <w:rsid w:val="00995077"/>
    <w:rsid w:val="009A00A4"/>
    <w:rsid w:val="009A47FE"/>
    <w:rsid w:val="009B0D8B"/>
    <w:rsid w:val="009B19A3"/>
    <w:rsid w:val="009B20E3"/>
    <w:rsid w:val="009B2F15"/>
    <w:rsid w:val="009B6776"/>
    <w:rsid w:val="009C39CA"/>
    <w:rsid w:val="009C60A2"/>
    <w:rsid w:val="009C762A"/>
    <w:rsid w:val="009C792E"/>
    <w:rsid w:val="009D188D"/>
    <w:rsid w:val="009D3A69"/>
    <w:rsid w:val="009D5277"/>
    <w:rsid w:val="009D60FD"/>
    <w:rsid w:val="009E3302"/>
    <w:rsid w:val="009E48F2"/>
    <w:rsid w:val="009E53D2"/>
    <w:rsid w:val="009E7D61"/>
    <w:rsid w:val="009F0827"/>
    <w:rsid w:val="009F1CD9"/>
    <w:rsid w:val="009F1E6D"/>
    <w:rsid w:val="009F3C86"/>
    <w:rsid w:val="009F4F3D"/>
    <w:rsid w:val="009F56F0"/>
    <w:rsid w:val="009F5D28"/>
    <w:rsid w:val="00A02EC4"/>
    <w:rsid w:val="00A05128"/>
    <w:rsid w:val="00A07D85"/>
    <w:rsid w:val="00A10BBC"/>
    <w:rsid w:val="00A11B68"/>
    <w:rsid w:val="00A12918"/>
    <w:rsid w:val="00A15F1C"/>
    <w:rsid w:val="00A20D12"/>
    <w:rsid w:val="00A229C5"/>
    <w:rsid w:val="00A23811"/>
    <w:rsid w:val="00A23EA6"/>
    <w:rsid w:val="00A25326"/>
    <w:rsid w:val="00A257CF"/>
    <w:rsid w:val="00A25B0B"/>
    <w:rsid w:val="00A26E57"/>
    <w:rsid w:val="00A31BA0"/>
    <w:rsid w:val="00A35321"/>
    <w:rsid w:val="00A403BA"/>
    <w:rsid w:val="00A40638"/>
    <w:rsid w:val="00A42211"/>
    <w:rsid w:val="00A464D6"/>
    <w:rsid w:val="00A4721E"/>
    <w:rsid w:val="00A477A3"/>
    <w:rsid w:val="00A47FAB"/>
    <w:rsid w:val="00A52732"/>
    <w:rsid w:val="00A54B82"/>
    <w:rsid w:val="00A60094"/>
    <w:rsid w:val="00A60C05"/>
    <w:rsid w:val="00A63134"/>
    <w:rsid w:val="00A63498"/>
    <w:rsid w:val="00A6378E"/>
    <w:rsid w:val="00A63E19"/>
    <w:rsid w:val="00A67BA1"/>
    <w:rsid w:val="00A704BB"/>
    <w:rsid w:val="00A71B1E"/>
    <w:rsid w:val="00A738A0"/>
    <w:rsid w:val="00A74179"/>
    <w:rsid w:val="00A7502C"/>
    <w:rsid w:val="00A77422"/>
    <w:rsid w:val="00A77FBF"/>
    <w:rsid w:val="00A80E19"/>
    <w:rsid w:val="00A85F76"/>
    <w:rsid w:val="00A863E7"/>
    <w:rsid w:val="00A86A60"/>
    <w:rsid w:val="00A87465"/>
    <w:rsid w:val="00A914C4"/>
    <w:rsid w:val="00A91637"/>
    <w:rsid w:val="00A924EA"/>
    <w:rsid w:val="00A9318F"/>
    <w:rsid w:val="00A954F5"/>
    <w:rsid w:val="00A97544"/>
    <w:rsid w:val="00AA0643"/>
    <w:rsid w:val="00AA282F"/>
    <w:rsid w:val="00AA2EC5"/>
    <w:rsid w:val="00AA3141"/>
    <w:rsid w:val="00AA6595"/>
    <w:rsid w:val="00AA7550"/>
    <w:rsid w:val="00AB005C"/>
    <w:rsid w:val="00AB1761"/>
    <w:rsid w:val="00AB23F1"/>
    <w:rsid w:val="00AB548A"/>
    <w:rsid w:val="00AB69AD"/>
    <w:rsid w:val="00AC0C88"/>
    <w:rsid w:val="00AC1368"/>
    <w:rsid w:val="00AC280F"/>
    <w:rsid w:val="00AC5A19"/>
    <w:rsid w:val="00AC7B63"/>
    <w:rsid w:val="00AD041E"/>
    <w:rsid w:val="00AD0D17"/>
    <w:rsid w:val="00AD137E"/>
    <w:rsid w:val="00AD4144"/>
    <w:rsid w:val="00AD49A6"/>
    <w:rsid w:val="00AD586D"/>
    <w:rsid w:val="00AD64F9"/>
    <w:rsid w:val="00AE020B"/>
    <w:rsid w:val="00AE0742"/>
    <w:rsid w:val="00AE2236"/>
    <w:rsid w:val="00AE31DB"/>
    <w:rsid w:val="00AE41EE"/>
    <w:rsid w:val="00AE59FB"/>
    <w:rsid w:val="00AE5A45"/>
    <w:rsid w:val="00AE620C"/>
    <w:rsid w:val="00AE67A4"/>
    <w:rsid w:val="00AF21E3"/>
    <w:rsid w:val="00AF233B"/>
    <w:rsid w:val="00AF2A21"/>
    <w:rsid w:val="00AF3385"/>
    <w:rsid w:val="00AF3546"/>
    <w:rsid w:val="00AF3CCA"/>
    <w:rsid w:val="00AF5219"/>
    <w:rsid w:val="00AF5960"/>
    <w:rsid w:val="00B0477A"/>
    <w:rsid w:val="00B048E2"/>
    <w:rsid w:val="00B07491"/>
    <w:rsid w:val="00B1054C"/>
    <w:rsid w:val="00B1108C"/>
    <w:rsid w:val="00B12C10"/>
    <w:rsid w:val="00B1339F"/>
    <w:rsid w:val="00B17794"/>
    <w:rsid w:val="00B21969"/>
    <w:rsid w:val="00B263A1"/>
    <w:rsid w:val="00B263B3"/>
    <w:rsid w:val="00B2674A"/>
    <w:rsid w:val="00B267E2"/>
    <w:rsid w:val="00B31C68"/>
    <w:rsid w:val="00B33CD1"/>
    <w:rsid w:val="00B34EF5"/>
    <w:rsid w:val="00B3700B"/>
    <w:rsid w:val="00B37E4E"/>
    <w:rsid w:val="00B421AC"/>
    <w:rsid w:val="00B423D4"/>
    <w:rsid w:val="00B4444A"/>
    <w:rsid w:val="00B46E98"/>
    <w:rsid w:val="00B50C8A"/>
    <w:rsid w:val="00B51025"/>
    <w:rsid w:val="00B512A5"/>
    <w:rsid w:val="00B51860"/>
    <w:rsid w:val="00B52154"/>
    <w:rsid w:val="00B528EF"/>
    <w:rsid w:val="00B53CF6"/>
    <w:rsid w:val="00B55D3F"/>
    <w:rsid w:val="00B56C31"/>
    <w:rsid w:val="00B60E2F"/>
    <w:rsid w:val="00B61F33"/>
    <w:rsid w:val="00B63ADD"/>
    <w:rsid w:val="00B6429D"/>
    <w:rsid w:val="00B64370"/>
    <w:rsid w:val="00B65FE6"/>
    <w:rsid w:val="00B73160"/>
    <w:rsid w:val="00B80446"/>
    <w:rsid w:val="00B80866"/>
    <w:rsid w:val="00B80ECE"/>
    <w:rsid w:val="00B811A6"/>
    <w:rsid w:val="00B81E1A"/>
    <w:rsid w:val="00B872B1"/>
    <w:rsid w:val="00B92DEB"/>
    <w:rsid w:val="00B94957"/>
    <w:rsid w:val="00B94A84"/>
    <w:rsid w:val="00B95F57"/>
    <w:rsid w:val="00B96CF2"/>
    <w:rsid w:val="00B9781E"/>
    <w:rsid w:val="00BA566C"/>
    <w:rsid w:val="00BA5867"/>
    <w:rsid w:val="00BA58A2"/>
    <w:rsid w:val="00BA5C99"/>
    <w:rsid w:val="00BB0D89"/>
    <w:rsid w:val="00BB10B9"/>
    <w:rsid w:val="00BB5064"/>
    <w:rsid w:val="00BB53E8"/>
    <w:rsid w:val="00BC2951"/>
    <w:rsid w:val="00BC488D"/>
    <w:rsid w:val="00BC503B"/>
    <w:rsid w:val="00BD3BA8"/>
    <w:rsid w:val="00BD3EF6"/>
    <w:rsid w:val="00BD6788"/>
    <w:rsid w:val="00BD7BCD"/>
    <w:rsid w:val="00BE3CC5"/>
    <w:rsid w:val="00BE51BE"/>
    <w:rsid w:val="00BE6009"/>
    <w:rsid w:val="00BE7257"/>
    <w:rsid w:val="00BE7BFD"/>
    <w:rsid w:val="00BF0CBB"/>
    <w:rsid w:val="00BF1961"/>
    <w:rsid w:val="00BF1FAB"/>
    <w:rsid w:val="00BF31FE"/>
    <w:rsid w:val="00BF3794"/>
    <w:rsid w:val="00C014EF"/>
    <w:rsid w:val="00C02D62"/>
    <w:rsid w:val="00C05A89"/>
    <w:rsid w:val="00C05F8C"/>
    <w:rsid w:val="00C07126"/>
    <w:rsid w:val="00C076C0"/>
    <w:rsid w:val="00C1046A"/>
    <w:rsid w:val="00C1295F"/>
    <w:rsid w:val="00C215AC"/>
    <w:rsid w:val="00C26999"/>
    <w:rsid w:val="00C26D11"/>
    <w:rsid w:val="00C26FE9"/>
    <w:rsid w:val="00C27DFA"/>
    <w:rsid w:val="00C31F86"/>
    <w:rsid w:val="00C33826"/>
    <w:rsid w:val="00C34D33"/>
    <w:rsid w:val="00C36EAB"/>
    <w:rsid w:val="00C37A62"/>
    <w:rsid w:val="00C40E69"/>
    <w:rsid w:val="00C4128C"/>
    <w:rsid w:val="00C4233E"/>
    <w:rsid w:val="00C44DED"/>
    <w:rsid w:val="00C50148"/>
    <w:rsid w:val="00C501BE"/>
    <w:rsid w:val="00C50A35"/>
    <w:rsid w:val="00C5215C"/>
    <w:rsid w:val="00C53613"/>
    <w:rsid w:val="00C54219"/>
    <w:rsid w:val="00C54FC1"/>
    <w:rsid w:val="00C56A57"/>
    <w:rsid w:val="00C62C56"/>
    <w:rsid w:val="00C63BB9"/>
    <w:rsid w:val="00C63CDD"/>
    <w:rsid w:val="00C64A8D"/>
    <w:rsid w:val="00C73DCB"/>
    <w:rsid w:val="00C74FF0"/>
    <w:rsid w:val="00C773B0"/>
    <w:rsid w:val="00C77A46"/>
    <w:rsid w:val="00C827EF"/>
    <w:rsid w:val="00C836CE"/>
    <w:rsid w:val="00C8479B"/>
    <w:rsid w:val="00C85189"/>
    <w:rsid w:val="00C85C9D"/>
    <w:rsid w:val="00C86866"/>
    <w:rsid w:val="00C907C3"/>
    <w:rsid w:val="00C9112F"/>
    <w:rsid w:val="00C9330F"/>
    <w:rsid w:val="00C94752"/>
    <w:rsid w:val="00C96057"/>
    <w:rsid w:val="00C96FAB"/>
    <w:rsid w:val="00C9787C"/>
    <w:rsid w:val="00CA0896"/>
    <w:rsid w:val="00CA1174"/>
    <w:rsid w:val="00CA228B"/>
    <w:rsid w:val="00CA26EB"/>
    <w:rsid w:val="00CA6E00"/>
    <w:rsid w:val="00CB1116"/>
    <w:rsid w:val="00CB14F0"/>
    <w:rsid w:val="00CB1F19"/>
    <w:rsid w:val="00CB4308"/>
    <w:rsid w:val="00CB5932"/>
    <w:rsid w:val="00CB5DB4"/>
    <w:rsid w:val="00CC0DA3"/>
    <w:rsid w:val="00CC12BF"/>
    <w:rsid w:val="00CC415C"/>
    <w:rsid w:val="00CC453E"/>
    <w:rsid w:val="00CC7029"/>
    <w:rsid w:val="00CC7099"/>
    <w:rsid w:val="00CC7301"/>
    <w:rsid w:val="00CD08ED"/>
    <w:rsid w:val="00CD0DA8"/>
    <w:rsid w:val="00CD1674"/>
    <w:rsid w:val="00CD4520"/>
    <w:rsid w:val="00CE57A3"/>
    <w:rsid w:val="00CE6CF8"/>
    <w:rsid w:val="00CF120D"/>
    <w:rsid w:val="00CF2EF3"/>
    <w:rsid w:val="00D02DDA"/>
    <w:rsid w:val="00D03E8E"/>
    <w:rsid w:val="00D0496D"/>
    <w:rsid w:val="00D04EFB"/>
    <w:rsid w:val="00D1244B"/>
    <w:rsid w:val="00D14CC8"/>
    <w:rsid w:val="00D16514"/>
    <w:rsid w:val="00D16F58"/>
    <w:rsid w:val="00D23767"/>
    <w:rsid w:val="00D23CBB"/>
    <w:rsid w:val="00D242AA"/>
    <w:rsid w:val="00D244BD"/>
    <w:rsid w:val="00D24935"/>
    <w:rsid w:val="00D25231"/>
    <w:rsid w:val="00D257AC"/>
    <w:rsid w:val="00D31061"/>
    <w:rsid w:val="00D31EAC"/>
    <w:rsid w:val="00D33D42"/>
    <w:rsid w:val="00D3555C"/>
    <w:rsid w:val="00D36468"/>
    <w:rsid w:val="00D40276"/>
    <w:rsid w:val="00D404F5"/>
    <w:rsid w:val="00D4188F"/>
    <w:rsid w:val="00D424C1"/>
    <w:rsid w:val="00D42C56"/>
    <w:rsid w:val="00D432E1"/>
    <w:rsid w:val="00D43E90"/>
    <w:rsid w:val="00D5133F"/>
    <w:rsid w:val="00D521B3"/>
    <w:rsid w:val="00D52F19"/>
    <w:rsid w:val="00D537F1"/>
    <w:rsid w:val="00D5584A"/>
    <w:rsid w:val="00D62053"/>
    <w:rsid w:val="00D62F46"/>
    <w:rsid w:val="00D63AEC"/>
    <w:rsid w:val="00D662DD"/>
    <w:rsid w:val="00D665CE"/>
    <w:rsid w:val="00D70382"/>
    <w:rsid w:val="00D7222D"/>
    <w:rsid w:val="00D737A6"/>
    <w:rsid w:val="00D8207A"/>
    <w:rsid w:val="00D82259"/>
    <w:rsid w:val="00D823FE"/>
    <w:rsid w:val="00D87101"/>
    <w:rsid w:val="00D91176"/>
    <w:rsid w:val="00D93492"/>
    <w:rsid w:val="00D94B5B"/>
    <w:rsid w:val="00D94BD1"/>
    <w:rsid w:val="00D961C4"/>
    <w:rsid w:val="00DA0D35"/>
    <w:rsid w:val="00DA2A34"/>
    <w:rsid w:val="00DA5013"/>
    <w:rsid w:val="00DA6F75"/>
    <w:rsid w:val="00DB4E2D"/>
    <w:rsid w:val="00DB654B"/>
    <w:rsid w:val="00DB7085"/>
    <w:rsid w:val="00DC4720"/>
    <w:rsid w:val="00DC6DF6"/>
    <w:rsid w:val="00DC7644"/>
    <w:rsid w:val="00DC771D"/>
    <w:rsid w:val="00DD0651"/>
    <w:rsid w:val="00DD1CB6"/>
    <w:rsid w:val="00DD32EF"/>
    <w:rsid w:val="00DD495A"/>
    <w:rsid w:val="00DD69B7"/>
    <w:rsid w:val="00DE0E0C"/>
    <w:rsid w:val="00DE105A"/>
    <w:rsid w:val="00DE3C76"/>
    <w:rsid w:val="00DE547F"/>
    <w:rsid w:val="00DE5792"/>
    <w:rsid w:val="00DE587A"/>
    <w:rsid w:val="00DE5F83"/>
    <w:rsid w:val="00DE7FCB"/>
    <w:rsid w:val="00DF041F"/>
    <w:rsid w:val="00DF1880"/>
    <w:rsid w:val="00DF18AF"/>
    <w:rsid w:val="00DF5023"/>
    <w:rsid w:val="00DF651D"/>
    <w:rsid w:val="00DF6F51"/>
    <w:rsid w:val="00E02E14"/>
    <w:rsid w:val="00E043A6"/>
    <w:rsid w:val="00E05156"/>
    <w:rsid w:val="00E05E29"/>
    <w:rsid w:val="00E066CC"/>
    <w:rsid w:val="00E114A2"/>
    <w:rsid w:val="00E13225"/>
    <w:rsid w:val="00E13292"/>
    <w:rsid w:val="00E13D23"/>
    <w:rsid w:val="00E15F53"/>
    <w:rsid w:val="00E16920"/>
    <w:rsid w:val="00E209B2"/>
    <w:rsid w:val="00E20C03"/>
    <w:rsid w:val="00E20C4F"/>
    <w:rsid w:val="00E21A53"/>
    <w:rsid w:val="00E21ACB"/>
    <w:rsid w:val="00E21DFC"/>
    <w:rsid w:val="00E221A7"/>
    <w:rsid w:val="00E23981"/>
    <w:rsid w:val="00E26EDA"/>
    <w:rsid w:val="00E4205D"/>
    <w:rsid w:val="00E42298"/>
    <w:rsid w:val="00E452A8"/>
    <w:rsid w:val="00E46AF1"/>
    <w:rsid w:val="00E52695"/>
    <w:rsid w:val="00E57117"/>
    <w:rsid w:val="00E5728E"/>
    <w:rsid w:val="00E60C8E"/>
    <w:rsid w:val="00E61274"/>
    <w:rsid w:val="00E62854"/>
    <w:rsid w:val="00E62D26"/>
    <w:rsid w:val="00E632E9"/>
    <w:rsid w:val="00E63D2C"/>
    <w:rsid w:val="00E64C34"/>
    <w:rsid w:val="00E70BDF"/>
    <w:rsid w:val="00E71138"/>
    <w:rsid w:val="00E750BA"/>
    <w:rsid w:val="00E77AEE"/>
    <w:rsid w:val="00E81A5A"/>
    <w:rsid w:val="00E84EBB"/>
    <w:rsid w:val="00E87577"/>
    <w:rsid w:val="00E90672"/>
    <w:rsid w:val="00E943E6"/>
    <w:rsid w:val="00EA183A"/>
    <w:rsid w:val="00EA4A26"/>
    <w:rsid w:val="00EA5AEE"/>
    <w:rsid w:val="00EA7054"/>
    <w:rsid w:val="00EA791D"/>
    <w:rsid w:val="00EB26C2"/>
    <w:rsid w:val="00EB28FD"/>
    <w:rsid w:val="00EB4889"/>
    <w:rsid w:val="00EB4B01"/>
    <w:rsid w:val="00EB4EF9"/>
    <w:rsid w:val="00EB5371"/>
    <w:rsid w:val="00EB5E30"/>
    <w:rsid w:val="00EC02D9"/>
    <w:rsid w:val="00EC3E96"/>
    <w:rsid w:val="00ED2331"/>
    <w:rsid w:val="00ED4245"/>
    <w:rsid w:val="00ED5F5F"/>
    <w:rsid w:val="00ED743C"/>
    <w:rsid w:val="00EE0CC3"/>
    <w:rsid w:val="00EE40F9"/>
    <w:rsid w:val="00EE5A40"/>
    <w:rsid w:val="00EE70CE"/>
    <w:rsid w:val="00EF250E"/>
    <w:rsid w:val="00EF3EC6"/>
    <w:rsid w:val="00EF4D11"/>
    <w:rsid w:val="00EF5664"/>
    <w:rsid w:val="00EF7F8A"/>
    <w:rsid w:val="00F00061"/>
    <w:rsid w:val="00F01817"/>
    <w:rsid w:val="00F040BF"/>
    <w:rsid w:val="00F04B42"/>
    <w:rsid w:val="00F053E1"/>
    <w:rsid w:val="00F10238"/>
    <w:rsid w:val="00F12F71"/>
    <w:rsid w:val="00F1499A"/>
    <w:rsid w:val="00F20A25"/>
    <w:rsid w:val="00F30821"/>
    <w:rsid w:val="00F34BB5"/>
    <w:rsid w:val="00F364E7"/>
    <w:rsid w:val="00F41DB5"/>
    <w:rsid w:val="00F41FC9"/>
    <w:rsid w:val="00F46FE0"/>
    <w:rsid w:val="00F503D4"/>
    <w:rsid w:val="00F50810"/>
    <w:rsid w:val="00F5129E"/>
    <w:rsid w:val="00F52E81"/>
    <w:rsid w:val="00F52F9D"/>
    <w:rsid w:val="00F563F3"/>
    <w:rsid w:val="00F60E44"/>
    <w:rsid w:val="00F62495"/>
    <w:rsid w:val="00F62716"/>
    <w:rsid w:val="00F62A4B"/>
    <w:rsid w:val="00F64BB3"/>
    <w:rsid w:val="00F65BA6"/>
    <w:rsid w:val="00F6670E"/>
    <w:rsid w:val="00F6671D"/>
    <w:rsid w:val="00F673FC"/>
    <w:rsid w:val="00F67906"/>
    <w:rsid w:val="00F67A76"/>
    <w:rsid w:val="00F71EAE"/>
    <w:rsid w:val="00F72A22"/>
    <w:rsid w:val="00F7510F"/>
    <w:rsid w:val="00F75A59"/>
    <w:rsid w:val="00F76693"/>
    <w:rsid w:val="00F84632"/>
    <w:rsid w:val="00F87B56"/>
    <w:rsid w:val="00F94911"/>
    <w:rsid w:val="00FA0160"/>
    <w:rsid w:val="00FA20A3"/>
    <w:rsid w:val="00FA3E8C"/>
    <w:rsid w:val="00FA3ED3"/>
    <w:rsid w:val="00FA75FE"/>
    <w:rsid w:val="00FB2039"/>
    <w:rsid w:val="00FB431D"/>
    <w:rsid w:val="00FB6E07"/>
    <w:rsid w:val="00FC26B1"/>
    <w:rsid w:val="00FC473C"/>
    <w:rsid w:val="00FC5FCF"/>
    <w:rsid w:val="00FC75CD"/>
    <w:rsid w:val="00FD01B2"/>
    <w:rsid w:val="00FD08B2"/>
    <w:rsid w:val="00FD1C86"/>
    <w:rsid w:val="00FD2571"/>
    <w:rsid w:val="00FD5AA3"/>
    <w:rsid w:val="00FD6396"/>
    <w:rsid w:val="00FE21A8"/>
    <w:rsid w:val="00FE4BF1"/>
    <w:rsid w:val="00FE6275"/>
    <w:rsid w:val="00FE7D36"/>
    <w:rsid w:val="00FF312D"/>
    <w:rsid w:val="00FF4167"/>
    <w:rsid w:val="00FF4F0A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30888F"/>
  <w15:docId w15:val="{01950703-6385-4779-A81B-9BC262593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6A1"/>
    <w:rPr>
      <w:rFonts w:ascii="Arial" w:hAnsi="Arial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EB4EF9"/>
    <w:pPr>
      <w:keepNext/>
      <w:numPr>
        <w:numId w:val="35"/>
      </w:numPr>
      <w:tabs>
        <w:tab w:val="left" w:pos="567"/>
      </w:tabs>
      <w:spacing w:before="240" w:after="60"/>
      <w:ind w:left="1134" w:hanging="425"/>
      <w:outlineLvl w:val="0"/>
    </w:pPr>
    <w:rPr>
      <w:rFonts w:ascii="Verdana" w:hAnsi="Verdana" w:cstheme="minorHAnsi"/>
      <w:b/>
      <w:bCs/>
      <w:kern w:val="32"/>
      <w:sz w:val="24"/>
    </w:rPr>
  </w:style>
  <w:style w:type="paragraph" w:styleId="Overskrift2">
    <w:name w:val="heading 2"/>
    <w:basedOn w:val="Normal"/>
    <w:next w:val="Normal"/>
    <w:autoRedefine/>
    <w:qFormat/>
    <w:rsid w:val="00063FEF"/>
    <w:pPr>
      <w:keepNext/>
      <w:tabs>
        <w:tab w:val="left" w:pos="567"/>
        <w:tab w:val="left" w:pos="851"/>
      </w:tabs>
      <w:spacing w:before="240" w:after="60"/>
      <w:ind w:left="993"/>
      <w:outlineLvl w:val="1"/>
    </w:pPr>
    <w:rPr>
      <w:rFonts w:cs="Arial"/>
      <w:b/>
      <w:bCs/>
      <w:i/>
      <w:iCs/>
      <w:sz w:val="26"/>
      <w:szCs w:val="28"/>
    </w:rPr>
  </w:style>
  <w:style w:type="paragraph" w:styleId="Overskrift3">
    <w:name w:val="heading 3"/>
    <w:basedOn w:val="Normal"/>
    <w:next w:val="Normal"/>
    <w:qFormat/>
    <w:rsid w:val="006553CD"/>
    <w:pPr>
      <w:keepNext/>
      <w:numPr>
        <w:ilvl w:val="2"/>
        <w:numId w:val="2"/>
      </w:numPr>
      <w:tabs>
        <w:tab w:val="left" w:pos="851"/>
      </w:tabs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461F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qFormat/>
    <w:rsid w:val="00E943E6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qFormat/>
    <w:rsid w:val="00E943E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Overskrift7">
    <w:name w:val="heading 7"/>
    <w:basedOn w:val="Normal"/>
    <w:next w:val="Normal"/>
    <w:qFormat/>
    <w:rsid w:val="00E943E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Overskrift8">
    <w:name w:val="heading 8"/>
    <w:basedOn w:val="Normal"/>
    <w:next w:val="Normal"/>
    <w:qFormat/>
    <w:rsid w:val="00E943E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Overskrift9">
    <w:name w:val="heading 9"/>
    <w:basedOn w:val="Normal"/>
    <w:next w:val="Normal"/>
    <w:qFormat/>
    <w:rsid w:val="00E943E6"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1Heading1">
    <w:name w:val="1. Heading 1"/>
    <w:basedOn w:val="Overskrift1"/>
    <w:autoRedefine/>
    <w:rsid w:val="00255F22"/>
    <w:pPr>
      <w:numPr>
        <w:numId w:val="1"/>
      </w:numPr>
    </w:pPr>
  </w:style>
  <w:style w:type="character" w:customStyle="1" w:styleId="Overskrift1Tegn">
    <w:name w:val="Overskrift 1 Tegn"/>
    <w:link w:val="Overskrift1"/>
    <w:rsid w:val="00EB4EF9"/>
    <w:rPr>
      <w:rFonts w:ascii="Verdana" w:hAnsi="Verdana" w:cstheme="minorHAnsi"/>
      <w:b/>
      <w:bCs/>
      <w:kern w:val="32"/>
      <w:sz w:val="24"/>
      <w:szCs w:val="24"/>
    </w:rPr>
  </w:style>
  <w:style w:type="paragraph" w:styleId="INNH1">
    <w:name w:val="toc 1"/>
    <w:basedOn w:val="Normal"/>
    <w:next w:val="Normal"/>
    <w:autoRedefine/>
    <w:uiPriority w:val="39"/>
    <w:qFormat/>
    <w:rsid w:val="002C4D06"/>
    <w:pPr>
      <w:spacing w:before="120" w:after="120"/>
    </w:pPr>
    <w:rPr>
      <w:b/>
      <w:bCs/>
      <w:caps/>
      <w:szCs w:val="20"/>
    </w:rPr>
  </w:style>
  <w:style w:type="paragraph" w:styleId="INNH2">
    <w:name w:val="toc 2"/>
    <w:basedOn w:val="Normal"/>
    <w:next w:val="Normal"/>
    <w:autoRedefine/>
    <w:uiPriority w:val="39"/>
    <w:qFormat/>
    <w:rsid w:val="00EB4EF9"/>
    <w:pPr>
      <w:tabs>
        <w:tab w:val="left" w:pos="960"/>
        <w:tab w:val="right" w:leader="dot" w:pos="9012"/>
      </w:tabs>
      <w:ind w:left="240"/>
    </w:pPr>
    <w:rPr>
      <w:smallCaps/>
      <w:szCs w:val="20"/>
    </w:rPr>
  </w:style>
  <w:style w:type="paragraph" w:styleId="INNH3">
    <w:name w:val="toc 3"/>
    <w:basedOn w:val="Normal"/>
    <w:next w:val="Normal"/>
    <w:autoRedefine/>
    <w:uiPriority w:val="39"/>
    <w:qFormat/>
    <w:rsid w:val="00CB1F19"/>
    <w:pPr>
      <w:tabs>
        <w:tab w:val="right" w:leader="dot" w:pos="9012"/>
      </w:tabs>
    </w:pPr>
    <w:rPr>
      <w:i/>
      <w:iCs/>
      <w:szCs w:val="20"/>
    </w:rPr>
  </w:style>
  <w:style w:type="character" w:styleId="Hyperkobling">
    <w:name w:val="Hyperlink"/>
    <w:uiPriority w:val="99"/>
    <w:rsid w:val="002C4D06"/>
    <w:rPr>
      <w:color w:val="0000FF"/>
      <w:u w:val="single"/>
    </w:rPr>
  </w:style>
  <w:style w:type="paragraph" w:styleId="INNH4">
    <w:name w:val="toc 4"/>
    <w:basedOn w:val="Normal"/>
    <w:next w:val="Normal"/>
    <w:autoRedefine/>
    <w:semiHidden/>
    <w:rsid w:val="00775E13"/>
    <w:pPr>
      <w:ind w:left="720"/>
    </w:pPr>
    <w:rPr>
      <w:sz w:val="18"/>
      <w:szCs w:val="18"/>
    </w:rPr>
  </w:style>
  <w:style w:type="paragraph" w:styleId="INNH5">
    <w:name w:val="toc 5"/>
    <w:basedOn w:val="Normal"/>
    <w:next w:val="Normal"/>
    <w:autoRedefine/>
    <w:semiHidden/>
    <w:rsid w:val="00775E13"/>
    <w:pPr>
      <w:ind w:left="960"/>
    </w:pPr>
    <w:rPr>
      <w:sz w:val="18"/>
      <w:szCs w:val="18"/>
    </w:rPr>
  </w:style>
  <w:style w:type="paragraph" w:styleId="INNH6">
    <w:name w:val="toc 6"/>
    <w:basedOn w:val="Normal"/>
    <w:next w:val="Normal"/>
    <w:autoRedefine/>
    <w:semiHidden/>
    <w:rsid w:val="00775E13"/>
    <w:pPr>
      <w:ind w:left="1200"/>
    </w:pPr>
    <w:rPr>
      <w:sz w:val="18"/>
      <w:szCs w:val="18"/>
    </w:rPr>
  </w:style>
  <w:style w:type="paragraph" w:styleId="INNH7">
    <w:name w:val="toc 7"/>
    <w:basedOn w:val="Normal"/>
    <w:next w:val="Normal"/>
    <w:autoRedefine/>
    <w:semiHidden/>
    <w:rsid w:val="00775E13"/>
    <w:pPr>
      <w:ind w:left="1440"/>
    </w:pPr>
    <w:rPr>
      <w:sz w:val="18"/>
      <w:szCs w:val="18"/>
    </w:rPr>
  </w:style>
  <w:style w:type="paragraph" w:styleId="INNH8">
    <w:name w:val="toc 8"/>
    <w:basedOn w:val="Normal"/>
    <w:next w:val="Normal"/>
    <w:autoRedefine/>
    <w:semiHidden/>
    <w:rsid w:val="00775E13"/>
    <w:pPr>
      <w:ind w:left="1680"/>
    </w:pPr>
    <w:rPr>
      <w:sz w:val="18"/>
      <w:szCs w:val="18"/>
    </w:rPr>
  </w:style>
  <w:style w:type="paragraph" w:styleId="INNH9">
    <w:name w:val="toc 9"/>
    <w:basedOn w:val="Normal"/>
    <w:next w:val="Normal"/>
    <w:autoRedefine/>
    <w:semiHidden/>
    <w:rsid w:val="00775E13"/>
    <w:pPr>
      <w:ind w:left="1920"/>
    </w:pPr>
    <w:rPr>
      <w:sz w:val="18"/>
      <w:szCs w:val="18"/>
    </w:rPr>
  </w:style>
  <w:style w:type="paragraph" w:customStyle="1" w:styleId="Tabelltekst">
    <w:name w:val="Tabelltekst"/>
    <w:basedOn w:val="Normal"/>
    <w:link w:val="TabelltekstChar"/>
    <w:rsid w:val="004A00C4"/>
    <w:pPr>
      <w:widowControl w:val="0"/>
      <w:spacing w:before="40" w:after="40"/>
    </w:pPr>
    <w:rPr>
      <w:b/>
      <w:snapToGrid w:val="0"/>
      <w:sz w:val="18"/>
      <w:szCs w:val="20"/>
    </w:rPr>
  </w:style>
  <w:style w:type="paragraph" w:customStyle="1" w:styleId="StyleTabelltekst9ptNotBoldItalic">
    <w:name w:val="Style Tabelltekst + 9 pt Not Bold Italic"/>
    <w:basedOn w:val="Tabelltekst"/>
    <w:link w:val="StyleTabelltekst9ptNotBoldItalicChar"/>
    <w:rsid w:val="004A00C4"/>
    <w:rPr>
      <w:i/>
      <w:iCs/>
    </w:rPr>
  </w:style>
  <w:style w:type="character" w:customStyle="1" w:styleId="TabelltekstChar">
    <w:name w:val="Tabelltekst Char"/>
    <w:link w:val="Tabelltekst"/>
    <w:rsid w:val="00231D05"/>
    <w:rPr>
      <w:rFonts w:ascii="Arial" w:hAnsi="Arial"/>
      <w:b/>
      <w:snapToGrid w:val="0"/>
      <w:sz w:val="18"/>
      <w:lang w:val="nb-NO" w:eastAsia="nb-NO" w:bidi="ar-SA"/>
    </w:rPr>
  </w:style>
  <w:style w:type="character" w:customStyle="1" w:styleId="Normal-Italic">
    <w:name w:val="Normal - Italic"/>
    <w:rsid w:val="002616A1"/>
    <w:rPr>
      <w:rFonts w:ascii="Arial" w:hAnsi="Arial"/>
      <w:i/>
      <w:iCs/>
      <w:sz w:val="20"/>
    </w:rPr>
  </w:style>
  <w:style w:type="paragraph" w:customStyle="1" w:styleId="Tabelltekst0">
    <w:name w:val="Tabell tekst"/>
    <w:basedOn w:val="Normal"/>
    <w:rsid w:val="00AA6595"/>
    <w:rPr>
      <w:sz w:val="18"/>
      <w:szCs w:val="22"/>
    </w:rPr>
  </w:style>
  <w:style w:type="paragraph" w:customStyle="1" w:styleId="Tabelloverskrift">
    <w:name w:val="Tabell overskrift"/>
    <w:basedOn w:val="Tabelltekst0"/>
    <w:link w:val="TabelloverskriftCharChar"/>
    <w:rsid w:val="00AA6595"/>
    <w:rPr>
      <w:b/>
    </w:rPr>
  </w:style>
  <w:style w:type="paragraph" w:customStyle="1" w:styleId="Orgkart">
    <w:name w:val="Org kart"/>
    <w:basedOn w:val="Normal"/>
    <w:rsid w:val="0032127E"/>
    <w:pPr>
      <w:jc w:val="center"/>
    </w:pPr>
    <w:rPr>
      <w:sz w:val="22"/>
      <w:lang w:eastAsia="en-US"/>
    </w:rPr>
  </w:style>
  <w:style w:type="paragraph" w:styleId="Nummerertliste">
    <w:name w:val="List Number"/>
    <w:basedOn w:val="Normal"/>
    <w:rsid w:val="00197041"/>
    <w:pPr>
      <w:numPr>
        <w:numId w:val="3"/>
      </w:numPr>
    </w:pPr>
  </w:style>
  <w:style w:type="paragraph" w:styleId="Topptekst">
    <w:name w:val="header"/>
    <w:basedOn w:val="Normal"/>
    <w:link w:val="TopptekstTegn"/>
    <w:autoRedefine/>
    <w:uiPriority w:val="99"/>
    <w:rsid w:val="00004C1F"/>
    <w:pPr>
      <w:tabs>
        <w:tab w:val="center" w:pos="4536"/>
        <w:tab w:val="right" w:pos="9072"/>
      </w:tabs>
    </w:pPr>
    <w:rPr>
      <w:sz w:val="16"/>
      <w:szCs w:val="20"/>
    </w:rPr>
  </w:style>
  <w:style w:type="paragraph" w:styleId="Bunntekst">
    <w:name w:val="footer"/>
    <w:basedOn w:val="Normal"/>
    <w:link w:val="BunntekstTegn"/>
    <w:uiPriority w:val="99"/>
    <w:rsid w:val="000970B7"/>
    <w:pPr>
      <w:tabs>
        <w:tab w:val="center" w:pos="4536"/>
        <w:tab w:val="right" w:pos="9072"/>
      </w:tabs>
    </w:pPr>
    <w:rPr>
      <w:sz w:val="16"/>
    </w:rPr>
  </w:style>
  <w:style w:type="character" w:styleId="Sidetall">
    <w:name w:val="page number"/>
    <w:basedOn w:val="Standardskriftforavsnitt"/>
    <w:rsid w:val="00FF75C5"/>
  </w:style>
  <w:style w:type="paragraph" w:customStyle="1" w:styleId="Innholdsfortegnelse">
    <w:name w:val="Innholdsfortegnelse"/>
    <w:basedOn w:val="Normal"/>
    <w:rsid w:val="00004C1F"/>
    <w:pPr>
      <w:overflowPunct w:val="0"/>
      <w:autoSpaceDE w:val="0"/>
      <w:autoSpaceDN w:val="0"/>
      <w:adjustRightInd w:val="0"/>
      <w:textAlignment w:val="baseline"/>
    </w:pPr>
    <w:rPr>
      <w:b/>
      <w:sz w:val="28"/>
      <w:szCs w:val="20"/>
    </w:rPr>
  </w:style>
  <w:style w:type="paragraph" w:styleId="Bobletekst">
    <w:name w:val="Balloon Text"/>
    <w:basedOn w:val="Normal"/>
    <w:semiHidden/>
    <w:rsid w:val="00733913"/>
    <w:rPr>
      <w:rFonts w:ascii="Tahoma" w:hAnsi="Tahoma" w:cs="Tahoma"/>
      <w:sz w:val="16"/>
      <w:szCs w:val="16"/>
    </w:rPr>
  </w:style>
  <w:style w:type="character" w:styleId="Merknadsreferanse">
    <w:name w:val="annotation reference"/>
    <w:semiHidden/>
    <w:rsid w:val="00733913"/>
    <w:rPr>
      <w:sz w:val="16"/>
      <w:szCs w:val="16"/>
    </w:rPr>
  </w:style>
  <w:style w:type="paragraph" w:styleId="Merknadstekst">
    <w:name w:val="annotation text"/>
    <w:basedOn w:val="Normal"/>
    <w:semiHidden/>
    <w:rsid w:val="00733913"/>
    <w:rPr>
      <w:szCs w:val="20"/>
    </w:rPr>
  </w:style>
  <w:style w:type="paragraph" w:styleId="Kommentaremne">
    <w:name w:val="annotation subject"/>
    <w:basedOn w:val="Merknadstekst"/>
    <w:next w:val="Merknadstekst"/>
    <w:semiHidden/>
    <w:rsid w:val="00733913"/>
    <w:rPr>
      <w:b/>
      <w:bCs/>
    </w:rPr>
  </w:style>
  <w:style w:type="paragraph" w:customStyle="1" w:styleId="Tittel1">
    <w:name w:val="Tittel1"/>
    <w:basedOn w:val="Normal"/>
    <w:rsid w:val="002616A1"/>
    <w:pPr>
      <w:jc w:val="center"/>
    </w:pPr>
    <w:rPr>
      <w:b/>
      <w:bCs/>
      <w:sz w:val="36"/>
      <w:szCs w:val="20"/>
    </w:rPr>
  </w:style>
  <w:style w:type="character" w:customStyle="1" w:styleId="StyleTabelltekst9ptNotBoldItalicChar">
    <w:name w:val="Style Tabelltekst + 9 pt Not Bold Italic Char"/>
    <w:link w:val="StyleTabelltekst9ptNotBoldItalic"/>
    <w:rsid w:val="00231D05"/>
    <w:rPr>
      <w:rFonts w:ascii="Arial" w:hAnsi="Arial"/>
      <w:b/>
      <w:i/>
      <w:iCs/>
      <w:snapToGrid w:val="0"/>
      <w:sz w:val="18"/>
      <w:lang w:val="nb-NO" w:eastAsia="nb-NO" w:bidi="ar-SA"/>
    </w:rPr>
  </w:style>
  <w:style w:type="paragraph" w:customStyle="1" w:styleId="StyleTabelltekst9ptNotBold">
    <w:name w:val="Style Tabelltekst + 9 pt Not Bold"/>
    <w:basedOn w:val="Tabelloverskrift"/>
    <w:link w:val="StyleTabelltekst9ptNotBoldCharChar"/>
    <w:rsid w:val="00915F2D"/>
    <w:pPr>
      <w:widowControl w:val="0"/>
      <w:spacing w:before="40" w:after="40"/>
    </w:pPr>
  </w:style>
  <w:style w:type="character" w:customStyle="1" w:styleId="TabelloverskriftCharChar">
    <w:name w:val="Tabell overskrift Char Char"/>
    <w:link w:val="Tabelloverskrift"/>
    <w:rsid w:val="00915F2D"/>
    <w:rPr>
      <w:rFonts w:ascii="Arial" w:hAnsi="Arial"/>
      <w:b/>
      <w:sz w:val="18"/>
      <w:szCs w:val="22"/>
      <w:lang w:val="nb-NO" w:eastAsia="nb-NO" w:bidi="ar-SA"/>
    </w:rPr>
  </w:style>
  <w:style w:type="character" w:customStyle="1" w:styleId="StyleTabelltekst9ptNotBoldCharChar">
    <w:name w:val="Style Tabelltekst + 9 pt Not Bold Char Char"/>
    <w:basedOn w:val="TabelloverskriftCharChar"/>
    <w:link w:val="StyleTabelltekst9ptNotBold"/>
    <w:rsid w:val="00915F2D"/>
    <w:rPr>
      <w:rFonts w:ascii="Arial" w:hAnsi="Arial"/>
      <w:b/>
      <w:sz w:val="18"/>
      <w:szCs w:val="22"/>
      <w:lang w:val="nb-NO" w:eastAsia="nb-NO" w:bidi="ar-SA"/>
    </w:rPr>
  </w:style>
  <w:style w:type="paragraph" w:customStyle="1" w:styleId="Default">
    <w:name w:val="Default"/>
    <w:rsid w:val="00514BE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luttnotereferanse">
    <w:name w:val="endnote reference"/>
    <w:basedOn w:val="Standardskriftforavsnitt"/>
    <w:rsid w:val="00514BE8"/>
    <w:rPr>
      <w:vertAlign w:val="superscript"/>
    </w:rPr>
  </w:style>
  <w:style w:type="paragraph" w:styleId="Listeavsnitt">
    <w:name w:val="List Paragraph"/>
    <w:basedOn w:val="Normal"/>
    <w:uiPriority w:val="34"/>
    <w:qFormat/>
    <w:rsid w:val="00514BE8"/>
    <w:pPr>
      <w:spacing w:line="300" w:lineRule="atLeast"/>
      <w:ind w:left="720"/>
      <w:contextualSpacing/>
    </w:pPr>
    <w:rPr>
      <w:rFonts w:cs="Arial"/>
      <w:sz w:val="19"/>
      <w:szCs w:val="19"/>
    </w:rPr>
  </w:style>
  <w:style w:type="paragraph" w:styleId="Sluttnotetekst">
    <w:name w:val="endnote text"/>
    <w:basedOn w:val="Normal"/>
    <w:link w:val="SluttnotetekstTegn"/>
    <w:rsid w:val="00514BE8"/>
    <w:rPr>
      <w:rFonts w:cs="Arial"/>
      <w:szCs w:val="20"/>
    </w:rPr>
  </w:style>
  <w:style w:type="character" w:customStyle="1" w:styleId="SluttnotetekstTegn">
    <w:name w:val="Sluttnotetekst Tegn"/>
    <w:basedOn w:val="Standardskriftforavsnitt"/>
    <w:link w:val="Sluttnotetekst"/>
    <w:rsid w:val="00514BE8"/>
    <w:rPr>
      <w:rFonts w:ascii="Arial" w:hAnsi="Arial" w:cs="Arial"/>
    </w:rPr>
  </w:style>
  <w:style w:type="paragraph" w:styleId="Punktliste">
    <w:name w:val="List Bullet"/>
    <w:basedOn w:val="Normal"/>
    <w:rsid w:val="00514BE8"/>
    <w:pPr>
      <w:numPr>
        <w:numId w:val="4"/>
      </w:numPr>
    </w:pPr>
    <w:rPr>
      <w:rFonts w:cs="Arial"/>
      <w:sz w:val="22"/>
      <w:szCs w:val="22"/>
    </w:rPr>
  </w:style>
  <w:style w:type="character" w:customStyle="1" w:styleId="Style10ptItalic">
    <w:name w:val="Style 10 pt Italic"/>
    <w:rsid w:val="00514BE8"/>
    <w:rPr>
      <w:rFonts w:ascii="Arial" w:hAnsi="Arial"/>
      <w:i/>
      <w:iCs/>
      <w:sz w:val="20"/>
    </w:rPr>
  </w:style>
  <w:style w:type="character" w:styleId="Sterk">
    <w:name w:val="Strong"/>
    <w:uiPriority w:val="22"/>
    <w:qFormat/>
    <w:rsid w:val="00995077"/>
    <w:rPr>
      <w:b/>
      <w:bCs/>
      <w:i w:val="0"/>
      <w:iCs w:val="0"/>
    </w:rPr>
  </w:style>
  <w:style w:type="table" w:styleId="Tabellrutenett">
    <w:name w:val="Table Grid"/>
    <w:basedOn w:val="Vanligtabell"/>
    <w:rsid w:val="00A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A31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Brdtekstinnrykk">
    <w:name w:val="Body Text Indent"/>
    <w:basedOn w:val="Normal"/>
    <w:link w:val="BrdtekstinnrykkTegn"/>
    <w:rsid w:val="0010768D"/>
    <w:pPr>
      <w:ind w:left="142" w:hanging="142"/>
    </w:pPr>
    <w:rPr>
      <w:rFonts w:ascii="Times New Roman" w:hAnsi="Times New Roman"/>
      <w:sz w:val="24"/>
      <w:szCs w:val="20"/>
    </w:rPr>
  </w:style>
  <w:style w:type="character" w:customStyle="1" w:styleId="BrdtekstinnrykkTegn">
    <w:name w:val="Brødtekstinnrykk Tegn"/>
    <w:basedOn w:val="Standardskriftforavsnitt"/>
    <w:link w:val="Brdtekstinnrykk"/>
    <w:rsid w:val="0010768D"/>
    <w:rPr>
      <w:sz w:val="24"/>
    </w:rPr>
  </w:style>
  <w:style w:type="character" w:styleId="Fotnotereferanse">
    <w:name w:val="footnote reference"/>
    <w:basedOn w:val="Standardskriftforavsnitt"/>
    <w:rsid w:val="0010768D"/>
    <w:rPr>
      <w:position w:val="6"/>
      <w:sz w:val="16"/>
    </w:rPr>
  </w:style>
  <w:style w:type="paragraph" w:styleId="Fotnotetekst">
    <w:name w:val="footnote text"/>
    <w:basedOn w:val="Normal"/>
    <w:link w:val="FotnotetekstTegn"/>
    <w:rsid w:val="0010768D"/>
    <w:rPr>
      <w:rFonts w:ascii="Times New Roman" w:hAnsi="Times New Roman"/>
      <w:szCs w:val="20"/>
      <w:lang w:val="nn-NO"/>
    </w:rPr>
  </w:style>
  <w:style w:type="character" w:customStyle="1" w:styleId="FotnotetekstTegn">
    <w:name w:val="Fotnotetekst Tegn"/>
    <w:basedOn w:val="Standardskriftforavsnitt"/>
    <w:link w:val="Fotnotetekst"/>
    <w:rsid w:val="0010768D"/>
    <w:rPr>
      <w:lang w:val="nn-NO"/>
    </w:rPr>
  </w:style>
  <w:style w:type="paragraph" w:styleId="Vanliginnrykk">
    <w:name w:val="Normal Indent"/>
    <w:basedOn w:val="Normal"/>
    <w:rsid w:val="002025A5"/>
    <w:pPr>
      <w:ind w:left="708"/>
    </w:pPr>
    <w:rPr>
      <w:rFonts w:ascii="Times New Roman" w:hAnsi="Times New Roman"/>
      <w:sz w:val="24"/>
      <w:szCs w:val="20"/>
    </w:rPr>
  </w:style>
  <w:style w:type="character" w:customStyle="1" w:styleId="Overskrift4Tegn">
    <w:name w:val="Overskrift 4 Tegn"/>
    <w:basedOn w:val="Standardskriftforavsnitt"/>
    <w:link w:val="Overskrift4"/>
    <w:semiHidden/>
    <w:rsid w:val="00461FFF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TopptekstTegn">
    <w:name w:val="Topptekst Tegn"/>
    <w:link w:val="Topptekst"/>
    <w:uiPriority w:val="99"/>
    <w:rsid w:val="00F10238"/>
    <w:rPr>
      <w:rFonts w:ascii="Arial" w:hAnsi="Arial"/>
      <w:sz w:val="16"/>
    </w:rPr>
  </w:style>
  <w:style w:type="paragraph" w:customStyle="1" w:styleId="ISOComments">
    <w:name w:val="ISO_Comment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hange">
    <w:name w:val="ISO_Change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SecretObservations">
    <w:name w:val="ISO_Secret_Observations"/>
    <w:basedOn w:val="Normal"/>
    <w:rsid w:val="00F10238"/>
    <w:pPr>
      <w:spacing w:before="210" w:line="210" w:lineRule="exact"/>
    </w:pPr>
    <w:rPr>
      <w:sz w:val="18"/>
      <w:szCs w:val="20"/>
      <w:lang w:val="en-GB" w:eastAsia="en-US"/>
    </w:rPr>
  </w:style>
  <w:style w:type="character" w:customStyle="1" w:styleId="hps">
    <w:name w:val="hps"/>
    <w:basedOn w:val="Standardskriftforavsnitt"/>
    <w:rsid w:val="00F10238"/>
  </w:style>
  <w:style w:type="character" w:customStyle="1" w:styleId="BunntekstTegn">
    <w:name w:val="Bunntekst Tegn"/>
    <w:link w:val="Bunntekst"/>
    <w:uiPriority w:val="99"/>
    <w:rsid w:val="00E15F53"/>
    <w:rPr>
      <w:rFonts w:ascii="Arial" w:hAnsi="Arial"/>
      <w:sz w:val="16"/>
      <w:szCs w:val="24"/>
    </w:rPr>
  </w:style>
  <w:style w:type="character" w:styleId="Fulgthyperkobling">
    <w:name w:val="FollowedHyperlink"/>
    <w:basedOn w:val="Standardskriftforavsnitt"/>
    <w:rsid w:val="007F45E1"/>
    <w:rPr>
      <w:color w:val="800080" w:themeColor="followedHyperlink"/>
      <w:u w:val="single"/>
    </w:rPr>
  </w:style>
  <w:style w:type="paragraph" w:styleId="Revisjon">
    <w:name w:val="Revision"/>
    <w:hidden/>
    <w:uiPriority w:val="99"/>
    <w:semiHidden/>
    <w:rsid w:val="008810D5"/>
    <w:rPr>
      <w:rFonts w:ascii="Arial" w:hAnsi="Arial"/>
      <w:szCs w:val="24"/>
    </w:rPr>
  </w:style>
  <w:style w:type="paragraph" w:styleId="Bildetekst">
    <w:name w:val="caption"/>
    <w:basedOn w:val="Normal"/>
    <w:next w:val="Normal"/>
    <w:unhideWhenUsed/>
    <w:qFormat/>
    <w:rsid w:val="00DC6DF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ISOMB">
    <w:name w:val="ISO_MB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lause">
    <w:name w:val="ISO_Clause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Paragraph">
    <w:name w:val="ISO_Paragraph"/>
    <w:basedOn w:val="Normal"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customStyle="1" w:styleId="ISOCommType">
    <w:name w:val="ISO_Comm_Type"/>
    <w:basedOn w:val="Normal"/>
    <w:qFormat/>
    <w:rsid w:val="00135012"/>
    <w:pPr>
      <w:spacing w:before="210" w:line="210" w:lineRule="exact"/>
    </w:pPr>
    <w:rPr>
      <w:sz w:val="18"/>
      <w:szCs w:val="20"/>
      <w:lang w:val="en-GB" w:eastAsia="en-US"/>
    </w:rPr>
  </w:style>
  <w:style w:type="paragraph" w:styleId="Rentekst">
    <w:name w:val="Plain Text"/>
    <w:basedOn w:val="Normal"/>
    <w:link w:val="RentekstTegn"/>
    <w:uiPriority w:val="99"/>
    <w:unhideWhenUsed/>
    <w:rsid w:val="00135012"/>
    <w:pPr>
      <w:widowControl w:val="0"/>
    </w:pPr>
    <w:rPr>
      <w:rFonts w:ascii="MS Gothic" w:eastAsia="MS Gothic" w:hAnsi="Courier New"/>
      <w:kern w:val="2"/>
      <w:szCs w:val="21"/>
      <w:lang w:val="en-US" w:eastAsia="ja-JP"/>
    </w:rPr>
  </w:style>
  <w:style w:type="character" w:customStyle="1" w:styleId="RentekstTegn">
    <w:name w:val="Ren tekst Tegn"/>
    <w:basedOn w:val="Standardskriftforavsnitt"/>
    <w:link w:val="Rentekst"/>
    <w:uiPriority w:val="99"/>
    <w:rsid w:val="00135012"/>
    <w:rPr>
      <w:rFonts w:ascii="MS Gothic" w:eastAsia="MS Gothic" w:hAnsi="Courier New"/>
      <w:kern w:val="2"/>
      <w:szCs w:val="21"/>
      <w:lang w:val="en-US" w:eastAsia="ja-JP"/>
    </w:rPr>
  </w:style>
  <w:style w:type="paragraph" w:styleId="Dokumentkart">
    <w:name w:val="Document Map"/>
    <w:basedOn w:val="Normal"/>
    <w:link w:val="DokumentkartTegn"/>
    <w:rsid w:val="00E632E9"/>
    <w:rPr>
      <w:rFonts w:ascii="Tahoma" w:hAnsi="Tahoma" w:cs="Tahoma"/>
      <w:sz w:val="16"/>
      <w:szCs w:val="16"/>
    </w:rPr>
  </w:style>
  <w:style w:type="character" w:customStyle="1" w:styleId="DokumentkartTegn">
    <w:name w:val="Dokumentkart Tegn"/>
    <w:basedOn w:val="Standardskriftforavsnitt"/>
    <w:link w:val="Dokumentkart"/>
    <w:rsid w:val="00E632E9"/>
    <w:rPr>
      <w:rFonts w:ascii="Tahoma" w:hAnsi="Tahoma" w:cs="Tahoma"/>
      <w:sz w:val="16"/>
      <w:szCs w:val="16"/>
    </w:rPr>
  </w:style>
  <w:style w:type="character" w:styleId="Utheving">
    <w:name w:val="Emphasis"/>
    <w:basedOn w:val="Standardskriftforavsnitt"/>
    <w:uiPriority w:val="20"/>
    <w:qFormat/>
    <w:rsid w:val="00746B08"/>
    <w:rPr>
      <w:i/>
      <w:iCs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EB4EF9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2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0443eabe-a395-4054-aadf-a6c08c9f88fc">
      <Value>4</Value>
      <Value>3</Value>
    </TaxCatchAll>
    <af7d356d56f24ef58993e89dd1d325b6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Prosedyre</TermName>
          <TermId xmlns="http://schemas.microsoft.com/office/infopath/2007/PartnerControls">66ef52e2-1236-4275-8a22-983fe6fbe274</TermId>
        </TermInfo>
      </Terms>
    </af7d356d56f24ef58993e89dd1d325b6>
    <ge431bf642ee405abdfd1d638ab2ef99 xmlns="24a7d09c-0683-4c58-af69-309abd8d41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IT-avdelingen</TermName>
          <TermId xmlns="http://schemas.microsoft.com/office/infopath/2007/PartnerControls">ffe0f2a4-b8f0-4ad8-b154-47b10dd1c564</TermId>
        </TermInfo>
      </Terms>
    </ge431bf642ee405abdfd1d638ab2ef99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450502445D2F46A7A08D22956B2C16" ma:contentTypeVersion="6" ma:contentTypeDescription="Opprett et nytt dokument." ma:contentTypeScope="" ma:versionID="b6e0f13f9ea1dfd035cf0088727a36d3">
  <xsd:schema xmlns:xsd="http://www.w3.org/2001/XMLSchema" xmlns:xs="http://www.w3.org/2001/XMLSchema" xmlns:p="http://schemas.microsoft.com/office/2006/metadata/properties" xmlns:ns2="24a7d09c-0683-4c58-af69-309abd8d4117" xmlns:ns3="0443eabe-a395-4054-aadf-a6c08c9f88fc" targetNamespace="http://schemas.microsoft.com/office/2006/metadata/properties" ma:root="true" ma:fieldsID="39fb22e3cbd49e74a8b5c0d8448dbf6a" ns2:_="" ns3:_="">
    <xsd:import namespace="24a7d09c-0683-4c58-af69-309abd8d4117"/>
    <xsd:import namespace="0443eabe-a395-4054-aadf-a6c08c9f88fc"/>
    <xsd:element name="properties">
      <xsd:complexType>
        <xsd:sequence>
          <xsd:element name="documentManagement">
            <xsd:complexType>
              <xsd:all>
                <xsd:element ref="ns2:ge431bf642ee405abdfd1d638ab2ef99" minOccurs="0"/>
                <xsd:element ref="ns3:TaxCatchAll" minOccurs="0"/>
                <xsd:element ref="ns2:af7d356d56f24ef58993e89dd1d325b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a7d09c-0683-4c58-af69-309abd8d4117" elementFormDefault="qualified">
    <xsd:import namespace="http://schemas.microsoft.com/office/2006/documentManagement/types"/>
    <xsd:import namespace="http://schemas.microsoft.com/office/infopath/2007/PartnerControls"/>
    <xsd:element name="ge431bf642ee405abdfd1d638ab2ef99" ma:index="9" ma:taxonomy="true" ma:internalName="ge431bf642ee405abdfd1d638ab2ef99" ma:taxonomyFieldName="Enhet" ma:displayName="Enhet" ma:default="3;#IT-avdelingen|ffe0f2a4-b8f0-4ad8-b154-47b10dd1c564" ma:fieldId="{0e431bf6-42ee-405a-bdfd-1d638ab2ef99}" ma:sspId="a3200e0e-8efb-4f7e-8150-94fc29a8ab46" ma:termSetId="bb73835a-7a97-449f-9049-bcea9baf2d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f7d356d56f24ef58993e89dd1d325b6" ma:index="12" ma:taxonomy="true" ma:internalName="af7d356d56f24ef58993e89dd1d325b6" ma:taxonomyFieldName="Dokumenttype" ma:displayName="Dokumenttype" ma:readOnly="false" ma:default="4;#Prosedyre|66ef52e2-1236-4275-8a22-983fe6fbe274" ma:fieldId="{af7d356d-56f2-4ef5-8993-e89dd1d325b6}" ma:sspId="a3200e0e-8efb-4f7e-8150-94fc29a8ab46" ma:termSetId="c0dcd6d4-f221-4cca-97b9-41e5a2ba9cd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43eabe-a395-4054-aadf-a6c08c9f88f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1008b908-da6a-4b64-9cfe-9c658edd4b2f}" ma:internalName="TaxCatchAll" ma:showField="CatchAllData" ma:web="e3dfb83f-cb7f-4f11-9df4-3d91a39c21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CC3F4-BFA3-4E43-8EE0-E92096B99D64}">
  <ds:schemaRefs>
    <ds:schemaRef ds:uri="http://schemas.microsoft.com/office/2006/metadata/properties"/>
    <ds:schemaRef ds:uri="0443eabe-a395-4054-aadf-a6c08c9f88fc"/>
    <ds:schemaRef ds:uri="24a7d09c-0683-4c58-af69-309abd8d4117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940CE3-7046-4D33-A485-897FFCEA9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a7d09c-0683-4c58-af69-309abd8d4117"/>
    <ds:schemaRef ds:uri="0443eabe-a395-4054-aadf-a6c08c9f8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D931DB-2B27-4E0C-B75D-7702657E03D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11A4C13E-54A8-41AD-AA30-1423BA966CF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A8A6E6-28A2-4D8F-B34E-932FD72B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Standardisering - styrende dokument</vt:lpstr>
    </vt:vector>
  </TitlesOfParts>
  <Company>Statens kartverk</Company>
  <LinksUpToDate>false</LinksUpToDate>
  <CharactersWithSpaces>5364</CharactersWithSpaces>
  <SharedDoc>false</SharedDoc>
  <HLinks>
    <vt:vector size="234" baseType="variant">
      <vt:variant>
        <vt:i4>7864416</vt:i4>
      </vt:variant>
      <vt:variant>
        <vt:i4>207</vt:i4>
      </vt:variant>
      <vt:variant>
        <vt:i4>0</vt:i4>
      </vt:variant>
      <vt:variant>
        <vt:i4>5</vt:i4>
      </vt:variant>
      <vt:variant>
        <vt:lpwstr>http://www.prosjektveiviseren.no/erfaringer</vt:lpwstr>
      </vt:variant>
      <vt:variant>
        <vt:lpwstr/>
      </vt:variant>
      <vt:variant>
        <vt:i4>1310776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_Toc307399597</vt:lpwstr>
      </vt:variant>
      <vt:variant>
        <vt:i4>1310776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_Toc307399596</vt:lpwstr>
      </vt:variant>
      <vt:variant>
        <vt:i4>1310776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_Toc307399595</vt:lpwstr>
      </vt:variant>
      <vt:variant>
        <vt:i4>1310776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_Toc307399594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_Toc307399593</vt:lpwstr>
      </vt:variant>
      <vt:variant>
        <vt:i4>1310776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_Toc307399592</vt:lpwstr>
      </vt:variant>
      <vt:variant>
        <vt:i4>1310776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_Toc307399591</vt:lpwstr>
      </vt:variant>
      <vt:variant>
        <vt:i4>1310776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_Toc307399590</vt:lpwstr>
      </vt:variant>
      <vt:variant>
        <vt:i4>1376312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_Toc307399589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_Toc307399588</vt:lpwstr>
      </vt:variant>
      <vt:variant>
        <vt:i4>1376312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_Toc307399587</vt:lpwstr>
      </vt:variant>
      <vt:variant>
        <vt:i4>1376312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_Toc307399586</vt:lpwstr>
      </vt:variant>
      <vt:variant>
        <vt:i4>1376312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_Toc307399585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_Toc307399584</vt:lpwstr>
      </vt:variant>
      <vt:variant>
        <vt:i4>1376312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_Toc307399583</vt:lpwstr>
      </vt:variant>
      <vt:variant>
        <vt:i4>1376312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_Toc307399582</vt:lpwstr>
      </vt:variant>
      <vt:variant>
        <vt:i4>1376312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_Toc307399581</vt:lpwstr>
      </vt:variant>
      <vt:variant>
        <vt:i4>1376312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_Toc307399580</vt:lpwstr>
      </vt:variant>
      <vt:variant>
        <vt:i4>1703992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_Toc307399579</vt:lpwstr>
      </vt:variant>
      <vt:variant>
        <vt:i4>1703992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_Toc307399578</vt:lpwstr>
      </vt:variant>
      <vt:variant>
        <vt:i4>1703992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_Toc307399577</vt:lpwstr>
      </vt:variant>
      <vt:variant>
        <vt:i4>1703992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_Toc307399576</vt:lpwstr>
      </vt:variant>
      <vt:variant>
        <vt:i4>1703992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_Toc307399575</vt:lpwstr>
      </vt:variant>
      <vt:variant>
        <vt:i4>1703992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_Toc307399574</vt:lpwstr>
      </vt:variant>
      <vt:variant>
        <vt:i4>1703992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_Toc307399573</vt:lpwstr>
      </vt:variant>
      <vt:variant>
        <vt:i4>1703992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_Toc307399572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_Toc307399571</vt:lpwstr>
      </vt:variant>
      <vt:variant>
        <vt:i4>1703992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_Toc307399570</vt:lpwstr>
      </vt:variant>
      <vt:variant>
        <vt:i4>1769528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_Toc307399569</vt:lpwstr>
      </vt:variant>
      <vt:variant>
        <vt:i4>1769528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_Toc307399568</vt:lpwstr>
      </vt:variant>
      <vt:variant>
        <vt:i4>1769528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_Toc307399567</vt:lpwstr>
      </vt:variant>
      <vt:variant>
        <vt:i4>1769528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_Toc307399566</vt:lpwstr>
      </vt:variant>
      <vt:variant>
        <vt:i4>1769528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_Toc307399565</vt:lpwstr>
      </vt:variant>
      <vt:variant>
        <vt:i4>1769528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_Toc307399564</vt:lpwstr>
      </vt:variant>
      <vt:variant>
        <vt:i4>7471208</vt:i4>
      </vt:variant>
      <vt:variant>
        <vt:i4>12</vt:i4>
      </vt:variant>
      <vt:variant>
        <vt:i4>0</vt:i4>
      </vt:variant>
      <vt:variant>
        <vt:i4>5</vt:i4>
      </vt:variant>
      <vt:variant>
        <vt:lpwstr>http://www.prosjektveieviseren.no/</vt:lpwstr>
      </vt:variant>
      <vt:variant>
        <vt:lpwstr/>
      </vt:variant>
      <vt:variant>
        <vt:i4>2686998</vt:i4>
      </vt:variant>
      <vt:variant>
        <vt:i4>9</vt:i4>
      </vt:variant>
      <vt:variant>
        <vt:i4>0</vt:i4>
      </vt:variant>
      <vt:variant>
        <vt:i4>5</vt:i4>
      </vt:variant>
      <vt:variant>
        <vt:lpwstr>http://www.regjeringen.no/nb/dep/md/dok/rapporter_planer/planer/2011/miljoforvaltningens-ikt-strategi.html?id=652273</vt:lpwstr>
      </vt:variant>
      <vt:variant>
        <vt:lpwstr/>
      </vt:variant>
      <vt:variant>
        <vt:i4>4325456</vt:i4>
      </vt:variant>
      <vt:variant>
        <vt:i4>6</vt:i4>
      </vt:variant>
      <vt:variant>
        <vt:i4>0</vt:i4>
      </vt:variant>
      <vt:variant>
        <vt:i4>5</vt:i4>
      </vt:variant>
      <vt:variant>
        <vt:lpwstr>http://kvalitet.difi.no/</vt:lpwstr>
      </vt:variant>
      <vt:variant>
        <vt:lpwstr/>
      </vt:variant>
      <vt:variant>
        <vt:i4>7667834</vt:i4>
      </vt:variant>
      <vt:variant>
        <vt:i4>3</vt:i4>
      </vt:variant>
      <vt:variant>
        <vt:i4>0</vt:i4>
      </vt:variant>
      <vt:variant>
        <vt:i4>5</vt:i4>
      </vt:variant>
      <vt:variant>
        <vt:lpwstr>http://www.difi.no/ikt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Standardisering - styrende dokument</dc:title>
  <dc:creator>Gerd Mardal</dc:creator>
  <cp:lastModifiedBy>Jetlund Knut</cp:lastModifiedBy>
  <cp:revision>5</cp:revision>
  <cp:lastPrinted>2014-11-25T07:12:00Z</cp:lastPrinted>
  <dcterms:created xsi:type="dcterms:W3CDTF">2016-04-29T13:02:00Z</dcterms:created>
  <dcterms:modified xsi:type="dcterms:W3CDTF">2016-04-29T13:19:00Z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NFWS5E5AFVCV-218-18</vt:lpwstr>
  </property>
  <property fmtid="{D5CDD505-2E9C-101B-9397-08002B2CF9AE}" pid="3" name="_dlc_DocIdItemGuid">
    <vt:lpwstr>079ef689-a742-41e3-b0a9-e4c021d67804</vt:lpwstr>
  </property>
  <property fmtid="{D5CDD505-2E9C-101B-9397-08002B2CF9AE}" pid="4" name="_dlc_DocIdUrl">
    <vt:lpwstr>http://portal/prosjekter/nyestatkartno/_layouts/DocIdRedir.aspx?ID=NFWS5E5AFVCV-218-18, NFWS5E5AFVCV-218-18</vt:lpwstr>
  </property>
  <property fmtid="{D5CDD505-2E9C-101B-9397-08002B2CF9AE}" pid="5" name="Dokumenttype">
    <vt:lpwstr>4;#Prosedyre|66ef52e2-1236-4275-8a22-983fe6fbe274</vt:lpwstr>
  </property>
  <property fmtid="{D5CDD505-2E9C-101B-9397-08002B2CF9AE}" pid="6" name="Møtested">
    <vt:lpwstr/>
  </property>
  <property fmtid="{D5CDD505-2E9C-101B-9397-08002B2CF9AE}" pid="7" name="ContentTypeId">
    <vt:lpwstr>0x01010054450502445D2F46A7A08D22956B2C16</vt:lpwstr>
  </property>
  <property fmtid="{D5CDD505-2E9C-101B-9397-08002B2CF9AE}" pid="8" name="Enhet">
    <vt:lpwstr>3;#IT-avdelingen|ffe0f2a4-b8f0-4ad8-b154-47b10dd1c564</vt:lpwstr>
  </property>
</Properties>
</file>