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CE6" w:rsidRDefault="00061CE6" w:rsidP="00061CE6">
      <w:pPr>
        <w:pStyle w:val="Overskrift1"/>
        <w:numPr>
          <w:ilvl w:val="0"/>
          <w:numId w:val="0"/>
        </w:numPr>
      </w:pPr>
      <w:r>
        <w:t xml:space="preserve">Spørreundersøkelse i forbindelse med revisjon av SOSI Vegnett, FKB Vegnett, </w:t>
      </w:r>
      <w:proofErr w:type="spellStart"/>
      <w:r>
        <w:t>Vbase</w:t>
      </w:r>
      <w:proofErr w:type="spellEnd"/>
      <w:r>
        <w:t xml:space="preserve"> og </w:t>
      </w:r>
      <w:proofErr w:type="spellStart"/>
      <w:r>
        <w:t>Elveg</w:t>
      </w:r>
      <w:proofErr w:type="spellEnd"/>
    </w:p>
    <w:p w:rsidR="00061CE6" w:rsidRDefault="00120C32" w:rsidP="003D4F7F">
      <w:r>
        <w:t xml:space="preserve">Resultat av spørreundersøkelse i forbindelse med revisjon av SOSI Vegnett til versjon 5, og endring av produktene </w:t>
      </w:r>
      <w:proofErr w:type="spellStart"/>
      <w:r>
        <w:t>Elveg</w:t>
      </w:r>
      <w:proofErr w:type="spellEnd"/>
      <w:r>
        <w:t xml:space="preserve">, </w:t>
      </w:r>
      <w:proofErr w:type="spellStart"/>
      <w:r>
        <w:t>Vbase</w:t>
      </w:r>
      <w:proofErr w:type="spellEnd"/>
      <w:r>
        <w:t>, FK</w:t>
      </w:r>
      <w:r w:rsidR="005B2C52">
        <w:t xml:space="preserve">B Vegnett og FKB </w:t>
      </w:r>
      <w:proofErr w:type="spellStart"/>
      <w:r w:rsidR="005B2C52">
        <w:t>Traktorveg</w:t>
      </w:r>
      <w:proofErr w:type="spellEnd"/>
      <w:r w:rsidR="005B2C52">
        <w:t>/Sti utført august 2018.</w:t>
      </w:r>
      <w:r w:rsidR="00061CE6">
        <w:t xml:space="preserve"> Innspillene er diskutert i arbeidsgruppemøte 30. august, og tas videre til prosjektmøtet 13. september</w:t>
      </w:r>
      <w:r w:rsidR="00F549CD">
        <w:t>.</w:t>
      </w:r>
    </w:p>
    <w:p w:rsidR="00D17B87" w:rsidRPr="0092249F" w:rsidRDefault="00D17B87" w:rsidP="00593BE0">
      <w:pPr>
        <w:pStyle w:val="Overskrift1"/>
        <w:rPr>
          <w:sz w:val="24"/>
          <w:szCs w:val="24"/>
        </w:rPr>
      </w:pPr>
      <w:proofErr w:type="spellStart"/>
      <w:r w:rsidRPr="0092249F">
        <w:rPr>
          <w:sz w:val="24"/>
          <w:szCs w:val="24"/>
        </w:rPr>
        <w:t>Veglenker</w:t>
      </w:r>
      <w:proofErr w:type="spellEnd"/>
      <w:r w:rsidRPr="0092249F">
        <w:rPr>
          <w:sz w:val="24"/>
          <w:szCs w:val="24"/>
        </w:rPr>
        <w:t xml:space="preserve"> som forenklet produkt</w:t>
      </w:r>
    </w:p>
    <w:p w:rsidR="00D17B87" w:rsidRDefault="00D17B87" w:rsidP="00D17B87">
      <w:pPr>
        <w:rPr>
          <w:rFonts w:ascii="Calibri" w:hAnsi="Calibri" w:cs="Calibri"/>
          <w:color w:val="000000"/>
          <w:sz w:val="22"/>
        </w:rPr>
      </w:pPr>
      <w:r>
        <w:rPr>
          <w:rFonts w:ascii="Calibri" w:hAnsi="Calibri" w:cs="Calibri"/>
          <w:color w:val="000000"/>
          <w:sz w:val="22"/>
        </w:rPr>
        <w:t xml:space="preserve">I utgangspunktet er det tenkt at </w:t>
      </w:r>
      <w:proofErr w:type="spellStart"/>
      <w:r>
        <w:rPr>
          <w:rFonts w:ascii="Calibri" w:hAnsi="Calibri" w:cs="Calibri"/>
          <w:color w:val="000000"/>
          <w:sz w:val="22"/>
        </w:rPr>
        <w:t>Vbase</w:t>
      </w:r>
      <w:proofErr w:type="spellEnd"/>
      <w:r>
        <w:rPr>
          <w:rFonts w:ascii="Calibri" w:hAnsi="Calibri" w:cs="Calibri"/>
          <w:color w:val="000000"/>
          <w:sz w:val="22"/>
        </w:rPr>
        <w:t xml:space="preserve"> skal utgå, og </w:t>
      </w:r>
      <w:proofErr w:type="spellStart"/>
      <w:r>
        <w:rPr>
          <w:rFonts w:ascii="Calibri" w:hAnsi="Calibri" w:cs="Calibri"/>
          <w:color w:val="000000"/>
          <w:sz w:val="22"/>
        </w:rPr>
        <w:t>Elveg</w:t>
      </w:r>
      <w:proofErr w:type="spellEnd"/>
      <w:r>
        <w:rPr>
          <w:rFonts w:ascii="Calibri" w:hAnsi="Calibri" w:cs="Calibri"/>
          <w:color w:val="000000"/>
          <w:sz w:val="22"/>
        </w:rPr>
        <w:t xml:space="preserve"> 2.0 benyttes i stedet. </w:t>
      </w:r>
      <w:proofErr w:type="spellStart"/>
      <w:r>
        <w:rPr>
          <w:rFonts w:ascii="Calibri" w:hAnsi="Calibri" w:cs="Calibri"/>
          <w:color w:val="000000"/>
          <w:sz w:val="22"/>
        </w:rPr>
        <w:t>Veglenkene</w:t>
      </w:r>
      <w:proofErr w:type="spellEnd"/>
      <w:r>
        <w:rPr>
          <w:rFonts w:ascii="Calibri" w:hAnsi="Calibri" w:cs="Calibri"/>
          <w:color w:val="000000"/>
          <w:sz w:val="22"/>
        </w:rPr>
        <w:t xml:space="preserve"> vil fortsatt ha egenskaper som gjør at disse i seg selv kan sees på som et produkt. </w:t>
      </w:r>
      <w:proofErr w:type="spellStart"/>
      <w:r>
        <w:rPr>
          <w:rFonts w:ascii="Calibri" w:hAnsi="Calibri" w:cs="Calibri"/>
          <w:color w:val="000000"/>
          <w:sz w:val="22"/>
        </w:rPr>
        <w:t>Veglenkene</w:t>
      </w:r>
      <w:proofErr w:type="spellEnd"/>
      <w:r>
        <w:rPr>
          <w:rFonts w:ascii="Calibri" w:hAnsi="Calibri" w:cs="Calibri"/>
          <w:color w:val="000000"/>
          <w:sz w:val="22"/>
        </w:rPr>
        <w:t xml:space="preserve"> beholder i utgangspunktet egenskaper som i dag med noen utvidelser </w:t>
      </w:r>
      <w:proofErr w:type="spellStart"/>
      <w:r>
        <w:rPr>
          <w:rFonts w:ascii="Calibri" w:hAnsi="Calibri" w:cs="Calibri"/>
          <w:color w:val="000000"/>
          <w:sz w:val="22"/>
        </w:rPr>
        <w:t>pga</w:t>
      </w:r>
      <w:proofErr w:type="spellEnd"/>
      <w:r>
        <w:rPr>
          <w:rFonts w:ascii="Calibri" w:hAnsi="Calibri" w:cs="Calibri"/>
          <w:color w:val="000000"/>
          <w:sz w:val="22"/>
        </w:rPr>
        <w:t xml:space="preserve"> ny </w:t>
      </w:r>
      <w:proofErr w:type="spellStart"/>
      <w:r>
        <w:rPr>
          <w:rFonts w:ascii="Calibri" w:hAnsi="Calibri" w:cs="Calibri"/>
          <w:color w:val="000000"/>
          <w:sz w:val="22"/>
        </w:rPr>
        <w:t>vegnettsmodell</w:t>
      </w:r>
      <w:proofErr w:type="spellEnd"/>
      <w:r>
        <w:rPr>
          <w:rFonts w:ascii="Calibri" w:hAnsi="Calibri" w:cs="Calibri"/>
          <w:color w:val="000000"/>
          <w:sz w:val="22"/>
        </w:rPr>
        <w:t xml:space="preserve">. </w:t>
      </w:r>
      <w:proofErr w:type="spellStart"/>
      <w:r>
        <w:rPr>
          <w:rFonts w:ascii="Calibri" w:hAnsi="Calibri" w:cs="Calibri"/>
          <w:color w:val="000000"/>
          <w:sz w:val="22"/>
        </w:rPr>
        <w:t>Veglenkene</w:t>
      </w:r>
      <w:proofErr w:type="spellEnd"/>
      <w:r>
        <w:rPr>
          <w:rFonts w:ascii="Calibri" w:hAnsi="Calibri" w:cs="Calibri"/>
          <w:color w:val="000000"/>
          <w:sz w:val="22"/>
        </w:rPr>
        <w:t xml:space="preserve"> har følgende egenskaper: </w:t>
      </w:r>
    </w:p>
    <w:p w:rsidR="00D17B87" w:rsidRDefault="00D17B87" w:rsidP="00D17B87">
      <w:pPr>
        <w:numPr>
          <w:ilvl w:val="0"/>
          <w:numId w:val="7"/>
        </w:numPr>
        <w:spacing w:after="0"/>
        <w:ind w:left="540"/>
        <w:textAlignment w:val="center"/>
        <w:rPr>
          <w:rFonts w:ascii="Calibri" w:hAnsi="Calibri" w:cs="Calibri"/>
          <w:color w:val="000000"/>
          <w:sz w:val="22"/>
        </w:rPr>
      </w:pPr>
      <w:proofErr w:type="spellStart"/>
      <w:r>
        <w:rPr>
          <w:rFonts w:ascii="Calibri" w:hAnsi="Calibri" w:cs="Calibri"/>
          <w:color w:val="000000"/>
          <w:sz w:val="22"/>
        </w:rPr>
        <w:t>TypeVeg</w:t>
      </w:r>
      <w:proofErr w:type="spellEnd"/>
    </w:p>
    <w:p w:rsidR="00D17B87" w:rsidRDefault="00D17B87" w:rsidP="00D17B87">
      <w:pPr>
        <w:numPr>
          <w:ilvl w:val="0"/>
          <w:numId w:val="7"/>
        </w:numPr>
        <w:spacing w:after="0"/>
        <w:ind w:left="540"/>
        <w:textAlignment w:val="center"/>
        <w:rPr>
          <w:rFonts w:ascii="Calibri" w:hAnsi="Calibri" w:cs="Calibri"/>
          <w:color w:val="000000"/>
          <w:sz w:val="22"/>
        </w:rPr>
      </w:pPr>
      <w:r>
        <w:rPr>
          <w:rFonts w:ascii="Calibri" w:hAnsi="Calibri" w:cs="Calibri"/>
          <w:color w:val="000000"/>
          <w:sz w:val="22"/>
        </w:rPr>
        <w:t>Detaljnivå</w:t>
      </w:r>
    </w:p>
    <w:p w:rsidR="00D17B87" w:rsidRDefault="00D17B87" w:rsidP="00D17B87">
      <w:pPr>
        <w:numPr>
          <w:ilvl w:val="0"/>
          <w:numId w:val="7"/>
        </w:numPr>
        <w:spacing w:after="0"/>
        <w:ind w:left="540"/>
        <w:textAlignment w:val="center"/>
        <w:rPr>
          <w:rFonts w:ascii="Calibri" w:hAnsi="Calibri" w:cs="Calibri"/>
          <w:color w:val="000000"/>
          <w:sz w:val="22"/>
        </w:rPr>
      </w:pPr>
      <w:r>
        <w:rPr>
          <w:rFonts w:ascii="Calibri" w:hAnsi="Calibri" w:cs="Calibri"/>
          <w:color w:val="000000"/>
          <w:sz w:val="22"/>
        </w:rPr>
        <w:t>Konnekteringslenke</w:t>
      </w:r>
    </w:p>
    <w:p w:rsidR="00D17B87" w:rsidRDefault="00D17B87" w:rsidP="00D17B87">
      <w:pPr>
        <w:numPr>
          <w:ilvl w:val="0"/>
          <w:numId w:val="7"/>
        </w:numPr>
        <w:spacing w:after="0"/>
        <w:ind w:left="540"/>
        <w:textAlignment w:val="center"/>
        <w:rPr>
          <w:rFonts w:ascii="Calibri" w:hAnsi="Calibri" w:cs="Calibri"/>
          <w:color w:val="000000"/>
          <w:sz w:val="22"/>
        </w:rPr>
      </w:pPr>
      <w:proofErr w:type="spellStart"/>
      <w:r>
        <w:rPr>
          <w:rFonts w:ascii="Calibri" w:hAnsi="Calibri" w:cs="Calibri"/>
          <w:color w:val="000000"/>
          <w:sz w:val="22"/>
        </w:rPr>
        <w:t>Veglenkeadresse</w:t>
      </w:r>
      <w:proofErr w:type="spellEnd"/>
    </w:p>
    <w:p w:rsidR="00D17B87" w:rsidRDefault="00D17B87" w:rsidP="00D17B87">
      <w:pPr>
        <w:numPr>
          <w:ilvl w:val="0"/>
          <w:numId w:val="7"/>
        </w:numPr>
        <w:spacing w:after="0"/>
        <w:ind w:left="540"/>
        <w:textAlignment w:val="center"/>
        <w:rPr>
          <w:rFonts w:ascii="Calibri" w:hAnsi="Calibri" w:cs="Calibri"/>
          <w:color w:val="000000"/>
          <w:sz w:val="22"/>
        </w:rPr>
      </w:pPr>
      <w:r>
        <w:rPr>
          <w:rFonts w:ascii="Calibri" w:hAnsi="Calibri" w:cs="Calibri"/>
          <w:color w:val="000000"/>
          <w:sz w:val="22"/>
        </w:rPr>
        <w:t>Vegreferanse (</w:t>
      </w:r>
      <w:proofErr w:type="spellStart"/>
      <w:r>
        <w:rPr>
          <w:rFonts w:ascii="Calibri" w:hAnsi="Calibri" w:cs="Calibri"/>
          <w:color w:val="000000"/>
          <w:sz w:val="22"/>
        </w:rPr>
        <w:t>ihht</w:t>
      </w:r>
      <w:proofErr w:type="spellEnd"/>
      <w:r>
        <w:rPr>
          <w:rFonts w:ascii="Calibri" w:hAnsi="Calibri" w:cs="Calibri"/>
          <w:color w:val="000000"/>
          <w:sz w:val="22"/>
        </w:rPr>
        <w:t xml:space="preserve"> ny modell)</w:t>
      </w:r>
    </w:p>
    <w:p w:rsidR="00D17B87" w:rsidRDefault="00D17B87" w:rsidP="00D17B87">
      <w:pPr>
        <w:numPr>
          <w:ilvl w:val="0"/>
          <w:numId w:val="7"/>
        </w:numPr>
        <w:spacing w:after="0"/>
        <w:ind w:left="540"/>
        <w:textAlignment w:val="center"/>
        <w:rPr>
          <w:rFonts w:ascii="Calibri" w:hAnsi="Calibri" w:cs="Calibri"/>
          <w:color w:val="000000"/>
          <w:sz w:val="22"/>
        </w:rPr>
      </w:pPr>
      <w:r>
        <w:rPr>
          <w:rFonts w:ascii="Calibri" w:hAnsi="Calibri" w:cs="Calibri"/>
          <w:color w:val="000000"/>
          <w:sz w:val="22"/>
        </w:rPr>
        <w:t>Feltoversikt</w:t>
      </w:r>
    </w:p>
    <w:p w:rsidR="00D17B87" w:rsidRDefault="00D17B87" w:rsidP="00D17B87">
      <w:pPr>
        <w:rPr>
          <w:rFonts w:ascii="Calibri" w:hAnsi="Calibri" w:cs="Calibri"/>
          <w:color w:val="000000"/>
          <w:sz w:val="22"/>
        </w:rPr>
      </w:pPr>
      <w:bookmarkStart w:id="0" w:name="_GoBack"/>
      <w:bookmarkEnd w:id="0"/>
    </w:p>
    <w:p w:rsidR="00D17B87" w:rsidRDefault="00D17B87" w:rsidP="00D17B87">
      <w:pPr>
        <w:rPr>
          <w:rFonts w:ascii="Calibri" w:hAnsi="Calibri" w:cs="Calibri"/>
          <w:color w:val="000000"/>
          <w:sz w:val="22"/>
        </w:rPr>
      </w:pPr>
      <w:r>
        <w:rPr>
          <w:rFonts w:ascii="Calibri" w:hAnsi="Calibri" w:cs="Calibri"/>
          <w:color w:val="000000"/>
          <w:sz w:val="22"/>
        </w:rPr>
        <w:t xml:space="preserve">For egenskaper på objekttyper som benyttes i dag, se </w:t>
      </w:r>
      <w:hyperlink r:id="rId7" w:history="1">
        <w:r>
          <w:rPr>
            <w:rStyle w:val="Hyperkobling"/>
            <w:rFonts w:ascii="Calibri" w:hAnsi="Calibri" w:cs="Calibri"/>
            <w:sz w:val="22"/>
          </w:rPr>
          <w:t xml:space="preserve">dette diagrammet på </w:t>
        </w:r>
        <w:proofErr w:type="spellStart"/>
        <w:r>
          <w:rPr>
            <w:rStyle w:val="Hyperkobling"/>
            <w:rFonts w:ascii="Calibri" w:hAnsi="Calibri" w:cs="Calibri"/>
            <w:sz w:val="22"/>
          </w:rPr>
          <w:t>Geonorge</w:t>
        </w:r>
        <w:proofErr w:type="spellEnd"/>
      </w:hyperlink>
      <w:r>
        <w:rPr>
          <w:rFonts w:ascii="Calibri" w:hAnsi="Calibri" w:cs="Calibri"/>
          <w:color w:val="000000"/>
          <w:sz w:val="22"/>
        </w:rPr>
        <w:t xml:space="preserve">. </w:t>
      </w:r>
    </w:p>
    <w:p w:rsidR="00337C5F" w:rsidRPr="00593BE0" w:rsidRDefault="00337C5F" w:rsidP="00593BE0">
      <w:pPr>
        <w:pStyle w:val="Overskrift2"/>
        <w:rPr>
          <w:sz w:val="20"/>
          <w:szCs w:val="20"/>
        </w:rPr>
      </w:pPr>
      <w:r w:rsidRPr="00593BE0">
        <w:rPr>
          <w:sz w:val="20"/>
          <w:szCs w:val="20"/>
        </w:rPr>
        <w:t xml:space="preserve">Kan </w:t>
      </w:r>
      <w:proofErr w:type="spellStart"/>
      <w:r w:rsidRPr="00593BE0">
        <w:rPr>
          <w:sz w:val="20"/>
          <w:szCs w:val="20"/>
        </w:rPr>
        <w:t>Veglenkene</w:t>
      </w:r>
      <w:proofErr w:type="spellEnd"/>
      <w:r w:rsidRPr="00593BE0">
        <w:rPr>
          <w:sz w:val="20"/>
          <w:szCs w:val="20"/>
        </w:rPr>
        <w:t xml:space="preserve"> i </w:t>
      </w:r>
      <w:proofErr w:type="spellStart"/>
      <w:r w:rsidRPr="00593BE0">
        <w:rPr>
          <w:sz w:val="20"/>
          <w:szCs w:val="20"/>
        </w:rPr>
        <w:t>Elveg</w:t>
      </w:r>
      <w:proofErr w:type="spellEnd"/>
      <w:r w:rsidRPr="00593BE0">
        <w:rPr>
          <w:sz w:val="20"/>
          <w:szCs w:val="20"/>
        </w:rPr>
        <w:t xml:space="preserve"> 2.0 benyttes som erstatning for dagens </w:t>
      </w:r>
      <w:proofErr w:type="spellStart"/>
      <w:r w:rsidRPr="00593BE0">
        <w:rPr>
          <w:sz w:val="20"/>
          <w:szCs w:val="20"/>
        </w:rPr>
        <w:t>Vbase</w:t>
      </w:r>
      <w:proofErr w:type="spellEnd"/>
      <w:r w:rsidRPr="00593BE0">
        <w:rPr>
          <w:sz w:val="20"/>
          <w:szCs w:val="20"/>
        </w:rPr>
        <w:t xml:space="preserve">, eller er det behov for et eget forenklet produkt som kun inneholder </w:t>
      </w:r>
      <w:proofErr w:type="spellStart"/>
      <w:r w:rsidRPr="00593BE0">
        <w:rPr>
          <w:sz w:val="20"/>
          <w:szCs w:val="20"/>
        </w:rPr>
        <w:t>veglenker</w:t>
      </w:r>
      <w:proofErr w:type="spellEnd"/>
      <w:r w:rsidRPr="00593BE0">
        <w:rPr>
          <w:sz w:val="20"/>
          <w:szCs w:val="20"/>
        </w:rPr>
        <w:t xml:space="preserve"> med sine egenskaper?</w:t>
      </w:r>
    </w:p>
    <w:tbl>
      <w:tblPr>
        <w:tblStyle w:val="Tabellrutenett"/>
        <w:tblW w:w="0" w:type="auto"/>
        <w:tblLook w:val="04A0" w:firstRow="1" w:lastRow="0" w:firstColumn="1" w:lastColumn="0" w:noHBand="0" w:noVBand="1"/>
      </w:tblPr>
      <w:tblGrid>
        <w:gridCol w:w="2830"/>
        <w:gridCol w:w="4253"/>
        <w:gridCol w:w="4725"/>
        <w:gridCol w:w="2186"/>
      </w:tblGrid>
      <w:tr w:rsidR="008A32C6" w:rsidTr="00875548">
        <w:tc>
          <w:tcPr>
            <w:tcW w:w="2830" w:type="dxa"/>
            <w:shd w:val="clear" w:color="auto" w:fill="E1E1E1" w:themeFill="background2"/>
          </w:tcPr>
          <w:p w:rsidR="008A32C6" w:rsidRPr="00337C5F" w:rsidRDefault="0068348C" w:rsidP="0068348C">
            <w:pPr>
              <w:rPr>
                <w:rFonts w:ascii="Arial" w:hAnsi="Arial" w:cs="Arial"/>
                <w:sz w:val="18"/>
                <w:szCs w:val="18"/>
              </w:rPr>
            </w:pPr>
            <w:r>
              <w:rPr>
                <w:rFonts w:ascii="Arial" w:hAnsi="Arial" w:cs="Arial"/>
                <w:sz w:val="18"/>
                <w:szCs w:val="18"/>
              </w:rPr>
              <w:t>Fr</w:t>
            </w:r>
            <w:r w:rsidR="008A32C6" w:rsidRPr="00337C5F">
              <w:rPr>
                <w:rFonts w:ascii="Arial" w:hAnsi="Arial" w:cs="Arial"/>
                <w:sz w:val="18"/>
                <w:szCs w:val="18"/>
              </w:rPr>
              <w:t>a</w:t>
            </w:r>
          </w:p>
        </w:tc>
        <w:tc>
          <w:tcPr>
            <w:tcW w:w="4253" w:type="dxa"/>
            <w:shd w:val="clear" w:color="auto" w:fill="E1E1E1" w:themeFill="background2"/>
          </w:tcPr>
          <w:p w:rsidR="008A32C6" w:rsidRPr="00337C5F" w:rsidRDefault="008A32C6" w:rsidP="007328CC">
            <w:pPr>
              <w:rPr>
                <w:rFonts w:ascii="Arial" w:hAnsi="Arial" w:cs="Arial"/>
                <w:sz w:val="18"/>
                <w:szCs w:val="18"/>
              </w:rPr>
            </w:pPr>
            <w:r w:rsidRPr="00337C5F">
              <w:rPr>
                <w:rFonts w:ascii="Arial" w:hAnsi="Arial" w:cs="Arial"/>
                <w:sz w:val="18"/>
                <w:szCs w:val="18"/>
              </w:rPr>
              <w:t>Svar</w:t>
            </w:r>
          </w:p>
        </w:tc>
        <w:tc>
          <w:tcPr>
            <w:tcW w:w="4725" w:type="dxa"/>
            <w:shd w:val="clear" w:color="auto" w:fill="E1E1E1" w:themeFill="background2"/>
          </w:tcPr>
          <w:p w:rsidR="008A32C6" w:rsidRPr="00337C5F" w:rsidRDefault="008A32C6" w:rsidP="007328CC">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8A32C6" w:rsidRPr="00337C5F" w:rsidRDefault="008A32C6" w:rsidP="007328CC">
            <w:pPr>
              <w:rPr>
                <w:rFonts w:ascii="Arial" w:hAnsi="Arial" w:cs="Arial"/>
                <w:sz w:val="18"/>
                <w:szCs w:val="18"/>
              </w:rPr>
            </w:pPr>
            <w:r w:rsidRPr="00337C5F">
              <w:rPr>
                <w:rFonts w:ascii="Arial" w:hAnsi="Arial" w:cs="Arial"/>
                <w:sz w:val="18"/>
                <w:szCs w:val="18"/>
              </w:rPr>
              <w:t>Beslutning</w:t>
            </w:r>
          </w:p>
        </w:tc>
      </w:tr>
      <w:tr w:rsidR="008A32C6" w:rsidTr="00875548">
        <w:tc>
          <w:tcPr>
            <w:tcW w:w="2830" w:type="dxa"/>
          </w:tcPr>
          <w:p w:rsidR="007126A8" w:rsidRDefault="008A32C6" w:rsidP="008A32C6">
            <w:pPr>
              <w:textAlignment w:val="center"/>
              <w:rPr>
                <w:rFonts w:ascii="Arial" w:hAnsi="Arial" w:cs="Arial"/>
                <w:bCs/>
                <w:sz w:val="18"/>
                <w:szCs w:val="18"/>
              </w:rPr>
            </w:pPr>
            <w:r w:rsidRPr="00337C5F">
              <w:rPr>
                <w:rFonts w:ascii="Arial" w:hAnsi="Arial" w:cs="Arial"/>
                <w:bCs/>
                <w:sz w:val="18"/>
                <w:szCs w:val="18"/>
              </w:rPr>
              <w:t>Trondheim Kommune</w:t>
            </w:r>
            <w:r w:rsidR="008A4392">
              <w:rPr>
                <w:rFonts w:ascii="Arial" w:hAnsi="Arial" w:cs="Arial"/>
                <w:bCs/>
                <w:sz w:val="18"/>
                <w:szCs w:val="18"/>
              </w:rPr>
              <w:t xml:space="preserve">, </w:t>
            </w:r>
          </w:p>
          <w:p w:rsidR="008A32C6" w:rsidRPr="00337C5F" w:rsidRDefault="008A4392" w:rsidP="007126A8">
            <w:pPr>
              <w:textAlignment w:val="center"/>
              <w:rPr>
                <w:rFonts w:ascii="Arial" w:hAnsi="Arial" w:cs="Arial"/>
                <w:sz w:val="18"/>
                <w:szCs w:val="18"/>
              </w:rPr>
            </w:pPr>
            <w:r>
              <w:rPr>
                <w:rFonts w:ascii="Arial" w:hAnsi="Arial" w:cs="Arial"/>
                <w:bCs/>
                <w:sz w:val="18"/>
                <w:szCs w:val="18"/>
              </w:rPr>
              <w:t>Kart og oppmåling</w:t>
            </w:r>
          </w:p>
        </w:tc>
        <w:tc>
          <w:tcPr>
            <w:tcW w:w="4253" w:type="dxa"/>
          </w:tcPr>
          <w:p w:rsidR="008A32C6" w:rsidRPr="00341B82" w:rsidRDefault="008A32C6" w:rsidP="00341B82">
            <w:pPr>
              <w:textAlignment w:val="center"/>
              <w:rPr>
                <w:rFonts w:ascii="Arial" w:hAnsi="Arial" w:cs="Arial"/>
                <w:bCs/>
                <w:sz w:val="18"/>
                <w:szCs w:val="18"/>
              </w:rPr>
            </w:pPr>
            <w:r w:rsidRPr="00341B82">
              <w:rPr>
                <w:rFonts w:ascii="Arial" w:hAnsi="Arial" w:cs="Arial"/>
                <w:bCs/>
                <w:iCs/>
                <w:sz w:val="18"/>
                <w:szCs w:val="18"/>
              </w:rPr>
              <w:t xml:space="preserve">Kan ikke se at ELVEG 2.0 </w:t>
            </w:r>
            <w:proofErr w:type="spellStart"/>
            <w:r w:rsidRPr="00341B82">
              <w:rPr>
                <w:rFonts w:ascii="Arial" w:hAnsi="Arial" w:cs="Arial"/>
                <w:bCs/>
                <w:iCs/>
                <w:sz w:val="18"/>
                <w:szCs w:val="18"/>
              </w:rPr>
              <w:t>istedet</w:t>
            </w:r>
            <w:proofErr w:type="spellEnd"/>
            <w:r w:rsidRPr="00341B82">
              <w:rPr>
                <w:rFonts w:ascii="Arial" w:hAnsi="Arial" w:cs="Arial"/>
                <w:bCs/>
                <w:iCs/>
                <w:sz w:val="18"/>
                <w:szCs w:val="18"/>
              </w:rPr>
              <w:t xml:space="preserve"> for VBASE/VEGNETT skaper problem dersom tilsvarende oppdateringsrutiner fortsatt skal benyttes. Se forøvrig ønske om å kunne editere direkte mot NVDB.</w:t>
            </w:r>
          </w:p>
          <w:p w:rsidR="008A32C6" w:rsidRPr="00341B82" w:rsidRDefault="008A32C6" w:rsidP="00341B82">
            <w:pPr>
              <w:textAlignment w:val="center"/>
              <w:rPr>
                <w:rFonts w:ascii="Arial" w:hAnsi="Arial" w:cs="Arial"/>
                <w:bCs/>
                <w:sz w:val="18"/>
                <w:szCs w:val="18"/>
              </w:rPr>
            </w:pPr>
            <w:r w:rsidRPr="00341B82">
              <w:rPr>
                <w:rFonts w:ascii="Arial" w:hAnsi="Arial" w:cs="Arial"/>
                <w:bCs/>
                <w:iCs/>
                <w:sz w:val="18"/>
                <w:szCs w:val="18"/>
              </w:rPr>
              <w:t xml:space="preserve">De øvrige spørsmålene blir derfor ikke relevant for meg </w:t>
            </w:r>
            <w:proofErr w:type="spellStart"/>
            <w:r w:rsidRPr="00341B82">
              <w:rPr>
                <w:rFonts w:ascii="Arial" w:hAnsi="Arial" w:cs="Arial"/>
                <w:bCs/>
                <w:iCs/>
                <w:sz w:val="18"/>
                <w:szCs w:val="18"/>
              </w:rPr>
              <w:t>dvs</w:t>
            </w:r>
            <w:proofErr w:type="spellEnd"/>
            <w:r w:rsidRPr="00341B82">
              <w:rPr>
                <w:rFonts w:ascii="Arial" w:hAnsi="Arial" w:cs="Arial"/>
                <w:bCs/>
                <w:iCs/>
                <w:sz w:val="18"/>
                <w:szCs w:val="18"/>
              </w:rPr>
              <w:t xml:space="preserve"> Kart- og </w:t>
            </w:r>
            <w:proofErr w:type="gramStart"/>
            <w:r w:rsidRPr="00341B82">
              <w:rPr>
                <w:rFonts w:ascii="Arial" w:hAnsi="Arial" w:cs="Arial"/>
                <w:bCs/>
                <w:iCs/>
                <w:sz w:val="18"/>
                <w:szCs w:val="18"/>
              </w:rPr>
              <w:t>oppmålingskontoret .</w:t>
            </w:r>
            <w:proofErr w:type="gramEnd"/>
            <w:r w:rsidRPr="00341B82">
              <w:rPr>
                <w:rFonts w:ascii="Arial" w:hAnsi="Arial" w:cs="Arial"/>
                <w:bCs/>
                <w:iCs/>
                <w:sz w:val="18"/>
                <w:szCs w:val="18"/>
              </w:rPr>
              <w:t xml:space="preserve"> Kommunalteknikk i Trondheim kommune kan ha </w:t>
            </w:r>
            <w:r w:rsidRPr="00341B82">
              <w:rPr>
                <w:rFonts w:ascii="Arial" w:hAnsi="Arial" w:cs="Arial"/>
                <w:bCs/>
                <w:iCs/>
                <w:sz w:val="18"/>
                <w:szCs w:val="18"/>
              </w:rPr>
              <w:lastRenderedPageBreak/>
              <w:t>andre behov og gir tilbakemeldinger for sine ønsker</w:t>
            </w:r>
          </w:p>
          <w:p w:rsidR="008A32C6" w:rsidRPr="00337C5F" w:rsidRDefault="008A32C6" w:rsidP="007328CC">
            <w:pPr>
              <w:rPr>
                <w:rFonts w:ascii="Arial" w:hAnsi="Arial" w:cs="Arial"/>
                <w:sz w:val="18"/>
                <w:szCs w:val="18"/>
              </w:rPr>
            </w:pPr>
          </w:p>
        </w:tc>
        <w:tc>
          <w:tcPr>
            <w:tcW w:w="4725" w:type="dxa"/>
          </w:tcPr>
          <w:p w:rsidR="008A32C6" w:rsidRPr="00337C5F" w:rsidRDefault="00486F2E" w:rsidP="007328CC">
            <w:pPr>
              <w:rPr>
                <w:rFonts w:ascii="Arial" w:hAnsi="Arial" w:cs="Arial"/>
                <w:sz w:val="18"/>
                <w:szCs w:val="18"/>
              </w:rPr>
            </w:pPr>
            <w:r>
              <w:rPr>
                <w:rFonts w:ascii="Arial" w:hAnsi="Arial" w:cs="Arial"/>
                <w:sz w:val="18"/>
                <w:szCs w:val="18"/>
              </w:rPr>
              <w:lastRenderedPageBreak/>
              <w:t>Tas til etterretning.</w:t>
            </w:r>
          </w:p>
        </w:tc>
        <w:tc>
          <w:tcPr>
            <w:tcW w:w="2186" w:type="dxa"/>
          </w:tcPr>
          <w:p w:rsidR="008A32C6" w:rsidRPr="00337C5F" w:rsidRDefault="008A32C6" w:rsidP="007328CC">
            <w:pPr>
              <w:rPr>
                <w:rFonts w:ascii="Arial" w:hAnsi="Arial" w:cs="Arial"/>
                <w:sz w:val="18"/>
                <w:szCs w:val="18"/>
              </w:rPr>
            </w:pPr>
          </w:p>
        </w:tc>
      </w:tr>
      <w:tr w:rsidR="008A32C6" w:rsidTr="00875548">
        <w:tc>
          <w:tcPr>
            <w:tcW w:w="2830" w:type="dxa"/>
          </w:tcPr>
          <w:p w:rsidR="00343FC5" w:rsidRDefault="00343FC5" w:rsidP="008A32C6">
            <w:pPr>
              <w:textAlignment w:val="center"/>
              <w:rPr>
                <w:rFonts w:ascii="Arial" w:hAnsi="Arial" w:cs="Arial"/>
                <w:bCs/>
                <w:sz w:val="18"/>
                <w:szCs w:val="18"/>
              </w:rPr>
            </w:pPr>
            <w:r>
              <w:rPr>
                <w:rFonts w:ascii="Arial" w:hAnsi="Arial" w:cs="Arial"/>
                <w:bCs/>
                <w:sz w:val="18"/>
                <w:szCs w:val="18"/>
              </w:rPr>
              <w:t>Kartverket, K</w:t>
            </w:r>
            <w:r w:rsidR="00FD3C78">
              <w:rPr>
                <w:rFonts w:ascii="Arial" w:hAnsi="Arial" w:cs="Arial"/>
                <w:bCs/>
                <w:sz w:val="18"/>
                <w:szCs w:val="18"/>
              </w:rPr>
              <w:t>artografiseksjonen</w:t>
            </w:r>
          </w:p>
          <w:p w:rsidR="008A32C6" w:rsidRPr="00337C5F" w:rsidRDefault="008A32C6" w:rsidP="00FD3C78">
            <w:pPr>
              <w:textAlignment w:val="center"/>
              <w:rPr>
                <w:rFonts w:ascii="Arial" w:hAnsi="Arial" w:cs="Arial"/>
                <w:bCs/>
                <w:sz w:val="18"/>
                <w:szCs w:val="18"/>
              </w:rPr>
            </w:pPr>
          </w:p>
        </w:tc>
        <w:tc>
          <w:tcPr>
            <w:tcW w:w="4253" w:type="dxa"/>
          </w:tcPr>
          <w:p w:rsidR="008A32C6" w:rsidRPr="00337C5F" w:rsidRDefault="008A32C6" w:rsidP="008A32C6">
            <w:pPr>
              <w:textAlignment w:val="center"/>
              <w:rPr>
                <w:rFonts w:ascii="Arial" w:hAnsi="Arial" w:cs="Arial"/>
                <w:bCs/>
                <w:sz w:val="18"/>
                <w:szCs w:val="18"/>
              </w:rPr>
            </w:pPr>
            <w:proofErr w:type="spellStart"/>
            <w:r w:rsidRPr="00337C5F">
              <w:rPr>
                <w:rFonts w:ascii="Arial" w:hAnsi="Arial" w:cs="Arial"/>
                <w:bCs/>
                <w:sz w:val="18"/>
                <w:szCs w:val="18"/>
              </w:rPr>
              <w:t>Elveg</w:t>
            </w:r>
            <w:proofErr w:type="spellEnd"/>
            <w:r w:rsidRPr="00337C5F">
              <w:rPr>
                <w:rFonts w:ascii="Arial" w:hAnsi="Arial" w:cs="Arial"/>
                <w:bCs/>
                <w:sz w:val="18"/>
                <w:szCs w:val="18"/>
              </w:rPr>
              <w:t xml:space="preserve"> 2.0 kan benyttes av oss (N50 Kartdata) da vil vi bearbeide dataene til N50-modell for enkelt kopiering.</w:t>
            </w:r>
          </w:p>
          <w:p w:rsidR="008A32C6" w:rsidRPr="00337C5F" w:rsidRDefault="008A32C6" w:rsidP="008A32C6">
            <w:pPr>
              <w:textAlignment w:val="center"/>
              <w:rPr>
                <w:rFonts w:ascii="Arial" w:hAnsi="Arial" w:cs="Arial"/>
                <w:bCs/>
                <w:iCs/>
                <w:sz w:val="18"/>
                <w:szCs w:val="18"/>
              </w:rPr>
            </w:pPr>
          </w:p>
        </w:tc>
        <w:tc>
          <w:tcPr>
            <w:tcW w:w="4725" w:type="dxa"/>
          </w:tcPr>
          <w:p w:rsidR="008A32C6" w:rsidRPr="00337C5F" w:rsidRDefault="00486F2E" w:rsidP="007328CC">
            <w:pPr>
              <w:rPr>
                <w:rFonts w:ascii="Arial" w:hAnsi="Arial" w:cs="Arial"/>
                <w:sz w:val="18"/>
                <w:szCs w:val="18"/>
              </w:rPr>
            </w:pPr>
            <w:r>
              <w:rPr>
                <w:rFonts w:ascii="Arial" w:hAnsi="Arial" w:cs="Arial"/>
                <w:sz w:val="18"/>
                <w:szCs w:val="18"/>
              </w:rPr>
              <w:t>Tas til etterretning.</w:t>
            </w:r>
          </w:p>
        </w:tc>
        <w:tc>
          <w:tcPr>
            <w:tcW w:w="2186" w:type="dxa"/>
          </w:tcPr>
          <w:p w:rsidR="008A32C6" w:rsidRPr="00337C5F" w:rsidRDefault="008A32C6" w:rsidP="007328CC">
            <w:pPr>
              <w:rPr>
                <w:rFonts w:ascii="Arial" w:hAnsi="Arial" w:cs="Arial"/>
                <w:sz w:val="18"/>
                <w:szCs w:val="18"/>
              </w:rPr>
            </w:pPr>
          </w:p>
        </w:tc>
      </w:tr>
      <w:tr w:rsidR="008A32C6" w:rsidTr="00875548">
        <w:tc>
          <w:tcPr>
            <w:tcW w:w="2830" w:type="dxa"/>
          </w:tcPr>
          <w:p w:rsidR="008A32C6" w:rsidRPr="00337C5F" w:rsidRDefault="00FD3C78" w:rsidP="008A32C6">
            <w:pPr>
              <w:textAlignment w:val="center"/>
              <w:rPr>
                <w:rFonts w:ascii="Arial" w:hAnsi="Arial" w:cs="Arial"/>
                <w:bCs/>
                <w:sz w:val="18"/>
                <w:szCs w:val="18"/>
              </w:rPr>
            </w:pPr>
            <w:proofErr w:type="spellStart"/>
            <w:r>
              <w:rPr>
                <w:rFonts w:ascii="Arial" w:hAnsi="Arial" w:cs="Arial"/>
                <w:bCs/>
                <w:sz w:val="18"/>
                <w:szCs w:val="18"/>
              </w:rPr>
              <w:t>Locus</w:t>
            </w:r>
            <w:proofErr w:type="spellEnd"/>
          </w:p>
          <w:p w:rsidR="008A32C6" w:rsidRPr="00337C5F" w:rsidRDefault="008A32C6" w:rsidP="008A32C6">
            <w:pPr>
              <w:textAlignment w:val="center"/>
              <w:rPr>
                <w:rFonts w:ascii="Arial" w:hAnsi="Arial" w:cs="Arial"/>
                <w:bCs/>
                <w:sz w:val="18"/>
                <w:szCs w:val="18"/>
              </w:rPr>
            </w:pPr>
          </w:p>
        </w:tc>
        <w:tc>
          <w:tcPr>
            <w:tcW w:w="4253" w:type="dxa"/>
          </w:tcPr>
          <w:p w:rsidR="008A32C6" w:rsidRPr="00337C5F" w:rsidRDefault="008A32C6" w:rsidP="00341B82">
            <w:pPr>
              <w:textAlignment w:val="center"/>
              <w:rPr>
                <w:rFonts w:ascii="Arial" w:hAnsi="Arial" w:cs="Arial"/>
                <w:sz w:val="18"/>
                <w:szCs w:val="18"/>
              </w:rPr>
            </w:pPr>
            <w:r w:rsidRPr="00337C5F">
              <w:rPr>
                <w:rFonts w:ascii="Arial" w:hAnsi="Arial" w:cs="Arial"/>
                <w:sz w:val="18"/>
                <w:szCs w:val="18"/>
              </w:rPr>
              <w:t xml:space="preserve">Vi trenger ikke </w:t>
            </w:r>
            <w:proofErr w:type="spellStart"/>
            <w:r w:rsidRPr="00337C5F">
              <w:rPr>
                <w:rFonts w:ascii="Arial" w:hAnsi="Arial" w:cs="Arial"/>
                <w:sz w:val="18"/>
                <w:szCs w:val="18"/>
              </w:rPr>
              <w:t>vbase</w:t>
            </w:r>
            <w:proofErr w:type="spellEnd"/>
            <w:r w:rsidRPr="00337C5F">
              <w:rPr>
                <w:rFonts w:ascii="Arial" w:hAnsi="Arial" w:cs="Arial"/>
                <w:sz w:val="18"/>
                <w:szCs w:val="18"/>
              </w:rPr>
              <w:t xml:space="preserve">, og lever fint med bare </w:t>
            </w:r>
            <w:proofErr w:type="spellStart"/>
            <w:r w:rsidRPr="00337C5F">
              <w:rPr>
                <w:rFonts w:ascii="Arial" w:hAnsi="Arial" w:cs="Arial"/>
                <w:sz w:val="18"/>
                <w:szCs w:val="18"/>
              </w:rPr>
              <w:t>Elveg</w:t>
            </w:r>
            <w:proofErr w:type="spellEnd"/>
          </w:p>
          <w:p w:rsidR="008A32C6" w:rsidRPr="00337C5F" w:rsidRDefault="008A32C6" w:rsidP="008A32C6">
            <w:pPr>
              <w:textAlignment w:val="center"/>
              <w:rPr>
                <w:rFonts w:ascii="Arial" w:hAnsi="Arial" w:cs="Arial"/>
                <w:bCs/>
                <w:sz w:val="18"/>
                <w:szCs w:val="18"/>
              </w:rPr>
            </w:pPr>
          </w:p>
        </w:tc>
        <w:tc>
          <w:tcPr>
            <w:tcW w:w="4725" w:type="dxa"/>
          </w:tcPr>
          <w:p w:rsidR="008A32C6" w:rsidRPr="00337C5F" w:rsidRDefault="00486F2E" w:rsidP="007328CC">
            <w:pPr>
              <w:rPr>
                <w:rFonts w:ascii="Arial" w:hAnsi="Arial" w:cs="Arial"/>
                <w:sz w:val="18"/>
                <w:szCs w:val="18"/>
              </w:rPr>
            </w:pPr>
            <w:r>
              <w:rPr>
                <w:rFonts w:ascii="Arial" w:hAnsi="Arial" w:cs="Arial"/>
                <w:sz w:val="18"/>
                <w:szCs w:val="18"/>
              </w:rPr>
              <w:t>Tas til etterretning.</w:t>
            </w:r>
          </w:p>
        </w:tc>
        <w:tc>
          <w:tcPr>
            <w:tcW w:w="2186" w:type="dxa"/>
          </w:tcPr>
          <w:p w:rsidR="008A32C6" w:rsidRPr="00337C5F" w:rsidRDefault="008A32C6" w:rsidP="007328CC">
            <w:pPr>
              <w:rPr>
                <w:rFonts w:ascii="Arial" w:hAnsi="Arial" w:cs="Arial"/>
                <w:sz w:val="18"/>
                <w:szCs w:val="18"/>
              </w:rPr>
            </w:pPr>
          </w:p>
        </w:tc>
      </w:tr>
      <w:tr w:rsidR="008A32C6" w:rsidTr="00875548">
        <w:tc>
          <w:tcPr>
            <w:tcW w:w="2830" w:type="dxa"/>
          </w:tcPr>
          <w:p w:rsidR="008A32C6" w:rsidRPr="00337C5F" w:rsidRDefault="00FD3C78" w:rsidP="008A32C6">
            <w:pPr>
              <w:textAlignment w:val="center"/>
              <w:rPr>
                <w:rFonts w:ascii="Arial" w:hAnsi="Arial" w:cs="Arial"/>
                <w:sz w:val="18"/>
                <w:szCs w:val="18"/>
              </w:rPr>
            </w:pPr>
            <w:r>
              <w:rPr>
                <w:rFonts w:ascii="Arial" w:hAnsi="Arial" w:cs="Arial"/>
                <w:sz w:val="18"/>
                <w:szCs w:val="18"/>
              </w:rPr>
              <w:t>Stavanger kommune</w:t>
            </w:r>
          </w:p>
          <w:p w:rsidR="008A32C6" w:rsidRPr="00337C5F" w:rsidRDefault="008A32C6" w:rsidP="008A32C6">
            <w:pPr>
              <w:textAlignment w:val="center"/>
              <w:rPr>
                <w:rFonts w:ascii="Arial" w:hAnsi="Arial" w:cs="Arial"/>
                <w:bCs/>
                <w:sz w:val="18"/>
                <w:szCs w:val="18"/>
              </w:rPr>
            </w:pPr>
          </w:p>
        </w:tc>
        <w:tc>
          <w:tcPr>
            <w:tcW w:w="4253" w:type="dxa"/>
          </w:tcPr>
          <w:p w:rsidR="008A32C6" w:rsidRPr="00337C5F" w:rsidRDefault="008A32C6" w:rsidP="008A32C6">
            <w:pPr>
              <w:rPr>
                <w:rFonts w:ascii="Arial" w:hAnsi="Arial" w:cs="Arial"/>
                <w:sz w:val="18"/>
                <w:szCs w:val="18"/>
              </w:rPr>
            </w:pPr>
            <w:proofErr w:type="spellStart"/>
            <w:r w:rsidRPr="00337C5F">
              <w:rPr>
                <w:rFonts w:ascii="Arial" w:hAnsi="Arial" w:cs="Arial"/>
                <w:bCs/>
                <w:sz w:val="18"/>
                <w:szCs w:val="18"/>
              </w:rPr>
              <w:t>Elveg</w:t>
            </w:r>
            <w:proofErr w:type="spellEnd"/>
            <w:r w:rsidRPr="00337C5F">
              <w:rPr>
                <w:rFonts w:ascii="Arial" w:hAnsi="Arial" w:cs="Arial"/>
                <w:bCs/>
                <w:sz w:val="18"/>
                <w:szCs w:val="18"/>
              </w:rPr>
              <w:t xml:space="preserve"> 2.0 kan godt erstatte dagens </w:t>
            </w:r>
            <w:proofErr w:type="spellStart"/>
            <w:r w:rsidRPr="00337C5F">
              <w:rPr>
                <w:rFonts w:ascii="Arial" w:hAnsi="Arial" w:cs="Arial"/>
                <w:bCs/>
                <w:sz w:val="18"/>
                <w:szCs w:val="18"/>
              </w:rPr>
              <w:t>Vbase</w:t>
            </w:r>
            <w:proofErr w:type="spellEnd"/>
            <w:r w:rsidRPr="00337C5F">
              <w:rPr>
                <w:rFonts w:ascii="Arial" w:hAnsi="Arial" w:cs="Arial"/>
                <w:bCs/>
                <w:sz w:val="18"/>
                <w:szCs w:val="18"/>
              </w:rPr>
              <w:t xml:space="preserve">, da vi tar uttrekk av </w:t>
            </w:r>
            <w:proofErr w:type="spellStart"/>
            <w:r w:rsidRPr="00337C5F">
              <w:rPr>
                <w:rFonts w:ascii="Arial" w:hAnsi="Arial" w:cs="Arial"/>
                <w:bCs/>
                <w:sz w:val="18"/>
                <w:szCs w:val="18"/>
              </w:rPr>
              <w:t>FKB_Vegnett</w:t>
            </w:r>
            <w:proofErr w:type="spellEnd"/>
            <w:r w:rsidRPr="00337C5F">
              <w:rPr>
                <w:rFonts w:ascii="Arial" w:hAnsi="Arial" w:cs="Arial"/>
                <w:bCs/>
                <w:sz w:val="18"/>
                <w:szCs w:val="18"/>
              </w:rPr>
              <w:t xml:space="preserve"> direkte fra NVDB, gjennom NVDB studio. Hvis </w:t>
            </w:r>
            <w:proofErr w:type="spellStart"/>
            <w:r w:rsidRPr="00337C5F">
              <w:rPr>
                <w:rFonts w:ascii="Arial" w:hAnsi="Arial" w:cs="Arial"/>
                <w:bCs/>
                <w:sz w:val="18"/>
                <w:szCs w:val="18"/>
              </w:rPr>
              <w:t>Elveg</w:t>
            </w:r>
            <w:proofErr w:type="spellEnd"/>
            <w:r w:rsidRPr="00337C5F">
              <w:rPr>
                <w:rFonts w:ascii="Arial" w:hAnsi="Arial" w:cs="Arial"/>
                <w:bCs/>
                <w:sz w:val="18"/>
                <w:szCs w:val="18"/>
              </w:rPr>
              <w:t xml:space="preserve"> 2.0 skal erstatte </w:t>
            </w:r>
            <w:proofErr w:type="spellStart"/>
            <w:r w:rsidRPr="00337C5F">
              <w:rPr>
                <w:rFonts w:ascii="Arial" w:hAnsi="Arial" w:cs="Arial"/>
                <w:bCs/>
                <w:sz w:val="18"/>
                <w:szCs w:val="18"/>
              </w:rPr>
              <w:t>FKB_Vegnett</w:t>
            </w:r>
            <w:proofErr w:type="spellEnd"/>
            <w:r w:rsidRPr="00337C5F">
              <w:rPr>
                <w:rFonts w:ascii="Arial" w:hAnsi="Arial" w:cs="Arial"/>
                <w:bCs/>
                <w:sz w:val="18"/>
                <w:szCs w:val="18"/>
              </w:rPr>
              <w:t>, og «</w:t>
            </w:r>
            <w:r w:rsidRPr="00337C5F">
              <w:rPr>
                <w:rFonts w:ascii="Arial" w:hAnsi="Arial" w:cs="Arial"/>
                <w:sz w:val="18"/>
                <w:szCs w:val="18"/>
              </w:rPr>
              <w:t>Det tilrettelegges for at selve vegnettet (</w:t>
            </w:r>
            <w:proofErr w:type="spellStart"/>
            <w:r w:rsidRPr="00337C5F">
              <w:rPr>
                <w:rFonts w:ascii="Arial" w:hAnsi="Arial" w:cs="Arial"/>
                <w:sz w:val="18"/>
                <w:szCs w:val="18"/>
              </w:rPr>
              <w:t>veglenkene</w:t>
            </w:r>
            <w:proofErr w:type="spellEnd"/>
            <w:r w:rsidRPr="00337C5F">
              <w:rPr>
                <w:rFonts w:ascii="Arial" w:hAnsi="Arial" w:cs="Arial"/>
                <w:sz w:val="18"/>
                <w:szCs w:val="18"/>
              </w:rPr>
              <w:t xml:space="preserve">) i </w:t>
            </w:r>
            <w:proofErr w:type="spellStart"/>
            <w:r w:rsidRPr="00337C5F">
              <w:rPr>
                <w:rFonts w:ascii="Arial" w:hAnsi="Arial" w:cs="Arial"/>
                <w:sz w:val="18"/>
                <w:szCs w:val="18"/>
              </w:rPr>
              <w:t>Elveg</w:t>
            </w:r>
            <w:proofErr w:type="spellEnd"/>
            <w:r w:rsidRPr="00337C5F">
              <w:rPr>
                <w:rFonts w:ascii="Arial" w:hAnsi="Arial" w:cs="Arial"/>
                <w:sz w:val="18"/>
                <w:szCs w:val="18"/>
              </w:rPr>
              <w:t xml:space="preserve"> 2.0 er definert på en slik måte at disse alene kan benyttes som et forenklet datasett.» </w:t>
            </w:r>
            <w:r w:rsidRPr="00337C5F">
              <w:rPr>
                <w:rFonts w:ascii="Arial" w:hAnsi="Arial" w:cs="Arial"/>
                <w:bCs/>
                <w:sz w:val="18"/>
                <w:szCs w:val="18"/>
              </w:rPr>
              <w:t xml:space="preserve">vil dette dekke våre behov, så lenge det ikke trengs å gjør noen utvalg i </w:t>
            </w:r>
            <w:proofErr w:type="spellStart"/>
            <w:r w:rsidRPr="00337C5F">
              <w:rPr>
                <w:rFonts w:ascii="Arial" w:hAnsi="Arial" w:cs="Arial"/>
                <w:bCs/>
                <w:sz w:val="18"/>
                <w:szCs w:val="18"/>
              </w:rPr>
              <w:t>Elveg</w:t>
            </w:r>
            <w:proofErr w:type="spellEnd"/>
            <w:r w:rsidRPr="00337C5F">
              <w:rPr>
                <w:rFonts w:ascii="Arial" w:hAnsi="Arial" w:cs="Arial"/>
                <w:bCs/>
                <w:sz w:val="18"/>
                <w:szCs w:val="18"/>
              </w:rPr>
              <w:t xml:space="preserve"> 2.0 for å få en enkel oversikt over </w:t>
            </w:r>
            <w:proofErr w:type="spellStart"/>
            <w:r w:rsidRPr="00337C5F">
              <w:rPr>
                <w:rFonts w:ascii="Arial" w:hAnsi="Arial" w:cs="Arial"/>
                <w:bCs/>
                <w:sz w:val="18"/>
                <w:szCs w:val="18"/>
              </w:rPr>
              <w:t>veglenkene</w:t>
            </w:r>
            <w:proofErr w:type="spellEnd"/>
            <w:r w:rsidRPr="00337C5F">
              <w:rPr>
                <w:rFonts w:ascii="Arial" w:hAnsi="Arial" w:cs="Arial"/>
                <w:bCs/>
                <w:sz w:val="18"/>
                <w:szCs w:val="18"/>
              </w:rPr>
              <w:t xml:space="preserve"> (slik som </w:t>
            </w:r>
            <w:proofErr w:type="spellStart"/>
            <w:r w:rsidRPr="00337C5F">
              <w:rPr>
                <w:rFonts w:ascii="Arial" w:hAnsi="Arial" w:cs="Arial"/>
                <w:bCs/>
                <w:sz w:val="18"/>
                <w:szCs w:val="18"/>
              </w:rPr>
              <w:t>fkb_vegnett</w:t>
            </w:r>
            <w:proofErr w:type="spellEnd"/>
            <w:r w:rsidRPr="00337C5F">
              <w:rPr>
                <w:rFonts w:ascii="Arial" w:hAnsi="Arial" w:cs="Arial"/>
                <w:bCs/>
                <w:sz w:val="18"/>
                <w:szCs w:val="18"/>
              </w:rPr>
              <w:t xml:space="preserve"> er i dag</w:t>
            </w:r>
            <w:proofErr w:type="gramStart"/>
            <w:r w:rsidRPr="00337C5F">
              <w:rPr>
                <w:rFonts w:ascii="Arial" w:hAnsi="Arial" w:cs="Arial"/>
                <w:bCs/>
                <w:sz w:val="18"/>
                <w:szCs w:val="18"/>
              </w:rPr>
              <w:t>).  </w:t>
            </w:r>
            <w:proofErr w:type="gramEnd"/>
          </w:p>
        </w:tc>
        <w:tc>
          <w:tcPr>
            <w:tcW w:w="4725" w:type="dxa"/>
          </w:tcPr>
          <w:p w:rsidR="008A32C6" w:rsidRPr="00337C5F" w:rsidRDefault="00486F2E" w:rsidP="00486F2E">
            <w:pPr>
              <w:rPr>
                <w:rFonts w:ascii="Arial" w:hAnsi="Arial" w:cs="Arial"/>
                <w:sz w:val="18"/>
                <w:szCs w:val="18"/>
              </w:rPr>
            </w:pPr>
            <w:r>
              <w:rPr>
                <w:rFonts w:ascii="Arial" w:hAnsi="Arial" w:cs="Arial"/>
                <w:sz w:val="18"/>
                <w:szCs w:val="18"/>
              </w:rPr>
              <w:t xml:space="preserve">NVDB Studio skal i utgangspunktet ikke benyttes lengre enn til høsten 2019. Dagens løsning for uttrekk av data fra NVDB vil erstattes med en annen nedlastningsløsning. De fleste kommunene vil hente </w:t>
            </w:r>
            <w:proofErr w:type="spellStart"/>
            <w:r>
              <w:rPr>
                <w:rFonts w:ascii="Arial" w:hAnsi="Arial" w:cs="Arial"/>
                <w:sz w:val="18"/>
                <w:szCs w:val="18"/>
              </w:rPr>
              <w:t>Elveg</w:t>
            </w:r>
            <w:proofErr w:type="spellEnd"/>
            <w:r>
              <w:rPr>
                <w:rFonts w:ascii="Arial" w:hAnsi="Arial" w:cs="Arial"/>
                <w:sz w:val="18"/>
                <w:szCs w:val="18"/>
              </w:rPr>
              <w:t xml:space="preserve"> 2.0 gjennom Sentral FKB. Alternative løsninger skal også være tilgjengelige.</w:t>
            </w:r>
          </w:p>
        </w:tc>
        <w:tc>
          <w:tcPr>
            <w:tcW w:w="2186" w:type="dxa"/>
          </w:tcPr>
          <w:p w:rsidR="008A32C6" w:rsidRPr="00337C5F" w:rsidRDefault="00486F2E" w:rsidP="007328CC">
            <w:pPr>
              <w:rPr>
                <w:rFonts w:ascii="Arial" w:hAnsi="Arial" w:cs="Arial"/>
                <w:sz w:val="18"/>
                <w:szCs w:val="18"/>
              </w:rPr>
            </w:pPr>
            <w:r>
              <w:rPr>
                <w:rFonts w:ascii="Arial" w:hAnsi="Arial" w:cs="Arial"/>
                <w:sz w:val="18"/>
                <w:szCs w:val="18"/>
              </w:rPr>
              <w:t>Dette løses i det videre arbeidet</w:t>
            </w:r>
            <w:r w:rsidR="007F2E06">
              <w:rPr>
                <w:rFonts w:ascii="Arial" w:hAnsi="Arial" w:cs="Arial"/>
                <w:sz w:val="18"/>
                <w:szCs w:val="18"/>
              </w:rPr>
              <w:t>, også</w:t>
            </w:r>
            <w:r>
              <w:rPr>
                <w:rFonts w:ascii="Arial" w:hAnsi="Arial" w:cs="Arial"/>
                <w:sz w:val="18"/>
                <w:szCs w:val="18"/>
              </w:rPr>
              <w:t xml:space="preserve"> i samarbeid med SFKB.</w:t>
            </w:r>
          </w:p>
        </w:tc>
      </w:tr>
      <w:tr w:rsidR="008A32C6" w:rsidTr="00875548">
        <w:tc>
          <w:tcPr>
            <w:tcW w:w="2830" w:type="dxa"/>
          </w:tcPr>
          <w:p w:rsidR="00FD3C78" w:rsidRPr="00337C5F" w:rsidRDefault="00FD3C78" w:rsidP="00FD3C78">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8A32C6" w:rsidRPr="00337C5F" w:rsidRDefault="008A32C6" w:rsidP="008A32C6">
            <w:pPr>
              <w:textAlignment w:val="center"/>
              <w:rPr>
                <w:rFonts w:ascii="Arial" w:hAnsi="Arial" w:cs="Arial"/>
                <w:sz w:val="18"/>
                <w:szCs w:val="18"/>
              </w:rPr>
            </w:pPr>
          </w:p>
        </w:tc>
        <w:tc>
          <w:tcPr>
            <w:tcW w:w="4253" w:type="dxa"/>
          </w:tcPr>
          <w:p w:rsidR="008A32C6" w:rsidRPr="00337C5F" w:rsidRDefault="008A32C6" w:rsidP="008A32C6">
            <w:pPr>
              <w:textAlignment w:val="center"/>
              <w:rPr>
                <w:rFonts w:ascii="Arial" w:hAnsi="Arial" w:cs="Arial"/>
                <w:sz w:val="18"/>
                <w:szCs w:val="18"/>
              </w:rPr>
            </w:pPr>
            <w:r w:rsidRPr="00337C5F">
              <w:rPr>
                <w:rFonts w:ascii="Arial" w:hAnsi="Arial" w:cs="Arial"/>
                <w:bCs/>
                <w:sz w:val="18"/>
                <w:szCs w:val="18"/>
              </w:rPr>
              <w:t xml:space="preserve">Det synes vi absolutt. Det blir mye greiere å ha færre produkter å forholde seg til. Da er det bedre at man siler ut den informasjonen man trenger i </w:t>
            </w:r>
            <w:proofErr w:type="spellStart"/>
            <w:r w:rsidRPr="00337C5F">
              <w:rPr>
                <w:rFonts w:ascii="Arial" w:hAnsi="Arial" w:cs="Arial"/>
                <w:bCs/>
                <w:sz w:val="18"/>
                <w:szCs w:val="18"/>
              </w:rPr>
              <w:t>Elveg</w:t>
            </w:r>
            <w:proofErr w:type="spellEnd"/>
            <w:r w:rsidRPr="00337C5F">
              <w:rPr>
                <w:rFonts w:ascii="Arial" w:hAnsi="Arial" w:cs="Arial"/>
                <w:bCs/>
                <w:sz w:val="18"/>
                <w:szCs w:val="18"/>
              </w:rPr>
              <w:t xml:space="preserve"> 2.0</w:t>
            </w:r>
          </w:p>
          <w:p w:rsidR="008A32C6" w:rsidRPr="00337C5F" w:rsidRDefault="008A32C6" w:rsidP="008A32C6">
            <w:pPr>
              <w:rPr>
                <w:rFonts w:ascii="Arial" w:hAnsi="Arial" w:cs="Arial"/>
                <w:bCs/>
                <w:sz w:val="18"/>
                <w:szCs w:val="18"/>
              </w:rPr>
            </w:pPr>
          </w:p>
        </w:tc>
        <w:tc>
          <w:tcPr>
            <w:tcW w:w="4725" w:type="dxa"/>
          </w:tcPr>
          <w:p w:rsidR="008A32C6" w:rsidRPr="00337C5F" w:rsidRDefault="007F2E06" w:rsidP="007328CC">
            <w:pPr>
              <w:rPr>
                <w:rFonts w:ascii="Arial" w:hAnsi="Arial" w:cs="Arial"/>
                <w:sz w:val="18"/>
                <w:szCs w:val="18"/>
              </w:rPr>
            </w:pPr>
            <w:r>
              <w:rPr>
                <w:rFonts w:ascii="Arial" w:hAnsi="Arial" w:cs="Arial"/>
                <w:sz w:val="18"/>
                <w:szCs w:val="18"/>
              </w:rPr>
              <w:t>Tas til etterretning.</w:t>
            </w:r>
          </w:p>
        </w:tc>
        <w:tc>
          <w:tcPr>
            <w:tcW w:w="2186" w:type="dxa"/>
          </w:tcPr>
          <w:p w:rsidR="008A32C6" w:rsidRPr="00337C5F" w:rsidRDefault="008A32C6" w:rsidP="007328CC">
            <w:pPr>
              <w:rPr>
                <w:rFonts w:ascii="Arial" w:hAnsi="Arial" w:cs="Arial"/>
                <w:sz w:val="18"/>
                <w:szCs w:val="18"/>
              </w:rPr>
            </w:pPr>
          </w:p>
        </w:tc>
      </w:tr>
      <w:tr w:rsidR="008A32C6" w:rsidTr="00875548">
        <w:tc>
          <w:tcPr>
            <w:tcW w:w="2830" w:type="dxa"/>
          </w:tcPr>
          <w:p w:rsidR="008A32C6" w:rsidRPr="00337C5F" w:rsidRDefault="00FD3C78" w:rsidP="008A32C6">
            <w:pPr>
              <w:textAlignment w:val="center"/>
              <w:rPr>
                <w:rFonts w:ascii="Arial" w:hAnsi="Arial" w:cs="Arial"/>
                <w:sz w:val="18"/>
                <w:szCs w:val="18"/>
              </w:rPr>
            </w:pPr>
            <w:r>
              <w:rPr>
                <w:rFonts w:ascii="Arial" w:hAnsi="Arial" w:cs="Arial"/>
                <w:sz w:val="18"/>
                <w:szCs w:val="18"/>
              </w:rPr>
              <w:t>Asker kommune</w:t>
            </w:r>
          </w:p>
          <w:p w:rsidR="008A32C6" w:rsidRPr="00337C5F" w:rsidRDefault="008A32C6" w:rsidP="008A32C6">
            <w:pPr>
              <w:rPr>
                <w:rFonts w:ascii="Arial" w:hAnsi="Arial" w:cs="Arial"/>
                <w:sz w:val="18"/>
                <w:szCs w:val="18"/>
              </w:rPr>
            </w:pPr>
          </w:p>
        </w:tc>
        <w:tc>
          <w:tcPr>
            <w:tcW w:w="4253" w:type="dxa"/>
          </w:tcPr>
          <w:p w:rsidR="008A32C6" w:rsidRPr="00337C5F" w:rsidRDefault="008A32C6" w:rsidP="008A32C6">
            <w:pPr>
              <w:textAlignment w:val="center"/>
              <w:rPr>
                <w:rFonts w:ascii="Arial" w:hAnsi="Arial" w:cs="Arial"/>
                <w:bCs/>
                <w:sz w:val="18"/>
                <w:szCs w:val="18"/>
              </w:rPr>
            </w:pPr>
            <w:proofErr w:type="gramStart"/>
            <w:r w:rsidRPr="00337C5F">
              <w:rPr>
                <w:rFonts w:ascii="Arial" w:hAnsi="Arial" w:cs="Arial"/>
                <w:bCs/>
                <w:sz w:val="18"/>
                <w:szCs w:val="18"/>
              </w:rPr>
              <w:t>ja</w:t>
            </w:r>
            <w:proofErr w:type="gramEnd"/>
          </w:p>
          <w:p w:rsidR="008A32C6" w:rsidRPr="00337C5F" w:rsidRDefault="008A32C6" w:rsidP="008A32C6">
            <w:pPr>
              <w:textAlignment w:val="center"/>
              <w:rPr>
                <w:rFonts w:ascii="Arial" w:hAnsi="Arial" w:cs="Arial"/>
                <w:bCs/>
                <w:sz w:val="18"/>
                <w:szCs w:val="18"/>
              </w:rPr>
            </w:pPr>
          </w:p>
        </w:tc>
        <w:tc>
          <w:tcPr>
            <w:tcW w:w="4725" w:type="dxa"/>
          </w:tcPr>
          <w:p w:rsidR="008A32C6" w:rsidRPr="00337C5F" w:rsidRDefault="007F2E06" w:rsidP="007328CC">
            <w:pPr>
              <w:rPr>
                <w:rFonts w:ascii="Arial" w:hAnsi="Arial" w:cs="Arial"/>
                <w:sz w:val="18"/>
                <w:szCs w:val="18"/>
              </w:rPr>
            </w:pPr>
            <w:r>
              <w:rPr>
                <w:rFonts w:ascii="Arial" w:hAnsi="Arial" w:cs="Arial"/>
                <w:sz w:val="18"/>
                <w:szCs w:val="18"/>
              </w:rPr>
              <w:t>Tas til etterretning.</w:t>
            </w:r>
          </w:p>
        </w:tc>
        <w:tc>
          <w:tcPr>
            <w:tcW w:w="2186" w:type="dxa"/>
          </w:tcPr>
          <w:p w:rsidR="008A32C6" w:rsidRPr="00337C5F" w:rsidRDefault="008A32C6" w:rsidP="007328CC">
            <w:pPr>
              <w:rPr>
                <w:rFonts w:ascii="Arial" w:hAnsi="Arial" w:cs="Arial"/>
                <w:sz w:val="18"/>
                <w:szCs w:val="18"/>
              </w:rPr>
            </w:pPr>
          </w:p>
        </w:tc>
      </w:tr>
    </w:tbl>
    <w:p w:rsidR="00343FC5" w:rsidRPr="00D132C8" w:rsidRDefault="00343FC5" w:rsidP="00D132C8"/>
    <w:p w:rsidR="00343FC5" w:rsidRPr="00593BE0" w:rsidRDefault="00343FC5" w:rsidP="00593BE0">
      <w:pPr>
        <w:pStyle w:val="Overskrift2"/>
        <w:rPr>
          <w:sz w:val="20"/>
          <w:szCs w:val="20"/>
        </w:rPr>
      </w:pPr>
      <w:r w:rsidRPr="00593BE0">
        <w:rPr>
          <w:sz w:val="20"/>
          <w:szCs w:val="20"/>
        </w:rPr>
        <w:t xml:space="preserve">Er det behov for flere egenskaper på </w:t>
      </w:r>
      <w:proofErr w:type="spellStart"/>
      <w:r w:rsidRPr="00593BE0">
        <w:rPr>
          <w:sz w:val="20"/>
          <w:szCs w:val="20"/>
        </w:rPr>
        <w:t>veglenkene</w:t>
      </w:r>
      <w:proofErr w:type="spellEnd"/>
      <w:r w:rsidRPr="00593BE0">
        <w:rPr>
          <w:sz w:val="20"/>
          <w:szCs w:val="20"/>
        </w:rPr>
        <w:t xml:space="preserve">? </w:t>
      </w:r>
    </w:p>
    <w:tbl>
      <w:tblPr>
        <w:tblStyle w:val="Tabellrutenett"/>
        <w:tblW w:w="0" w:type="auto"/>
        <w:tblLook w:val="04A0" w:firstRow="1" w:lastRow="0" w:firstColumn="1" w:lastColumn="0" w:noHBand="0" w:noVBand="1"/>
      </w:tblPr>
      <w:tblGrid>
        <w:gridCol w:w="2830"/>
        <w:gridCol w:w="4253"/>
        <w:gridCol w:w="4725"/>
        <w:gridCol w:w="2186"/>
      </w:tblGrid>
      <w:tr w:rsidR="00343FC5" w:rsidTr="00875548">
        <w:tc>
          <w:tcPr>
            <w:tcW w:w="2830" w:type="dxa"/>
            <w:shd w:val="clear" w:color="auto" w:fill="E1E1E1" w:themeFill="background2"/>
          </w:tcPr>
          <w:p w:rsidR="00343FC5" w:rsidRPr="00337C5F" w:rsidRDefault="00343FC5"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253" w:type="dxa"/>
            <w:shd w:val="clear" w:color="auto" w:fill="E1E1E1" w:themeFill="background2"/>
          </w:tcPr>
          <w:p w:rsidR="00343FC5" w:rsidRPr="00337C5F" w:rsidRDefault="00343FC5" w:rsidP="008E6AFF">
            <w:pPr>
              <w:rPr>
                <w:rFonts w:ascii="Arial" w:hAnsi="Arial" w:cs="Arial"/>
                <w:sz w:val="18"/>
                <w:szCs w:val="18"/>
              </w:rPr>
            </w:pPr>
            <w:r w:rsidRPr="00337C5F">
              <w:rPr>
                <w:rFonts w:ascii="Arial" w:hAnsi="Arial" w:cs="Arial"/>
                <w:sz w:val="18"/>
                <w:szCs w:val="18"/>
              </w:rPr>
              <w:t>Svar</w:t>
            </w:r>
          </w:p>
        </w:tc>
        <w:tc>
          <w:tcPr>
            <w:tcW w:w="4725" w:type="dxa"/>
            <w:shd w:val="clear" w:color="auto" w:fill="E1E1E1" w:themeFill="background2"/>
          </w:tcPr>
          <w:p w:rsidR="00343FC5" w:rsidRPr="00337C5F" w:rsidRDefault="00343FC5" w:rsidP="008E6AFF">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343FC5" w:rsidRPr="00337C5F" w:rsidRDefault="00343FC5" w:rsidP="008E6AFF">
            <w:pPr>
              <w:rPr>
                <w:rFonts w:ascii="Arial" w:hAnsi="Arial" w:cs="Arial"/>
                <w:sz w:val="18"/>
                <w:szCs w:val="18"/>
              </w:rPr>
            </w:pPr>
            <w:r w:rsidRPr="00337C5F">
              <w:rPr>
                <w:rFonts w:ascii="Arial" w:hAnsi="Arial" w:cs="Arial"/>
                <w:sz w:val="18"/>
                <w:szCs w:val="18"/>
              </w:rPr>
              <w:t>Beslutning</w:t>
            </w:r>
          </w:p>
        </w:tc>
      </w:tr>
      <w:tr w:rsidR="00343FC5" w:rsidTr="00875548">
        <w:tc>
          <w:tcPr>
            <w:tcW w:w="2830" w:type="dxa"/>
          </w:tcPr>
          <w:p w:rsidR="007126A8" w:rsidRDefault="008A4392"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343FC5" w:rsidRDefault="008A4392" w:rsidP="007126A8">
            <w:pPr>
              <w:textAlignment w:val="center"/>
              <w:rPr>
                <w:rFonts w:ascii="Arial" w:hAnsi="Arial" w:cs="Arial"/>
                <w:bCs/>
                <w:sz w:val="18"/>
                <w:szCs w:val="18"/>
              </w:rPr>
            </w:pPr>
            <w:r>
              <w:rPr>
                <w:rFonts w:ascii="Arial" w:hAnsi="Arial" w:cs="Arial"/>
                <w:bCs/>
                <w:sz w:val="18"/>
                <w:szCs w:val="18"/>
              </w:rPr>
              <w:t>Kart og oppmåling</w:t>
            </w:r>
          </w:p>
          <w:p w:rsidR="007126A8" w:rsidRPr="00337C5F" w:rsidRDefault="007126A8" w:rsidP="007126A8">
            <w:pPr>
              <w:textAlignment w:val="center"/>
              <w:rPr>
                <w:rFonts w:ascii="Arial" w:hAnsi="Arial" w:cs="Arial"/>
                <w:sz w:val="18"/>
                <w:szCs w:val="18"/>
              </w:rPr>
            </w:pPr>
          </w:p>
        </w:tc>
        <w:tc>
          <w:tcPr>
            <w:tcW w:w="4253" w:type="dxa"/>
          </w:tcPr>
          <w:p w:rsidR="00343FC5" w:rsidRPr="00337C5F" w:rsidRDefault="00343FC5" w:rsidP="008E6AFF">
            <w:pPr>
              <w:textAlignment w:val="center"/>
              <w:rPr>
                <w:rFonts w:ascii="Arial" w:hAnsi="Arial" w:cs="Arial"/>
                <w:bCs/>
                <w:sz w:val="18"/>
                <w:szCs w:val="18"/>
              </w:rPr>
            </w:pPr>
            <w:r w:rsidRPr="00337C5F">
              <w:rPr>
                <w:rFonts w:ascii="Arial" w:hAnsi="Arial" w:cs="Arial"/>
                <w:bCs/>
                <w:sz w:val="18"/>
                <w:szCs w:val="18"/>
              </w:rPr>
              <w:t>Ikke kommentert</w:t>
            </w:r>
          </w:p>
        </w:tc>
        <w:tc>
          <w:tcPr>
            <w:tcW w:w="4725" w:type="dxa"/>
          </w:tcPr>
          <w:p w:rsidR="00343FC5" w:rsidRPr="00337C5F" w:rsidRDefault="00343FC5" w:rsidP="008E6AFF">
            <w:pPr>
              <w:rPr>
                <w:rFonts w:ascii="Arial" w:hAnsi="Arial" w:cs="Arial"/>
                <w:sz w:val="18"/>
                <w:szCs w:val="18"/>
              </w:rPr>
            </w:pPr>
          </w:p>
        </w:tc>
        <w:tc>
          <w:tcPr>
            <w:tcW w:w="2186" w:type="dxa"/>
          </w:tcPr>
          <w:p w:rsidR="00343FC5" w:rsidRPr="00337C5F" w:rsidRDefault="00343FC5" w:rsidP="008E6AFF">
            <w:pPr>
              <w:rPr>
                <w:rFonts w:ascii="Arial" w:hAnsi="Arial" w:cs="Arial"/>
                <w:sz w:val="18"/>
                <w:szCs w:val="18"/>
              </w:rPr>
            </w:pPr>
          </w:p>
        </w:tc>
      </w:tr>
      <w:tr w:rsidR="00343FC5" w:rsidTr="00875548">
        <w:tc>
          <w:tcPr>
            <w:tcW w:w="2830" w:type="dxa"/>
          </w:tcPr>
          <w:p w:rsidR="00FD3C78" w:rsidRDefault="00FD3C78" w:rsidP="00FD3C78">
            <w:pPr>
              <w:textAlignment w:val="center"/>
              <w:rPr>
                <w:rFonts w:ascii="Arial" w:hAnsi="Arial" w:cs="Arial"/>
                <w:bCs/>
                <w:sz w:val="18"/>
                <w:szCs w:val="18"/>
              </w:rPr>
            </w:pPr>
            <w:r>
              <w:rPr>
                <w:rFonts w:ascii="Arial" w:hAnsi="Arial" w:cs="Arial"/>
                <w:bCs/>
                <w:sz w:val="18"/>
                <w:szCs w:val="18"/>
              </w:rPr>
              <w:t>Kartverket, Kartografiseksjonen</w:t>
            </w:r>
          </w:p>
          <w:p w:rsidR="00343FC5" w:rsidRPr="00337C5F" w:rsidRDefault="00343FC5" w:rsidP="008E6AFF">
            <w:pPr>
              <w:textAlignment w:val="center"/>
              <w:rPr>
                <w:rFonts w:ascii="Arial" w:hAnsi="Arial" w:cs="Arial"/>
                <w:bCs/>
                <w:sz w:val="18"/>
                <w:szCs w:val="18"/>
              </w:rPr>
            </w:pPr>
          </w:p>
        </w:tc>
        <w:tc>
          <w:tcPr>
            <w:tcW w:w="4253" w:type="dxa"/>
          </w:tcPr>
          <w:p w:rsidR="00343FC5" w:rsidRPr="00337C5F" w:rsidRDefault="00343FC5" w:rsidP="008E6AFF">
            <w:pPr>
              <w:textAlignment w:val="center"/>
              <w:rPr>
                <w:rFonts w:ascii="Arial" w:hAnsi="Arial" w:cs="Arial"/>
                <w:bCs/>
                <w:sz w:val="18"/>
                <w:szCs w:val="18"/>
              </w:rPr>
            </w:pPr>
            <w:r w:rsidRPr="00337C5F">
              <w:rPr>
                <w:rFonts w:ascii="Arial" w:hAnsi="Arial" w:cs="Arial"/>
                <w:bCs/>
                <w:sz w:val="18"/>
                <w:szCs w:val="18"/>
              </w:rPr>
              <w:t>Ikke kommentert</w:t>
            </w:r>
          </w:p>
        </w:tc>
        <w:tc>
          <w:tcPr>
            <w:tcW w:w="4725" w:type="dxa"/>
          </w:tcPr>
          <w:p w:rsidR="00343FC5" w:rsidRPr="00337C5F" w:rsidRDefault="00343FC5" w:rsidP="008E6AFF">
            <w:pPr>
              <w:rPr>
                <w:rFonts w:ascii="Arial" w:hAnsi="Arial" w:cs="Arial"/>
                <w:sz w:val="18"/>
                <w:szCs w:val="18"/>
              </w:rPr>
            </w:pPr>
          </w:p>
        </w:tc>
        <w:tc>
          <w:tcPr>
            <w:tcW w:w="2186" w:type="dxa"/>
          </w:tcPr>
          <w:p w:rsidR="00343FC5" w:rsidRPr="00337C5F" w:rsidRDefault="00343FC5" w:rsidP="008E6AFF">
            <w:pPr>
              <w:rPr>
                <w:rFonts w:ascii="Arial" w:hAnsi="Arial" w:cs="Arial"/>
                <w:sz w:val="18"/>
                <w:szCs w:val="18"/>
              </w:rPr>
            </w:pPr>
          </w:p>
        </w:tc>
      </w:tr>
      <w:tr w:rsidR="00343FC5" w:rsidTr="00875548">
        <w:tc>
          <w:tcPr>
            <w:tcW w:w="2830" w:type="dxa"/>
          </w:tcPr>
          <w:p w:rsidR="00343FC5" w:rsidRPr="00337C5F" w:rsidRDefault="00343FC5" w:rsidP="008E6AFF">
            <w:pPr>
              <w:textAlignment w:val="center"/>
              <w:rPr>
                <w:rFonts w:ascii="Arial" w:hAnsi="Arial" w:cs="Arial"/>
                <w:bCs/>
                <w:sz w:val="18"/>
                <w:szCs w:val="18"/>
              </w:rPr>
            </w:pPr>
            <w:proofErr w:type="spellStart"/>
            <w:r w:rsidRPr="00337C5F">
              <w:rPr>
                <w:rFonts w:ascii="Arial" w:hAnsi="Arial" w:cs="Arial"/>
                <w:bCs/>
                <w:sz w:val="18"/>
                <w:szCs w:val="18"/>
              </w:rPr>
              <w:t>Locus</w:t>
            </w:r>
            <w:proofErr w:type="spellEnd"/>
            <w:r w:rsidRPr="00337C5F">
              <w:rPr>
                <w:rFonts w:ascii="Arial" w:hAnsi="Arial" w:cs="Arial"/>
                <w:bCs/>
                <w:sz w:val="18"/>
                <w:szCs w:val="18"/>
              </w:rPr>
              <w:t>:</w:t>
            </w:r>
          </w:p>
          <w:p w:rsidR="00343FC5" w:rsidRPr="00337C5F" w:rsidRDefault="00343FC5" w:rsidP="008E6AFF">
            <w:pPr>
              <w:textAlignment w:val="center"/>
              <w:rPr>
                <w:rFonts w:ascii="Arial" w:hAnsi="Arial" w:cs="Arial"/>
                <w:bCs/>
                <w:sz w:val="18"/>
                <w:szCs w:val="18"/>
              </w:rPr>
            </w:pPr>
          </w:p>
        </w:tc>
        <w:tc>
          <w:tcPr>
            <w:tcW w:w="4253" w:type="dxa"/>
          </w:tcPr>
          <w:p w:rsidR="00343FC5" w:rsidRPr="00337C5F" w:rsidRDefault="00343FC5" w:rsidP="008E6AFF">
            <w:pPr>
              <w:textAlignment w:val="center"/>
              <w:rPr>
                <w:rFonts w:ascii="Arial" w:hAnsi="Arial" w:cs="Arial"/>
                <w:bCs/>
                <w:sz w:val="18"/>
                <w:szCs w:val="18"/>
              </w:rPr>
            </w:pPr>
            <w:r w:rsidRPr="00337C5F">
              <w:rPr>
                <w:rFonts w:ascii="Arial" w:hAnsi="Arial" w:cs="Arial"/>
                <w:bCs/>
                <w:sz w:val="18"/>
                <w:szCs w:val="18"/>
              </w:rPr>
              <w:t>Ikke kommentert</w:t>
            </w:r>
          </w:p>
        </w:tc>
        <w:tc>
          <w:tcPr>
            <w:tcW w:w="4725" w:type="dxa"/>
          </w:tcPr>
          <w:p w:rsidR="00343FC5" w:rsidRPr="00337C5F" w:rsidRDefault="00343FC5" w:rsidP="008E6AFF">
            <w:pPr>
              <w:rPr>
                <w:rFonts w:ascii="Arial" w:hAnsi="Arial" w:cs="Arial"/>
                <w:sz w:val="18"/>
                <w:szCs w:val="18"/>
              </w:rPr>
            </w:pPr>
          </w:p>
        </w:tc>
        <w:tc>
          <w:tcPr>
            <w:tcW w:w="2186" w:type="dxa"/>
          </w:tcPr>
          <w:p w:rsidR="00343FC5" w:rsidRPr="00337C5F" w:rsidRDefault="00343FC5" w:rsidP="008E6AFF">
            <w:pPr>
              <w:rPr>
                <w:rFonts w:ascii="Arial" w:hAnsi="Arial" w:cs="Arial"/>
                <w:sz w:val="18"/>
                <w:szCs w:val="18"/>
              </w:rPr>
            </w:pPr>
          </w:p>
        </w:tc>
      </w:tr>
      <w:tr w:rsidR="00343FC5" w:rsidTr="00875548">
        <w:tc>
          <w:tcPr>
            <w:tcW w:w="2830" w:type="dxa"/>
          </w:tcPr>
          <w:p w:rsidR="00343FC5" w:rsidRPr="00337C5F" w:rsidRDefault="00875548" w:rsidP="008E6AFF">
            <w:pPr>
              <w:textAlignment w:val="center"/>
              <w:rPr>
                <w:rFonts w:ascii="Arial" w:hAnsi="Arial" w:cs="Arial"/>
                <w:sz w:val="18"/>
                <w:szCs w:val="18"/>
              </w:rPr>
            </w:pPr>
            <w:r>
              <w:rPr>
                <w:rFonts w:ascii="Arial" w:hAnsi="Arial" w:cs="Arial"/>
                <w:sz w:val="18"/>
                <w:szCs w:val="18"/>
              </w:rPr>
              <w:t>Stavanger kommune</w:t>
            </w:r>
          </w:p>
          <w:p w:rsidR="00343FC5" w:rsidRPr="00337C5F" w:rsidRDefault="00343FC5" w:rsidP="008E6AFF">
            <w:pPr>
              <w:textAlignment w:val="center"/>
              <w:rPr>
                <w:rFonts w:ascii="Arial" w:hAnsi="Arial" w:cs="Arial"/>
                <w:bCs/>
                <w:sz w:val="18"/>
                <w:szCs w:val="18"/>
              </w:rPr>
            </w:pPr>
          </w:p>
        </w:tc>
        <w:tc>
          <w:tcPr>
            <w:tcW w:w="4253" w:type="dxa"/>
          </w:tcPr>
          <w:p w:rsidR="00343FC5" w:rsidRPr="00337C5F" w:rsidRDefault="00343FC5" w:rsidP="008E6AFF">
            <w:pPr>
              <w:textAlignment w:val="center"/>
              <w:rPr>
                <w:rFonts w:ascii="Arial" w:hAnsi="Arial" w:cs="Arial"/>
                <w:sz w:val="18"/>
                <w:szCs w:val="18"/>
              </w:rPr>
            </w:pPr>
            <w:r w:rsidRPr="00337C5F">
              <w:rPr>
                <w:rFonts w:ascii="Arial" w:hAnsi="Arial" w:cs="Arial"/>
                <w:bCs/>
                <w:sz w:val="18"/>
                <w:szCs w:val="18"/>
              </w:rPr>
              <w:t>Fartsgrenser må være med, ut fra hvor vi leser ser det enten ut som det er med, mens noen plasser som om det ikke er med, men kun som en objekttype à la vegsperring.</w:t>
            </w:r>
          </w:p>
          <w:p w:rsidR="00343FC5" w:rsidRPr="00337C5F" w:rsidRDefault="00343FC5" w:rsidP="008E6AFF">
            <w:pPr>
              <w:textAlignment w:val="center"/>
              <w:rPr>
                <w:rFonts w:ascii="Arial" w:hAnsi="Arial" w:cs="Arial"/>
                <w:bCs/>
                <w:sz w:val="18"/>
                <w:szCs w:val="18"/>
              </w:rPr>
            </w:pPr>
          </w:p>
        </w:tc>
        <w:tc>
          <w:tcPr>
            <w:tcW w:w="4725" w:type="dxa"/>
          </w:tcPr>
          <w:p w:rsidR="00343FC5" w:rsidRPr="00337C5F" w:rsidRDefault="00DD2D52" w:rsidP="00DD2D52">
            <w:pPr>
              <w:rPr>
                <w:rFonts w:ascii="Arial" w:hAnsi="Arial" w:cs="Arial"/>
                <w:sz w:val="18"/>
                <w:szCs w:val="18"/>
              </w:rPr>
            </w:pPr>
            <w:r>
              <w:rPr>
                <w:rFonts w:ascii="Arial" w:hAnsi="Arial" w:cs="Arial"/>
                <w:sz w:val="18"/>
                <w:szCs w:val="18"/>
              </w:rPr>
              <w:lastRenderedPageBreak/>
              <w:t xml:space="preserve">Fartsgrense er en av mange objekttyper som ikke kan betraktes som en referansetype. Dersom fartsgrense, og ev. andre objekttyper, legges på </w:t>
            </w:r>
            <w:proofErr w:type="spellStart"/>
            <w:r>
              <w:rPr>
                <w:rFonts w:ascii="Arial" w:hAnsi="Arial" w:cs="Arial"/>
                <w:sz w:val="18"/>
                <w:szCs w:val="18"/>
              </w:rPr>
              <w:t>veglenkene</w:t>
            </w:r>
            <w:proofErr w:type="spellEnd"/>
            <w:r>
              <w:rPr>
                <w:rFonts w:ascii="Arial" w:hAnsi="Arial" w:cs="Arial"/>
                <w:sz w:val="18"/>
                <w:szCs w:val="18"/>
              </w:rPr>
              <w:t xml:space="preserve"> vil disse segmenteres ytterligere. Det er svært uheldig. </w:t>
            </w:r>
            <w:r>
              <w:rPr>
                <w:rFonts w:ascii="Arial" w:hAnsi="Arial" w:cs="Arial"/>
                <w:sz w:val="18"/>
                <w:szCs w:val="18"/>
              </w:rPr>
              <w:lastRenderedPageBreak/>
              <w:t>Fartsgrense vil derfor håndteres som en egen objekttype</w:t>
            </w:r>
            <w:r w:rsidR="00C50ED4">
              <w:rPr>
                <w:rFonts w:ascii="Arial" w:hAnsi="Arial" w:cs="Arial"/>
                <w:sz w:val="18"/>
                <w:szCs w:val="18"/>
              </w:rPr>
              <w:t xml:space="preserve"> i </w:t>
            </w:r>
            <w:proofErr w:type="spellStart"/>
            <w:r w:rsidR="00C50ED4">
              <w:rPr>
                <w:rFonts w:ascii="Arial" w:hAnsi="Arial" w:cs="Arial"/>
                <w:sz w:val="18"/>
                <w:szCs w:val="18"/>
              </w:rPr>
              <w:t>E</w:t>
            </w:r>
            <w:r>
              <w:rPr>
                <w:rFonts w:ascii="Arial" w:hAnsi="Arial" w:cs="Arial"/>
                <w:sz w:val="18"/>
                <w:szCs w:val="18"/>
              </w:rPr>
              <w:t>lveg</w:t>
            </w:r>
            <w:proofErr w:type="spellEnd"/>
            <w:r>
              <w:rPr>
                <w:rFonts w:ascii="Arial" w:hAnsi="Arial" w:cs="Arial"/>
                <w:sz w:val="18"/>
                <w:szCs w:val="18"/>
              </w:rPr>
              <w:t xml:space="preserve"> 2.0 med lineære referanser, og mulig geometri avledet fra vegnettet.</w:t>
            </w:r>
          </w:p>
        </w:tc>
        <w:tc>
          <w:tcPr>
            <w:tcW w:w="2186" w:type="dxa"/>
          </w:tcPr>
          <w:p w:rsidR="00343FC5" w:rsidRPr="00337C5F" w:rsidRDefault="00DD2D52" w:rsidP="008E6AFF">
            <w:pPr>
              <w:rPr>
                <w:rFonts w:ascii="Arial" w:hAnsi="Arial" w:cs="Arial"/>
                <w:sz w:val="18"/>
                <w:szCs w:val="18"/>
              </w:rPr>
            </w:pPr>
            <w:r>
              <w:rPr>
                <w:rFonts w:ascii="Arial" w:hAnsi="Arial" w:cs="Arial"/>
                <w:sz w:val="18"/>
                <w:szCs w:val="18"/>
              </w:rPr>
              <w:lastRenderedPageBreak/>
              <w:t xml:space="preserve">Fartsgrenser vil ikke bli lagt til som egenskap på </w:t>
            </w:r>
            <w:proofErr w:type="spellStart"/>
            <w:r>
              <w:rPr>
                <w:rFonts w:ascii="Arial" w:hAnsi="Arial" w:cs="Arial"/>
                <w:sz w:val="18"/>
                <w:szCs w:val="18"/>
              </w:rPr>
              <w:t>veglenkene</w:t>
            </w:r>
            <w:proofErr w:type="spellEnd"/>
            <w:r>
              <w:rPr>
                <w:rFonts w:ascii="Arial" w:hAnsi="Arial" w:cs="Arial"/>
                <w:sz w:val="18"/>
                <w:szCs w:val="18"/>
              </w:rPr>
              <w:t>.</w:t>
            </w:r>
          </w:p>
        </w:tc>
      </w:tr>
      <w:tr w:rsidR="00343FC5" w:rsidTr="00875548">
        <w:tc>
          <w:tcPr>
            <w:tcW w:w="2830" w:type="dxa"/>
          </w:tcPr>
          <w:p w:rsidR="00FD3C78" w:rsidRPr="00337C5F" w:rsidRDefault="00FD3C78" w:rsidP="00FD3C78">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343FC5" w:rsidRPr="00337C5F" w:rsidRDefault="00343FC5" w:rsidP="008E6AFF">
            <w:pPr>
              <w:textAlignment w:val="center"/>
              <w:rPr>
                <w:rFonts w:ascii="Arial" w:hAnsi="Arial" w:cs="Arial"/>
                <w:sz w:val="18"/>
                <w:szCs w:val="18"/>
              </w:rPr>
            </w:pPr>
          </w:p>
        </w:tc>
        <w:tc>
          <w:tcPr>
            <w:tcW w:w="4253" w:type="dxa"/>
          </w:tcPr>
          <w:p w:rsidR="00343FC5" w:rsidRPr="00337C5F" w:rsidRDefault="00343FC5" w:rsidP="008E6AFF">
            <w:pPr>
              <w:textAlignment w:val="center"/>
              <w:rPr>
                <w:rFonts w:ascii="Arial" w:hAnsi="Arial" w:cs="Arial"/>
                <w:bCs/>
                <w:sz w:val="18"/>
                <w:szCs w:val="18"/>
              </w:rPr>
            </w:pPr>
            <w:r w:rsidRPr="00337C5F">
              <w:rPr>
                <w:rFonts w:ascii="Arial" w:hAnsi="Arial" w:cs="Arial"/>
                <w:bCs/>
                <w:sz w:val="18"/>
                <w:szCs w:val="18"/>
              </w:rPr>
              <w:t>Vi mener at de nevnte egenskapene vil dekke det som er av behov som vi vet om pr i dag.</w:t>
            </w:r>
          </w:p>
        </w:tc>
        <w:tc>
          <w:tcPr>
            <w:tcW w:w="4725" w:type="dxa"/>
          </w:tcPr>
          <w:p w:rsidR="00343FC5" w:rsidRPr="00337C5F" w:rsidRDefault="00C50ED4" w:rsidP="008E6AFF">
            <w:pPr>
              <w:rPr>
                <w:rFonts w:ascii="Arial" w:hAnsi="Arial" w:cs="Arial"/>
                <w:sz w:val="18"/>
                <w:szCs w:val="18"/>
              </w:rPr>
            </w:pPr>
            <w:r>
              <w:rPr>
                <w:rFonts w:ascii="Arial" w:hAnsi="Arial" w:cs="Arial"/>
                <w:sz w:val="18"/>
                <w:szCs w:val="18"/>
              </w:rPr>
              <w:t>Tas til etterretning.</w:t>
            </w:r>
          </w:p>
        </w:tc>
        <w:tc>
          <w:tcPr>
            <w:tcW w:w="2186" w:type="dxa"/>
          </w:tcPr>
          <w:p w:rsidR="00343FC5" w:rsidRPr="00337C5F" w:rsidRDefault="00343FC5" w:rsidP="008E6AFF">
            <w:pPr>
              <w:rPr>
                <w:rFonts w:ascii="Arial" w:hAnsi="Arial" w:cs="Arial"/>
                <w:sz w:val="18"/>
                <w:szCs w:val="18"/>
              </w:rPr>
            </w:pPr>
          </w:p>
        </w:tc>
      </w:tr>
      <w:tr w:rsidR="00343FC5" w:rsidTr="00875548">
        <w:tc>
          <w:tcPr>
            <w:tcW w:w="2830" w:type="dxa"/>
          </w:tcPr>
          <w:p w:rsidR="00343FC5" w:rsidRPr="00337C5F" w:rsidRDefault="00875548" w:rsidP="008E6AFF">
            <w:pPr>
              <w:textAlignment w:val="center"/>
              <w:rPr>
                <w:rFonts w:ascii="Arial" w:hAnsi="Arial" w:cs="Arial"/>
                <w:sz w:val="18"/>
                <w:szCs w:val="18"/>
              </w:rPr>
            </w:pPr>
            <w:r>
              <w:rPr>
                <w:rFonts w:ascii="Arial" w:hAnsi="Arial" w:cs="Arial"/>
                <w:sz w:val="18"/>
                <w:szCs w:val="18"/>
              </w:rPr>
              <w:t>Asker kommune</w:t>
            </w:r>
          </w:p>
          <w:p w:rsidR="00343FC5" w:rsidRPr="00337C5F" w:rsidRDefault="00343FC5" w:rsidP="008E6AFF">
            <w:pPr>
              <w:rPr>
                <w:rFonts w:ascii="Arial" w:hAnsi="Arial" w:cs="Arial"/>
                <w:sz w:val="18"/>
                <w:szCs w:val="18"/>
              </w:rPr>
            </w:pPr>
          </w:p>
        </w:tc>
        <w:tc>
          <w:tcPr>
            <w:tcW w:w="4253" w:type="dxa"/>
          </w:tcPr>
          <w:p w:rsidR="00343FC5" w:rsidRPr="00337C5F" w:rsidRDefault="00343FC5" w:rsidP="008E6AFF">
            <w:pPr>
              <w:textAlignment w:val="center"/>
              <w:rPr>
                <w:rFonts w:ascii="Arial" w:hAnsi="Arial" w:cs="Arial"/>
                <w:sz w:val="18"/>
                <w:szCs w:val="18"/>
              </w:rPr>
            </w:pPr>
            <w:r w:rsidRPr="00337C5F">
              <w:rPr>
                <w:rFonts w:ascii="Arial" w:hAnsi="Arial" w:cs="Arial"/>
                <w:sz w:val="18"/>
                <w:szCs w:val="18"/>
              </w:rPr>
              <w:t>Nei</w:t>
            </w:r>
          </w:p>
          <w:p w:rsidR="00343FC5" w:rsidRPr="00337C5F" w:rsidRDefault="00343FC5" w:rsidP="008E6AFF">
            <w:pPr>
              <w:textAlignment w:val="center"/>
              <w:rPr>
                <w:rFonts w:ascii="Arial" w:hAnsi="Arial" w:cs="Arial"/>
                <w:bCs/>
                <w:sz w:val="18"/>
                <w:szCs w:val="18"/>
              </w:rPr>
            </w:pPr>
          </w:p>
        </w:tc>
        <w:tc>
          <w:tcPr>
            <w:tcW w:w="4725" w:type="dxa"/>
          </w:tcPr>
          <w:p w:rsidR="00343FC5" w:rsidRPr="00337C5F" w:rsidRDefault="00C50ED4" w:rsidP="008E6AFF">
            <w:pPr>
              <w:rPr>
                <w:rFonts w:ascii="Arial" w:hAnsi="Arial" w:cs="Arial"/>
                <w:sz w:val="18"/>
                <w:szCs w:val="18"/>
              </w:rPr>
            </w:pPr>
            <w:r>
              <w:rPr>
                <w:rFonts w:ascii="Arial" w:hAnsi="Arial" w:cs="Arial"/>
                <w:sz w:val="18"/>
                <w:szCs w:val="18"/>
              </w:rPr>
              <w:t>Tas til etterretning.</w:t>
            </w:r>
          </w:p>
        </w:tc>
        <w:tc>
          <w:tcPr>
            <w:tcW w:w="2186" w:type="dxa"/>
          </w:tcPr>
          <w:p w:rsidR="00343FC5" w:rsidRPr="00337C5F" w:rsidRDefault="00343FC5" w:rsidP="008E6AFF">
            <w:pPr>
              <w:rPr>
                <w:rFonts w:ascii="Arial" w:hAnsi="Arial" w:cs="Arial"/>
                <w:sz w:val="18"/>
                <w:szCs w:val="18"/>
              </w:rPr>
            </w:pPr>
          </w:p>
        </w:tc>
      </w:tr>
    </w:tbl>
    <w:p w:rsidR="00343FC5" w:rsidRDefault="00343FC5" w:rsidP="007328CC"/>
    <w:p w:rsidR="00343FC5" w:rsidRPr="00593BE0" w:rsidRDefault="0074266E" w:rsidP="00593BE0">
      <w:pPr>
        <w:pStyle w:val="Overskrift2"/>
        <w:rPr>
          <w:sz w:val="20"/>
          <w:szCs w:val="20"/>
        </w:rPr>
      </w:pPr>
      <w:r w:rsidRPr="00593BE0">
        <w:rPr>
          <w:sz w:val="20"/>
          <w:szCs w:val="20"/>
        </w:rPr>
        <w:t xml:space="preserve">Dersom det er behov for flere egenskaper på </w:t>
      </w:r>
      <w:proofErr w:type="spellStart"/>
      <w:r w:rsidRPr="00593BE0">
        <w:rPr>
          <w:sz w:val="20"/>
          <w:szCs w:val="20"/>
        </w:rPr>
        <w:t>veglenke</w:t>
      </w:r>
      <w:proofErr w:type="spellEnd"/>
      <w:r w:rsidRPr="00593BE0">
        <w:rPr>
          <w:sz w:val="20"/>
          <w:szCs w:val="20"/>
        </w:rPr>
        <w:t xml:space="preserve">, kan disse behandles som egne objekttyper stedfestet på </w:t>
      </w:r>
      <w:proofErr w:type="spellStart"/>
      <w:r w:rsidRPr="00593BE0">
        <w:rPr>
          <w:sz w:val="20"/>
          <w:szCs w:val="20"/>
        </w:rPr>
        <w:t>Veglenkene</w:t>
      </w:r>
      <w:proofErr w:type="spellEnd"/>
      <w:r w:rsidRPr="00593BE0">
        <w:rPr>
          <w:sz w:val="20"/>
          <w:szCs w:val="20"/>
        </w:rPr>
        <w:t>?</w:t>
      </w:r>
    </w:p>
    <w:tbl>
      <w:tblPr>
        <w:tblStyle w:val="Tabellrutenett"/>
        <w:tblW w:w="0" w:type="auto"/>
        <w:tblLook w:val="04A0" w:firstRow="1" w:lastRow="0" w:firstColumn="1" w:lastColumn="0" w:noHBand="0" w:noVBand="1"/>
      </w:tblPr>
      <w:tblGrid>
        <w:gridCol w:w="2830"/>
        <w:gridCol w:w="4111"/>
        <w:gridCol w:w="4867"/>
        <w:gridCol w:w="2186"/>
      </w:tblGrid>
      <w:tr w:rsidR="00343FC5" w:rsidTr="00875548">
        <w:tc>
          <w:tcPr>
            <w:tcW w:w="2830" w:type="dxa"/>
            <w:shd w:val="clear" w:color="auto" w:fill="E1E1E1" w:themeFill="background2"/>
          </w:tcPr>
          <w:p w:rsidR="00343FC5" w:rsidRPr="00337C5F" w:rsidRDefault="00343FC5"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343FC5" w:rsidRPr="00337C5F" w:rsidRDefault="00343FC5" w:rsidP="008E6AFF">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343FC5" w:rsidRPr="00337C5F" w:rsidRDefault="00343FC5" w:rsidP="008E6AFF">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343FC5" w:rsidRPr="00337C5F" w:rsidRDefault="00343FC5" w:rsidP="008E6AFF">
            <w:pPr>
              <w:rPr>
                <w:rFonts w:ascii="Arial" w:hAnsi="Arial" w:cs="Arial"/>
                <w:sz w:val="18"/>
                <w:szCs w:val="18"/>
              </w:rPr>
            </w:pPr>
            <w:r w:rsidRPr="00337C5F">
              <w:rPr>
                <w:rFonts w:ascii="Arial" w:hAnsi="Arial" w:cs="Arial"/>
                <w:sz w:val="18"/>
                <w:szCs w:val="18"/>
              </w:rPr>
              <w:t>Beslutning</w:t>
            </w:r>
          </w:p>
        </w:tc>
      </w:tr>
      <w:tr w:rsidR="00343FC5" w:rsidTr="00875548">
        <w:tc>
          <w:tcPr>
            <w:tcW w:w="2830" w:type="dxa"/>
          </w:tcPr>
          <w:p w:rsidR="007126A8" w:rsidRDefault="008A4392"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8A4392" w:rsidRPr="00337C5F" w:rsidRDefault="008A4392" w:rsidP="008A4392">
            <w:pPr>
              <w:textAlignment w:val="center"/>
              <w:rPr>
                <w:rFonts w:ascii="Arial" w:hAnsi="Arial" w:cs="Arial"/>
                <w:bCs/>
                <w:sz w:val="18"/>
                <w:szCs w:val="18"/>
              </w:rPr>
            </w:pPr>
            <w:r>
              <w:rPr>
                <w:rFonts w:ascii="Arial" w:hAnsi="Arial" w:cs="Arial"/>
                <w:bCs/>
                <w:sz w:val="18"/>
                <w:szCs w:val="18"/>
              </w:rPr>
              <w:t>Kart og oppmåling</w:t>
            </w:r>
          </w:p>
          <w:p w:rsidR="00343FC5" w:rsidRPr="00337C5F" w:rsidRDefault="00343FC5" w:rsidP="008E6AFF">
            <w:pPr>
              <w:rPr>
                <w:rFonts w:ascii="Arial" w:hAnsi="Arial" w:cs="Arial"/>
                <w:sz w:val="18"/>
                <w:szCs w:val="18"/>
              </w:rPr>
            </w:pPr>
          </w:p>
        </w:tc>
        <w:tc>
          <w:tcPr>
            <w:tcW w:w="4111" w:type="dxa"/>
          </w:tcPr>
          <w:p w:rsidR="00343FC5" w:rsidRPr="00337C5F" w:rsidRDefault="00343FC5" w:rsidP="008E6AFF">
            <w:pPr>
              <w:textAlignment w:val="center"/>
              <w:rPr>
                <w:rFonts w:ascii="Arial" w:hAnsi="Arial" w:cs="Arial"/>
                <w:bCs/>
                <w:sz w:val="18"/>
                <w:szCs w:val="18"/>
              </w:rPr>
            </w:pPr>
            <w:r w:rsidRPr="00337C5F">
              <w:rPr>
                <w:rFonts w:ascii="Arial" w:hAnsi="Arial" w:cs="Arial"/>
                <w:bCs/>
                <w:sz w:val="18"/>
                <w:szCs w:val="18"/>
              </w:rPr>
              <w:t>Ikke kommentert</w:t>
            </w:r>
          </w:p>
        </w:tc>
        <w:tc>
          <w:tcPr>
            <w:tcW w:w="4867" w:type="dxa"/>
          </w:tcPr>
          <w:p w:rsidR="00343FC5" w:rsidRPr="00337C5F" w:rsidRDefault="00343FC5" w:rsidP="008E6AFF">
            <w:pPr>
              <w:rPr>
                <w:rFonts w:ascii="Arial" w:hAnsi="Arial" w:cs="Arial"/>
                <w:sz w:val="18"/>
                <w:szCs w:val="18"/>
              </w:rPr>
            </w:pPr>
          </w:p>
        </w:tc>
        <w:tc>
          <w:tcPr>
            <w:tcW w:w="2186" w:type="dxa"/>
          </w:tcPr>
          <w:p w:rsidR="00343FC5" w:rsidRPr="00337C5F" w:rsidRDefault="00343FC5" w:rsidP="008E6AFF">
            <w:pPr>
              <w:rPr>
                <w:rFonts w:ascii="Arial" w:hAnsi="Arial" w:cs="Arial"/>
                <w:sz w:val="18"/>
                <w:szCs w:val="18"/>
              </w:rPr>
            </w:pPr>
          </w:p>
        </w:tc>
      </w:tr>
      <w:tr w:rsidR="00343FC5" w:rsidTr="00875548">
        <w:tc>
          <w:tcPr>
            <w:tcW w:w="2830" w:type="dxa"/>
          </w:tcPr>
          <w:p w:rsidR="00FD3C78" w:rsidRDefault="00FD3C78" w:rsidP="00FD3C78">
            <w:pPr>
              <w:textAlignment w:val="center"/>
              <w:rPr>
                <w:rFonts w:ascii="Arial" w:hAnsi="Arial" w:cs="Arial"/>
                <w:bCs/>
                <w:sz w:val="18"/>
                <w:szCs w:val="18"/>
              </w:rPr>
            </w:pPr>
            <w:r>
              <w:rPr>
                <w:rFonts w:ascii="Arial" w:hAnsi="Arial" w:cs="Arial"/>
                <w:bCs/>
                <w:sz w:val="18"/>
                <w:szCs w:val="18"/>
              </w:rPr>
              <w:t>Kartverket, Kartografiseksjonen</w:t>
            </w:r>
          </w:p>
          <w:p w:rsidR="00343FC5" w:rsidRPr="00337C5F" w:rsidRDefault="00343FC5" w:rsidP="008E6AFF">
            <w:pPr>
              <w:textAlignment w:val="center"/>
              <w:rPr>
                <w:rFonts w:ascii="Arial" w:hAnsi="Arial" w:cs="Arial"/>
                <w:bCs/>
                <w:sz w:val="18"/>
                <w:szCs w:val="18"/>
              </w:rPr>
            </w:pPr>
          </w:p>
        </w:tc>
        <w:tc>
          <w:tcPr>
            <w:tcW w:w="4111" w:type="dxa"/>
          </w:tcPr>
          <w:p w:rsidR="00343FC5" w:rsidRPr="0074266E" w:rsidRDefault="00343FC5" w:rsidP="0074266E">
            <w:pPr>
              <w:textAlignment w:val="center"/>
              <w:rPr>
                <w:rFonts w:ascii="Arial" w:hAnsi="Arial" w:cs="Arial"/>
                <w:bCs/>
                <w:sz w:val="18"/>
                <w:szCs w:val="18"/>
              </w:rPr>
            </w:pPr>
            <w:r w:rsidRPr="0074266E">
              <w:rPr>
                <w:rFonts w:ascii="Arial" w:hAnsi="Arial" w:cs="Arial"/>
                <w:bCs/>
                <w:sz w:val="18"/>
                <w:szCs w:val="18"/>
              </w:rPr>
              <w:t>Det bør gå greit.</w:t>
            </w:r>
          </w:p>
          <w:p w:rsidR="00343FC5" w:rsidRPr="00337C5F" w:rsidRDefault="00343FC5" w:rsidP="008E6AFF">
            <w:pPr>
              <w:textAlignment w:val="center"/>
              <w:rPr>
                <w:rFonts w:ascii="Arial" w:hAnsi="Arial" w:cs="Arial"/>
                <w:bCs/>
                <w:sz w:val="18"/>
                <w:szCs w:val="18"/>
              </w:rPr>
            </w:pPr>
          </w:p>
        </w:tc>
        <w:tc>
          <w:tcPr>
            <w:tcW w:w="4867" w:type="dxa"/>
          </w:tcPr>
          <w:p w:rsidR="00343FC5" w:rsidRPr="00337C5F" w:rsidRDefault="00914318" w:rsidP="008E6AFF">
            <w:pPr>
              <w:rPr>
                <w:rFonts w:ascii="Arial" w:hAnsi="Arial" w:cs="Arial"/>
                <w:sz w:val="18"/>
                <w:szCs w:val="18"/>
              </w:rPr>
            </w:pPr>
            <w:r>
              <w:rPr>
                <w:rFonts w:ascii="Arial" w:hAnsi="Arial" w:cs="Arial"/>
                <w:sz w:val="18"/>
                <w:szCs w:val="18"/>
              </w:rPr>
              <w:t>Tas til etterretning.</w:t>
            </w:r>
          </w:p>
        </w:tc>
        <w:tc>
          <w:tcPr>
            <w:tcW w:w="2186" w:type="dxa"/>
          </w:tcPr>
          <w:p w:rsidR="00343FC5" w:rsidRPr="00337C5F" w:rsidRDefault="00343FC5" w:rsidP="008E6AFF">
            <w:pPr>
              <w:rPr>
                <w:rFonts w:ascii="Arial" w:hAnsi="Arial" w:cs="Arial"/>
                <w:sz w:val="18"/>
                <w:szCs w:val="18"/>
              </w:rPr>
            </w:pPr>
          </w:p>
        </w:tc>
      </w:tr>
      <w:tr w:rsidR="00343FC5" w:rsidTr="00875548">
        <w:tc>
          <w:tcPr>
            <w:tcW w:w="2830" w:type="dxa"/>
          </w:tcPr>
          <w:p w:rsidR="00343FC5" w:rsidRPr="00337C5F" w:rsidRDefault="00875548" w:rsidP="008E6AFF">
            <w:pPr>
              <w:textAlignment w:val="center"/>
              <w:rPr>
                <w:rFonts w:ascii="Arial" w:hAnsi="Arial" w:cs="Arial"/>
                <w:bCs/>
                <w:sz w:val="18"/>
                <w:szCs w:val="18"/>
              </w:rPr>
            </w:pPr>
            <w:proofErr w:type="spellStart"/>
            <w:r>
              <w:rPr>
                <w:rFonts w:ascii="Arial" w:hAnsi="Arial" w:cs="Arial"/>
                <w:bCs/>
                <w:sz w:val="18"/>
                <w:szCs w:val="18"/>
              </w:rPr>
              <w:t>Locus</w:t>
            </w:r>
            <w:proofErr w:type="spellEnd"/>
          </w:p>
          <w:p w:rsidR="00343FC5" w:rsidRPr="00337C5F" w:rsidRDefault="00343FC5" w:rsidP="008E6AFF">
            <w:pPr>
              <w:textAlignment w:val="center"/>
              <w:rPr>
                <w:rFonts w:ascii="Arial" w:hAnsi="Arial" w:cs="Arial"/>
                <w:bCs/>
                <w:sz w:val="18"/>
                <w:szCs w:val="18"/>
              </w:rPr>
            </w:pPr>
          </w:p>
        </w:tc>
        <w:tc>
          <w:tcPr>
            <w:tcW w:w="4111" w:type="dxa"/>
          </w:tcPr>
          <w:p w:rsidR="00343FC5" w:rsidRPr="0074266E" w:rsidRDefault="00343FC5" w:rsidP="0074266E">
            <w:pPr>
              <w:textAlignment w:val="center"/>
              <w:rPr>
                <w:rFonts w:ascii="Arial" w:hAnsi="Arial" w:cs="Arial"/>
                <w:sz w:val="18"/>
                <w:szCs w:val="18"/>
              </w:rPr>
            </w:pPr>
            <w:r w:rsidRPr="0074266E">
              <w:rPr>
                <w:rFonts w:ascii="Arial" w:hAnsi="Arial" w:cs="Arial"/>
                <w:sz w:val="18"/>
                <w:szCs w:val="18"/>
              </w:rPr>
              <w:t xml:space="preserve">Objekter med egengeometri (vi har sett på eksempelfiler for 520 </w:t>
            </w:r>
            <w:proofErr w:type="spellStart"/>
            <w:r w:rsidRPr="0074266E">
              <w:rPr>
                <w:rFonts w:ascii="Arial" w:hAnsi="Arial" w:cs="Arial"/>
                <w:sz w:val="18"/>
                <w:szCs w:val="18"/>
              </w:rPr>
              <w:t>gml</w:t>
            </w:r>
            <w:proofErr w:type="spellEnd"/>
            <w:r w:rsidRPr="0074266E">
              <w:rPr>
                <w:rFonts w:ascii="Arial" w:hAnsi="Arial" w:cs="Arial"/>
                <w:sz w:val="18"/>
                <w:szCs w:val="18"/>
              </w:rPr>
              <w:t>/</w:t>
            </w:r>
            <w:proofErr w:type="spellStart"/>
            <w:r w:rsidRPr="0074266E">
              <w:rPr>
                <w:rFonts w:ascii="Arial" w:hAnsi="Arial" w:cs="Arial"/>
                <w:sz w:val="18"/>
                <w:szCs w:val="18"/>
              </w:rPr>
              <w:t>sosi</w:t>
            </w:r>
            <w:proofErr w:type="spellEnd"/>
            <w:r w:rsidRPr="0074266E">
              <w:rPr>
                <w:rFonts w:ascii="Arial" w:hAnsi="Arial" w:cs="Arial"/>
                <w:sz w:val="18"/>
                <w:szCs w:val="18"/>
              </w:rPr>
              <w:t xml:space="preserve"> fra Tore Abelvik): Når vi jobber med dataene til ruteberegning jobber vi med et sett </w:t>
            </w:r>
            <w:proofErr w:type="spellStart"/>
            <w:r w:rsidRPr="0074266E">
              <w:rPr>
                <w:rFonts w:ascii="Arial" w:hAnsi="Arial" w:cs="Arial"/>
                <w:sz w:val="18"/>
                <w:szCs w:val="18"/>
              </w:rPr>
              <w:t>veglenker</w:t>
            </w:r>
            <w:proofErr w:type="spellEnd"/>
            <w:r w:rsidRPr="0074266E">
              <w:rPr>
                <w:rFonts w:ascii="Arial" w:hAnsi="Arial" w:cs="Arial"/>
                <w:sz w:val="18"/>
                <w:szCs w:val="18"/>
              </w:rPr>
              <w:t xml:space="preserve"> med diverse egenskaper på. Disse egenskapene har vi til nå enten funnet på </w:t>
            </w:r>
            <w:proofErr w:type="spellStart"/>
            <w:r w:rsidRPr="0074266E">
              <w:rPr>
                <w:rFonts w:ascii="Arial" w:hAnsi="Arial" w:cs="Arial"/>
                <w:sz w:val="18"/>
                <w:szCs w:val="18"/>
              </w:rPr>
              <w:t>veglenkene</w:t>
            </w:r>
            <w:proofErr w:type="spellEnd"/>
            <w:r w:rsidRPr="0074266E">
              <w:rPr>
                <w:rFonts w:ascii="Arial" w:hAnsi="Arial" w:cs="Arial"/>
                <w:sz w:val="18"/>
                <w:szCs w:val="18"/>
              </w:rPr>
              <w:t xml:space="preserve"> i </w:t>
            </w:r>
            <w:proofErr w:type="spellStart"/>
            <w:r w:rsidRPr="0074266E">
              <w:rPr>
                <w:rFonts w:ascii="Arial" w:hAnsi="Arial" w:cs="Arial"/>
                <w:sz w:val="18"/>
                <w:szCs w:val="18"/>
              </w:rPr>
              <w:t>sosi</w:t>
            </w:r>
            <w:proofErr w:type="spellEnd"/>
            <w:r w:rsidRPr="0074266E">
              <w:rPr>
                <w:rFonts w:ascii="Arial" w:hAnsi="Arial" w:cs="Arial"/>
                <w:sz w:val="18"/>
                <w:szCs w:val="18"/>
              </w:rPr>
              <w:t xml:space="preserve">-fila (eks funksjonell </w:t>
            </w:r>
            <w:proofErr w:type="spellStart"/>
            <w:r w:rsidRPr="0074266E">
              <w:rPr>
                <w:rFonts w:ascii="Arial" w:hAnsi="Arial" w:cs="Arial"/>
                <w:sz w:val="18"/>
                <w:szCs w:val="18"/>
              </w:rPr>
              <w:t>vegklasse</w:t>
            </w:r>
            <w:proofErr w:type="spellEnd"/>
            <w:r w:rsidRPr="0074266E">
              <w:rPr>
                <w:rFonts w:ascii="Arial" w:hAnsi="Arial" w:cs="Arial"/>
                <w:sz w:val="18"/>
                <w:szCs w:val="18"/>
              </w:rPr>
              <w:t xml:space="preserve">), eller som lineære referanser i tekstfilene (eks fartsgrense). Det vi ser i disse eksempelfilene er at en hel del egenskaper er flyttet ut i egne filer, der </w:t>
            </w:r>
            <w:proofErr w:type="spellStart"/>
            <w:r w:rsidRPr="0074266E">
              <w:rPr>
                <w:rFonts w:ascii="Arial" w:hAnsi="Arial" w:cs="Arial"/>
                <w:sz w:val="18"/>
                <w:szCs w:val="18"/>
              </w:rPr>
              <w:t>veglenkenivå</w:t>
            </w:r>
            <w:proofErr w:type="spellEnd"/>
            <w:r w:rsidRPr="0074266E">
              <w:rPr>
                <w:rFonts w:ascii="Arial" w:hAnsi="Arial" w:cs="Arial"/>
                <w:sz w:val="18"/>
                <w:szCs w:val="18"/>
              </w:rPr>
              <w:t xml:space="preserve"> spretter litt opp og ned (eks fartsgrense nedenfor), og vi ser ingen umiddelbar enkel måte å overføre fartsgrense, funksjonell </w:t>
            </w:r>
            <w:proofErr w:type="spellStart"/>
            <w:r w:rsidRPr="0074266E">
              <w:rPr>
                <w:rFonts w:ascii="Arial" w:hAnsi="Arial" w:cs="Arial"/>
                <w:sz w:val="18"/>
                <w:szCs w:val="18"/>
              </w:rPr>
              <w:t>vegklasse</w:t>
            </w:r>
            <w:proofErr w:type="spellEnd"/>
            <w:r w:rsidRPr="0074266E">
              <w:rPr>
                <w:rFonts w:ascii="Arial" w:hAnsi="Arial" w:cs="Arial"/>
                <w:sz w:val="18"/>
                <w:szCs w:val="18"/>
              </w:rPr>
              <w:t xml:space="preserve"> </w:t>
            </w:r>
            <w:proofErr w:type="spellStart"/>
            <w:proofErr w:type="gramStart"/>
            <w:r w:rsidRPr="0074266E">
              <w:rPr>
                <w:rFonts w:ascii="Arial" w:hAnsi="Arial" w:cs="Arial"/>
                <w:sz w:val="18"/>
                <w:szCs w:val="18"/>
              </w:rPr>
              <w:t>etc</w:t>
            </w:r>
            <w:proofErr w:type="spellEnd"/>
            <w:r w:rsidRPr="0074266E">
              <w:rPr>
                <w:rFonts w:ascii="Arial" w:hAnsi="Arial" w:cs="Arial"/>
                <w:sz w:val="18"/>
                <w:szCs w:val="18"/>
              </w:rPr>
              <w:t xml:space="preserve">  til</w:t>
            </w:r>
            <w:proofErr w:type="gramEnd"/>
            <w:r w:rsidRPr="0074266E">
              <w:rPr>
                <w:rFonts w:ascii="Arial" w:hAnsi="Arial" w:cs="Arial"/>
                <w:sz w:val="18"/>
                <w:szCs w:val="18"/>
              </w:rPr>
              <w:t xml:space="preserve"> vegnettet på. For innkjøring forbudt ser vi at det ikke nødvendigvis er sammenheng mellom koordinatrekkefølge på </w:t>
            </w:r>
            <w:proofErr w:type="spellStart"/>
            <w:r w:rsidRPr="0074266E">
              <w:rPr>
                <w:rFonts w:ascii="Arial" w:hAnsi="Arial" w:cs="Arial"/>
                <w:sz w:val="18"/>
                <w:szCs w:val="18"/>
              </w:rPr>
              <w:t>veglenke</w:t>
            </w:r>
            <w:proofErr w:type="spellEnd"/>
            <w:r w:rsidRPr="0074266E">
              <w:rPr>
                <w:rFonts w:ascii="Arial" w:hAnsi="Arial" w:cs="Arial"/>
                <w:sz w:val="18"/>
                <w:szCs w:val="18"/>
              </w:rPr>
              <w:t xml:space="preserve"> og innkjøring forbudt-fila, og da går det fort litt i ball med hvor man kan kjøre og ikke. Men det kan være at det blir klarere når vi får studert dokumentasjon og snakket litt sammen J Nå framstår det for oss som at vi er på vei fra et fungerende system med lineære referanser til en pussig miks av segmenterte data og lineære referanser pakket inn i en kompleks struktur, og </w:t>
            </w:r>
            <w:r w:rsidRPr="0074266E">
              <w:rPr>
                <w:rFonts w:ascii="Arial" w:hAnsi="Arial" w:cs="Arial"/>
                <w:sz w:val="18"/>
                <w:szCs w:val="18"/>
              </w:rPr>
              <w:lastRenderedPageBreak/>
              <w:t xml:space="preserve">vi er bekymret for hvor mye ressurser vi vil måtte legge ned for å bevege oss fra 1.0 til 2.0. Men vi er selvfølgelig optimister og regner med at det går seg </w:t>
            </w:r>
            <w:proofErr w:type="gramStart"/>
            <w:r w:rsidRPr="0074266E">
              <w:rPr>
                <w:rFonts w:ascii="Arial" w:hAnsi="Arial" w:cs="Arial"/>
                <w:sz w:val="18"/>
                <w:szCs w:val="18"/>
              </w:rPr>
              <w:t>til..</w:t>
            </w:r>
            <w:proofErr w:type="gramEnd"/>
          </w:p>
          <w:p w:rsidR="00343FC5" w:rsidRPr="00337C5F" w:rsidRDefault="00343FC5" w:rsidP="008E6AFF">
            <w:pPr>
              <w:textAlignment w:val="center"/>
              <w:rPr>
                <w:rFonts w:ascii="Arial" w:hAnsi="Arial" w:cs="Arial"/>
                <w:bCs/>
                <w:sz w:val="18"/>
                <w:szCs w:val="18"/>
              </w:rPr>
            </w:pPr>
            <w:r w:rsidRPr="00337C5F">
              <w:rPr>
                <w:rFonts w:ascii="Arial" w:hAnsi="Arial" w:cs="Arial"/>
                <w:noProof/>
                <w:sz w:val="18"/>
                <w:szCs w:val="18"/>
                <w:lang w:eastAsia="nb-NO"/>
              </w:rPr>
              <w:drawing>
                <wp:inline distT="0" distB="0" distL="0" distR="0" wp14:anchorId="1D4F1407" wp14:editId="7DC0109A">
                  <wp:extent cx="2410690" cy="2008909"/>
                  <wp:effectExtent l="0" t="0" r="8890" b="0"/>
                  <wp:docPr id="5" name="Bilde 5" descr="cid:image002.png@01D43ADE.E827F330"/>
                  <wp:cNvGraphicFramePr/>
                  <a:graphic xmlns:a="http://schemas.openxmlformats.org/drawingml/2006/main">
                    <a:graphicData uri="http://schemas.openxmlformats.org/drawingml/2006/picture">
                      <pic:pic xmlns:pic="http://schemas.openxmlformats.org/drawingml/2006/picture">
                        <pic:nvPicPr>
                          <pic:cNvPr id="1" name="Bilde 1" descr="cid:image002.png@01D43ADE.E827F330"/>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23468" cy="2019557"/>
                          </a:xfrm>
                          <a:prstGeom prst="rect">
                            <a:avLst/>
                          </a:prstGeom>
                          <a:noFill/>
                          <a:ln>
                            <a:noFill/>
                          </a:ln>
                        </pic:spPr>
                      </pic:pic>
                    </a:graphicData>
                  </a:graphic>
                </wp:inline>
              </w:drawing>
            </w:r>
          </w:p>
        </w:tc>
        <w:tc>
          <w:tcPr>
            <w:tcW w:w="4867" w:type="dxa"/>
          </w:tcPr>
          <w:p w:rsidR="00343FC5" w:rsidRPr="00337C5F" w:rsidRDefault="00726919" w:rsidP="008E6AFF">
            <w:pPr>
              <w:rPr>
                <w:rFonts w:ascii="Arial" w:hAnsi="Arial" w:cs="Arial"/>
                <w:sz w:val="18"/>
                <w:szCs w:val="18"/>
              </w:rPr>
            </w:pPr>
            <w:r>
              <w:rPr>
                <w:rFonts w:ascii="Arial" w:hAnsi="Arial" w:cs="Arial"/>
                <w:sz w:val="18"/>
                <w:szCs w:val="18"/>
              </w:rPr>
              <w:lastRenderedPageBreak/>
              <w:t xml:space="preserve">Tas til etterretning. Utfordringene det vises til er kjente feil i </w:t>
            </w:r>
            <w:proofErr w:type="spellStart"/>
            <w:r>
              <w:rPr>
                <w:rFonts w:ascii="Arial" w:hAnsi="Arial" w:cs="Arial"/>
                <w:sz w:val="18"/>
                <w:szCs w:val="18"/>
              </w:rPr>
              <w:t>testfilene</w:t>
            </w:r>
            <w:proofErr w:type="spellEnd"/>
            <w:r>
              <w:rPr>
                <w:rFonts w:ascii="Arial" w:hAnsi="Arial" w:cs="Arial"/>
                <w:sz w:val="18"/>
                <w:szCs w:val="18"/>
              </w:rPr>
              <w:t>. Dette vil bli løst gjennom prosjektet i dialog med brukerne.</w:t>
            </w:r>
          </w:p>
        </w:tc>
        <w:tc>
          <w:tcPr>
            <w:tcW w:w="2186" w:type="dxa"/>
          </w:tcPr>
          <w:p w:rsidR="00343FC5" w:rsidRPr="00337C5F" w:rsidRDefault="00673ED8" w:rsidP="008E6AFF">
            <w:pPr>
              <w:rPr>
                <w:rFonts w:ascii="Arial" w:hAnsi="Arial" w:cs="Arial"/>
                <w:sz w:val="18"/>
                <w:szCs w:val="18"/>
              </w:rPr>
            </w:pPr>
            <w:r>
              <w:rPr>
                <w:rFonts w:ascii="Arial" w:hAnsi="Arial" w:cs="Arial"/>
                <w:sz w:val="18"/>
                <w:szCs w:val="18"/>
              </w:rPr>
              <w:t>Dette løses i det videre arbeidet.</w:t>
            </w:r>
          </w:p>
        </w:tc>
      </w:tr>
      <w:tr w:rsidR="00343FC5" w:rsidTr="00875548">
        <w:tc>
          <w:tcPr>
            <w:tcW w:w="2830" w:type="dxa"/>
          </w:tcPr>
          <w:p w:rsidR="00343FC5" w:rsidRPr="00337C5F" w:rsidRDefault="00875548" w:rsidP="008E6AFF">
            <w:pPr>
              <w:textAlignment w:val="center"/>
              <w:rPr>
                <w:rFonts w:ascii="Arial" w:hAnsi="Arial" w:cs="Arial"/>
                <w:sz w:val="18"/>
                <w:szCs w:val="18"/>
              </w:rPr>
            </w:pPr>
            <w:r>
              <w:rPr>
                <w:rFonts w:ascii="Arial" w:hAnsi="Arial" w:cs="Arial"/>
                <w:sz w:val="18"/>
                <w:szCs w:val="18"/>
              </w:rPr>
              <w:t>Stavanger kommune</w:t>
            </w:r>
          </w:p>
          <w:p w:rsidR="00343FC5" w:rsidRPr="00337C5F" w:rsidRDefault="00343FC5" w:rsidP="008E6AFF">
            <w:pPr>
              <w:textAlignment w:val="center"/>
              <w:rPr>
                <w:rFonts w:ascii="Arial" w:hAnsi="Arial" w:cs="Arial"/>
                <w:bCs/>
                <w:sz w:val="18"/>
                <w:szCs w:val="18"/>
              </w:rPr>
            </w:pPr>
          </w:p>
        </w:tc>
        <w:tc>
          <w:tcPr>
            <w:tcW w:w="4111" w:type="dxa"/>
          </w:tcPr>
          <w:p w:rsidR="00343FC5" w:rsidRPr="00337C5F" w:rsidRDefault="00343FC5" w:rsidP="00341B82">
            <w:pPr>
              <w:textAlignment w:val="center"/>
              <w:rPr>
                <w:rFonts w:ascii="Arial" w:hAnsi="Arial" w:cs="Arial"/>
                <w:sz w:val="18"/>
                <w:szCs w:val="18"/>
              </w:rPr>
            </w:pPr>
            <w:r w:rsidRPr="00337C5F">
              <w:rPr>
                <w:rFonts w:ascii="Arial" w:hAnsi="Arial" w:cs="Arial"/>
                <w:bCs/>
                <w:sz w:val="18"/>
                <w:szCs w:val="18"/>
              </w:rPr>
              <w:t xml:space="preserve">Så lenge det er snakk om enkeltobjekter, ja, men der dette ikke er fornuftig, nei. Eksempel, akslingstrykk passer ikke som egen objekttype på </w:t>
            </w:r>
            <w:proofErr w:type="spellStart"/>
            <w:r w:rsidRPr="00337C5F">
              <w:rPr>
                <w:rFonts w:ascii="Arial" w:hAnsi="Arial" w:cs="Arial"/>
                <w:bCs/>
                <w:sz w:val="18"/>
                <w:szCs w:val="18"/>
              </w:rPr>
              <w:t>veglenke</w:t>
            </w:r>
            <w:proofErr w:type="spellEnd"/>
            <w:r w:rsidRPr="00337C5F">
              <w:rPr>
                <w:rFonts w:ascii="Arial" w:hAnsi="Arial" w:cs="Arial"/>
                <w:bCs/>
                <w:sz w:val="18"/>
                <w:szCs w:val="18"/>
              </w:rPr>
              <w:t>.</w:t>
            </w:r>
          </w:p>
          <w:p w:rsidR="00343FC5" w:rsidRPr="00337C5F" w:rsidRDefault="00343FC5" w:rsidP="008E6AFF">
            <w:pPr>
              <w:textAlignment w:val="center"/>
              <w:rPr>
                <w:rFonts w:ascii="Arial" w:hAnsi="Arial" w:cs="Arial"/>
                <w:bCs/>
                <w:sz w:val="18"/>
                <w:szCs w:val="18"/>
              </w:rPr>
            </w:pPr>
          </w:p>
        </w:tc>
        <w:tc>
          <w:tcPr>
            <w:tcW w:w="4867" w:type="dxa"/>
          </w:tcPr>
          <w:p w:rsidR="00343FC5" w:rsidRPr="00337C5F" w:rsidRDefault="00673ED8" w:rsidP="008E6AFF">
            <w:pPr>
              <w:rPr>
                <w:rFonts w:ascii="Arial" w:hAnsi="Arial" w:cs="Arial"/>
                <w:sz w:val="18"/>
                <w:szCs w:val="18"/>
              </w:rPr>
            </w:pPr>
            <w:r>
              <w:rPr>
                <w:rFonts w:ascii="Arial" w:hAnsi="Arial" w:cs="Arial"/>
                <w:sz w:val="18"/>
                <w:szCs w:val="18"/>
              </w:rPr>
              <w:t xml:space="preserve">Se kommentar i </w:t>
            </w:r>
            <w:proofErr w:type="spellStart"/>
            <w:r>
              <w:rPr>
                <w:rFonts w:ascii="Arial" w:hAnsi="Arial" w:cs="Arial"/>
                <w:sz w:val="18"/>
                <w:szCs w:val="18"/>
              </w:rPr>
              <w:t>kap</w:t>
            </w:r>
            <w:proofErr w:type="spellEnd"/>
            <w:r>
              <w:rPr>
                <w:rFonts w:ascii="Arial" w:hAnsi="Arial" w:cs="Arial"/>
                <w:sz w:val="18"/>
                <w:szCs w:val="18"/>
              </w:rPr>
              <w:t xml:space="preserve"> 1.2.</w:t>
            </w:r>
          </w:p>
        </w:tc>
        <w:tc>
          <w:tcPr>
            <w:tcW w:w="2186" w:type="dxa"/>
          </w:tcPr>
          <w:p w:rsidR="00343FC5" w:rsidRPr="00337C5F" w:rsidRDefault="00343FC5" w:rsidP="008E6AFF">
            <w:pPr>
              <w:rPr>
                <w:rFonts w:ascii="Arial" w:hAnsi="Arial" w:cs="Arial"/>
                <w:sz w:val="18"/>
                <w:szCs w:val="18"/>
              </w:rPr>
            </w:pPr>
          </w:p>
        </w:tc>
      </w:tr>
      <w:tr w:rsidR="00673ED8" w:rsidTr="00875548">
        <w:tc>
          <w:tcPr>
            <w:tcW w:w="2830" w:type="dxa"/>
          </w:tcPr>
          <w:p w:rsidR="00673ED8" w:rsidRPr="00337C5F" w:rsidRDefault="00673ED8" w:rsidP="00673ED8">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673ED8" w:rsidRPr="00337C5F" w:rsidRDefault="00673ED8" w:rsidP="00673ED8">
            <w:pPr>
              <w:textAlignment w:val="center"/>
              <w:rPr>
                <w:rFonts w:ascii="Arial" w:hAnsi="Arial" w:cs="Arial"/>
                <w:sz w:val="18"/>
                <w:szCs w:val="18"/>
              </w:rPr>
            </w:pPr>
          </w:p>
        </w:tc>
        <w:tc>
          <w:tcPr>
            <w:tcW w:w="4111" w:type="dxa"/>
          </w:tcPr>
          <w:p w:rsidR="00673ED8" w:rsidRPr="00337C5F" w:rsidRDefault="00673ED8" w:rsidP="00673ED8">
            <w:pPr>
              <w:textAlignment w:val="center"/>
              <w:rPr>
                <w:rFonts w:ascii="Arial" w:hAnsi="Arial" w:cs="Arial"/>
                <w:bCs/>
                <w:sz w:val="18"/>
                <w:szCs w:val="18"/>
              </w:rPr>
            </w:pPr>
            <w:r w:rsidRPr="00337C5F">
              <w:rPr>
                <w:rFonts w:ascii="Arial" w:hAnsi="Arial" w:cs="Arial"/>
                <w:bCs/>
                <w:sz w:val="18"/>
                <w:szCs w:val="18"/>
              </w:rPr>
              <w:t xml:space="preserve">Ja. </w:t>
            </w:r>
            <w:proofErr w:type="spellStart"/>
            <w:r w:rsidRPr="00337C5F">
              <w:rPr>
                <w:rFonts w:ascii="Arial" w:hAnsi="Arial" w:cs="Arial"/>
                <w:bCs/>
                <w:sz w:val="18"/>
                <w:szCs w:val="18"/>
              </w:rPr>
              <w:t>Veglenkene</w:t>
            </w:r>
            <w:proofErr w:type="spellEnd"/>
            <w:r w:rsidRPr="00337C5F">
              <w:rPr>
                <w:rFonts w:ascii="Arial" w:hAnsi="Arial" w:cs="Arial"/>
                <w:bCs/>
                <w:sz w:val="18"/>
                <w:szCs w:val="18"/>
              </w:rPr>
              <w:t xml:space="preserve"> bør vel ikke ha altfor mange</w:t>
            </w:r>
          </w:p>
        </w:tc>
        <w:tc>
          <w:tcPr>
            <w:tcW w:w="4867" w:type="dxa"/>
          </w:tcPr>
          <w:p w:rsidR="00673ED8" w:rsidRPr="00337C5F" w:rsidRDefault="00673ED8" w:rsidP="00673ED8">
            <w:pPr>
              <w:rPr>
                <w:rFonts w:ascii="Arial" w:hAnsi="Arial" w:cs="Arial"/>
                <w:sz w:val="18"/>
                <w:szCs w:val="18"/>
              </w:rPr>
            </w:pPr>
            <w:r>
              <w:rPr>
                <w:rFonts w:ascii="Arial" w:hAnsi="Arial" w:cs="Arial"/>
                <w:sz w:val="18"/>
                <w:szCs w:val="18"/>
              </w:rPr>
              <w:t>Tas til etterretning.</w:t>
            </w:r>
          </w:p>
        </w:tc>
        <w:tc>
          <w:tcPr>
            <w:tcW w:w="2186" w:type="dxa"/>
          </w:tcPr>
          <w:p w:rsidR="00673ED8" w:rsidRPr="00337C5F" w:rsidRDefault="00673ED8" w:rsidP="00673ED8">
            <w:pPr>
              <w:rPr>
                <w:rFonts w:ascii="Arial" w:hAnsi="Arial" w:cs="Arial"/>
                <w:sz w:val="18"/>
                <w:szCs w:val="18"/>
              </w:rPr>
            </w:pPr>
          </w:p>
        </w:tc>
      </w:tr>
      <w:tr w:rsidR="00673ED8" w:rsidTr="00875548">
        <w:tc>
          <w:tcPr>
            <w:tcW w:w="2830" w:type="dxa"/>
          </w:tcPr>
          <w:p w:rsidR="00673ED8" w:rsidRPr="00337C5F" w:rsidRDefault="00673ED8" w:rsidP="00673ED8">
            <w:pPr>
              <w:textAlignment w:val="center"/>
              <w:rPr>
                <w:rFonts w:ascii="Arial" w:hAnsi="Arial" w:cs="Arial"/>
                <w:sz w:val="18"/>
                <w:szCs w:val="18"/>
              </w:rPr>
            </w:pPr>
            <w:r>
              <w:rPr>
                <w:rFonts w:ascii="Arial" w:hAnsi="Arial" w:cs="Arial"/>
                <w:sz w:val="18"/>
                <w:szCs w:val="18"/>
              </w:rPr>
              <w:t>Asker kommune</w:t>
            </w:r>
          </w:p>
          <w:p w:rsidR="00673ED8" w:rsidRPr="00337C5F" w:rsidRDefault="00673ED8" w:rsidP="00673ED8">
            <w:pPr>
              <w:rPr>
                <w:rFonts w:ascii="Arial" w:hAnsi="Arial" w:cs="Arial"/>
                <w:sz w:val="18"/>
                <w:szCs w:val="18"/>
              </w:rPr>
            </w:pPr>
          </w:p>
        </w:tc>
        <w:tc>
          <w:tcPr>
            <w:tcW w:w="4111" w:type="dxa"/>
          </w:tcPr>
          <w:p w:rsidR="00673ED8" w:rsidRPr="00337C5F" w:rsidRDefault="00673ED8" w:rsidP="00673ED8">
            <w:pPr>
              <w:textAlignment w:val="center"/>
              <w:rPr>
                <w:rFonts w:ascii="Arial" w:hAnsi="Arial" w:cs="Arial"/>
                <w:sz w:val="18"/>
                <w:szCs w:val="18"/>
              </w:rPr>
            </w:pPr>
            <w:r w:rsidRPr="00337C5F">
              <w:rPr>
                <w:rFonts w:ascii="Arial" w:hAnsi="Arial" w:cs="Arial"/>
                <w:sz w:val="18"/>
                <w:szCs w:val="18"/>
              </w:rPr>
              <w:t>Tror det skal gå bra</w:t>
            </w:r>
          </w:p>
          <w:p w:rsidR="00673ED8" w:rsidRPr="00337C5F" w:rsidRDefault="00673ED8" w:rsidP="00673ED8">
            <w:pPr>
              <w:textAlignment w:val="center"/>
              <w:rPr>
                <w:rFonts w:ascii="Arial" w:hAnsi="Arial" w:cs="Arial"/>
                <w:bCs/>
                <w:sz w:val="18"/>
                <w:szCs w:val="18"/>
              </w:rPr>
            </w:pPr>
          </w:p>
        </w:tc>
        <w:tc>
          <w:tcPr>
            <w:tcW w:w="4867" w:type="dxa"/>
          </w:tcPr>
          <w:p w:rsidR="00673ED8" w:rsidRPr="00337C5F" w:rsidRDefault="00673ED8" w:rsidP="00673ED8">
            <w:pPr>
              <w:rPr>
                <w:rFonts w:ascii="Arial" w:hAnsi="Arial" w:cs="Arial"/>
                <w:sz w:val="18"/>
                <w:szCs w:val="18"/>
              </w:rPr>
            </w:pPr>
            <w:r>
              <w:rPr>
                <w:rFonts w:ascii="Arial" w:hAnsi="Arial" w:cs="Arial"/>
                <w:sz w:val="18"/>
                <w:szCs w:val="18"/>
              </w:rPr>
              <w:t>Tas til etterretning.</w:t>
            </w:r>
          </w:p>
        </w:tc>
        <w:tc>
          <w:tcPr>
            <w:tcW w:w="2186" w:type="dxa"/>
          </w:tcPr>
          <w:p w:rsidR="00673ED8" w:rsidRPr="00337C5F" w:rsidRDefault="00673ED8" w:rsidP="00673ED8">
            <w:pPr>
              <w:rPr>
                <w:rFonts w:ascii="Arial" w:hAnsi="Arial" w:cs="Arial"/>
                <w:sz w:val="18"/>
                <w:szCs w:val="18"/>
              </w:rPr>
            </w:pPr>
          </w:p>
        </w:tc>
      </w:tr>
    </w:tbl>
    <w:p w:rsidR="00343FC5" w:rsidRDefault="00343FC5" w:rsidP="007328CC"/>
    <w:p w:rsidR="00D132C8" w:rsidRDefault="00D132C8">
      <w:pPr>
        <w:rPr>
          <w:rFonts w:asciiTheme="majorHAnsi" w:eastAsiaTheme="majorEastAsia" w:hAnsiTheme="majorHAnsi" w:cstheme="majorBidi"/>
          <w:b/>
          <w:bCs/>
          <w:color w:val="ED9300"/>
          <w:sz w:val="28"/>
          <w:szCs w:val="28"/>
        </w:rPr>
      </w:pPr>
      <w:r>
        <w:br w:type="page"/>
      </w:r>
    </w:p>
    <w:p w:rsidR="00D17B87" w:rsidRPr="0092249F" w:rsidRDefault="00D17B87" w:rsidP="00593BE0">
      <w:pPr>
        <w:pStyle w:val="Overskrift1"/>
        <w:rPr>
          <w:sz w:val="24"/>
          <w:szCs w:val="24"/>
        </w:rPr>
      </w:pPr>
      <w:proofErr w:type="spellStart"/>
      <w:r w:rsidRPr="0092249F">
        <w:rPr>
          <w:sz w:val="24"/>
          <w:szCs w:val="24"/>
        </w:rPr>
        <w:lastRenderedPageBreak/>
        <w:t>Elveg</w:t>
      </w:r>
      <w:proofErr w:type="spellEnd"/>
      <w:r w:rsidRPr="0092249F">
        <w:rPr>
          <w:sz w:val="24"/>
          <w:szCs w:val="24"/>
        </w:rPr>
        <w:t xml:space="preserve"> 2.0</w:t>
      </w:r>
    </w:p>
    <w:p w:rsidR="00D17B87" w:rsidRDefault="00D17B87" w:rsidP="00D17B87">
      <w:pPr>
        <w:rPr>
          <w:rFonts w:ascii="Calibri" w:hAnsi="Calibri" w:cs="Calibri"/>
          <w:color w:val="000000"/>
          <w:sz w:val="22"/>
        </w:rPr>
      </w:pPr>
      <w:r>
        <w:rPr>
          <w:rFonts w:ascii="Calibri" w:hAnsi="Calibri" w:cs="Calibri"/>
          <w:color w:val="000000"/>
          <w:sz w:val="22"/>
        </w:rPr>
        <w:t xml:space="preserve">I utgangspunktet er det tenkt at </w:t>
      </w:r>
      <w:proofErr w:type="spellStart"/>
      <w:r>
        <w:rPr>
          <w:rFonts w:ascii="Calibri" w:hAnsi="Calibri" w:cs="Calibri"/>
          <w:color w:val="000000"/>
          <w:sz w:val="22"/>
        </w:rPr>
        <w:t>Elveg</w:t>
      </w:r>
      <w:proofErr w:type="spellEnd"/>
      <w:r>
        <w:rPr>
          <w:rFonts w:ascii="Calibri" w:hAnsi="Calibri" w:cs="Calibri"/>
          <w:color w:val="000000"/>
          <w:sz w:val="22"/>
        </w:rPr>
        <w:t xml:space="preserve"> 2.0 skal erstatte dagens </w:t>
      </w:r>
      <w:proofErr w:type="spellStart"/>
      <w:r>
        <w:rPr>
          <w:rFonts w:ascii="Calibri" w:hAnsi="Calibri" w:cs="Calibri"/>
          <w:color w:val="000000"/>
          <w:sz w:val="22"/>
        </w:rPr>
        <w:t>Vbase</w:t>
      </w:r>
      <w:proofErr w:type="spellEnd"/>
      <w:r>
        <w:rPr>
          <w:rFonts w:ascii="Calibri" w:hAnsi="Calibri" w:cs="Calibri"/>
          <w:color w:val="000000"/>
          <w:sz w:val="22"/>
        </w:rPr>
        <w:t xml:space="preserve"> og FKB Vegnett. I tillegg vil deler av det vi i dag finner i FKB </w:t>
      </w:r>
      <w:proofErr w:type="spellStart"/>
      <w:r>
        <w:rPr>
          <w:rFonts w:ascii="Calibri" w:hAnsi="Calibri" w:cs="Calibri"/>
          <w:color w:val="000000"/>
          <w:sz w:val="22"/>
        </w:rPr>
        <w:t>Traktorveg</w:t>
      </w:r>
      <w:proofErr w:type="spellEnd"/>
      <w:r>
        <w:rPr>
          <w:rFonts w:ascii="Calibri" w:hAnsi="Calibri" w:cs="Calibri"/>
          <w:color w:val="000000"/>
          <w:sz w:val="22"/>
        </w:rPr>
        <w:t xml:space="preserve">/Sti finnes i </w:t>
      </w:r>
      <w:proofErr w:type="spellStart"/>
      <w:r>
        <w:rPr>
          <w:rFonts w:ascii="Calibri" w:hAnsi="Calibri" w:cs="Calibri"/>
          <w:color w:val="000000"/>
          <w:sz w:val="22"/>
        </w:rPr>
        <w:t>Elveg</w:t>
      </w:r>
      <w:proofErr w:type="spellEnd"/>
      <w:r>
        <w:rPr>
          <w:rFonts w:ascii="Calibri" w:hAnsi="Calibri" w:cs="Calibri"/>
          <w:color w:val="000000"/>
          <w:sz w:val="22"/>
        </w:rPr>
        <w:t xml:space="preserve"> 2.0. </w:t>
      </w:r>
      <w:proofErr w:type="spellStart"/>
      <w:r>
        <w:rPr>
          <w:rFonts w:ascii="Calibri" w:hAnsi="Calibri" w:cs="Calibri"/>
          <w:color w:val="000000"/>
          <w:sz w:val="22"/>
        </w:rPr>
        <w:t>Elveg</w:t>
      </w:r>
      <w:proofErr w:type="spellEnd"/>
      <w:r>
        <w:rPr>
          <w:rFonts w:ascii="Calibri" w:hAnsi="Calibri" w:cs="Calibri"/>
          <w:color w:val="000000"/>
          <w:sz w:val="22"/>
        </w:rPr>
        <w:t xml:space="preserve"> 2.0 skal være et kvalitetssikret produkt, og skal derfor bestå av en begrenset, men tilpasset mengde objekttyper.</w:t>
      </w:r>
    </w:p>
    <w:p w:rsidR="00D17B87" w:rsidRDefault="00D17B87" w:rsidP="00D17B87">
      <w:pPr>
        <w:rPr>
          <w:rFonts w:ascii="Calibri" w:hAnsi="Calibri" w:cs="Calibri"/>
          <w:color w:val="000000"/>
          <w:sz w:val="22"/>
        </w:rPr>
      </w:pPr>
      <w:r>
        <w:rPr>
          <w:rFonts w:ascii="Calibri" w:hAnsi="Calibri" w:cs="Calibri"/>
          <w:color w:val="000000"/>
          <w:sz w:val="22"/>
        </w:rPr>
        <w:t xml:space="preserve"> I utgangspunktet vil </w:t>
      </w:r>
      <w:proofErr w:type="spellStart"/>
      <w:r>
        <w:rPr>
          <w:rFonts w:ascii="Calibri" w:hAnsi="Calibri" w:cs="Calibri"/>
          <w:color w:val="000000"/>
          <w:sz w:val="22"/>
        </w:rPr>
        <w:t>Elveg</w:t>
      </w:r>
      <w:proofErr w:type="spellEnd"/>
      <w:r>
        <w:rPr>
          <w:rFonts w:ascii="Calibri" w:hAnsi="Calibri" w:cs="Calibri"/>
          <w:color w:val="000000"/>
          <w:sz w:val="22"/>
        </w:rPr>
        <w:t xml:space="preserve"> 2.0 få følgende objekttyper i tillegg til </w:t>
      </w:r>
      <w:proofErr w:type="spellStart"/>
      <w:r>
        <w:rPr>
          <w:rFonts w:ascii="Calibri" w:hAnsi="Calibri" w:cs="Calibri"/>
          <w:color w:val="000000"/>
          <w:sz w:val="22"/>
        </w:rPr>
        <w:t>Veglenke</w:t>
      </w:r>
      <w:proofErr w:type="spellEnd"/>
      <w:r>
        <w:rPr>
          <w:rFonts w:ascii="Calibri" w:hAnsi="Calibri" w:cs="Calibri"/>
          <w:color w:val="000000"/>
          <w:sz w:val="22"/>
        </w:rPr>
        <w:t>:</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110"/>
        <w:gridCol w:w="6623"/>
      </w:tblGrid>
      <w:tr w:rsidR="006906D9" w:rsidTr="006906D9">
        <w:tc>
          <w:tcPr>
            <w:tcW w:w="3261" w:type="dxa"/>
          </w:tcPr>
          <w:p w:rsidR="006906D9" w:rsidRDefault="006906D9" w:rsidP="00D17B87">
            <w:pPr>
              <w:rPr>
                <w:rFonts w:ascii="Calibri" w:hAnsi="Calibri" w:cs="Calibri"/>
                <w:color w:val="000000"/>
                <w:sz w:val="22"/>
              </w:rPr>
            </w:pPr>
            <w:r>
              <w:rPr>
                <w:rFonts w:ascii="Calibri" w:hAnsi="Calibri" w:cs="Calibri"/>
                <w:i/>
                <w:iCs/>
                <w:color w:val="000000"/>
                <w:sz w:val="22"/>
              </w:rPr>
              <w:t xml:space="preserve">Fra </w:t>
            </w:r>
            <w:proofErr w:type="spellStart"/>
            <w:r>
              <w:rPr>
                <w:rFonts w:ascii="Calibri" w:hAnsi="Calibri" w:cs="Calibri"/>
                <w:i/>
                <w:iCs/>
                <w:color w:val="000000"/>
                <w:sz w:val="22"/>
              </w:rPr>
              <w:t>Elveg</w:t>
            </w:r>
            <w:proofErr w:type="spellEnd"/>
            <w:r>
              <w:rPr>
                <w:rFonts w:ascii="Calibri" w:hAnsi="Calibri" w:cs="Calibri"/>
                <w:i/>
                <w:iCs/>
                <w:color w:val="000000"/>
                <w:sz w:val="22"/>
              </w:rPr>
              <w:t xml:space="preserve"> 1.0:</w:t>
            </w:r>
          </w:p>
        </w:tc>
        <w:tc>
          <w:tcPr>
            <w:tcW w:w="4110" w:type="dxa"/>
          </w:tcPr>
          <w:p w:rsidR="006906D9" w:rsidRDefault="006906D9" w:rsidP="00D17B87">
            <w:pPr>
              <w:rPr>
                <w:rFonts w:ascii="Calibri" w:hAnsi="Calibri" w:cs="Calibri"/>
                <w:color w:val="000000"/>
                <w:sz w:val="22"/>
              </w:rPr>
            </w:pPr>
            <w:r>
              <w:rPr>
                <w:rFonts w:ascii="Calibri" w:hAnsi="Calibri" w:cs="Calibri"/>
                <w:i/>
                <w:iCs/>
                <w:color w:val="000000"/>
                <w:sz w:val="22"/>
              </w:rPr>
              <w:t>Tillegg fra FKB Vegnett 4.6 (ikke vedtatt):</w:t>
            </w:r>
          </w:p>
        </w:tc>
        <w:tc>
          <w:tcPr>
            <w:tcW w:w="6623" w:type="dxa"/>
          </w:tcPr>
          <w:p w:rsidR="006906D9" w:rsidRDefault="006906D9" w:rsidP="00D17B87">
            <w:pPr>
              <w:rPr>
                <w:rFonts w:ascii="Calibri" w:hAnsi="Calibri" w:cs="Calibri"/>
                <w:color w:val="000000"/>
                <w:sz w:val="22"/>
              </w:rPr>
            </w:pPr>
            <w:r>
              <w:rPr>
                <w:rFonts w:ascii="Calibri" w:hAnsi="Calibri" w:cs="Calibri"/>
                <w:i/>
                <w:iCs/>
                <w:color w:val="000000"/>
                <w:sz w:val="22"/>
              </w:rPr>
              <w:t xml:space="preserve">Tillegg fra NVDB: </w:t>
            </w:r>
          </w:p>
        </w:tc>
      </w:tr>
      <w:tr w:rsidR="006906D9" w:rsidTr="006906D9">
        <w:tc>
          <w:tcPr>
            <w:tcW w:w="3261" w:type="dxa"/>
          </w:tcPr>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Fartsgrense</w:t>
            </w:r>
          </w:p>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Innkjøring forbudt</w:t>
            </w:r>
          </w:p>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Høydebegrensning</w:t>
            </w:r>
          </w:p>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Vegsperring</w:t>
            </w:r>
          </w:p>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Svingerestriksjon</w:t>
            </w:r>
          </w:p>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Jernbanekryssing</w:t>
            </w:r>
          </w:p>
          <w:p w:rsidR="006906D9" w:rsidRDefault="006906D9" w:rsidP="006906D9">
            <w:pPr>
              <w:numPr>
                <w:ilvl w:val="0"/>
                <w:numId w:val="9"/>
              </w:numPr>
              <w:ind w:left="540"/>
              <w:textAlignment w:val="center"/>
              <w:rPr>
                <w:rFonts w:ascii="Calibri" w:hAnsi="Calibri" w:cs="Calibri"/>
                <w:color w:val="000000"/>
                <w:sz w:val="22"/>
              </w:rPr>
            </w:pPr>
            <w:r>
              <w:rPr>
                <w:rFonts w:ascii="Calibri" w:hAnsi="Calibri" w:cs="Calibri"/>
                <w:color w:val="000000"/>
                <w:sz w:val="22"/>
              </w:rPr>
              <w:t xml:space="preserve">Trafikkreguleringer </w:t>
            </w:r>
          </w:p>
          <w:p w:rsidR="006906D9" w:rsidRDefault="006906D9" w:rsidP="00D17B87">
            <w:pPr>
              <w:rPr>
                <w:rFonts w:ascii="Calibri" w:hAnsi="Calibri" w:cs="Calibri"/>
                <w:color w:val="000000"/>
                <w:sz w:val="22"/>
              </w:rPr>
            </w:pPr>
          </w:p>
        </w:tc>
        <w:tc>
          <w:tcPr>
            <w:tcW w:w="4110" w:type="dxa"/>
          </w:tcPr>
          <w:p w:rsidR="006906D9" w:rsidRDefault="006906D9" w:rsidP="006906D9">
            <w:pPr>
              <w:numPr>
                <w:ilvl w:val="0"/>
                <w:numId w:val="10"/>
              </w:numPr>
              <w:ind w:left="540"/>
              <w:textAlignment w:val="center"/>
              <w:rPr>
                <w:rFonts w:ascii="Calibri" w:hAnsi="Calibri" w:cs="Calibri"/>
                <w:color w:val="000000"/>
                <w:sz w:val="22"/>
              </w:rPr>
            </w:pPr>
            <w:r>
              <w:rPr>
                <w:rFonts w:ascii="Calibri" w:hAnsi="Calibri" w:cs="Calibri"/>
                <w:color w:val="000000"/>
                <w:sz w:val="22"/>
              </w:rPr>
              <w:t>Værutsatt veg</w:t>
            </w:r>
          </w:p>
          <w:p w:rsidR="006906D9" w:rsidRDefault="006906D9" w:rsidP="006906D9">
            <w:pPr>
              <w:numPr>
                <w:ilvl w:val="0"/>
                <w:numId w:val="10"/>
              </w:numPr>
              <w:ind w:left="540"/>
              <w:textAlignment w:val="center"/>
              <w:rPr>
                <w:rFonts w:ascii="Calibri" w:hAnsi="Calibri" w:cs="Calibri"/>
                <w:color w:val="000000"/>
                <w:sz w:val="22"/>
              </w:rPr>
            </w:pPr>
            <w:r>
              <w:rPr>
                <w:rFonts w:ascii="Calibri" w:hAnsi="Calibri" w:cs="Calibri"/>
                <w:color w:val="000000"/>
                <w:sz w:val="22"/>
              </w:rPr>
              <w:t>Landbruksvegklasse</w:t>
            </w:r>
          </w:p>
          <w:p w:rsidR="006906D9" w:rsidRDefault="006906D9" w:rsidP="006906D9">
            <w:pPr>
              <w:numPr>
                <w:ilvl w:val="0"/>
                <w:numId w:val="10"/>
              </w:numPr>
              <w:ind w:left="540"/>
              <w:textAlignment w:val="center"/>
              <w:rPr>
                <w:rFonts w:ascii="Calibri" w:hAnsi="Calibri" w:cs="Calibri"/>
                <w:color w:val="000000"/>
                <w:sz w:val="22"/>
              </w:rPr>
            </w:pPr>
            <w:r>
              <w:rPr>
                <w:rFonts w:ascii="Calibri" w:hAnsi="Calibri" w:cs="Calibri"/>
                <w:color w:val="000000"/>
                <w:sz w:val="22"/>
              </w:rPr>
              <w:t xml:space="preserve">Funksjonell </w:t>
            </w:r>
            <w:proofErr w:type="spellStart"/>
            <w:r>
              <w:rPr>
                <w:rFonts w:ascii="Calibri" w:hAnsi="Calibri" w:cs="Calibri"/>
                <w:color w:val="000000"/>
                <w:sz w:val="22"/>
              </w:rPr>
              <w:t>vegklasse</w:t>
            </w:r>
            <w:proofErr w:type="spellEnd"/>
          </w:p>
          <w:p w:rsidR="006906D9" w:rsidRPr="00702769" w:rsidRDefault="006906D9" w:rsidP="006906D9">
            <w:pPr>
              <w:numPr>
                <w:ilvl w:val="0"/>
                <w:numId w:val="10"/>
              </w:numPr>
              <w:ind w:left="540"/>
              <w:textAlignment w:val="center"/>
              <w:rPr>
                <w:rFonts w:ascii="Calibri" w:hAnsi="Calibri" w:cs="Calibri"/>
                <w:color w:val="000000"/>
                <w:sz w:val="22"/>
              </w:rPr>
            </w:pPr>
            <w:r w:rsidRPr="00702769">
              <w:rPr>
                <w:rFonts w:ascii="Calibri" w:hAnsi="Calibri" w:cs="Calibri"/>
                <w:color w:val="000000"/>
                <w:sz w:val="22"/>
              </w:rPr>
              <w:t>Gågateregulering </w:t>
            </w:r>
          </w:p>
          <w:p w:rsidR="006906D9" w:rsidRDefault="006906D9" w:rsidP="00D17B87">
            <w:pPr>
              <w:rPr>
                <w:rFonts w:ascii="Calibri" w:hAnsi="Calibri" w:cs="Calibri"/>
                <w:color w:val="000000"/>
                <w:sz w:val="22"/>
              </w:rPr>
            </w:pPr>
          </w:p>
        </w:tc>
        <w:tc>
          <w:tcPr>
            <w:tcW w:w="6623" w:type="dxa"/>
          </w:tcPr>
          <w:p w:rsidR="006906D9" w:rsidRDefault="006906D9" w:rsidP="006906D9">
            <w:pPr>
              <w:numPr>
                <w:ilvl w:val="0"/>
                <w:numId w:val="11"/>
              </w:numPr>
              <w:ind w:left="540"/>
              <w:textAlignment w:val="center"/>
              <w:rPr>
                <w:rFonts w:ascii="Calibri" w:hAnsi="Calibri" w:cs="Calibri"/>
                <w:color w:val="000000"/>
                <w:sz w:val="22"/>
              </w:rPr>
            </w:pPr>
            <w:r>
              <w:rPr>
                <w:rFonts w:ascii="Calibri" w:hAnsi="Calibri" w:cs="Calibri"/>
                <w:color w:val="000000"/>
                <w:sz w:val="22"/>
              </w:rPr>
              <w:t>Motorveg</w:t>
            </w:r>
          </w:p>
          <w:p w:rsidR="006906D9" w:rsidRDefault="006906D9" w:rsidP="00D17B87">
            <w:pPr>
              <w:rPr>
                <w:rFonts w:ascii="Calibri" w:hAnsi="Calibri" w:cs="Calibri"/>
                <w:color w:val="000000"/>
                <w:sz w:val="22"/>
              </w:rPr>
            </w:pPr>
          </w:p>
        </w:tc>
      </w:tr>
    </w:tbl>
    <w:p w:rsidR="00D17B87" w:rsidRDefault="00D17B87" w:rsidP="00702769">
      <w:pPr>
        <w:spacing w:after="0"/>
        <w:rPr>
          <w:rFonts w:ascii="Calibri" w:hAnsi="Calibri" w:cs="Calibri"/>
          <w:color w:val="000000"/>
          <w:sz w:val="22"/>
        </w:rPr>
      </w:pPr>
      <w:r>
        <w:rPr>
          <w:rFonts w:ascii="Calibri" w:hAnsi="Calibri" w:cs="Calibri"/>
          <w:color w:val="000000"/>
          <w:sz w:val="22"/>
        </w:rPr>
        <w:t>Andre objekttyper fra NVDB kan hentes gjennom NVDB-</w:t>
      </w:r>
      <w:proofErr w:type="spellStart"/>
      <w:r>
        <w:rPr>
          <w:rFonts w:ascii="Calibri" w:hAnsi="Calibri" w:cs="Calibri"/>
          <w:color w:val="000000"/>
          <w:sz w:val="22"/>
        </w:rPr>
        <w:t>api</w:t>
      </w:r>
      <w:proofErr w:type="spellEnd"/>
      <w:r>
        <w:rPr>
          <w:rFonts w:ascii="Calibri" w:hAnsi="Calibri" w:cs="Calibri"/>
          <w:color w:val="000000"/>
          <w:sz w:val="22"/>
        </w:rPr>
        <w:t xml:space="preserve"> til bruk sammen med </w:t>
      </w:r>
      <w:proofErr w:type="spellStart"/>
      <w:r>
        <w:rPr>
          <w:rFonts w:ascii="Calibri" w:hAnsi="Calibri" w:cs="Calibri"/>
          <w:color w:val="000000"/>
          <w:sz w:val="22"/>
        </w:rPr>
        <w:t>Elveg</w:t>
      </w:r>
      <w:proofErr w:type="spellEnd"/>
      <w:r>
        <w:rPr>
          <w:rFonts w:ascii="Calibri" w:hAnsi="Calibri" w:cs="Calibri"/>
          <w:color w:val="000000"/>
          <w:sz w:val="22"/>
        </w:rPr>
        <w:t xml:space="preserve"> 2.0.</w:t>
      </w:r>
    </w:p>
    <w:p w:rsidR="00702769" w:rsidRDefault="00702769" w:rsidP="00D132C8">
      <w:pPr>
        <w:spacing w:after="0"/>
        <w:rPr>
          <w:rFonts w:ascii="Calibri" w:hAnsi="Calibri" w:cs="Calibri"/>
          <w:color w:val="000000"/>
          <w:sz w:val="22"/>
        </w:rPr>
      </w:pPr>
    </w:p>
    <w:p w:rsidR="00D17B87" w:rsidRDefault="00D17B87" w:rsidP="00702769">
      <w:pPr>
        <w:spacing w:after="0"/>
        <w:rPr>
          <w:rFonts w:ascii="Calibri" w:hAnsi="Calibri" w:cs="Calibri"/>
          <w:color w:val="000000"/>
          <w:sz w:val="22"/>
        </w:rPr>
      </w:pPr>
      <w:r>
        <w:rPr>
          <w:rFonts w:ascii="Calibri" w:hAnsi="Calibri" w:cs="Calibri"/>
          <w:i/>
          <w:iCs/>
          <w:color w:val="000000"/>
          <w:sz w:val="22"/>
        </w:rPr>
        <w:t>Objekttyper som utgår:</w:t>
      </w:r>
    </w:p>
    <w:p w:rsidR="00D17B87" w:rsidRDefault="00D17B87" w:rsidP="00D17B87">
      <w:pPr>
        <w:numPr>
          <w:ilvl w:val="0"/>
          <w:numId w:val="12"/>
        </w:numPr>
        <w:spacing w:after="0"/>
        <w:ind w:left="540"/>
        <w:textAlignment w:val="center"/>
        <w:rPr>
          <w:rFonts w:ascii="Calibri" w:hAnsi="Calibri" w:cs="Calibri"/>
          <w:color w:val="000000"/>
          <w:sz w:val="22"/>
        </w:rPr>
      </w:pPr>
      <w:r>
        <w:rPr>
          <w:rFonts w:ascii="Calibri" w:hAnsi="Calibri" w:cs="Calibri"/>
          <w:color w:val="000000"/>
          <w:sz w:val="22"/>
        </w:rPr>
        <w:t>Ferjeleie</w:t>
      </w:r>
    </w:p>
    <w:p w:rsidR="00D17B87" w:rsidRDefault="00D17B87" w:rsidP="00D17B87">
      <w:pPr>
        <w:numPr>
          <w:ilvl w:val="0"/>
          <w:numId w:val="12"/>
        </w:numPr>
        <w:spacing w:after="0"/>
        <w:ind w:left="540"/>
        <w:textAlignment w:val="center"/>
        <w:rPr>
          <w:rFonts w:ascii="Calibri" w:hAnsi="Calibri" w:cs="Calibri"/>
          <w:color w:val="000000"/>
          <w:sz w:val="22"/>
        </w:rPr>
      </w:pPr>
      <w:r>
        <w:rPr>
          <w:rFonts w:ascii="Calibri" w:hAnsi="Calibri" w:cs="Calibri"/>
          <w:color w:val="000000"/>
          <w:sz w:val="22"/>
        </w:rPr>
        <w:t>Transportlenke</w:t>
      </w:r>
    </w:p>
    <w:p w:rsidR="00D17B87" w:rsidRDefault="00D17B87" w:rsidP="00D17B87">
      <w:pPr>
        <w:numPr>
          <w:ilvl w:val="0"/>
          <w:numId w:val="12"/>
        </w:numPr>
        <w:spacing w:after="0"/>
        <w:ind w:left="540"/>
        <w:textAlignment w:val="center"/>
        <w:rPr>
          <w:rFonts w:ascii="Calibri" w:hAnsi="Calibri" w:cs="Calibri"/>
          <w:color w:val="000000"/>
          <w:sz w:val="22"/>
        </w:rPr>
      </w:pPr>
      <w:proofErr w:type="spellStart"/>
      <w:r>
        <w:rPr>
          <w:rFonts w:ascii="Calibri" w:hAnsi="Calibri" w:cs="Calibri"/>
          <w:color w:val="000000"/>
          <w:sz w:val="22"/>
        </w:rPr>
        <w:t>Kommunedele</w:t>
      </w:r>
      <w:proofErr w:type="spellEnd"/>
    </w:p>
    <w:p w:rsidR="00D132C8" w:rsidRDefault="00D132C8" w:rsidP="00702769">
      <w:pPr>
        <w:spacing w:after="0"/>
        <w:rPr>
          <w:rFonts w:ascii="Calibri" w:hAnsi="Calibri" w:cs="Calibri"/>
          <w:color w:val="000000"/>
          <w:sz w:val="22"/>
        </w:rPr>
      </w:pPr>
    </w:p>
    <w:p w:rsidR="007E3BD6" w:rsidRDefault="00D17B87" w:rsidP="007126A8">
      <w:pPr>
        <w:keepNext/>
        <w:spacing w:after="0"/>
        <w:rPr>
          <w:rFonts w:ascii="Calibri" w:hAnsi="Calibri" w:cs="Calibri"/>
          <w:color w:val="000000"/>
          <w:sz w:val="22"/>
        </w:rPr>
      </w:pPr>
      <w:r>
        <w:rPr>
          <w:rFonts w:ascii="Calibri" w:hAnsi="Calibri" w:cs="Calibri"/>
          <w:color w:val="000000"/>
          <w:sz w:val="22"/>
        </w:rPr>
        <w:t xml:space="preserve">For egenskaper på objekttyper som benyttes i dag, se </w:t>
      </w:r>
      <w:hyperlink r:id="rId10" w:history="1">
        <w:r>
          <w:rPr>
            <w:rStyle w:val="Hyperkobling"/>
            <w:rFonts w:ascii="Calibri" w:hAnsi="Calibri" w:cs="Calibri"/>
            <w:sz w:val="22"/>
          </w:rPr>
          <w:t xml:space="preserve">dette diagrammet på </w:t>
        </w:r>
        <w:proofErr w:type="spellStart"/>
        <w:r>
          <w:rPr>
            <w:rStyle w:val="Hyperkobling"/>
            <w:rFonts w:ascii="Calibri" w:hAnsi="Calibri" w:cs="Calibri"/>
            <w:sz w:val="22"/>
          </w:rPr>
          <w:t>Geonorge</w:t>
        </w:r>
        <w:proofErr w:type="spellEnd"/>
      </w:hyperlink>
      <w:r>
        <w:rPr>
          <w:rFonts w:ascii="Calibri" w:hAnsi="Calibri" w:cs="Calibri"/>
          <w:color w:val="000000"/>
          <w:sz w:val="22"/>
        </w:rPr>
        <w:t>.</w:t>
      </w:r>
      <w:r w:rsidR="007E3BD6">
        <w:rPr>
          <w:rFonts w:ascii="Calibri" w:hAnsi="Calibri" w:cs="Calibri"/>
          <w:color w:val="000000"/>
          <w:sz w:val="22"/>
        </w:rPr>
        <w:t xml:space="preserve"> </w:t>
      </w:r>
    </w:p>
    <w:p w:rsidR="006906D9" w:rsidRDefault="00D17B87" w:rsidP="007126A8">
      <w:pPr>
        <w:keepNext/>
        <w:spacing w:after="0"/>
        <w:rPr>
          <w:rFonts w:ascii="Calibri" w:hAnsi="Calibri" w:cs="Calibri"/>
          <w:color w:val="000000"/>
          <w:sz w:val="22"/>
        </w:rPr>
      </w:pPr>
      <w:r>
        <w:rPr>
          <w:rFonts w:ascii="Calibri" w:hAnsi="Calibri" w:cs="Calibri"/>
          <w:color w:val="000000"/>
          <w:sz w:val="22"/>
        </w:rPr>
        <w:t xml:space="preserve">For fullstendige egenskaper på objekttyper definert i NVDB, se </w:t>
      </w:r>
      <w:hyperlink r:id="rId11" w:history="1">
        <w:r>
          <w:rPr>
            <w:rStyle w:val="Hyperkobling"/>
            <w:rFonts w:ascii="Calibri" w:hAnsi="Calibri" w:cs="Calibri"/>
            <w:sz w:val="22"/>
          </w:rPr>
          <w:t>NVDB Datakatalog</w:t>
        </w:r>
      </w:hyperlink>
      <w:r>
        <w:rPr>
          <w:rFonts w:ascii="Calibri" w:hAnsi="Calibri" w:cs="Calibri"/>
          <w:color w:val="000000"/>
          <w:sz w:val="22"/>
        </w:rPr>
        <w:t>.</w:t>
      </w:r>
    </w:p>
    <w:p w:rsidR="006906D9" w:rsidRDefault="006906D9" w:rsidP="006906D9">
      <w:r>
        <w:br w:type="page"/>
      </w:r>
    </w:p>
    <w:p w:rsidR="0074266E" w:rsidRPr="00593BE0" w:rsidRDefault="0074266E" w:rsidP="00593BE0">
      <w:pPr>
        <w:pStyle w:val="Overskrift2"/>
        <w:rPr>
          <w:sz w:val="20"/>
          <w:szCs w:val="20"/>
        </w:rPr>
      </w:pPr>
      <w:r w:rsidRPr="00593BE0">
        <w:rPr>
          <w:sz w:val="20"/>
          <w:szCs w:val="20"/>
        </w:rPr>
        <w:lastRenderedPageBreak/>
        <w:t>Er det behov for ytterligere egenskaper for disse objekttypene i forhold til hva som ligger der i dag?</w:t>
      </w:r>
    </w:p>
    <w:tbl>
      <w:tblPr>
        <w:tblStyle w:val="Tabellrutenett"/>
        <w:tblW w:w="0" w:type="auto"/>
        <w:tblLook w:val="04A0" w:firstRow="1" w:lastRow="0" w:firstColumn="1" w:lastColumn="0" w:noHBand="0" w:noVBand="1"/>
      </w:tblPr>
      <w:tblGrid>
        <w:gridCol w:w="2830"/>
        <w:gridCol w:w="4111"/>
        <w:gridCol w:w="4867"/>
        <w:gridCol w:w="2186"/>
      </w:tblGrid>
      <w:tr w:rsidR="00875548" w:rsidTr="00875548">
        <w:tc>
          <w:tcPr>
            <w:tcW w:w="2830" w:type="dxa"/>
            <w:shd w:val="clear" w:color="auto" w:fill="E1E1E1" w:themeFill="background2"/>
          </w:tcPr>
          <w:p w:rsidR="0074266E" w:rsidRPr="00337C5F" w:rsidRDefault="0074266E"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Beslutning</w:t>
            </w:r>
          </w:p>
        </w:tc>
      </w:tr>
      <w:tr w:rsidR="0074266E" w:rsidTr="00875548">
        <w:tc>
          <w:tcPr>
            <w:tcW w:w="2830" w:type="dxa"/>
          </w:tcPr>
          <w:p w:rsidR="007126A8" w:rsidRDefault="008A4392"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8A4392" w:rsidRPr="00337C5F" w:rsidRDefault="008A4392" w:rsidP="008A4392">
            <w:pPr>
              <w:textAlignment w:val="center"/>
              <w:rPr>
                <w:rFonts w:ascii="Arial" w:hAnsi="Arial" w:cs="Arial"/>
                <w:bCs/>
                <w:sz w:val="18"/>
                <w:szCs w:val="18"/>
              </w:rPr>
            </w:pPr>
            <w:r>
              <w:rPr>
                <w:rFonts w:ascii="Arial" w:hAnsi="Arial" w:cs="Arial"/>
                <w:bCs/>
                <w:sz w:val="18"/>
                <w:szCs w:val="18"/>
              </w:rPr>
              <w:t>Kart og oppmåling</w:t>
            </w:r>
          </w:p>
          <w:p w:rsidR="0074266E" w:rsidRPr="00337C5F" w:rsidRDefault="0074266E" w:rsidP="008E6AFF">
            <w:pPr>
              <w:rPr>
                <w:rFonts w:ascii="Arial" w:hAnsi="Arial" w:cs="Arial"/>
                <w:sz w:val="18"/>
                <w:szCs w:val="18"/>
              </w:rPr>
            </w:pPr>
          </w:p>
        </w:tc>
        <w:tc>
          <w:tcPr>
            <w:tcW w:w="4111" w:type="dxa"/>
          </w:tcPr>
          <w:p w:rsidR="0074266E" w:rsidRPr="00337C5F" w:rsidRDefault="0074266E" w:rsidP="008E6AFF">
            <w:pPr>
              <w:rPr>
                <w:rFonts w:ascii="Arial" w:hAnsi="Arial" w:cs="Arial"/>
                <w:sz w:val="18"/>
                <w:szCs w:val="18"/>
              </w:rPr>
            </w:pPr>
            <w:r>
              <w:rPr>
                <w:rFonts w:ascii="Arial" w:hAnsi="Arial" w:cs="Arial"/>
                <w:sz w:val="18"/>
                <w:szCs w:val="18"/>
              </w:rPr>
              <w:t>Ikke kommentert</w:t>
            </w:r>
          </w:p>
        </w:tc>
        <w:tc>
          <w:tcPr>
            <w:tcW w:w="4867" w:type="dxa"/>
          </w:tcPr>
          <w:p w:rsidR="0074266E" w:rsidRPr="00337C5F" w:rsidRDefault="0074266E" w:rsidP="008E6AFF">
            <w:pPr>
              <w:rPr>
                <w:rFonts w:ascii="Arial" w:hAnsi="Arial" w:cs="Arial"/>
                <w:sz w:val="18"/>
                <w:szCs w:val="18"/>
              </w:rPr>
            </w:pP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FD3C78" w:rsidRDefault="00FD3C78" w:rsidP="00FD3C78">
            <w:pPr>
              <w:textAlignment w:val="center"/>
              <w:rPr>
                <w:rFonts w:ascii="Arial" w:hAnsi="Arial" w:cs="Arial"/>
                <w:bCs/>
                <w:sz w:val="18"/>
                <w:szCs w:val="18"/>
              </w:rPr>
            </w:pPr>
            <w:r>
              <w:rPr>
                <w:rFonts w:ascii="Arial" w:hAnsi="Arial" w:cs="Arial"/>
                <w:bCs/>
                <w:sz w:val="18"/>
                <w:szCs w:val="18"/>
              </w:rPr>
              <w:t>Kartverket, Kartografiseksjonen</w:t>
            </w:r>
          </w:p>
          <w:p w:rsidR="0074266E" w:rsidRPr="00337C5F" w:rsidRDefault="0074266E" w:rsidP="00FD3C78">
            <w:pPr>
              <w:textAlignment w:val="center"/>
              <w:rPr>
                <w:rFonts w:ascii="Arial" w:hAnsi="Arial" w:cs="Arial"/>
                <w:bCs/>
                <w:sz w:val="18"/>
                <w:szCs w:val="18"/>
              </w:rPr>
            </w:pPr>
          </w:p>
        </w:tc>
        <w:tc>
          <w:tcPr>
            <w:tcW w:w="4111" w:type="dxa"/>
          </w:tcPr>
          <w:p w:rsidR="0074266E" w:rsidRPr="0074266E" w:rsidRDefault="0074266E" w:rsidP="0074266E">
            <w:pPr>
              <w:textAlignment w:val="center"/>
              <w:rPr>
                <w:rFonts w:ascii="Arial" w:hAnsi="Arial" w:cs="Arial"/>
                <w:bCs/>
                <w:sz w:val="18"/>
                <w:szCs w:val="18"/>
              </w:rPr>
            </w:pPr>
            <w:r w:rsidRPr="0074266E">
              <w:rPr>
                <w:rFonts w:ascii="Arial" w:hAnsi="Arial" w:cs="Arial"/>
                <w:bCs/>
                <w:sz w:val="18"/>
                <w:szCs w:val="18"/>
              </w:rPr>
              <w:t>Forsvaret ønsker egenskapen Antall kjørefelt. Denne finnes slik jeg forstår i dagens NVDB, men ikke enkelt tilgjengelig.</w:t>
            </w:r>
          </w:p>
          <w:p w:rsidR="0074266E" w:rsidRPr="0074266E" w:rsidRDefault="0074266E" w:rsidP="0074266E">
            <w:pPr>
              <w:textAlignment w:val="center"/>
              <w:rPr>
                <w:rFonts w:ascii="Arial" w:hAnsi="Arial" w:cs="Arial"/>
                <w:bCs/>
                <w:sz w:val="18"/>
                <w:szCs w:val="18"/>
              </w:rPr>
            </w:pPr>
          </w:p>
        </w:tc>
        <w:tc>
          <w:tcPr>
            <w:tcW w:w="4867" w:type="dxa"/>
          </w:tcPr>
          <w:p w:rsidR="0074266E" w:rsidRPr="00337C5F" w:rsidRDefault="00EB71DF" w:rsidP="008E6AFF">
            <w:pPr>
              <w:rPr>
                <w:rFonts w:ascii="Arial" w:hAnsi="Arial" w:cs="Arial"/>
                <w:sz w:val="18"/>
                <w:szCs w:val="18"/>
              </w:rPr>
            </w:pPr>
            <w:r>
              <w:rPr>
                <w:rFonts w:ascii="Arial" w:hAnsi="Arial" w:cs="Arial"/>
                <w:sz w:val="18"/>
                <w:szCs w:val="18"/>
              </w:rPr>
              <w:t xml:space="preserve">Informasjon om felt ligger på </w:t>
            </w:r>
            <w:proofErr w:type="spellStart"/>
            <w:r>
              <w:rPr>
                <w:rFonts w:ascii="Arial" w:hAnsi="Arial" w:cs="Arial"/>
                <w:sz w:val="18"/>
                <w:szCs w:val="18"/>
              </w:rPr>
              <w:t>veglenkene</w:t>
            </w:r>
            <w:proofErr w:type="spellEnd"/>
            <w:r>
              <w:rPr>
                <w:rFonts w:ascii="Arial" w:hAnsi="Arial" w:cs="Arial"/>
                <w:sz w:val="18"/>
                <w:szCs w:val="18"/>
              </w:rPr>
              <w:t>. Denne informasjonen kan benyttes til å finne antall felt i tverrsnittet. Dersom også antall felt skulle vært egenskap måtte det ha vært opprettet en ny objekttype.</w:t>
            </w:r>
          </w:p>
        </w:tc>
        <w:tc>
          <w:tcPr>
            <w:tcW w:w="2186" w:type="dxa"/>
          </w:tcPr>
          <w:p w:rsidR="0074266E" w:rsidRPr="00337C5F" w:rsidRDefault="00EB71DF" w:rsidP="008E6AFF">
            <w:pPr>
              <w:rPr>
                <w:rFonts w:ascii="Arial" w:hAnsi="Arial" w:cs="Arial"/>
                <w:sz w:val="18"/>
                <w:szCs w:val="18"/>
              </w:rPr>
            </w:pPr>
            <w:r>
              <w:rPr>
                <w:rFonts w:ascii="Arial" w:hAnsi="Arial" w:cs="Arial"/>
                <w:sz w:val="18"/>
                <w:szCs w:val="18"/>
              </w:rPr>
              <w:t>Det vil ikke opprettes en egen objekttype som viser antall felt.</w:t>
            </w:r>
          </w:p>
        </w:tc>
      </w:tr>
      <w:tr w:rsidR="00EB71DF" w:rsidTr="00875548">
        <w:tc>
          <w:tcPr>
            <w:tcW w:w="2830" w:type="dxa"/>
          </w:tcPr>
          <w:p w:rsidR="00EB71DF" w:rsidRPr="00337C5F" w:rsidRDefault="00EB71DF" w:rsidP="00EB71DF">
            <w:pPr>
              <w:textAlignment w:val="center"/>
              <w:rPr>
                <w:rFonts w:ascii="Arial" w:hAnsi="Arial" w:cs="Arial"/>
                <w:bCs/>
                <w:sz w:val="18"/>
                <w:szCs w:val="18"/>
              </w:rPr>
            </w:pPr>
            <w:proofErr w:type="spellStart"/>
            <w:r>
              <w:rPr>
                <w:rFonts w:ascii="Arial" w:hAnsi="Arial" w:cs="Arial"/>
                <w:bCs/>
                <w:sz w:val="18"/>
                <w:szCs w:val="18"/>
              </w:rPr>
              <w:t>Locus</w:t>
            </w:r>
            <w:proofErr w:type="spellEnd"/>
          </w:p>
          <w:p w:rsidR="00EB71DF" w:rsidRPr="00337C5F" w:rsidRDefault="00EB71DF" w:rsidP="00EB71DF">
            <w:pPr>
              <w:textAlignment w:val="center"/>
              <w:rPr>
                <w:rFonts w:ascii="Arial" w:hAnsi="Arial" w:cs="Arial"/>
                <w:bCs/>
                <w:sz w:val="18"/>
                <w:szCs w:val="18"/>
              </w:rPr>
            </w:pPr>
          </w:p>
        </w:tc>
        <w:tc>
          <w:tcPr>
            <w:tcW w:w="4111" w:type="dxa"/>
          </w:tcPr>
          <w:p w:rsidR="00EB71DF" w:rsidRPr="0074266E" w:rsidRDefault="00EB71DF" w:rsidP="00EB71DF">
            <w:pPr>
              <w:textAlignment w:val="center"/>
              <w:rPr>
                <w:rFonts w:ascii="Arial" w:hAnsi="Arial" w:cs="Arial"/>
                <w:bCs/>
                <w:sz w:val="18"/>
                <w:szCs w:val="18"/>
              </w:rPr>
            </w:pPr>
            <w:r w:rsidRPr="0074266E">
              <w:rPr>
                <w:rFonts w:ascii="Arial" w:hAnsi="Arial" w:cs="Arial"/>
                <w:bCs/>
                <w:sz w:val="18"/>
                <w:szCs w:val="18"/>
              </w:rPr>
              <w:t>Vi klarer oss bra med de egenskapene som er i dag</w:t>
            </w:r>
          </w:p>
          <w:p w:rsidR="00EB71DF" w:rsidRPr="00337C5F" w:rsidRDefault="00EB71DF" w:rsidP="00EB71DF">
            <w:pPr>
              <w:textAlignment w:val="center"/>
              <w:rPr>
                <w:rFonts w:ascii="Arial" w:hAnsi="Arial" w:cs="Arial"/>
                <w:bCs/>
                <w:sz w:val="18"/>
                <w:szCs w:val="18"/>
              </w:rPr>
            </w:pPr>
          </w:p>
        </w:tc>
        <w:tc>
          <w:tcPr>
            <w:tcW w:w="4867" w:type="dxa"/>
          </w:tcPr>
          <w:p w:rsidR="00EB71DF" w:rsidRPr="00337C5F" w:rsidRDefault="00EB71DF" w:rsidP="00EB71DF">
            <w:pPr>
              <w:rPr>
                <w:rFonts w:ascii="Arial" w:hAnsi="Arial" w:cs="Arial"/>
                <w:sz w:val="18"/>
                <w:szCs w:val="18"/>
              </w:rPr>
            </w:pPr>
            <w:r>
              <w:rPr>
                <w:rFonts w:ascii="Arial" w:hAnsi="Arial" w:cs="Arial"/>
                <w:sz w:val="18"/>
                <w:szCs w:val="18"/>
              </w:rPr>
              <w:t>Tas til etterretning.</w:t>
            </w:r>
          </w:p>
        </w:tc>
        <w:tc>
          <w:tcPr>
            <w:tcW w:w="2186" w:type="dxa"/>
          </w:tcPr>
          <w:p w:rsidR="00EB71DF" w:rsidRPr="00337C5F" w:rsidRDefault="00EB71DF" w:rsidP="00EB71DF">
            <w:pPr>
              <w:rPr>
                <w:rFonts w:ascii="Arial" w:hAnsi="Arial" w:cs="Arial"/>
                <w:sz w:val="18"/>
                <w:szCs w:val="18"/>
              </w:rPr>
            </w:pPr>
          </w:p>
        </w:tc>
      </w:tr>
      <w:tr w:rsidR="00EB71DF" w:rsidTr="00875548">
        <w:tc>
          <w:tcPr>
            <w:tcW w:w="2830" w:type="dxa"/>
          </w:tcPr>
          <w:p w:rsidR="00EB71DF" w:rsidRPr="00337C5F" w:rsidRDefault="00EB71DF" w:rsidP="00EB71DF">
            <w:pPr>
              <w:textAlignment w:val="center"/>
              <w:rPr>
                <w:rFonts w:ascii="Arial" w:hAnsi="Arial" w:cs="Arial"/>
                <w:sz w:val="18"/>
                <w:szCs w:val="18"/>
              </w:rPr>
            </w:pPr>
            <w:r>
              <w:rPr>
                <w:rFonts w:ascii="Arial" w:hAnsi="Arial" w:cs="Arial"/>
                <w:sz w:val="18"/>
                <w:szCs w:val="18"/>
              </w:rPr>
              <w:t>Stavanger kommune</w:t>
            </w:r>
          </w:p>
          <w:p w:rsidR="00EB71DF" w:rsidRPr="00337C5F" w:rsidRDefault="00EB71DF" w:rsidP="00EB71DF">
            <w:pPr>
              <w:textAlignment w:val="center"/>
              <w:rPr>
                <w:rFonts w:ascii="Arial" w:hAnsi="Arial" w:cs="Arial"/>
                <w:bCs/>
                <w:sz w:val="18"/>
                <w:szCs w:val="18"/>
              </w:rPr>
            </w:pPr>
          </w:p>
        </w:tc>
        <w:tc>
          <w:tcPr>
            <w:tcW w:w="4111" w:type="dxa"/>
          </w:tcPr>
          <w:p w:rsidR="00EB71DF" w:rsidRPr="0074266E" w:rsidRDefault="00EB71DF" w:rsidP="00EB71DF">
            <w:pPr>
              <w:textAlignment w:val="center"/>
              <w:rPr>
                <w:rFonts w:ascii="Arial" w:hAnsi="Arial" w:cs="Arial"/>
                <w:bCs/>
                <w:sz w:val="18"/>
                <w:szCs w:val="18"/>
              </w:rPr>
            </w:pPr>
            <w:r w:rsidRPr="0074266E">
              <w:rPr>
                <w:rFonts w:ascii="Arial" w:hAnsi="Arial" w:cs="Arial"/>
                <w:bCs/>
                <w:sz w:val="18"/>
                <w:szCs w:val="18"/>
              </w:rPr>
              <w:t>Nei</w:t>
            </w:r>
          </w:p>
          <w:p w:rsidR="00EB71DF" w:rsidRPr="0074266E" w:rsidRDefault="00EB71DF" w:rsidP="00EB71DF">
            <w:pPr>
              <w:textAlignment w:val="center"/>
              <w:rPr>
                <w:rFonts w:ascii="Arial" w:hAnsi="Arial" w:cs="Arial"/>
                <w:bCs/>
                <w:sz w:val="18"/>
                <w:szCs w:val="18"/>
              </w:rPr>
            </w:pPr>
          </w:p>
        </w:tc>
        <w:tc>
          <w:tcPr>
            <w:tcW w:w="4867" w:type="dxa"/>
          </w:tcPr>
          <w:p w:rsidR="00EB71DF" w:rsidRPr="00337C5F" w:rsidRDefault="00EB71DF" w:rsidP="00EB71DF">
            <w:pPr>
              <w:rPr>
                <w:rFonts w:ascii="Arial" w:hAnsi="Arial" w:cs="Arial"/>
                <w:sz w:val="18"/>
                <w:szCs w:val="18"/>
              </w:rPr>
            </w:pPr>
            <w:r>
              <w:rPr>
                <w:rFonts w:ascii="Arial" w:hAnsi="Arial" w:cs="Arial"/>
                <w:sz w:val="18"/>
                <w:szCs w:val="18"/>
              </w:rPr>
              <w:t>Tas til etterretning.</w:t>
            </w:r>
          </w:p>
        </w:tc>
        <w:tc>
          <w:tcPr>
            <w:tcW w:w="2186" w:type="dxa"/>
          </w:tcPr>
          <w:p w:rsidR="00EB71DF" w:rsidRPr="00337C5F" w:rsidRDefault="00EB71DF" w:rsidP="00EB71DF">
            <w:pPr>
              <w:rPr>
                <w:rFonts w:ascii="Arial" w:hAnsi="Arial" w:cs="Arial"/>
                <w:sz w:val="18"/>
                <w:szCs w:val="18"/>
              </w:rPr>
            </w:pPr>
          </w:p>
        </w:tc>
      </w:tr>
      <w:tr w:rsidR="00EB71DF" w:rsidTr="00875548">
        <w:tc>
          <w:tcPr>
            <w:tcW w:w="2830" w:type="dxa"/>
          </w:tcPr>
          <w:p w:rsidR="00EB71DF" w:rsidRPr="00337C5F" w:rsidRDefault="00EB71DF" w:rsidP="00EB71DF">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EB71DF" w:rsidRPr="00337C5F" w:rsidRDefault="00EB71DF" w:rsidP="00EB71DF">
            <w:pPr>
              <w:textAlignment w:val="center"/>
              <w:rPr>
                <w:rFonts w:ascii="Arial" w:hAnsi="Arial" w:cs="Arial"/>
                <w:sz w:val="18"/>
                <w:szCs w:val="18"/>
              </w:rPr>
            </w:pPr>
          </w:p>
        </w:tc>
        <w:tc>
          <w:tcPr>
            <w:tcW w:w="4111" w:type="dxa"/>
          </w:tcPr>
          <w:p w:rsidR="00EB71DF" w:rsidRPr="0074266E" w:rsidRDefault="00EB71DF" w:rsidP="00EB71DF">
            <w:pPr>
              <w:textAlignment w:val="center"/>
              <w:rPr>
                <w:rFonts w:ascii="Arial" w:hAnsi="Arial" w:cs="Arial"/>
                <w:bCs/>
                <w:sz w:val="18"/>
                <w:szCs w:val="18"/>
              </w:rPr>
            </w:pPr>
            <w:proofErr w:type="gramStart"/>
            <w:r w:rsidRPr="0074266E">
              <w:rPr>
                <w:rFonts w:ascii="Arial" w:hAnsi="Arial" w:cs="Arial"/>
                <w:bCs/>
                <w:sz w:val="18"/>
                <w:szCs w:val="18"/>
              </w:rPr>
              <w:t>hva</w:t>
            </w:r>
            <w:proofErr w:type="gramEnd"/>
            <w:r w:rsidRPr="0074266E">
              <w:rPr>
                <w:rFonts w:ascii="Arial" w:hAnsi="Arial" w:cs="Arial"/>
                <w:bCs/>
                <w:sz w:val="18"/>
                <w:szCs w:val="18"/>
              </w:rPr>
              <w:t xml:space="preserve"> med flere typer trafikkreguleringer som samsvarer mer med hva det skiltes for? I dag må man bruke den egenskapen som passer best i forhold til ruteplanlegging.</w:t>
            </w:r>
          </w:p>
          <w:p w:rsidR="00EB71DF" w:rsidRPr="00337C5F" w:rsidRDefault="00EB71DF" w:rsidP="00EB71DF">
            <w:pPr>
              <w:textAlignment w:val="center"/>
              <w:rPr>
                <w:rFonts w:ascii="Arial" w:hAnsi="Arial" w:cs="Arial"/>
                <w:bCs/>
                <w:sz w:val="18"/>
                <w:szCs w:val="18"/>
              </w:rPr>
            </w:pPr>
          </w:p>
        </w:tc>
        <w:tc>
          <w:tcPr>
            <w:tcW w:w="4867" w:type="dxa"/>
          </w:tcPr>
          <w:p w:rsidR="00EB71DF" w:rsidRPr="00337C5F" w:rsidRDefault="00033B3E" w:rsidP="00033B3E">
            <w:pPr>
              <w:rPr>
                <w:rFonts w:ascii="Arial" w:hAnsi="Arial" w:cs="Arial"/>
                <w:sz w:val="18"/>
                <w:szCs w:val="18"/>
              </w:rPr>
            </w:pPr>
            <w:r>
              <w:rPr>
                <w:rFonts w:ascii="Arial" w:hAnsi="Arial" w:cs="Arial"/>
                <w:sz w:val="18"/>
                <w:szCs w:val="18"/>
              </w:rPr>
              <w:t>Trafikkregulering skal i utgangspunktet benyttes for å styre kjørende, gående og syklende i vanlige navigasjonsverktøy. Forbudsskilt og underskilt kan registreres som egne objekter i NVDB. Det er likevel ikke sikkert at dagens liste over egenskaper for trafikkregulering er fullstendig.</w:t>
            </w:r>
          </w:p>
        </w:tc>
        <w:tc>
          <w:tcPr>
            <w:tcW w:w="2186" w:type="dxa"/>
          </w:tcPr>
          <w:p w:rsidR="00EB71DF" w:rsidRPr="00337C5F" w:rsidRDefault="00033B3E" w:rsidP="00EB71DF">
            <w:pPr>
              <w:rPr>
                <w:rFonts w:ascii="Arial" w:hAnsi="Arial" w:cs="Arial"/>
                <w:sz w:val="18"/>
                <w:szCs w:val="18"/>
              </w:rPr>
            </w:pPr>
            <w:r>
              <w:rPr>
                <w:rFonts w:ascii="Arial" w:hAnsi="Arial" w:cs="Arial"/>
                <w:sz w:val="18"/>
                <w:szCs w:val="18"/>
              </w:rPr>
              <w:t>Konkrete ønsker om nye trafikkreguleringer vil bli vurdert i prosjektet.</w:t>
            </w:r>
          </w:p>
        </w:tc>
      </w:tr>
      <w:tr w:rsidR="00EB71DF" w:rsidTr="00875548">
        <w:tc>
          <w:tcPr>
            <w:tcW w:w="2830" w:type="dxa"/>
          </w:tcPr>
          <w:p w:rsidR="00EB71DF" w:rsidRPr="00337C5F" w:rsidRDefault="00EB71DF" w:rsidP="00EB71DF">
            <w:pPr>
              <w:textAlignment w:val="center"/>
              <w:rPr>
                <w:rFonts w:ascii="Arial" w:hAnsi="Arial" w:cs="Arial"/>
                <w:sz w:val="18"/>
                <w:szCs w:val="18"/>
              </w:rPr>
            </w:pPr>
            <w:r>
              <w:rPr>
                <w:rFonts w:ascii="Arial" w:hAnsi="Arial" w:cs="Arial"/>
                <w:sz w:val="18"/>
                <w:szCs w:val="18"/>
              </w:rPr>
              <w:t>Asker kommune</w:t>
            </w:r>
          </w:p>
          <w:p w:rsidR="00EB71DF" w:rsidRPr="00337C5F" w:rsidRDefault="00EB71DF" w:rsidP="00EB71DF">
            <w:pPr>
              <w:rPr>
                <w:rFonts w:ascii="Arial" w:hAnsi="Arial" w:cs="Arial"/>
                <w:sz w:val="18"/>
                <w:szCs w:val="18"/>
              </w:rPr>
            </w:pPr>
          </w:p>
        </w:tc>
        <w:tc>
          <w:tcPr>
            <w:tcW w:w="4111" w:type="dxa"/>
          </w:tcPr>
          <w:p w:rsidR="00EB71DF" w:rsidRPr="0074266E" w:rsidRDefault="00EB71DF" w:rsidP="00EB71DF">
            <w:pPr>
              <w:textAlignment w:val="center"/>
              <w:rPr>
                <w:rFonts w:ascii="Arial" w:hAnsi="Arial" w:cs="Arial"/>
                <w:bCs/>
                <w:sz w:val="18"/>
                <w:szCs w:val="18"/>
              </w:rPr>
            </w:pPr>
            <w:r w:rsidRPr="0074266E">
              <w:rPr>
                <w:rFonts w:ascii="Arial" w:hAnsi="Arial" w:cs="Arial"/>
                <w:bCs/>
                <w:sz w:val="18"/>
                <w:szCs w:val="18"/>
              </w:rPr>
              <w:t>Tror ikke det er nødvendig</w:t>
            </w:r>
          </w:p>
          <w:p w:rsidR="00EB71DF" w:rsidRPr="00337C5F" w:rsidRDefault="00EB71DF" w:rsidP="00EB71DF">
            <w:pPr>
              <w:textAlignment w:val="center"/>
              <w:rPr>
                <w:rFonts w:ascii="Arial" w:hAnsi="Arial" w:cs="Arial"/>
                <w:bCs/>
                <w:sz w:val="18"/>
                <w:szCs w:val="18"/>
              </w:rPr>
            </w:pPr>
          </w:p>
        </w:tc>
        <w:tc>
          <w:tcPr>
            <w:tcW w:w="4867" w:type="dxa"/>
          </w:tcPr>
          <w:p w:rsidR="00EB71DF" w:rsidRPr="00337C5F" w:rsidRDefault="00033B3E" w:rsidP="00EB71DF">
            <w:pPr>
              <w:rPr>
                <w:rFonts w:ascii="Arial" w:hAnsi="Arial" w:cs="Arial"/>
                <w:sz w:val="18"/>
                <w:szCs w:val="18"/>
              </w:rPr>
            </w:pPr>
            <w:r>
              <w:rPr>
                <w:rFonts w:ascii="Arial" w:hAnsi="Arial" w:cs="Arial"/>
                <w:sz w:val="18"/>
                <w:szCs w:val="18"/>
              </w:rPr>
              <w:t>Tas til etterretning.</w:t>
            </w:r>
          </w:p>
        </w:tc>
        <w:tc>
          <w:tcPr>
            <w:tcW w:w="2186" w:type="dxa"/>
          </w:tcPr>
          <w:p w:rsidR="00EB71DF" w:rsidRPr="00337C5F" w:rsidRDefault="00EB71DF" w:rsidP="00EB71DF">
            <w:pPr>
              <w:rPr>
                <w:rFonts w:ascii="Arial" w:hAnsi="Arial" w:cs="Arial"/>
                <w:sz w:val="18"/>
                <w:szCs w:val="18"/>
              </w:rPr>
            </w:pPr>
          </w:p>
        </w:tc>
      </w:tr>
    </w:tbl>
    <w:p w:rsidR="0074266E" w:rsidRDefault="0074266E" w:rsidP="007328CC"/>
    <w:p w:rsidR="0074266E" w:rsidRPr="00593BE0" w:rsidRDefault="0074266E" w:rsidP="00593BE0">
      <w:pPr>
        <w:pStyle w:val="Overskrift2"/>
        <w:rPr>
          <w:sz w:val="20"/>
          <w:szCs w:val="20"/>
        </w:rPr>
      </w:pPr>
      <w:r w:rsidRPr="00593BE0">
        <w:rPr>
          <w:sz w:val="20"/>
          <w:szCs w:val="20"/>
        </w:rPr>
        <w:t>Er det behov for andre objekttyper enn disse i produktet?</w:t>
      </w:r>
    </w:p>
    <w:tbl>
      <w:tblPr>
        <w:tblStyle w:val="Tabellrutenett"/>
        <w:tblW w:w="0" w:type="auto"/>
        <w:tblLook w:val="04A0" w:firstRow="1" w:lastRow="0" w:firstColumn="1" w:lastColumn="0" w:noHBand="0" w:noVBand="1"/>
      </w:tblPr>
      <w:tblGrid>
        <w:gridCol w:w="2830"/>
        <w:gridCol w:w="4111"/>
        <w:gridCol w:w="4867"/>
        <w:gridCol w:w="2186"/>
      </w:tblGrid>
      <w:tr w:rsidR="00875548" w:rsidTr="00875548">
        <w:tc>
          <w:tcPr>
            <w:tcW w:w="2830" w:type="dxa"/>
            <w:shd w:val="clear" w:color="auto" w:fill="E1E1E1" w:themeFill="background2"/>
          </w:tcPr>
          <w:p w:rsidR="0074266E" w:rsidRPr="00337C5F" w:rsidRDefault="0074266E"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Beslutning</w:t>
            </w:r>
          </w:p>
        </w:tc>
      </w:tr>
      <w:tr w:rsidR="0074266E" w:rsidTr="00875548">
        <w:tc>
          <w:tcPr>
            <w:tcW w:w="2830" w:type="dxa"/>
          </w:tcPr>
          <w:p w:rsidR="007126A8" w:rsidRDefault="008A4392"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8A4392" w:rsidRPr="00337C5F" w:rsidRDefault="008A4392" w:rsidP="008A4392">
            <w:pPr>
              <w:textAlignment w:val="center"/>
              <w:rPr>
                <w:rFonts w:ascii="Arial" w:hAnsi="Arial" w:cs="Arial"/>
                <w:bCs/>
                <w:sz w:val="18"/>
                <w:szCs w:val="18"/>
              </w:rPr>
            </w:pPr>
            <w:r>
              <w:rPr>
                <w:rFonts w:ascii="Arial" w:hAnsi="Arial" w:cs="Arial"/>
                <w:bCs/>
                <w:sz w:val="18"/>
                <w:szCs w:val="18"/>
              </w:rPr>
              <w:t>Kart og oppmåling</w:t>
            </w:r>
          </w:p>
          <w:p w:rsidR="0074266E" w:rsidRPr="00337C5F" w:rsidRDefault="0074266E" w:rsidP="008E6AFF">
            <w:pPr>
              <w:rPr>
                <w:rFonts w:ascii="Arial" w:hAnsi="Arial" w:cs="Arial"/>
                <w:sz w:val="18"/>
                <w:szCs w:val="18"/>
              </w:rPr>
            </w:pPr>
          </w:p>
        </w:tc>
        <w:tc>
          <w:tcPr>
            <w:tcW w:w="4111" w:type="dxa"/>
          </w:tcPr>
          <w:p w:rsidR="0074266E" w:rsidRPr="00337C5F" w:rsidRDefault="0074266E" w:rsidP="008E6AFF">
            <w:pPr>
              <w:rPr>
                <w:rFonts w:ascii="Arial" w:hAnsi="Arial" w:cs="Arial"/>
                <w:sz w:val="18"/>
                <w:szCs w:val="18"/>
              </w:rPr>
            </w:pPr>
            <w:r>
              <w:rPr>
                <w:rFonts w:ascii="Arial" w:hAnsi="Arial" w:cs="Arial"/>
                <w:sz w:val="18"/>
                <w:szCs w:val="18"/>
              </w:rPr>
              <w:t>Ikke kommentert</w:t>
            </w:r>
          </w:p>
        </w:tc>
        <w:tc>
          <w:tcPr>
            <w:tcW w:w="4867" w:type="dxa"/>
          </w:tcPr>
          <w:p w:rsidR="0074266E" w:rsidRPr="00337C5F" w:rsidRDefault="0074266E" w:rsidP="008E6AFF">
            <w:pPr>
              <w:rPr>
                <w:rFonts w:ascii="Arial" w:hAnsi="Arial" w:cs="Arial"/>
                <w:sz w:val="18"/>
                <w:szCs w:val="18"/>
              </w:rPr>
            </w:pP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FD3C78" w:rsidRDefault="00FD3C78" w:rsidP="00FD3C78">
            <w:pPr>
              <w:textAlignment w:val="center"/>
              <w:rPr>
                <w:rFonts w:ascii="Arial" w:hAnsi="Arial" w:cs="Arial"/>
                <w:bCs/>
                <w:sz w:val="18"/>
                <w:szCs w:val="18"/>
              </w:rPr>
            </w:pPr>
            <w:r>
              <w:rPr>
                <w:rFonts w:ascii="Arial" w:hAnsi="Arial" w:cs="Arial"/>
                <w:bCs/>
                <w:sz w:val="18"/>
                <w:szCs w:val="18"/>
              </w:rPr>
              <w:t>Kartverket, Kartografiseksjonen</w:t>
            </w:r>
          </w:p>
          <w:p w:rsidR="0074266E" w:rsidRPr="00337C5F" w:rsidRDefault="0074266E" w:rsidP="00FD3C78">
            <w:pPr>
              <w:textAlignment w:val="center"/>
              <w:rPr>
                <w:rFonts w:ascii="Arial" w:hAnsi="Arial" w:cs="Arial"/>
                <w:bCs/>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Vi ønsker planlagte veger, men disse får vi fra Samferdselsseksjonen en gang i måneden. Kan godt videreføre denne spesialløsning for får del.</w:t>
            </w:r>
          </w:p>
          <w:p w:rsidR="0074266E" w:rsidRPr="0074266E" w:rsidRDefault="0074266E" w:rsidP="0074266E">
            <w:pPr>
              <w:rPr>
                <w:rFonts w:ascii="Arial" w:hAnsi="Arial" w:cs="Arial"/>
                <w:sz w:val="18"/>
                <w:szCs w:val="18"/>
              </w:rPr>
            </w:pPr>
          </w:p>
        </w:tc>
        <w:tc>
          <w:tcPr>
            <w:tcW w:w="4867" w:type="dxa"/>
          </w:tcPr>
          <w:p w:rsidR="0074266E" w:rsidRPr="00337C5F" w:rsidRDefault="001E59DE" w:rsidP="008E6AFF">
            <w:pPr>
              <w:rPr>
                <w:rFonts w:ascii="Arial" w:hAnsi="Arial" w:cs="Arial"/>
                <w:sz w:val="18"/>
                <w:szCs w:val="18"/>
              </w:rPr>
            </w:pPr>
            <w:r>
              <w:rPr>
                <w:rFonts w:ascii="Arial" w:hAnsi="Arial" w:cs="Arial"/>
                <w:sz w:val="18"/>
                <w:szCs w:val="18"/>
              </w:rPr>
              <w:t xml:space="preserve">Planlagte veger ligger ikke i NVDB. </w:t>
            </w:r>
            <w:proofErr w:type="spellStart"/>
            <w:r>
              <w:rPr>
                <w:rFonts w:ascii="Arial" w:hAnsi="Arial" w:cs="Arial"/>
                <w:sz w:val="18"/>
                <w:szCs w:val="18"/>
              </w:rPr>
              <w:t>Veglenker</w:t>
            </w:r>
            <w:proofErr w:type="spellEnd"/>
            <w:r>
              <w:rPr>
                <w:rFonts w:ascii="Arial" w:hAnsi="Arial" w:cs="Arial"/>
                <w:sz w:val="18"/>
                <w:szCs w:val="18"/>
              </w:rPr>
              <w:t xml:space="preserve"> for veger under bygging vil for de største anleggene på europa-, riks- og fylkesveg ligge i NVDB. Data for disse vegene kan hentes gjennom NVDB-</w:t>
            </w:r>
            <w:proofErr w:type="spellStart"/>
            <w:r>
              <w:rPr>
                <w:rFonts w:ascii="Arial" w:hAnsi="Arial" w:cs="Arial"/>
                <w:sz w:val="18"/>
                <w:szCs w:val="18"/>
              </w:rPr>
              <w:t>api</w:t>
            </w:r>
            <w:proofErr w:type="spellEnd"/>
            <w:r>
              <w:rPr>
                <w:rFonts w:ascii="Arial" w:hAnsi="Arial" w:cs="Arial"/>
                <w:sz w:val="18"/>
                <w:szCs w:val="18"/>
              </w:rPr>
              <w:t>.</w:t>
            </w:r>
          </w:p>
        </w:tc>
        <w:tc>
          <w:tcPr>
            <w:tcW w:w="2186" w:type="dxa"/>
          </w:tcPr>
          <w:p w:rsidR="0074266E" w:rsidRPr="00337C5F" w:rsidRDefault="001E59DE" w:rsidP="008E6AFF">
            <w:pPr>
              <w:rPr>
                <w:rFonts w:ascii="Arial" w:hAnsi="Arial" w:cs="Arial"/>
                <w:sz w:val="18"/>
                <w:szCs w:val="18"/>
              </w:rPr>
            </w:pPr>
            <w:r>
              <w:rPr>
                <w:rFonts w:ascii="Arial" w:hAnsi="Arial" w:cs="Arial"/>
                <w:sz w:val="18"/>
                <w:szCs w:val="18"/>
              </w:rPr>
              <w:t>Dette håndteres ved siden av dette prosjektet.</w:t>
            </w:r>
          </w:p>
        </w:tc>
      </w:tr>
      <w:tr w:rsidR="0074266E" w:rsidTr="00875548">
        <w:tc>
          <w:tcPr>
            <w:tcW w:w="2830" w:type="dxa"/>
          </w:tcPr>
          <w:p w:rsidR="0074266E" w:rsidRPr="00337C5F" w:rsidRDefault="0074266E" w:rsidP="008E6AFF">
            <w:pPr>
              <w:textAlignment w:val="center"/>
              <w:rPr>
                <w:rFonts w:ascii="Arial" w:hAnsi="Arial" w:cs="Arial"/>
                <w:bCs/>
                <w:sz w:val="18"/>
                <w:szCs w:val="18"/>
              </w:rPr>
            </w:pPr>
            <w:proofErr w:type="spellStart"/>
            <w:r w:rsidRPr="00337C5F">
              <w:rPr>
                <w:rFonts w:ascii="Arial" w:hAnsi="Arial" w:cs="Arial"/>
                <w:bCs/>
                <w:sz w:val="18"/>
                <w:szCs w:val="18"/>
              </w:rPr>
              <w:t>Locus</w:t>
            </w:r>
            <w:proofErr w:type="spellEnd"/>
            <w:r w:rsidRPr="00337C5F">
              <w:rPr>
                <w:rFonts w:ascii="Arial" w:hAnsi="Arial" w:cs="Arial"/>
                <w:bCs/>
                <w:sz w:val="18"/>
                <w:szCs w:val="18"/>
              </w:rPr>
              <w:t>:</w:t>
            </w:r>
          </w:p>
          <w:p w:rsidR="0074266E" w:rsidRPr="00337C5F" w:rsidRDefault="0074266E" w:rsidP="008E6AFF">
            <w:pPr>
              <w:textAlignment w:val="center"/>
              <w:rPr>
                <w:rFonts w:ascii="Arial" w:hAnsi="Arial" w:cs="Arial"/>
                <w:bCs/>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 xml:space="preserve">Ser at funksjonell </w:t>
            </w:r>
            <w:proofErr w:type="spellStart"/>
            <w:r w:rsidRPr="0074266E">
              <w:rPr>
                <w:rFonts w:ascii="Arial" w:hAnsi="Arial" w:cs="Arial"/>
                <w:sz w:val="18"/>
                <w:szCs w:val="18"/>
              </w:rPr>
              <w:t>vegklasse</w:t>
            </w:r>
            <w:proofErr w:type="spellEnd"/>
            <w:r w:rsidRPr="0074266E">
              <w:rPr>
                <w:rFonts w:ascii="Arial" w:hAnsi="Arial" w:cs="Arial"/>
                <w:sz w:val="18"/>
                <w:szCs w:val="18"/>
              </w:rPr>
              <w:t xml:space="preserve"> står som ikke vedtatt over. Den er inne i </w:t>
            </w:r>
            <w:proofErr w:type="spellStart"/>
            <w:r w:rsidRPr="0074266E">
              <w:rPr>
                <w:rFonts w:ascii="Arial" w:hAnsi="Arial" w:cs="Arial"/>
                <w:sz w:val="18"/>
                <w:szCs w:val="18"/>
              </w:rPr>
              <w:t>Elveg</w:t>
            </w:r>
            <w:proofErr w:type="spellEnd"/>
            <w:r w:rsidRPr="0074266E">
              <w:rPr>
                <w:rFonts w:ascii="Arial" w:hAnsi="Arial" w:cs="Arial"/>
                <w:sz w:val="18"/>
                <w:szCs w:val="18"/>
              </w:rPr>
              <w:t xml:space="preserve"> 1.0 og er for oss avgjørende viktig at videreføres for å ha en mekanisme for hierarki i vegnettet!</w:t>
            </w:r>
          </w:p>
          <w:p w:rsidR="0074266E" w:rsidRDefault="0074266E" w:rsidP="0074266E">
            <w:pPr>
              <w:rPr>
                <w:rFonts w:ascii="Arial" w:hAnsi="Arial" w:cs="Arial"/>
                <w:sz w:val="18"/>
                <w:szCs w:val="18"/>
              </w:rPr>
            </w:pPr>
          </w:p>
          <w:p w:rsidR="006906D9" w:rsidRPr="0074266E" w:rsidRDefault="006906D9" w:rsidP="0074266E">
            <w:pPr>
              <w:rPr>
                <w:rFonts w:ascii="Arial" w:hAnsi="Arial" w:cs="Arial"/>
                <w:sz w:val="18"/>
                <w:szCs w:val="18"/>
              </w:rPr>
            </w:pPr>
          </w:p>
        </w:tc>
        <w:tc>
          <w:tcPr>
            <w:tcW w:w="4867" w:type="dxa"/>
          </w:tcPr>
          <w:p w:rsidR="0074266E" w:rsidRPr="00337C5F" w:rsidRDefault="001E59DE" w:rsidP="008E6AFF">
            <w:pPr>
              <w:rPr>
                <w:rFonts w:ascii="Arial" w:hAnsi="Arial" w:cs="Arial"/>
                <w:sz w:val="18"/>
                <w:szCs w:val="18"/>
              </w:rPr>
            </w:pPr>
            <w:r>
              <w:rPr>
                <w:rFonts w:ascii="Arial" w:hAnsi="Arial" w:cs="Arial"/>
                <w:sz w:val="18"/>
                <w:szCs w:val="18"/>
              </w:rPr>
              <w:t xml:space="preserve">Egenskapen status skal tas ut av Funksjonell </w:t>
            </w:r>
            <w:proofErr w:type="spellStart"/>
            <w:r>
              <w:rPr>
                <w:rFonts w:ascii="Arial" w:hAnsi="Arial" w:cs="Arial"/>
                <w:sz w:val="18"/>
                <w:szCs w:val="18"/>
              </w:rPr>
              <w:t>vegklasse</w:t>
            </w:r>
            <w:proofErr w:type="spellEnd"/>
            <w:r>
              <w:rPr>
                <w:rFonts w:ascii="Arial" w:hAnsi="Arial" w:cs="Arial"/>
                <w:sz w:val="18"/>
                <w:szCs w:val="18"/>
              </w:rPr>
              <w:t xml:space="preserve">. Objekttypen Funksjonell </w:t>
            </w:r>
            <w:proofErr w:type="spellStart"/>
            <w:r>
              <w:rPr>
                <w:rFonts w:ascii="Arial" w:hAnsi="Arial" w:cs="Arial"/>
                <w:sz w:val="18"/>
                <w:szCs w:val="18"/>
              </w:rPr>
              <w:t>vegklasse</w:t>
            </w:r>
            <w:proofErr w:type="spellEnd"/>
            <w:r>
              <w:rPr>
                <w:rFonts w:ascii="Arial" w:hAnsi="Arial" w:cs="Arial"/>
                <w:sz w:val="18"/>
                <w:szCs w:val="18"/>
              </w:rPr>
              <w:t xml:space="preserve"> </w:t>
            </w:r>
            <w:proofErr w:type="spellStart"/>
            <w:r>
              <w:rPr>
                <w:rFonts w:ascii="Arial" w:hAnsi="Arial" w:cs="Arial"/>
                <w:sz w:val="18"/>
                <w:szCs w:val="18"/>
              </w:rPr>
              <w:t>viderereføres</w:t>
            </w:r>
            <w:proofErr w:type="spellEnd"/>
            <w:r>
              <w:rPr>
                <w:rFonts w:ascii="Arial" w:hAnsi="Arial" w:cs="Arial"/>
                <w:sz w:val="18"/>
                <w:szCs w:val="18"/>
              </w:rPr>
              <w:t xml:space="preserve"> i </w:t>
            </w:r>
            <w:proofErr w:type="spellStart"/>
            <w:r>
              <w:rPr>
                <w:rFonts w:ascii="Arial" w:hAnsi="Arial" w:cs="Arial"/>
                <w:sz w:val="18"/>
                <w:szCs w:val="18"/>
              </w:rPr>
              <w:t>Elveg</w:t>
            </w:r>
            <w:proofErr w:type="spellEnd"/>
            <w:r>
              <w:rPr>
                <w:rFonts w:ascii="Arial" w:hAnsi="Arial" w:cs="Arial"/>
                <w:sz w:val="18"/>
                <w:szCs w:val="18"/>
              </w:rPr>
              <w:t xml:space="preserve"> 2.0. som i </w:t>
            </w:r>
            <w:proofErr w:type="spellStart"/>
            <w:r>
              <w:rPr>
                <w:rFonts w:ascii="Arial" w:hAnsi="Arial" w:cs="Arial"/>
                <w:sz w:val="18"/>
                <w:szCs w:val="18"/>
              </w:rPr>
              <w:t>Elveg</w:t>
            </w:r>
            <w:proofErr w:type="spellEnd"/>
            <w:r>
              <w:rPr>
                <w:rFonts w:ascii="Arial" w:hAnsi="Arial" w:cs="Arial"/>
                <w:sz w:val="18"/>
                <w:szCs w:val="18"/>
              </w:rPr>
              <w:t xml:space="preserve"> 1.0.</w:t>
            </w: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74266E" w:rsidRPr="00337C5F" w:rsidRDefault="00875548" w:rsidP="008E6AFF">
            <w:pPr>
              <w:textAlignment w:val="center"/>
              <w:rPr>
                <w:rFonts w:ascii="Arial" w:hAnsi="Arial" w:cs="Arial"/>
                <w:sz w:val="18"/>
                <w:szCs w:val="18"/>
              </w:rPr>
            </w:pPr>
            <w:r>
              <w:rPr>
                <w:rFonts w:ascii="Arial" w:hAnsi="Arial" w:cs="Arial"/>
                <w:sz w:val="18"/>
                <w:szCs w:val="18"/>
              </w:rPr>
              <w:lastRenderedPageBreak/>
              <w:t>Stavanger kommune</w:t>
            </w:r>
          </w:p>
          <w:p w:rsidR="0074266E" w:rsidRPr="00337C5F" w:rsidRDefault="0074266E" w:rsidP="008E6AFF">
            <w:pPr>
              <w:textAlignment w:val="center"/>
              <w:rPr>
                <w:rFonts w:ascii="Arial" w:hAnsi="Arial" w:cs="Arial"/>
                <w:bCs/>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Nei</w:t>
            </w:r>
          </w:p>
          <w:p w:rsidR="0074266E" w:rsidRPr="0074266E" w:rsidRDefault="0074266E" w:rsidP="0074266E">
            <w:pPr>
              <w:rPr>
                <w:rFonts w:ascii="Arial" w:hAnsi="Arial" w:cs="Arial"/>
                <w:sz w:val="18"/>
                <w:szCs w:val="18"/>
              </w:rPr>
            </w:pPr>
          </w:p>
        </w:tc>
        <w:tc>
          <w:tcPr>
            <w:tcW w:w="4867" w:type="dxa"/>
          </w:tcPr>
          <w:p w:rsidR="0074266E" w:rsidRPr="00337C5F" w:rsidRDefault="00E06638" w:rsidP="008E6AFF">
            <w:pPr>
              <w:rPr>
                <w:rFonts w:ascii="Arial" w:hAnsi="Arial" w:cs="Arial"/>
                <w:sz w:val="18"/>
                <w:szCs w:val="18"/>
              </w:rPr>
            </w:pPr>
            <w:r>
              <w:rPr>
                <w:rFonts w:ascii="Arial" w:hAnsi="Arial" w:cs="Arial"/>
                <w:sz w:val="18"/>
                <w:szCs w:val="18"/>
              </w:rPr>
              <w:t>Tas til etterretning.</w:t>
            </w: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FD3C78" w:rsidRPr="00337C5F" w:rsidRDefault="00FD3C78" w:rsidP="00FD3C78">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74266E" w:rsidRPr="00337C5F" w:rsidRDefault="0074266E" w:rsidP="008E6AFF">
            <w:pPr>
              <w:textAlignment w:val="center"/>
              <w:rPr>
                <w:rFonts w:ascii="Arial" w:hAnsi="Arial" w:cs="Arial"/>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Hva med vegbom? Er det aktuelt sammen med vegsperring?</w:t>
            </w:r>
          </w:p>
          <w:p w:rsidR="0074266E" w:rsidRPr="0074266E" w:rsidRDefault="0074266E" w:rsidP="0074266E">
            <w:pPr>
              <w:rPr>
                <w:rFonts w:ascii="Arial" w:hAnsi="Arial" w:cs="Arial"/>
                <w:sz w:val="18"/>
                <w:szCs w:val="18"/>
              </w:rPr>
            </w:pPr>
            <w:r w:rsidRPr="0074266E">
              <w:rPr>
                <w:rFonts w:ascii="Arial" w:hAnsi="Arial" w:cs="Arial"/>
                <w:sz w:val="18"/>
                <w:szCs w:val="18"/>
              </w:rPr>
              <w:t>Bør bruksklasser også være en del av produktet?</w:t>
            </w:r>
          </w:p>
          <w:p w:rsidR="0074266E" w:rsidRPr="0074266E" w:rsidRDefault="0074266E" w:rsidP="0074266E">
            <w:pPr>
              <w:rPr>
                <w:rFonts w:ascii="Arial" w:hAnsi="Arial" w:cs="Arial"/>
                <w:sz w:val="18"/>
                <w:szCs w:val="18"/>
              </w:rPr>
            </w:pPr>
            <w:r w:rsidRPr="0074266E">
              <w:rPr>
                <w:rFonts w:ascii="Arial" w:hAnsi="Arial" w:cs="Arial"/>
                <w:sz w:val="18"/>
                <w:szCs w:val="18"/>
              </w:rPr>
              <w:t>Vil funksjonsklasser på sikt være aktuelt å ta med?</w:t>
            </w:r>
          </w:p>
          <w:p w:rsidR="0074266E" w:rsidRPr="0074266E" w:rsidRDefault="0074266E" w:rsidP="0074266E">
            <w:pPr>
              <w:rPr>
                <w:rFonts w:ascii="Arial" w:hAnsi="Arial" w:cs="Arial"/>
                <w:sz w:val="18"/>
                <w:szCs w:val="18"/>
              </w:rPr>
            </w:pPr>
          </w:p>
        </w:tc>
        <w:tc>
          <w:tcPr>
            <w:tcW w:w="4867" w:type="dxa"/>
          </w:tcPr>
          <w:p w:rsidR="0074266E" w:rsidRDefault="00E06638" w:rsidP="003A25CD">
            <w:pPr>
              <w:rPr>
                <w:rFonts w:ascii="Arial" w:hAnsi="Arial" w:cs="Arial"/>
                <w:sz w:val="18"/>
                <w:szCs w:val="18"/>
              </w:rPr>
            </w:pPr>
            <w:r>
              <w:rPr>
                <w:rFonts w:ascii="Arial" w:hAnsi="Arial" w:cs="Arial"/>
                <w:sz w:val="18"/>
                <w:szCs w:val="18"/>
              </w:rPr>
              <w:t xml:space="preserve">Det er behov for en gjennomgang </w:t>
            </w:r>
            <w:r w:rsidR="003A25CD">
              <w:rPr>
                <w:rFonts w:ascii="Arial" w:hAnsi="Arial" w:cs="Arial"/>
                <w:sz w:val="18"/>
                <w:szCs w:val="18"/>
              </w:rPr>
              <w:t xml:space="preserve">av de forskjellige typene vegsperring. Ønsker om nye typer vegsperring vil bli vurdert i dette prosjektet. Det er også naturlig å vurdere om vegbom skal være med i </w:t>
            </w:r>
            <w:proofErr w:type="spellStart"/>
            <w:r w:rsidR="003A25CD">
              <w:rPr>
                <w:rFonts w:ascii="Arial" w:hAnsi="Arial" w:cs="Arial"/>
                <w:sz w:val="18"/>
                <w:szCs w:val="18"/>
              </w:rPr>
              <w:t>Elveg</w:t>
            </w:r>
            <w:proofErr w:type="spellEnd"/>
            <w:r w:rsidR="003A25CD">
              <w:rPr>
                <w:rFonts w:ascii="Arial" w:hAnsi="Arial" w:cs="Arial"/>
                <w:sz w:val="18"/>
                <w:szCs w:val="18"/>
              </w:rPr>
              <w:t>. Dette er en litt større jobb som det nok ikke er mulig å gjøre innenfor dette prosjektets tidsramme.</w:t>
            </w:r>
          </w:p>
          <w:p w:rsidR="003A25CD" w:rsidRDefault="003A25CD" w:rsidP="003A25CD">
            <w:pPr>
              <w:rPr>
                <w:rFonts w:ascii="Arial" w:hAnsi="Arial" w:cs="Arial"/>
                <w:sz w:val="18"/>
                <w:szCs w:val="18"/>
              </w:rPr>
            </w:pPr>
          </w:p>
          <w:p w:rsidR="00E16E21" w:rsidRDefault="00E16E21" w:rsidP="00E16E21">
            <w:pPr>
              <w:rPr>
                <w:rFonts w:ascii="Arial" w:hAnsi="Arial" w:cs="Arial"/>
                <w:sz w:val="18"/>
                <w:szCs w:val="18"/>
              </w:rPr>
            </w:pPr>
            <w:r>
              <w:rPr>
                <w:rFonts w:ascii="Arial" w:hAnsi="Arial" w:cs="Arial"/>
                <w:sz w:val="18"/>
                <w:szCs w:val="18"/>
              </w:rPr>
              <w:t xml:space="preserve">Bruksklasser finnes i de offisielle </w:t>
            </w:r>
            <w:proofErr w:type="spellStart"/>
            <w:r>
              <w:rPr>
                <w:rFonts w:ascii="Arial" w:hAnsi="Arial" w:cs="Arial"/>
                <w:sz w:val="18"/>
                <w:szCs w:val="18"/>
              </w:rPr>
              <w:t>veglistene</w:t>
            </w:r>
            <w:proofErr w:type="spellEnd"/>
            <w:r>
              <w:rPr>
                <w:rFonts w:ascii="Arial" w:hAnsi="Arial" w:cs="Arial"/>
                <w:sz w:val="18"/>
                <w:szCs w:val="18"/>
              </w:rPr>
              <w:t>. Dette er forskrifter, og disse skal alltid benyttes når man planlegger en rute med f.eks. tunge kjøretøy.</w:t>
            </w:r>
          </w:p>
          <w:p w:rsidR="00E16E21" w:rsidRDefault="00E16E21" w:rsidP="00E16E21">
            <w:pPr>
              <w:rPr>
                <w:rFonts w:ascii="Arial" w:hAnsi="Arial" w:cs="Arial"/>
                <w:sz w:val="18"/>
                <w:szCs w:val="18"/>
              </w:rPr>
            </w:pPr>
          </w:p>
          <w:p w:rsidR="003A25CD" w:rsidRDefault="00E16E21" w:rsidP="009D2086">
            <w:pPr>
              <w:rPr>
                <w:rFonts w:ascii="Arial" w:hAnsi="Arial" w:cs="Arial"/>
                <w:sz w:val="18"/>
                <w:szCs w:val="18"/>
              </w:rPr>
            </w:pPr>
            <w:r>
              <w:rPr>
                <w:rFonts w:ascii="Arial" w:hAnsi="Arial" w:cs="Arial"/>
                <w:sz w:val="18"/>
                <w:szCs w:val="18"/>
              </w:rPr>
              <w:t xml:space="preserve">Funksjonsklasser er en </w:t>
            </w:r>
            <w:r w:rsidRPr="00E16E21">
              <w:rPr>
                <w:rFonts w:ascii="Arial" w:hAnsi="Arial" w:cs="Arial"/>
                <w:i/>
                <w:sz w:val="18"/>
                <w:szCs w:val="18"/>
              </w:rPr>
              <w:t>Inndeling av vegnettet i forhold til hvilken funksjon vegen har eller er prioritert for</w:t>
            </w:r>
            <w:r w:rsidRPr="00E16E21">
              <w:rPr>
                <w:rFonts w:ascii="Arial" w:hAnsi="Arial" w:cs="Arial"/>
                <w:sz w:val="18"/>
                <w:szCs w:val="18"/>
              </w:rPr>
              <w:t>.</w:t>
            </w:r>
            <w:r>
              <w:rPr>
                <w:rFonts w:ascii="Arial" w:hAnsi="Arial" w:cs="Arial"/>
                <w:sz w:val="18"/>
                <w:szCs w:val="18"/>
              </w:rPr>
              <w:t xml:space="preserve"> Denne klassifiseringen benyttes i forbindelse med planlegging, drift og vedlikehold av vegnettet. (Det er viktig å ikke blande Funksjonsklasse med Funksjonell </w:t>
            </w:r>
            <w:proofErr w:type="spellStart"/>
            <w:r>
              <w:rPr>
                <w:rFonts w:ascii="Arial" w:hAnsi="Arial" w:cs="Arial"/>
                <w:sz w:val="18"/>
                <w:szCs w:val="18"/>
              </w:rPr>
              <w:t>vegklasse</w:t>
            </w:r>
            <w:proofErr w:type="spellEnd"/>
            <w:r>
              <w:rPr>
                <w:rFonts w:ascii="Arial" w:hAnsi="Arial" w:cs="Arial"/>
                <w:sz w:val="18"/>
                <w:szCs w:val="18"/>
              </w:rPr>
              <w:t xml:space="preserve">. Funksjonell </w:t>
            </w:r>
            <w:proofErr w:type="spellStart"/>
            <w:r>
              <w:rPr>
                <w:rFonts w:ascii="Arial" w:hAnsi="Arial" w:cs="Arial"/>
                <w:sz w:val="18"/>
                <w:szCs w:val="18"/>
              </w:rPr>
              <w:t>vegklasse</w:t>
            </w:r>
            <w:proofErr w:type="spellEnd"/>
            <w:r>
              <w:rPr>
                <w:rFonts w:ascii="Arial" w:hAnsi="Arial" w:cs="Arial"/>
                <w:sz w:val="18"/>
                <w:szCs w:val="18"/>
              </w:rPr>
              <w:t xml:space="preserve"> benyttes ved ruting, og er med i </w:t>
            </w:r>
            <w:proofErr w:type="spellStart"/>
            <w:r>
              <w:rPr>
                <w:rFonts w:ascii="Arial" w:hAnsi="Arial" w:cs="Arial"/>
                <w:sz w:val="18"/>
                <w:szCs w:val="18"/>
              </w:rPr>
              <w:t>Elveg</w:t>
            </w:r>
            <w:proofErr w:type="spellEnd"/>
            <w:r>
              <w:rPr>
                <w:rFonts w:ascii="Arial" w:hAnsi="Arial" w:cs="Arial"/>
                <w:sz w:val="18"/>
                <w:szCs w:val="18"/>
              </w:rPr>
              <w:t xml:space="preserve"> 1.0/2.0.) </w:t>
            </w:r>
            <w:r w:rsidR="009D2086">
              <w:rPr>
                <w:rFonts w:ascii="Arial" w:hAnsi="Arial" w:cs="Arial"/>
                <w:sz w:val="18"/>
                <w:szCs w:val="18"/>
              </w:rPr>
              <w:t>Funksjonsklasser kan hentes gjennom NVDB-</w:t>
            </w:r>
            <w:proofErr w:type="spellStart"/>
            <w:r w:rsidR="009D2086">
              <w:rPr>
                <w:rFonts w:ascii="Arial" w:hAnsi="Arial" w:cs="Arial"/>
                <w:sz w:val="18"/>
                <w:szCs w:val="18"/>
              </w:rPr>
              <w:t>api</w:t>
            </w:r>
            <w:proofErr w:type="spellEnd"/>
            <w:r w:rsidR="009D2086">
              <w:rPr>
                <w:rFonts w:ascii="Arial" w:hAnsi="Arial" w:cs="Arial"/>
                <w:sz w:val="18"/>
                <w:szCs w:val="18"/>
              </w:rPr>
              <w:t>.</w:t>
            </w:r>
          </w:p>
          <w:p w:rsidR="009D2086" w:rsidRPr="00337C5F" w:rsidRDefault="009D2086" w:rsidP="009D2086">
            <w:pPr>
              <w:rPr>
                <w:rFonts w:ascii="Arial" w:hAnsi="Arial" w:cs="Arial"/>
                <w:sz w:val="18"/>
                <w:szCs w:val="18"/>
              </w:rPr>
            </w:pPr>
          </w:p>
        </w:tc>
        <w:tc>
          <w:tcPr>
            <w:tcW w:w="2186" w:type="dxa"/>
          </w:tcPr>
          <w:p w:rsidR="0074266E" w:rsidRDefault="0074266E"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Default="009D2086" w:rsidP="008E6AFF">
            <w:pPr>
              <w:rPr>
                <w:rFonts w:ascii="Arial" w:hAnsi="Arial" w:cs="Arial"/>
                <w:sz w:val="18"/>
                <w:szCs w:val="18"/>
              </w:rPr>
            </w:pPr>
          </w:p>
          <w:p w:rsidR="009D2086" w:rsidRPr="00337C5F" w:rsidRDefault="009D2086" w:rsidP="009D2086">
            <w:pPr>
              <w:rPr>
                <w:rFonts w:ascii="Arial" w:hAnsi="Arial" w:cs="Arial"/>
                <w:sz w:val="18"/>
                <w:szCs w:val="18"/>
              </w:rPr>
            </w:pPr>
            <w:r>
              <w:rPr>
                <w:rFonts w:ascii="Arial" w:hAnsi="Arial" w:cs="Arial"/>
                <w:sz w:val="18"/>
                <w:szCs w:val="18"/>
              </w:rPr>
              <w:t>Slike ønsker håndteres ved siden av dette prosjektet.</w:t>
            </w:r>
          </w:p>
        </w:tc>
      </w:tr>
      <w:tr w:rsidR="0074266E" w:rsidTr="00875548">
        <w:tc>
          <w:tcPr>
            <w:tcW w:w="2830" w:type="dxa"/>
          </w:tcPr>
          <w:p w:rsidR="0074266E" w:rsidRPr="00337C5F" w:rsidRDefault="00875548" w:rsidP="008E6AFF">
            <w:pPr>
              <w:textAlignment w:val="center"/>
              <w:rPr>
                <w:rFonts w:ascii="Arial" w:hAnsi="Arial" w:cs="Arial"/>
                <w:sz w:val="18"/>
                <w:szCs w:val="18"/>
              </w:rPr>
            </w:pPr>
            <w:r>
              <w:rPr>
                <w:rFonts w:ascii="Arial" w:hAnsi="Arial" w:cs="Arial"/>
                <w:sz w:val="18"/>
                <w:szCs w:val="18"/>
              </w:rPr>
              <w:t>Asker kommune</w:t>
            </w:r>
          </w:p>
          <w:p w:rsidR="0074266E" w:rsidRPr="00337C5F" w:rsidRDefault="0074266E" w:rsidP="008E6AFF">
            <w:pPr>
              <w:rPr>
                <w:rFonts w:ascii="Arial" w:hAnsi="Arial" w:cs="Arial"/>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Tror ikke det er nødvendig</w:t>
            </w:r>
          </w:p>
          <w:p w:rsidR="0074266E" w:rsidRPr="0074266E" w:rsidRDefault="0074266E" w:rsidP="0074266E">
            <w:pPr>
              <w:rPr>
                <w:rFonts w:ascii="Arial" w:hAnsi="Arial" w:cs="Arial"/>
                <w:sz w:val="18"/>
                <w:szCs w:val="18"/>
              </w:rPr>
            </w:pPr>
          </w:p>
        </w:tc>
        <w:tc>
          <w:tcPr>
            <w:tcW w:w="4867" w:type="dxa"/>
          </w:tcPr>
          <w:p w:rsidR="0074266E" w:rsidRPr="00337C5F" w:rsidRDefault="009D2086" w:rsidP="008E6AFF">
            <w:pPr>
              <w:rPr>
                <w:rFonts w:ascii="Arial" w:hAnsi="Arial" w:cs="Arial"/>
                <w:sz w:val="18"/>
                <w:szCs w:val="18"/>
              </w:rPr>
            </w:pPr>
            <w:r>
              <w:rPr>
                <w:rFonts w:ascii="Arial" w:hAnsi="Arial" w:cs="Arial"/>
                <w:sz w:val="18"/>
                <w:szCs w:val="18"/>
              </w:rPr>
              <w:t>Tas til etterretning.</w:t>
            </w:r>
          </w:p>
        </w:tc>
        <w:tc>
          <w:tcPr>
            <w:tcW w:w="2186" w:type="dxa"/>
          </w:tcPr>
          <w:p w:rsidR="0074266E" w:rsidRPr="00337C5F" w:rsidRDefault="0074266E" w:rsidP="008E6AFF">
            <w:pPr>
              <w:rPr>
                <w:rFonts w:ascii="Arial" w:hAnsi="Arial" w:cs="Arial"/>
                <w:sz w:val="18"/>
                <w:szCs w:val="18"/>
              </w:rPr>
            </w:pPr>
          </w:p>
        </w:tc>
      </w:tr>
    </w:tbl>
    <w:p w:rsidR="00D132C8" w:rsidRPr="00D132C8" w:rsidRDefault="00D132C8" w:rsidP="00D132C8"/>
    <w:p w:rsidR="0074266E" w:rsidRPr="00593BE0" w:rsidRDefault="0074266E" w:rsidP="00593BE0">
      <w:pPr>
        <w:pStyle w:val="Overskrift2"/>
        <w:rPr>
          <w:sz w:val="20"/>
          <w:szCs w:val="20"/>
        </w:rPr>
      </w:pPr>
      <w:r w:rsidRPr="00593BE0">
        <w:rPr>
          <w:sz w:val="20"/>
          <w:szCs w:val="20"/>
        </w:rPr>
        <w:t>Er det problematisk at noen objekttyper som finnes i dagens produkt utgår?</w:t>
      </w:r>
    </w:p>
    <w:tbl>
      <w:tblPr>
        <w:tblStyle w:val="Tabellrutenett"/>
        <w:tblW w:w="0" w:type="auto"/>
        <w:tblLook w:val="04A0" w:firstRow="1" w:lastRow="0" w:firstColumn="1" w:lastColumn="0" w:noHBand="0" w:noVBand="1"/>
      </w:tblPr>
      <w:tblGrid>
        <w:gridCol w:w="2830"/>
        <w:gridCol w:w="4111"/>
        <w:gridCol w:w="4867"/>
        <w:gridCol w:w="2186"/>
      </w:tblGrid>
      <w:tr w:rsidR="00875548" w:rsidTr="00875548">
        <w:tc>
          <w:tcPr>
            <w:tcW w:w="2830" w:type="dxa"/>
            <w:shd w:val="clear" w:color="auto" w:fill="E1E1E1" w:themeFill="background2"/>
          </w:tcPr>
          <w:p w:rsidR="0074266E" w:rsidRPr="00337C5F" w:rsidRDefault="0074266E"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74266E" w:rsidRPr="00337C5F" w:rsidRDefault="0074266E" w:rsidP="008E6AFF">
            <w:pPr>
              <w:rPr>
                <w:rFonts w:ascii="Arial" w:hAnsi="Arial" w:cs="Arial"/>
                <w:sz w:val="18"/>
                <w:szCs w:val="18"/>
              </w:rPr>
            </w:pPr>
            <w:r w:rsidRPr="00337C5F">
              <w:rPr>
                <w:rFonts w:ascii="Arial" w:hAnsi="Arial" w:cs="Arial"/>
                <w:sz w:val="18"/>
                <w:szCs w:val="18"/>
              </w:rPr>
              <w:t>Beslutning</w:t>
            </w:r>
          </w:p>
        </w:tc>
      </w:tr>
      <w:tr w:rsidR="0074266E" w:rsidTr="00875548">
        <w:tc>
          <w:tcPr>
            <w:tcW w:w="2830" w:type="dxa"/>
          </w:tcPr>
          <w:p w:rsidR="007126A8" w:rsidRDefault="008A4392"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8A4392" w:rsidRPr="00337C5F" w:rsidRDefault="008A4392" w:rsidP="008A4392">
            <w:pPr>
              <w:textAlignment w:val="center"/>
              <w:rPr>
                <w:rFonts w:ascii="Arial" w:hAnsi="Arial" w:cs="Arial"/>
                <w:bCs/>
                <w:sz w:val="18"/>
                <w:szCs w:val="18"/>
              </w:rPr>
            </w:pPr>
            <w:r>
              <w:rPr>
                <w:rFonts w:ascii="Arial" w:hAnsi="Arial" w:cs="Arial"/>
                <w:bCs/>
                <w:sz w:val="18"/>
                <w:szCs w:val="18"/>
              </w:rPr>
              <w:t>Kart og oppmåling</w:t>
            </w:r>
          </w:p>
          <w:p w:rsidR="0074266E" w:rsidRPr="00337C5F" w:rsidRDefault="0074266E" w:rsidP="008E6AFF">
            <w:pPr>
              <w:rPr>
                <w:rFonts w:ascii="Arial" w:hAnsi="Arial" w:cs="Arial"/>
                <w:sz w:val="18"/>
                <w:szCs w:val="18"/>
              </w:rPr>
            </w:pPr>
          </w:p>
        </w:tc>
        <w:tc>
          <w:tcPr>
            <w:tcW w:w="4111" w:type="dxa"/>
          </w:tcPr>
          <w:p w:rsidR="0074266E" w:rsidRPr="00337C5F" w:rsidRDefault="0074266E" w:rsidP="008E6AFF">
            <w:pPr>
              <w:rPr>
                <w:rFonts w:ascii="Arial" w:hAnsi="Arial" w:cs="Arial"/>
                <w:sz w:val="18"/>
                <w:szCs w:val="18"/>
              </w:rPr>
            </w:pPr>
            <w:r>
              <w:rPr>
                <w:rFonts w:ascii="Arial" w:hAnsi="Arial" w:cs="Arial"/>
                <w:sz w:val="18"/>
                <w:szCs w:val="18"/>
              </w:rPr>
              <w:t>Ikke kommentert</w:t>
            </w:r>
          </w:p>
        </w:tc>
        <w:tc>
          <w:tcPr>
            <w:tcW w:w="4867" w:type="dxa"/>
          </w:tcPr>
          <w:p w:rsidR="0074266E" w:rsidRPr="00337C5F" w:rsidRDefault="0074266E" w:rsidP="008E6AFF">
            <w:pPr>
              <w:rPr>
                <w:rFonts w:ascii="Arial" w:hAnsi="Arial" w:cs="Arial"/>
                <w:sz w:val="18"/>
                <w:szCs w:val="18"/>
              </w:rPr>
            </w:pP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FD3C78" w:rsidRDefault="00FD3C78" w:rsidP="00FD3C78">
            <w:pPr>
              <w:textAlignment w:val="center"/>
              <w:rPr>
                <w:rFonts w:ascii="Arial" w:hAnsi="Arial" w:cs="Arial"/>
                <w:bCs/>
                <w:sz w:val="18"/>
                <w:szCs w:val="18"/>
              </w:rPr>
            </w:pPr>
            <w:r>
              <w:rPr>
                <w:rFonts w:ascii="Arial" w:hAnsi="Arial" w:cs="Arial"/>
                <w:bCs/>
                <w:sz w:val="18"/>
                <w:szCs w:val="18"/>
              </w:rPr>
              <w:t>Kartverket, Kartografiseksjonen</w:t>
            </w:r>
          </w:p>
          <w:p w:rsidR="0074266E" w:rsidRPr="00337C5F" w:rsidRDefault="0074266E" w:rsidP="00FD3C78">
            <w:pPr>
              <w:textAlignment w:val="center"/>
              <w:rPr>
                <w:rFonts w:ascii="Arial" w:hAnsi="Arial" w:cs="Arial"/>
                <w:bCs/>
                <w:sz w:val="18"/>
                <w:szCs w:val="18"/>
              </w:rPr>
            </w:pPr>
          </w:p>
        </w:tc>
        <w:tc>
          <w:tcPr>
            <w:tcW w:w="4111" w:type="dxa"/>
          </w:tcPr>
          <w:p w:rsidR="0074266E" w:rsidRPr="0074266E" w:rsidRDefault="0074266E" w:rsidP="008E6AFF">
            <w:pPr>
              <w:rPr>
                <w:rFonts w:ascii="Arial" w:hAnsi="Arial" w:cs="Arial"/>
                <w:sz w:val="18"/>
                <w:szCs w:val="18"/>
              </w:rPr>
            </w:pPr>
            <w:r>
              <w:rPr>
                <w:rFonts w:ascii="Arial" w:hAnsi="Arial" w:cs="Arial"/>
                <w:sz w:val="18"/>
                <w:szCs w:val="18"/>
              </w:rPr>
              <w:t>Nei</w:t>
            </w:r>
          </w:p>
        </w:tc>
        <w:tc>
          <w:tcPr>
            <w:tcW w:w="4867" w:type="dxa"/>
          </w:tcPr>
          <w:p w:rsidR="0074266E" w:rsidRPr="00337C5F" w:rsidRDefault="00F65FF4" w:rsidP="008E6AFF">
            <w:pPr>
              <w:rPr>
                <w:rFonts w:ascii="Arial" w:hAnsi="Arial" w:cs="Arial"/>
                <w:sz w:val="18"/>
                <w:szCs w:val="18"/>
              </w:rPr>
            </w:pPr>
            <w:r>
              <w:rPr>
                <w:rFonts w:ascii="Arial" w:hAnsi="Arial" w:cs="Arial"/>
                <w:sz w:val="18"/>
                <w:szCs w:val="18"/>
              </w:rPr>
              <w:t>Tas til etterretning.</w:t>
            </w: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74266E" w:rsidRPr="00337C5F" w:rsidRDefault="00875548" w:rsidP="008E6AFF">
            <w:pPr>
              <w:textAlignment w:val="center"/>
              <w:rPr>
                <w:rFonts w:ascii="Arial" w:hAnsi="Arial" w:cs="Arial"/>
                <w:bCs/>
                <w:sz w:val="18"/>
                <w:szCs w:val="18"/>
              </w:rPr>
            </w:pPr>
            <w:proofErr w:type="spellStart"/>
            <w:r>
              <w:rPr>
                <w:rFonts w:ascii="Arial" w:hAnsi="Arial" w:cs="Arial"/>
                <w:bCs/>
                <w:sz w:val="18"/>
                <w:szCs w:val="18"/>
              </w:rPr>
              <w:t>Locus</w:t>
            </w:r>
            <w:proofErr w:type="spellEnd"/>
          </w:p>
          <w:p w:rsidR="0074266E" w:rsidRPr="00337C5F" w:rsidRDefault="0074266E" w:rsidP="008E6AFF">
            <w:pPr>
              <w:textAlignment w:val="center"/>
              <w:rPr>
                <w:rFonts w:ascii="Arial" w:hAnsi="Arial" w:cs="Arial"/>
                <w:bCs/>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Transportlenke/</w:t>
            </w:r>
            <w:proofErr w:type="spellStart"/>
            <w:r w:rsidRPr="0074266E">
              <w:rPr>
                <w:rFonts w:ascii="Arial" w:hAnsi="Arial" w:cs="Arial"/>
                <w:sz w:val="18"/>
                <w:szCs w:val="18"/>
              </w:rPr>
              <w:t>Transid</w:t>
            </w:r>
            <w:proofErr w:type="spellEnd"/>
            <w:r w:rsidRPr="0074266E">
              <w:rPr>
                <w:rFonts w:ascii="Arial" w:hAnsi="Arial" w:cs="Arial"/>
                <w:sz w:val="18"/>
                <w:szCs w:val="18"/>
              </w:rPr>
              <w:t xml:space="preserve"> fyller en viktig funksjon for oss i dag. Men det kan være vi kan klare oss uten hvis vi får utdypet forståelse av hvordan referanser mellom de ulike filene i </w:t>
            </w:r>
            <w:proofErr w:type="spellStart"/>
            <w:r w:rsidRPr="0074266E">
              <w:rPr>
                <w:rFonts w:ascii="Arial" w:hAnsi="Arial" w:cs="Arial"/>
                <w:sz w:val="18"/>
                <w:szCs w:val="18"/>
              </w:rPr>
              <w:t>Elveg</w:t>
            </w:r>
            <w:proofErr w:type="spellEnd"/>
            <w:r w:rsidRPr="0074266E">
              <w:rPr>
                <w:rFonts w:ascii="Arial" w:hAnsi="Arial" w:cs="Arial"/>
                <w:sz w:val="18"/>
                <w:szCs w:val="18"/>
              </w:rPr>
              <w:t xml:space="preserve"> 2.0 er ment å fungere.</w:t>
            </w:r>
          </w:p>
          <w:p w:rsidR="0074266E" w:rsidRPr="0074266E" w:rsidRDefault="0074266E" w:rsidP="008E6AFF">
            <w:pPr>
              <w:rPr>
                <w:rFonts w:ascii="Arial" w:hAnsi="Arial" w:cs="Arial"/>
                <w:sz w:val="18"/>
                <w:szCs w:val="18"/>
              </w:rPr>
            </w:pPr>
          </w:p>
        </w:tc>
        <w:tc>
          <w:tcPr>
            <w:tcW w:w="4867" w:type="dxa"/>
          </w:tcPr>
          <w:p w:rsidR="0074266E" w:rsidRPr="00337C5F" w:rsidRDefault="00F65FF4" w:rsidP="00F65FF4">
            <w:pPr>
              <w:rPr>
                <w:rFonts w:ascii="Arial" w:hAnsi="Arial" w:cs="Arial"/>
                <w:sz w:val="18"/>
                <w:szCs w:val="18"/>
              </w:rPr>
            </w:pPr>
            <w:r>
              <w:rPr>
                <w:rFonts w:ascii="Arial" w:hAnsi="Arial" w:cs="Arial"/>
                <w:sz w:val="18"/>
                <w:szCs w:val="18"/>
              </w:rPr>
              <w:t xml:space="preserve">I </w:t>
            </w:r>
            <w:proofErr w:type="spellStart"/>
            <w:r>
              <w:rPr>
                <w:rFonts w:ascii="Arial" w:hAnsi="Arial" w:cs="Arial"/>
                <w:sz w:val="18"/>
                <w:szCs w:val="18"/>
              </w:rPr>
              <w:t>Elveg</w:t>
            </w:r>
            <w:proofErr w:type="spellEnd"/>
            <w:r>
              <w:rPr>
                <w:rFonts w:ascii="Arial" w:hAnsi="Arial" w:cs="Arial"/>
                <w:sz w:val="18"/>
                <w:szCs w:val="18"/>
              </w:rPr>
              <w:t xml:space="preserve"> 2.0 vil det benyttes lineære referanser i forhold til en unik, persistent ID fra NVDB. Denne vil erstatte dagens Transportlenke.</w:t>
            </w: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74266E" w:rsidRPr="00337C5F" w:rsidRDefault="00875548" w:rsidP="008E6AFF">
            <w:pPr>
              <w:textAlignment w:val="center"/>
              <w:rPr>
                <w:rFonts w:ascii="Arial" w:hAnsi="Arial" w:cs="Arial"/>
                <w:sz w:val="18"/>
                <w:szCs w:val="18"/>
              </w:rPr>
            </w:pPr>
            <w:r>
              <w:rPr>
                <w:rFonts w:ascii="Arial" w:hAnsi="Arial" w:cs="Arial"/>
                <w:sz w:val="18"/>
                <w:szCs w:val="18"/>
              </w:rPr>
              <w:t>Stavanger kommune</w:t>
            </w:r>
          </w:p>
          <w:p w:rsidR="0074266E" w:rsidRPr="00337C5F" w:rsidRDefault="0074266E" w:rsidP="008E6AFF">
            <w:pPr>
              <w:textAlignment w:val="center"/>
              <w:rPr>
                <w:rFonts w:ascii="Arial" w:hAnsi="Arial" w:cs="Arial"/>
                <w:bCs/>
                <w:sz w:val="18"/>
                <w:szCs w:val="18"/>
              </w:rPr>
            </w:pPr>
          </w:p>
        </w:tc>
        <w:tc>
          <w:tcPr>
            <w:tcW w:w="4111" w:type="dxa"/>
          </w:tcPr>
          <w:p w:rsidR="0074266E" w:rsidRPr="0074266E" w:rsidRDefault="0074266E" w:rsidP="008E6AFF">
            <w:pPr>
              <w:rPr>
                <w:rFonts w:ascii="Arial" w:hAnsi="Arial" w:cs="Arial"/>
                <w:sz w:val="18"/>
                <w:szCs w:val="18"/>
              </w:rPr>
            </w:pPr>
            <w:r w:rsidRPr="0074266E">
              <w:rPr>
                <w:rFonts w:ascii="Arial" w:hAnsi="Arial" w:cs="Arial"/>
                <w:sz w:val="18"/>
                <w:szCs w:val="18"/>
              </w:rPr>
              <w:t>Nei (Men kun om det er snakk om de som her blir nevnt).</w:t>
            </w:r>
          </w:p>
        </w:tc>
        <w:tc>
          <w:tcPr>
            <w:tcW w:w="4867" w:type="dxa"/>
          </w:tcPr>
          <w:p w:rsidR="0074266E" w:rsidRPr="00337C5F" w:rsidRDefault="00F65FF4" w:rsidP="008E6AFF">
            <w:pPr>
              <w:rPr>
                <w:rFonts w:ascii="Arial" w:hAnsi="Arial" w:cs="Arial"/>
                <w:sz w:val="18"/>
                <w:szCs w:val="18"/>
              </w:rPr>
            </w:pPr>
            <w:r>
              <w:rPr>
                <w:rFonts w:ascii="Arial" w:hAnsi="Arial" w:cs="Arial"/>
                <w:sz w:val="18"/>
                <w:szCs w:val="18"/>
              </w:rPr>
              <w:t>Tas til etterretning.</w:t>
            </w: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FD3C78" w:rsidRPr="00337C5F" w:rsidRDefault="00FD3C78" w:rsidP="00FD3C78">
            <w:pPr>
              <w:rPr>
                <w:rFonts w:ascii="Arial" w:hAnsi="Arial" w:cs="Arial"/>
                <w:sz w:val="18"/>
                <w:szCs w:val="18"/>
              </w:rPr>
            </w:pPr>
            <w:r w:rsidRPr="00337C5F">
              <w:rPr>
                <w:rFonts w:ascii="Arial" w:hAnsi="Arial" w:cs="Arial"/>
                <w:sz w:val="18"/>
                <w:szCs w:val="18"/>
              </w:rPr>
              <w:lastRenderedPageBreak/>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74266E" w:rsidRPr="00337C5F" w:rsidRDefault="0074266E" w:rsidP="008E6AFF">
            <w:pPr>
              <w:textAlignment w:val="center"/>
              <w:rPr>
                <w:rFonts w:ascii="Arial" w:hAnsi="Arial" w:cs="Arial"/>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Nei. De tre nevnte som utgår trengs ikke i produktet.</w:t>
            </w:r>
          </w:p>
          <w:p w:rsidR="0074266E" w:rsidRPr="0074266E" w:rsidRDefault="0074266E" w:rsidP="0074266E">
            <w:pPr>
              <w:rPr>
                <w:rFonts w:ascii="Arial" w:hAnsi="Arial" w:cs="Arial"/>
                <w:sz w:val="18"/>
                <w:szCs w:val="18"/>
              </w:rPr>
            </w:pPr>
          </w:p>
        </w:tc>
        <w:tc>
          <w:tcPr>
            <w:tcW w:w="4867" w:type="dxa"/>
          </w:tcPr>
          <w:p w:rsidR="0074266E" w:rsidRPr="00337C5F" w:rsidRDefault="00F65FF4" w:rsidP="008E6AFF">
            <w:pPr>
              <w:rPr>
                <w:rFonts w:ascii="Arial" w:hAnsi="Arial" w:cs="Arial"/>
                <w:sz w:val="18"/>
                <w:szCs w:val="18"/>
              </w:rPr>
            </w:pPr>
            <w:r>
              <w:rPr>
                <w:rFonts w:ascii="Arial" w:hAnsi="Arial" w:cs="Arial"/>
                <w:sz w:val="18"/>
                <w:szCs w:val="18"/>
              </w:rPr>
              <w:t>Tas til etterretning.</w:t>
            </w:r>
          </w:p>
        </w:tc>
        <w:tc>
          <w:tcPr>
            <w:tcW w:w="2186" w:type="dxa"/>
          </w:tcPr>
          <w:p w:rsidR="0074266E" w:rsidRPr="00337C5F" w:rsidRDefault="0074266E" w:rsidP="008E6AFF">
            <w:pPr>
              <w:rPr>
                <w:rFonts w:ascii="Arial" w:hAnsi="Arial" w:cs="Arial"/>
                <w:sz w:val="18"/>
                <w:szCs w:val="18"/>
              </w:rPr>
            </w:pPr>
          </w:p>
        </w:tc>
      </w:tr>
      <w:tr w:rsidR="0074266E" w:rsidTr="00875548">
        <w:tc>
          <w:tcPr>
            <w:tcW w:w="2830" w:type="dxa"/>
          </w:tcPr>
          <w:p w:rsidR="0074266E" w:rsidRPr="00337C5F" w:rsidRDefault="00875548" w:rsidP="008E6AFF">
            <w:pPr>
              <w:textAlignment w:val="center"/>
              <w:rPr>
                <w:rFonts w:ascii="Arial" w:hAnsi="Arial" w:cs="Arial"/>
                <w:sz w:val="18"/>
                <w:szCs w:val="18"/>
              </w:rPr>
            </w:pPr>
            <w:r>
              <w:rPr>
                <w:rFonts w:ascii="Arial" w:hAnsi="Arial" w:cs="Arial"/>
                <w:sz w:val="18"/>
                <w:szCs w:val="18"/>
              </w:rPr>
              <w:t>Asker kommune</w:t>
            </w:r>
          </w:p>
          <w:p w:rsidR="0074266E" w:rsidRPr="00337C5F" w:rsidRDefault="0074266E" w:rsidP="008E6AFF">
            <w:pPr>
              <w:rPr>
                <w:rFonts w:ascii="Arial" w:hAnsi="Arial" w:cs="Arial"/>
                <w:sz w:val="18"/>
                <w:szCs w:val="18"/>
              </w:rPr>
            </w:pPr>
          </w:p>
        </w:tc>
        <w:tc>
          <w:tcPr>
            <w:tcW w:w="4111" w:type="dxa"/>
          </w:tcPr>
          <w:p w:rsidR="0074266E" w:rsidRPr="0074266E" w:rsidRDefault="0074266E" w:rsidP="0074266E">
            <w:pPr>
              <w:rPr>
                <w:rFonts w:ascii="Arial" w:hAnsi="Arial" w:cs="Arial"/>
                <w:sz w:val="18"/>
                <w:szCs w:val="18"/>
              </w:rPr>
            </w:pPr>
            <w:r w:rsidRPr="0074266E">
              <w:rPr>
                <w:rFonts w:ascii="Arial" w:hAnsi="Arial" w:cs="Arial"/>
                <w:sz w:val="18"/>
                <w:szCs w:val="18"/>
              </w:rPr>
              <w:t>Nei</w:t>
            </w:r>
          </w:p>
          <w:p w:rsidR="0074266E" w:rsidRPr="0074266E" w:rsidRDefault="0074266E" w:rsidP="0074266E">
            <w:pPr>
              <w:rPr>
                <w:rFonts w:ascii="Arial" w:hAnsi="Arial" w:cs="Arial"/>
                <w:sz w:val="18"/>
                <w:szCs w:val="18"/>
              </w:rPr>
            </w:pPr>
          </w:p>
        </w:tc>
        <w:tc>
          <w:tcPr>
            <w:tcW w:w="4867" w:type="dxa"/>
          </w:tcPr>
          <w:p w:rsidR="0074266E" w:rsidRPr="00337C5F" w:rsidRDefault="00F65FF4" w:rsidP="008E6AFF">
            <w:pPr>
              <w:rPr>
                <w:rFonts w:ascii="Arial" w:hAnsi="Arial" w:cs="Arial"/>
                <w:sz w:val="18"/>
                <w:szCs w:val="18"/>
              </w:rPr>
            </w:pPr>
            <w:r>
              <w:rPr>
                <w:rFonts w:ascii="Arial" w:hAnsi="Arial" w:cs="Arial"/>
                <w:sz w:val="18"/>
                <w:szCs w:val="18"/>
              </w:rPr>
              <w:t>Tas til etterretning.</w:t>
            </w:r>
          </w:p>
        </w:tc>
        <w:tc>
          <w:tcPr>
            <w:tcW w:w="2186" w:type="dxa"/>
          </w:tcPr>
          <w:p w:rsidR="0074266E" w:rsidRPr="00337C5F" w:rsidRDefault="0074266E" w:rsidP="008E6AFF">
            <w:pPr>
              <w:rPr>
                <w:rFonts w:ascii="Arial" w:hAnsi="Arial" w:cs="Arial"/>
                <w:sz w:val="18"/>
                <w:szCs w:val="18"/>
              </w:rPr>
            </w:pPr>
          </w:p>
        </w:tc>
      </w:tr>
    </w:tbl>
    <w:p w:rsidR="003D4F7F" w:rsidRPr="003D4F7F" w:rsidRDefault="003D4F7F" w:rsidP="00D132C8">
      <w:pPr>
        <w:pStyle w:val="Overskrift1"/>
      </w:pPr>
      <w:r w:rsidRPr="0092249F">
        <w:rPr>
          <w:sz w:val="24"/>
          <w:szCs w:val="24"/>
        </w:rPr>
        <w:t>Adresser</w:t>
      </w:r>
    </w:p>
    <w:p w:rsidR="003D4F7F" w:rsidRDefault="003D4F7F" w:rsidP="003D4F7F">
      <w:pPr>
        <w:rPr>
          <w:rFonts w:ascii="Calibri" w:hAnsi="Calibri" w:cs="Calibri"/>
          <w:color w:val="000000"/>
          <w:sz w:val="22"/>
        </w:rPr>
      </w:pPr>
      <w:r>
        <w:rPr>
          <w:rFonts w:ascii="Calibri" w:hAnsi="Calibri" w:cs="Calibri"/>
          <w:color w:val="000000"/>
          <w:sz w:val="22"/>
        </w:rPr>
        <w:t xml:space="preserve">I </w:t>
      </w:r>
      <w:proofErr w:type="spellStart"/>
      <w:r>
        <w:rPr>
          <w:rFonts w:ascii="Calibri" w:hAnsi="Calibri" w:cs="Calibri"/>
          <w:color w:val="000000"/>
          <w:sz w:val="22"/>
        </w:rPr>
        <w:t>Elveg</w:t>
      </w:r>
      <w:proofErr w:type="spellEnd"/>
      <w:r>
        <w:rPr>
          <w:rFonts w:ascii="Calibri" w:hAnsi="Calibri" w:cs="Calibri"/>
          <w:color w:val="000000"/>
          <w:sz w:val="22"/>
        </w:rPr>
        <w:t xml:space="preserve"> 1.0 hentes adresser ut fra Matrikkelen og leveres som en egen fil. Det er nå laget bedre løsninger for </w:t>
      </w:r>
      <w:proofErr w:type="spellStart"/>
      <w:r>
        <w:rPr>
          <w:rFonts w:ascii="Calibri" w:hAnsi="Calibri" w:cs="Calibri"/>
          <w:color w:val="000000"/>
          <w:sz w:val="22"/>
        </w:rPr>
        <w:t>nedlasting</w:t>
      </w:r>
      <w:proofErr w:type="spellEnd"/>
      <w:r>
        <w:rPr>
          <w:rFonts w:ascii="Calibri" w:hAnsi="Calibri" w:cs="Calibri"/>
          <w:color w:val="000000"/>
          <w:sz w:val="22"/>
        </w:rPr>
        <w:t xml:space="preserve"> eller visning av adresser på </w:t>
      </w:r>
      <w:hyperlink r:id="rId12" w:history="1">
        <w:proofErr w:type="spellStart"/>
        <w:r>
          <w:rPr>
            <w:rStyle w:val="Hyperkobling"/>
            <w:rFonts w:ascii="Calibri" w:hAnsi="Calibri" w:cs="Calibri"/>
            <w:sz w:val="22"/>
          </w:rPr>
          <w:t>Geonorge</w:t>
        </w:r>
        <w:proofErr w:type="spellEnd"/>
      </w:hyperlink>
      <w:r>
        <w:rPr>
          <w:rFonts w:ascii="Calibri" w:hAnsi="Calibri" w:cs="Calibri"/>
          <w:color w:val="000000"/>
          <w:sz w:val="22"/>
        </w:rPr>
        <w:t xml:space="preserve">, og oppdateringsfrekvensen er hyppigere enn for </w:t>
      </w:r>
      <w:proofErr w:type="spellStart"/>
      <w:r>
        <w:rPr>
          <w:rFonts w:ascii="Calibri" w:hAnsi="Calibri" w:cs="Calibri"/>
          <w:color w:val="000000"/>
          <w:sz w:val="22"/>
        </w:rPr>
        <w:t>Elveg</w:t>
      </w:r>
      <w:proofErr w:type="spellEnd"/>
      <w:r>
        <w:rPr>
          <w:rFonts w:ascii="Calibri" w:hAnsi="Calibri" w:cs="Calibri"/>
          <w:color w:val="000000"/>
          <w:sz w:val="22"/>
        </w:rPr>
        <w:t xml:space="preserve"> 1.0. Adresser blir derfor ikke en del av </w:t>
      </w:r>
      <w:proofErr w:type="spellStart"/>
      <w:r>
        <w:rPr>
          <w:rFonts w:ascii="Calibri" w:hAnsi="Calibri" w:cs="Calibri"/>
          <w:color w:val="000000"/>
          <w:sz w:val="22"/>
        </w:rPr>
        <w:t>Elveg</w:t>
      </w:r>
      <w:proofErr w:type="spellEnd"/>
      <w:r>
        <w:rPr>
          <w:rFonts w:ascii="Calibri" w:hAnsi="Calibri" w:cs="Calibri"/>
          <w:color w:val="000000"/>
          <w:sz w:val="22"/>
        </w:rPr>
        <w:t xml:space="preserve"> 2.0. Det er også noe usikkerhet knyttet til om adressene som leveres med </w:t>
      </w:r>
      <w:proofErr w:type="spellStart"/>
      <w:r>
        <w:rPr>
          <w:rFonts w:ascii="Calibri" w:hAnsi="Calibri" w:cs="Calibri"/>
          <w:color w:val="000000"/>
          <w:sz w:val="22"/>
        </w:rPr>
        <w:t>Elveg</w:t>
      </w:r>
      <w:proofErr w:type="spellEnd"/>
      <w:r>
        <w:rPr>
          <w:rFonts w:ascii="Calibri" w:hAnsi="Calibri" w:cs="Calibri"/>
          <w:color w:val="000000"/>
          <w:sz w:val="22"/>
        </w:rPr>
        <w:t xml:space="preserve"> 1.0 i dag faktisk er i bruk. Dersom de ikke er i bruk vil de tas ut av </w:t>
      </w:r>
      <w:proofErr w:type="spellStart"/>
      <w:r>
        <w:rPr>
          <w:rFonts w:ascii="Calibri" w:hAnsi="Calibri" w:cs="Calibri"/>
          <w:color w:val="000000"/>
          <w:sz w:val="22"/>
        </w:rPr>
        <w:t>Elveg</w:t>
      </w:r>
      <w:proofErr w:type="spellEnd"/>
      <w:r>
        <w:rPr>
          <w:rFonts w:ascii="Calibri" w:hAnsi="Calibri" w:cs="Calibri"/>
          <w:color w:val="000000"/>
          <w:sz w:val="22"/>
        </w:rPr>
        <w:t xml:space="preserve"> 1.0 også. </w:t>
      </w:r>
    </w:p>
    <w:p w:rsidR="003D4F7F" w:rsidRPr="00D132C8" w:rsidRDefault="003D4F7F" w:rsidP="00E13255">
      <w:pPr>
        <w:pStyle w:val="Overskrift2"/>
        <w:rPr>
          <w:rFonts w:asciiTheme="minorHAnsi" w:hAnsiTheme="minorHAnsi" w:cstheme="minorBidi"/>
          <w:color w:val="auto"/>
          <w:sz w:val="20"/>
          <w:szCs w:val="22"/>
        </w:rPr>
      </w:pPr>
      <w:r w:rsidRPr="00D132C8">
        <w:rPr>
          <w:sz w:val="20"/>
          <w:szCs w:val="20"/>
        </w:rPr>
        <w:t xml:space="preserve">Vil det være problematisk om </w:t>
      </w:r>
      <w:proofErr w:type="spellStart"/>
      <w:r w:rsidRPr="00D132C8">
        <w:rPr>
          <w:sz w:val="20"/>
          <w:szCs w:val="20"/>
        </w:rPr>
        <w:t>adressefilene</w:t>
      </w:r>
      <w:proofErr w:type="spellEnd"/>
      <w:r w:rsidRPr="00D132C8">
        <w:rPr>
          <w:sz w:val="20"/>
          <w:szCs w:val="20"/>
        </w:rPr>
        <w:t xml:space="preserve"> som følger med </w:t>
      </w:r>
      <w:proofErr w:type="spellStart"/>
      <w:r w:rsidRPr="00D132C8">
        <w:rPr>
          <w:sz w:val="20"/>
          <w:szCs w:val="20"/>
        </w:rPr>
        <w:t>Elveg</w:t>
      </w:r>
      <w:proofErr w:type="spellEnd"/>
      <w:r w:rsidRPr="00D132C8">
        <w:rPr>
          <w:sz w:val="20"/>
          <w:szCs w:val="20"/>
        </w:rPr>
        <w:t xml:space="preserve"> 1.0 i dag tas ut av det eksisterende produktet innen utgangen av 2018?</w:t>
      </w:r>
    </w:p>
    <w:tbl>
      <w:tblPr>
        <w:tblStyle w:val="Tabellrutenett"/>
        <w:tblW w:w="0" w:type="auto"/>
        <w:tblLook w:val="04A0" w:firstRow="1" w:lastRow="0" w:firstColumn="1" w:lastColumn="0" w:noHBand="0" w:noVBand="1"/>
      </w:tblPr>
      <w:tblGrid>
        <w:gridCol w:w="2830"/>
        <w:gridCol w:w="4111"/>
        <w:gridCol w:w="4867"/>
        <w:gridCol w:w="2186"/>
      </w:tblGrid>
      <w:tr w:rsidR="00A96053" w:rsidTr="00A96053">
        <w:tc>
          <w:tcPr>
            <w:tcW w:w="2830" w:type="dxa"/>
            <w:shd w:val="clear" w:color="auto" w:fill="E1E1E1" w:themeFill="background2"/>
          </w:tcPr>
          <w:p w:rsidR="003D4F7F" w:rsidRPr="00337C5F" w:rsidRDefault="003D4F7F"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3D4F7F" w:rsidRPr="00337C5F" w:rsidRDefault="003D4F7F" w:rsidP="008E6AFF">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3D4F7F" w:rsidRPr="00337C5F" w:rsidRDefault="003D4F7F" w:rsidP="008E6AFF">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3D4F7F" w:rsidRPr="00337C5F" w:rsidRDefault="003D4F7F" w:rsidP="008E6AFF">
            <w:pPr>
              <w:rPr>
                <w:rFonts w:ascii="Arial" w:hAnsi="Arial" w:cs="Arial"/>
                <w:sz w:val="18"/>
                <w:szCs w:val="18"/>
              </w:rPr>
            </w:pPr>
            <w:r w:rsidRPr="00337C5F">
              <w:rPr>
                <w:rFonts w:ascii="Arial" w:hAnsi="Arial" w:cs="Arial"/>
                <w:sz w:val="18"/>
                <w:szCs w:val="18"/>
              </w:rPr>
              <w:t>Beslutning</w:t>
            </w:r>
          </w:p>
        </w:tc>
      </w:tr>
      <w:tr w:rsidR="003D4F7F" w:rsidTr="00A96053">
        <w:tc>
          <w:tcPr>
            <w:tcW w:w="2830" w:type="dxa"/>
          </w:tcPr>
          <w:p w:rsidR="007126A8" w:rsidRDefault="008A4392"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8A4392" w:rsidRPr="00337C5F" w:rsidRDefault="008A4392" w:rsidP="008A4392">
            <w:pPr>
              <w:textAlignment w:val="center"/>
              <w:rPr>
                <w:rFonts w:ascii="Arial" w:hAnsi="Arial" w:cs="Arial"/>
                <w:bCs/>
                <w:sz w:val="18"/>
                <w:szCs w:val="18"/>
              </w:rPr>
            </w:pPr>
            <w:r>
              <w:rPr>
                <w:rFonts w:ascii="Arial" w:hAnsi="Arial" w:cs="Arial"/>
                <w:bCs/>
                <w:sz w:val="18"/>
                <w:szCs w:val="18"/>
              </w:rPr>
              <w:t>Kart og oppmåling</w:t>
            </w:r>
            <w:r w:rsidRPr="00337C5F">
              <w:rPr>
                <w:rFonts w:ascii="Arial" w:hAnsi="Arial" w:cs="Arial"/>
                <w:bCs/>
                <w:sz w:val="18"/>
                <w:szCs w:val="18"/>
              </w:rPr>
              <w:t>:</w:t>
            </w:r>
          </w:p>
          <w:p w:rsidR="003D4F7F" w:rsidRPr="00337C5F" w:rsidRDefault="003D4F7F" w:rsidP="008E6AFF">
            <w:pPr>
              <w:textAlignment w:val="center"/>
              <w:rPr>
                <w:rFonts w:ascii="Arial" w:hAnsi="Arial" w:cs="Arial"/>
                <w:bCs/>
                <w:sz w:val="18"/>
                <w:szCs w:val="18"/>
              </w:rPr>
            </w:pPr>
          </w:p>
          <w:p w:rsidR="003D4F7F" w:rsidRPr="00337C5F" w:rsidRDefault="003D4F7F" w:rsidP="008E6AFF">
            <w:pPr>
              <w:rPr>
                <w:rFonts w:ascii="Arial" w:hAnsi="Arial" w:cs="Arial"/>
                <w:sz w:val="18"/>
                <w:szCs w:val="18"/>
              </w:rPr>
            </w:pPr>
          </w:p>
        </w:tc>
        <w:tc>
          <w:tcPr>
            <w:tcW w:w="4111" w:type="dxa"/>
          </w:tcPr>
          <w:p w:rsidR="003D4F7F" w:rsidRPr="00337C5F" w:rsidRDefault="003D4F7F" w:rsidP="008E6AFF">
            <w:pPr>
              <w:rPr>
                <w:rFonts w:ascii="Arial" w:hAnsi="Arial" w:cs="Arial"/>
                <w:sz w:val="18"/>
                <w:szCs w:val="18"/>
              </w:rPr>
            </w:pPr>
            <w:r>
              <w:rPr>
                <w:rFonts w:ascii="Arial" w:hAnsi="Arial" w:cs="Arial"/>
                <w:sz w:val="18"/>
                <w:szCs w:val="18"/>
              </w:rPr>
              <w:t>Ikke kommentert</w:t>
            </w:r>
          </w:p>
        </w:tc>
        <w:tc>
          <w:tcPr>
            <w:tcW w:w="4867" w:type="dxa"/>
          </w:tcPr>
          <w:p w:rsidR="003D4F7F" w:rsidRPr="00337C5F" w:rsidRDefault="003D4F7F" w:rsidP="008E6AFF">
            <w:pPr>
              <w:rPr>
                <w:rFonts w:ascii="Arial" w:hAnsi="Arial" w:cs="Arial"/>
                <w:sz w:val="18"/>
                <w:szCs w:val="18"/>
              </w:rPr>
            </w:pPr>
          </w:p>
        </w:tc>
        <w:tc>
          <w:tcPr>
            <w:tcW w:w="2186" w:type="dxa"/>
          </w:tcPr>
          <w:p w:rsidR="003D4F7F" w:rsidRPr="00337C5F" w:rsidRDefault="003D4F7F" w:rsidP="008E6AFF">
            <w:pPr>
              <w:rPr>
                <w:rFonts w:ascii="Arial" w:hAnsi="Arial" w:cs="Arial"/>
                <w:sz w:val="18"/>
                <w:szCs w:val="18"/>
              </w:rPr>
            </w:pPr>
          </w:p>
        </w:tc>
      </w:tr>
      <w:tr w:rsidR="003D4F7F" w:rsidTr="00A96053">
        <w:tc>
          <w:tcPr>
            <w:tcW w:w="2830" w:type="dxa"/>
          </w:tcPr>
          <w:p w:rsidR="00FD3C78" w:rsidRDefault="00FD3C78" w:rsidP="00FD3C78">
            <w:pPr>
              <w:textAlignment w:val="center"/>
              <w:rPr>
                <w:rFonts w:ascii="Arial" w:hAnsi="Arial" w:cs="Arial"/>
                <w:bCs/>
                <w:sz w:val="18"/>
                <w:szCs w:val="18"/>
              </w:rPr>
            </w:pPr>
            <w:r>
              <w:rPr>
                <w:rFonts w:ascii="Arial" w:hAnsi="Arial" w:cs="Arial"/>
                <w:bCs/>
                <w:sz w:val="18"/>
                <w:szCs w:val="18"/>
              </w:rPr>
              <w:t>Kartverket, Kartografiseksjonen</w:t>
            </w:r>
          </w:p>
          <w:p w:rsidR="003D4F7F" w:rsidRPr="00337C5F" w:rsidRDefault="003D4F7F" w:rsidP="00FD3C78">
            <w:pPr>
              <w:textAlignment w:val="center"/>
              <w:rPr>
                <w:rFonts w:ascii="Arial" w:hAnsi="Arial" w:cs="Arial"/>
                <w:bCs/>
                <w:sz w:val="18"/>
                <w:szCs w:val="18"/>
              </w:rPr>
            </w:pPr>
          </w:p>
        </w:tc>
        <w:tc>
          <w:tcPr>
            <w:tcW w:w="4111" w:type="dxa"/>
          </w:tcPr>
          <w:p w:rsidR="003D4F7F" w:rsidRPr="003D4F7F" w:rsidRDefault="003D4F7F" w:rsidP="003D4F7F">
            <w:pPr>
              <w:rPr>
                <w:rFonts w:ascii="Arial" w:hAnsi="Arial" w:cs="Arial"/>
                <w:sz w:val="18"/>
                <w:szCs w:val="18"/>
              </w:rPr>
            </w:pPr>
            <w:r w:rsidRPr="003D4F7F">
              <w:rPr>
                <w:rFonts w:ascii="Arial" w:hAnsi="Arial" w:cs="Arial"/>
                <w:sz w:val="18"/>
                <w:szCs w:val="18"/>
              </w:rPr>
              <w:t>Benyttes ikke av oss</w:t>
            </w:r>
          </w:p>
          <w:p w:rsidR="003D4F7F" w:rsidRPr="0074266E" w:rsidRDefault="003D4F7F" w:rsidP="003D4F7F">
            <w:pPr>
              <w:rPr>
                <w:rFonts w:ascii="Arial" w:hAnsi="Arial" w:cs="Arial"/>
                <w:sz w:val="18"/>
                <w:szCs w:val="18"/>
              </w:rPr>
            </w:pPr>
          </w:p>
        </w:tc>
        <w:tc>
          <w:tcPr>
            <w:tcW w:w="4867" w:type="dxa"/>
          </w:tcPr>
          <w:p w:rsidR="003D4F7F" w:rsidRPr="00337C5F" w:rsidRDefault="00E54A02" w:rsidP="008E6AFF">
            <w:pPr>
              <w:rPr>
                <w:rFonts w:ascii="Arial" w:hAnsi="Arial" w:cs="Arial"/>
                <w:sz w:val="18"/>
                <w:szCs w:val="18"/>
              </w:rPr>
            </w:pPr>
            <w:r>
              <w:rPr>
                <w:rFonts w:ascii="Arial" w:hAnsi="Arial" w:cs="Arial"/>
                <w:sz w:val="18"/>
                <w:szCs w:val="18"/>
              </w:rPr>
              <w:t>Tas til etterretning.</w:t>
            </w:r>
          </w:p>
        </w:tc>
        <w:tc>
          <w:tcPr>
            <w:tcW w:w="2186" w:type="dxa"/>
          </w:tcPr>
          <w:p w:rsidR="003D4F7F" w:rsidRPr="00337C5F" w:rsidRDefault="003D4F7F" w:rsidP="008E6AFF">
            <w:pPr>
              <w:rPr>
                <w:rFonts w:ascii="Arial" w:hAnsi="Arial" w:cs="Arial"/>
                <w:sz w:val="18"/>
                <w:szCs w:val="18"/>
              </w:rPr>
            </w:pPr>
          </w:p>
        </w:tc>
      </w:tr>
      <w:tr w:rsidR="003D4F7F" w:rsidTr="00A96053">
        <w:tc>
          <w:tcPr>
            <w:tcW w:w="2830" w:type="dxa"/>
          </w:tcPr>
          <w:p w:rsidR="003D4F7F" w:rsidRPr="00337C5F" w:rsidRDefault="00875548" w:rsidP="008E6AFF">
            <w:pPr>
              <w:textAlignment w:val="center"/>
              <w:rPr>
                <w:rFonts w:ascii="Arial" w:hAnsi="Arial" w:cs="Arial"/>
                <w:bCs/>
                <w:sz w:val="18"/>
                <w:szCs w:val="18"/>
              </w:rPr>
            </w:pPr>
            <w:proofErr w:type="spellStart"/>
            <w:r>
              <w:rPr>
                <w:rFonts w:ascii="Arial" w:hAnsi="Arial" w:cs="Arial"/>
                <w:bCs/>
                <w:sz w:val="18"/>
                <w:szCs w:val="18"/>
              </w:rPr>
              <w:t>Locus</w:t>
            </w:r>
            <w:proofErr w:type="spellEnd"/>
          </w:p>
          <w:p w:rsidR="003D4F7F" w:rsidRPr="00337C5F" w:rsidRDefault="003D4F7F" w:rsidP="008E6AFF">
            <w:pPr>
              <w:textAlignment w:val="center"/>
              <w:rPr>
                <w:rFonts w:ascii="Arial" w:hAnsi="Arial" w:cs="Arial"/>
                <w:bCs/>
                <w:sz w:val="18"/>
                <w:szCs w:val="18"/>
              </w:rPr>
            </w:pPr>
          </w:p>
        </w:tc>
        <w:tc>
          <w:tcPr>
            <w:tcW w:w="4111" w:type="dxa"/>
          </w:tcPr>
          <w:p w:rsidR="003D4F7F" w:rsidRPr="003D4F7F" w:rsidRDefault="003D4F7F" w:rsidP="003D4F7F">
            <w:pPr>
              <w:rPr>
                <w:rFonts w:ascii="Arial" w:hAnsi="Arial" w:cs="Arial"/>
                <w:sz w:val="18"/>
                <w:szCs w:val="18"/>
              </w:rPr>
            </w:pPr>
            <w:r w:rsidRPr="003D4F7F">
              <w:rPr>
                <w:rFonts w:ascii="Arial" w:hAnsi="Arial" w:cs="Arial"/>
                <w:sz w:val="18"/>
                <w:szCs w:val="18"/>
              </w:rPr>
              <w:t xml:space="preserve">Vi har tatt i bruk </w:t>
            </w:r>
            <w:proofErr w:type="spellStart"/>
            <w:r w:rsidRPr="003D4F7F">
              <w:rPr>
                <w:rFonts w:ascii="Arial" w:hAnsi="Arial" w:cs="Arial"/>
                <w:sz w:val="18"/>
                <w:szCs w:val="18"/>
              </w:rPr>
              <w:t>adressefilene</w:t>
            </w:r>
            <w:proofErr w:type="spellEnd"/>
            <w:r w:rsidRPr="003D4F7F">
              <w:rPr>
                <w:rFonts w:ascii="Arial" w:hAnsi="Arial" w:cs="Arial"/>
                <w:sz w:val="18"/>
                <w:szCs w:val="18"/>
              </w:rPr>
              <w:t xml:space="preserve"> som følger </w:t>
            </w:r>
            <w:proofErr w:type="spellStart"/>
            <w:r w:rsidRPr="003D4F7F">
              <w:rPr>
                <w:rFonts w:ascii="Arial" w:hAnsi="Arial" w:cs="Arial"/>
                <w:sz w:val="18"/>
                <w:szCs w:val="18"/>
              </w:rPr>
              <w:t>Elveg</w:t>
            </w:r>
            <w:proofErr w:type="spellEnd"/>
            <w:r w:rsidRPr="003D4F7F">
              <w:rPr>
                <w:rFonts w:ascii="Arial" w:hAnsi="Arial" w:cs="Arial"/>
                <w:sz w:val="18"/>
                <w:szCs w:val="18"/>
              </w:rPr>
              <w:t xml:space="preserve"> 1.0 i dag og tilpasset vår produksjon til dem. </w:t>
            </w:r>
            <w:proofErr w:type="spellStart"/>
            <w:r w:rsidRPr="003D4F7F">
              <w:rPr>
                <w:rFonts w:ascii="Arial" w:hAnsi="Arial" w:cs="Arial"/>
                <w:sz w:val="18"/>
                <w:szCs w:val="18"/>
              </w:rPr>
              <w:t>Bakgrunn</w:t>
            </w:r>
            <w:proofErr w:type="spellEnd"/>
            <w:r w:rsidRPr="003D4F7F">
              <w:rPr>
                <w:rFonts w:ascii="Arial" w:hAnsi="Arial" w:cs="Arial"/>
                <w:sz w:val="18"/>
                <w:szCs w:val="18"/>
              </w:rPr>
              <w:t xml:space="preserve"> for det var at vi så det som fordelaktig at vi kunne laste ned alt vi trengte i en operasjon, og at datauttaket fra NVDB og Matrikkelen var </w:t>
            </w:r>
            <w:proofErr w:type="spellStart"/>
            <w:r w:rsidRPr="003D4F7F">
              <w:rPr>
                <w:rFonts w:ascii="Arial" w:hAnsi="Arial" w:cs="Arial"/>
                <w:sz w:val="18"/>
                <w:szCs w:val="18"/>
              </w:rPr>
              <w:t>noenlunne</w:t>
            </w:r>
            <w:proofErr w:type="spellEnd"/>
            <w:r w:rsidRPr="003D4F7F">
              <w:rPr>
                <w:rFonts w:ascii="Arial" w:hAnsi="Arial" w:cs="Arial"/>
                <w:sz w:val="18"/>
                <w:szCs w:val="18"/>
              </w:rPr>
              <w:t xml:space="preserve"> samtidig slik at det er mest mulig sammenheng mellom vegnett og adresser.</w:t>
            </w:r>
          </w:p>
          <w:p w:rsidR="003D4F7F" w:rsidRPr="003D4F7F" w:rsidRDefault="003D4F7F" w:rsidP="003D4F7F">
            <w:pPr>
              <w:rPr>
                <w:rFonts w:ascii="Arial" w:hAnsi="Arial" w:cs="Arial"/>
                <w:sz w:val="18"/>
                <w:szCs w:val="18"/>
              </w:rPr>
            </w:pPr>
            <w:r w:rsidRPr="003D4F7F">
              <w:rPr>
                <w:rFonts w:ascii="Arial" w:hAnsi="Arial" w:cs="Arial"/>
                <w:sz w:val="18"/>
                <w:szCs w:val="18"/>
              </w:rPr>
              <w:t xml:space="preserve">Det sagt har vi jo tilgang til matrikkeldata både via </w:t>
            </w:r>
            <w:proofErr w:type="spellStart"/>
            <w:r w:rsidRPr="003D4F7F">
              <w:rPr>
                <w:rFonts w:ascii="Arial" w:hAnsi="Arial" w:cs="Arial"/>
                <w:sz w:val="18"/>
                <w:szCs w:val="18"/>
              </w:rPr>
              <w:t>geonorge</w:t>
            </w:r>
            <w:proofErr w:type="spellEnd"/>
            <w:r w:rsidRPr="003D4F7F">
              <w:rPr>
                <w:rFonts w:ascii="Arial" w:hAnsi="Arial" w:cs="Arial"/>
                <w:sz w:val="18"/>
                <w:szCs w:val="18"/>
              </w:rPr>
              <w:t xml:space="preserve"> og andre veier, så det vil ikke være problematisk å legge om på dette. Men vi kan altså avkrefte at ingen bruker dem </w:t>
            </w:r>
            <w:r w:rsidR="00875548" w:rsidRPr="00875548">
              <w:rPr>
                <w:rFonts w:ascii="Arial" w:hAnsi="Arial" w:cs="Arial"/>
                <w:sz w:val="18"/>
                <w:szCs w:val="18"/>
              </w:rPr>
              <w:sym w:font="Wingdings" w:char="F04A"/>
            </w:r>
          </w:p>
          <w:p w:rsidR="003D4F7F" w:rsidRPr="0074266E" w:rsidRDefault="003D4F7F" w:rsidP="003D4F7F">
            <w:pPr>
              <w:rPr>
                <w:rFonts w:ascii="Arial" w:hAnsi="Arial" w:cs="Arial"/>
                <w:sz w:val="18"/>
                <w:szCs w:val="18"/>
              </w:rPr>
            </w:pPr>
          </w:p>
        </w:tc>
        <w:tc>
          <w:tcPr>
            <w:tcW w:w="4867" w:type="dxa"/>
          </w:tcPr>
          <w:p w:rsidR="00B73D9F" w:rsidRDefault="00B73D9F" w:rsidP="008E6AFF">
            <w:pPr>
              <w:rPr>
                <w:rFonts w:ascii="Arial" w:hAnsi="Arial" w:cs="Arial"/>
                <w:sz w:val="18"/>
                <w:szCs w:val="18"/>
              </w:rPr>
            </w:pPr>
            <w:r>
              <w:rPr>
                <w:rFonts w:ascii="Arial" w:hAnsi="Arial" w:cs="Arial"/>
                <w:sz w:val="18"/>
                <w:szCs w:val="18"/>
              </w:rPr>
              <w:t xml:space="preserve">Vi vil undersøke ytterligere om det er flere som bruker </w:t>
            </w:r>
            <w:proofErr w:type="spellStart"/>
            <w:r>
              <w:rPr>
                <w:rFonts w:ascii="Arial" w:hAnsi="Arial" w:cs="Arial"/>
                <w:sz w:val="18"/>
                <w:szCs w:val="18"/>
              </w:rPr>
              <w:t>adressefilene</w:t>
            </w:r>
            <w:proofErr w:type="spellEnd"/>
            <w:r>
              <w:rPr>
                <w:rFonts w:ascii="Arial" w:hAnsi="Arial" w:cs="Arial"/>
                <w:sz w:val="18"/>
                <w:szCs w:val="18"/>
              </w:rPr>
              <w:t xml:space="preserve"> som følger </w:t>
            </w:r>
            <w:proofErr w:type="spellStart"/>
            <w:r>
              <w:rPr>
                <w:rFonts w:ascii="Arial" w:hAnsi="Arial" w:cs="Arial"/>
                <w:sz w:val="18"/>
                <w:szCs w:val="18"/>
              </w:rPr>
              <w:t>Elveg</w:t>
            </w:r>
            <w:proofErr w:type="spellEnd"/>
            <w:r>
              <w:rPr>
                <w:rFonts w:ascii="Arial" w:hAnsi="Arial" w:cs="Arial"/>
                <w:sz w:val="18"/>
                <w:szCs w:val="18"/>
              </w:rPr>
              <w:t xml:space="preserve"> 1.0 før vi ev. fjerner dem fra dette produktet. </w:t>
            </w:r>
          </w:p>
          <w:p w:rsidR="00B73D9F" w:rsidRPr="00337C5F" w:rsidRDefault="00B73D9F" w:rsidP="008E6AFF">
            <w:pPr>
              <w:rPr>
                <w:rFonts w:ascii="Arial" w:hAnsi="Arial" w:cs="Arial"/>
                <w:sz w:val="18"/>
                <w:szCs w:val="18"/>
              </w:rPr>
            </w:pPr>
          </w:p>
        </w:tc>
        <w:tc>
          <w:tcPr>
            <w:tcW w:w="2186" w:type="dxa"/>
          </w:tcPr>
          <w:p w:rsidR="003D4F7F" w:rsidRPr="00337C5F" w:rsidRDefault="00B73D9F" w:rsidP="008E6AFF">
            <w:pPr>
              <w:rPr>
                <w:rFonts w:ascii="Arial" w:hAnsi="Arial" w:cs="Arial"/>
                <w:sz w:val="18"/>
                <w:szCs w:val="18"/>
              </w:rPr>
            </w:pPr>
            <w:proofErr w:type="spellStart"/>
            <w:r>
              <w:rPr>
                <w:rFonts w:ascii="Arial" w:hAnsi="Arial" w:cs="Arial"/>
                <w:sz w:val="18"/>
                <w:szCs w:val="18"/>
              </w:rPr>
              <w:t>Adressefilene</w:t>
            </w:r>
            <w:proofErr w:type="spellEnd"/>
            <w:r>
              <w:rPr>
                <w:rFonts w:ascii="Arial" w:hAnsi="Arial" w:cs="Arial"/>
                <w:sz w:val="18"/>
                <w:szCs w:val="18"/>
              </w:rPr>
              <w:t xml:space="preserve"> vil ikke bli en del av </w:t>
            </w:r>
            <w:proofErr w:type="spellStart"/>
            <w:r>
              <w:rPr>
                <w:rFonts w:ascii="Arial" w:hAnsi="Arial" w:cs="Arial"/>
                <w:sz w:val="18"/>
                <w:szCs w:val="18"/>
              </w:rPr>
              <w:t>Elveg</w:t>
            </w:r>
            <w:proofErr w:type="spellEnd"/>
            <w:r>
              <w:rPr>
                <w:rFonts w:ascii="Arial" w:hAnsi="Arial" w:cs="Arial"/>
                <w:sz w:val="18"/>
                <w:szCs w:val="18"/>
              </w:rPr>
              <w:t xml:space="preserve"> 2.0</w:t>
            </w:r>
          </w:p>
        </w:tc>
      </w:tr>
      <w:tr w:rsidR="003D4F7F" w:rsidTr="00A96053">
        <w:tc>
          <w:tcPr>
            <w:tcW w:w="2830" w:type="dxa"/>
          </w:tcPr>
          <w:p w:rsidR="003D4F7F" w:rsidRPr="00337C5F" w:rsidRDefault="00875548" w:rsidP="008E6AFF">
            <w:pPr>
              <w:textAlignment w:val="center"/>
              <w:rPr>
                <w:rFonts w:ascii="Arial" w:hAnsi="Arial" w:cs="Arial"/>
                <w:sz w:val="18"/>
                <w:szCs w:val="18"/>
              </w:rPr>
            </w:pPr>
            <w:r>
              <w:rPr>
                <w:rFonts w:ascii="Arial" w:hAnsi="Arial" w:cs="Arial"/>
                <w:sz w:val="18"/>
                <w:szCs w:val="18"/>
              </w:rPr>
              <w:t>Stavanger kommune</w:t>
            </w:r>
          </w:p>
          <w:p w:rsidR="003D4F7F" w:rsidRPr="00337C5F" w:rsidRDefault="003D4F7F" w:rsidP="008E6AFF">
            <w:pPr>
              <w:textAlignment w:val="center"/>
              <w:rPr>
                <w:rFonts w:ascii="Arial" w:hAnsi="Arial" w:cs="Arial"/>
                <w:bCs/>
                <w:sz w:val="18"/>
                <w:szCs w:val="18"/>
              </w:rPr>
            </w:pPr>
          </w:p>
        </w:tc>
        <w:tc>
          <w:tcPr>
            <w:tcW w:w="4111" w:type="dxa"/>
          </w:tcPr>
          <w:p w:rsidR="003D4F7F" w:rsidRPr="003D4F7F" w:rsidRDefault="003D4F7F" w:rsidP="003D4F7F">
            <w:pPr>
              <w:rPr>
                <w:rFonts w:ascii="Arial" w:hAnsi="Arial" w:cs="Arial"/>
                <w:sz w:val="18"/>
                <w:szCs w:val="18"/>
              </w:rPr>
            </w:pPr>
            <w:r w:rsidRPr="003D4F7F">
              <w:rPr>
                <w:rFonts w:ascii="Arial" w:hAnsi="Arial" w:cs="Arial"/>
                <w:sz w:val="18"/>
                <w:szCs w:val="18"/>
              </w:rPr>
              <w:t xml:space="preserve">Nei, men det listene som kobler </w:t>
            </w:r>
            <w:proofErr w:type="spellStart"/>
            <w:r w:rsidRPr="003D4F7F">
              <w:rPr>
                <w:rFonts w:ascii="Arial" w:hAnsi="Arial" w:cs="Arial"/>
                <w:sz w:val="18"/>
                <w:szCs w:val="18"/>
              </w:rPr>
              <w:t>vegnr</w:t>
            </w:r>
            <w:proofErr w:type="spellEnd"/>
            <w:r w:rsidRPr="003D4F7F">
              <w:rPr>
                <w:rFonts w:ascii="Arial" w:hAnsi="Arial" w:cs="Arial"/>
                <w:sz w:val="18"/>
                <w:szCs w:val="18"/>
              </w:rPr>
              <w:t xml:space="preserve">/gatekode sammen med adressenavn </w:t>
            </w:r>
            <w:r w:rsidR="00875548">
              <w:rPr>
                <w:rFonts w:ascii="Arial" w:hAnsi="Arial" w:cs="Arial"/>
                <w:sz w:val="18"/>
                <w:szCs w:val="18"/>
              </w:rPr>
              <w:t>bør bli gjort lett tilgjengelig</w:t>
            </w:r>
          </w:p>
          <w:p w:rsidR="003D4F7F" w:rsidRPr="0074266E" w:rsidRDefault="003D4F7F" w:rsidP="003D4F7F">
            <w:pPr>
              <w:rPr>
                <w:rFonts w:ascii="Arial" w:hAnsi="Arial" w:cs="Arial"/>
                <w:sz w:val="18"/>
                <w:szCs w:val="18"/>
              </w:rPr>
            </w:pPr>
          </w:p>
        </w:tc>
        <w:tc>
          <w:tcPr>
            <w:tcW w:w="4867" w:type="dxa"/>
          </w:tcPr>
          <w:p w:rsidR="003D4F7F" w:rsidRPr="00337C5F" w:rsidRDefault="00B73D9F" w:rsidP="008E6AFF">
            <w:pPr>
              <w:rPr>
                <w:rFonts w:ascii="Arial" w:hAnsi="Arial" w:cs="Arial"/>
                <w:sz w:val="18"/>
                <w:szCs w:val="18"/>
              </w:rPr>
            </w:pPr>
            <w:r>
              <w:rPr>
                <w:rFonts w:ascii="Arial" w:hAnsi="Arial" w:cs="Arial"/>
                <w:sz w:val="18"/>
                <w:szCs w:val="18"/>
              </w:rPr>
              <w:t>«Gatenavn-fila» det her vises til benyttes i forbindelse med registrering av nye veger i NVDB. Denne fila vil inntil videre benyttes som før.</w:t>
            </w:r>
          </w:p>
        </w:tc>
        <w:tc>
          <w:tcPr>
            <w:tcW w:w="2186" w:type="dxa"/>
          </w:tcPr>
          <w:p w:rsidR="003D4F7F" w:rsidRPr="00337C5F" w:rsidRDefault="003D4F7F" w:rsidP="008E6AFF">
            <w:pPr>
              <w:rPr>
                <w:rFonts w:ascii="Arial" w:hAnsi="Arial" w:cs="Arial"/>
                <w:sz w:val="18"/>
                <w:szCs w:val="18"/>
              </w:rPr>
            </w:pPr>
          </w:p>
        </w:tc>
      </w:tr>
      <w:tr w:rsidR="003D4F7F" w:rsidTr="00A96053">
        <w:tc>
          <w:tcPr>
            <w:tcW w:w="2830" w:type="dxa"/>
          </w:tcPr>
          <w:p w:rsidR="00FD3C78" w:rsidRPr="00337C5F" w:rsidRDefault="00FD3C78" w:rsidP="00FD3C78">
            <w:pPr>
              <w:rPr>
                <w:rFonts w:ascii="Arial" w:hAnsi="Arial" w:cs="Arial"/>
                <w:sz w:val="18"/>
                <w:szCs w:val="18"/>
              </w:rPr>
            </w:pPr>
            <w:r w:rsidRPr="00337C5F">
              <w:rPr>
                <w:rFonts w:ascii="Arial" w:hAnsi="Arial" w:cs="Arial"/>
                <w:sz w:val="18"/>
                <w:szCs w:val="18"/>
              </w:rPr>
              <w:lastRenderedPageBreak/>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3D4F7F" w:rsidRPr="00337C5F" w:rsidRDefault="003D4F7F" w:rsidP="008E6AFF">
            <w:pPr>
              <w:textAlignment w:val="center"/>
              <w:rPr>
                <w:rFonts w:ascii="Arial" w:hAnsi="Arial" w:cs="Arial"/>
                <w:sz w:val="18"/>
                <w:szCs w:val="18"/>
              </w:rPr>
            </w:pPr>
          </w:p>
        </w:tc>
        <w:tc>
          <w:tcPr>
            <w:tcW w:w="4111" w:type="dxa"/>
          </w:tcPr>
          <w:p w:rsidR="003D4F7F" w:rsidRPr="003D4F7F" w:rsidRDefault="003D4F7F" w:rsidP="003D4F7F">
            <w:pPr>
              <w:rPr>
                <w:rFonts w:ascii="Arial" w:hAnsi="Arial" w:cs="Arial"/>
                <w:sz w:val="18"/>
                <w:szCs w:val="18"/>
              </w:rPr>
            </w:pPr>
            <w:r w:rsidRPr="003D4F7F">
              <w:rPr>
                <w:rFonts w:ascii="Arial" w:hAnsi="Arial" w:cs="Arial"/>
                <w:sz w:val="18"/>
                <w:szCs w:val="18"/>
              </w:rPr>
              <w:t>Nei. Dette synes vi er bra, spesielt siden oppdateringsfrekv</w:t>
            </w:r>
            <w:r w:rsidR="00875548">
              <w:rPr>
                <w:rFonts w:ascii="Arial" w:hAnsi="Arial" w:cs="Arial"/>
                <w:sz w:val="18"/>
                <w:szCs w:val="18"/>
              </w:rPr>
              <w:t>ensen er hyppigere andre steder</w:t>
            </w:r>
          </w:p>
          <w:p w:rsidR="003D4F7F" w:rsidRPr="0074266E" w:rsidRDefault="003D4F7F" w:rsidP="003D4F7F">
            <w:pPr>
              <w:rPr>
                <w:rFonts w:ascii="Arial" w:hAnsi="Arial" w:cs="Arial"/>
                <w:sz w:val="18"/>
                <w:szCs w:val="18"/>
              </w:rPr>
            </w:pPr>
          </w:p>
        </w:tc>
        <w:tc>
          <w:tcPr>
            <w:tcW w:w="4867" w:type="dxa"/>
          </w:tcPr>
          <w:p w:rsidR="003D4F7F" w:rsidRPr="00337C5F" w:rsidRDefault="00B73D9F" w:rsidP="008E6AFF">
            <w:pPr>
              <w:rPr>
                <w:rFonts w:ascii="Arial" w:hAnsi="Arial" w:cs="Arial"/>
                <w:sz w:val="18"/>
                <w:szCs w:val="18"/>
              </w:rPr>
            </w:pPr>
            <w:r>
              <w:rPr>
                <w:rFonts w:ascii="Arial" w:hAnsi="Arial" w:cs="Arial"/>
                <w:sz w:val="18"/>
                <w:szCs w:val="18"/>
              </w:rPr>
              <w:t>Tas til etterretning.</w:t>
            </w:r>
          </w:p>
        </w:tc>
        <w:tc>
          <w:tcPr>
            <w:tcW w:w="2186" w:type="dxa"/>
          </w:tcPr>
          <w:p w:rsidR="003D4F7F" w:rsidRPr="00337C5F" w:rsidRDefault="003D4F7F" w:rsidP="008E6AFF">
            <w:pPr>
              <w:rPr>
                <w:rFonts w:ascii="Arial" w:hAnsi="Arial" w:cs="Arial"/>
                <w:sz w:val="18"/>
                <w:szCs w:val="18"/>
              </w:rPr>
            </w:pPr>
          </w:p>
        </w:tc>
      </w:tr>
      <w:tr w:rsidR="003D4F7F" w:rsidTr="00A96053">
        <w:tc>
          <w:tcPr>
            <w:tcW w:w="2830" w:type="dxa"/>
          </w:tcPr>
          <w:p w:rsidR="003D4F7F" w:rsidRPr="00337C5F" w:rsidRDefault="00875548" w:rsidP="008E6AFF">
            <w:pPr>
              <w:textAlignment w:val="center"/>
              <w:rPr>
                <w:rFonts w:ascii="Arial" w:hAnsi="Arial" w:cs="Arial"/>
                <w:sz w:val="18"/>
                <w:szCs w:val="18"/>
              </w:rPr>
            </w:pPr>
            <w:r>
              <w:rPr>
                <w:rFonts w:ascii="Arial" w:hAnsi="Arial" w:cs="Arial"/>
                <w:sz w:val="18"/>
                <w:szCs w:val="18"/>
              </w:rPr>
              <w:t>Asker kommune</w:t>
            </w:r>
          </w:p>
          <w:p w:rsidR="003D4F7F" w:rsidRPr="00337C5F" w:rsidRDefault="003D4F7F" w:rsidP="008E6AFF">
            <w:pPr>
              <w:rPr>
                <w:rFonts w:ascii="Arial" w:hAnsi="Arial" w:cs="Arial"/>
                <w:sz w:val="18"/>
                <w:szCs w:val="18"/>
              </w:rPr>
            </w:pPr>
          </w:p>
        </w:tc>
        <w:tc>
          <w:tcPr>
            <w:tcW w:w="4111" w:type="dxa"/>
          </w:tcPr>
          <w:p w:rsidR="003D4F7F" w:rsidRPr="003D4F7F" w:rsidRDefault="003D4F7F" w:rsidP="003D4F7F">
            <w:pPr>
              <w:rPr>
                <w:rFonts w:ascii="Arial" w:hAnsi="Arial" w:cs="Arial"/>
                <w:sz w:val="18"/>
                <w:szCs w:val="18"/>
              </w:rPr>
            </w:pPr>
            <w:r w:rsidRPr="003D4F7F">
              <w:rPr>
                <w:rFonts w:ascii="Arial" w:hAnsi="Arial" w:cs="Arial"/>
                <w:sz w:val="18"/>
                <w:szCs w:val="18"/>
              </w:rPr>
              <w:t>Tror ikke det</w:t>
            </w:r>
          </w:p>
          <w:p w:rsidR="003D4F7F" w:rsidRPr="0074266E" w:rsidRDefault="003D4F7F" w:rsidP="003D4F7F">
            <w:pPr>
              <w:rPr>
                <w:rFonts w:ascii="Arial" w:hAnsi="Arial" w:cs="Arial"/>
                <w:sz w:val="18"/>
                <w:szCs w:val="18"/>
              </w:rPr>
            </w:pPr>
          </w:p>
        </w:tc>
        <w:tc>
          <w:tcPr>
            <w:tcW w:w="4867" w:type="dxa"/>
          </w:tcPr>
          <w:p w:rsidR="003D4F7F" w:rsidRPr="00337C5F" w:rsidRDefault="00B73D9F" w:rsidP="008E6AFF">
            <w:pPr>
              <w:rPr>
                <w:rFonts w:ascii="Arial" w:hAnsi="Arial" w:cs="Arial"/>
                <w:sz w:val="18"/>
                <w:szCs w:val="18"/>
              </w:rPr>
            </w:pPr>
            <w:r>
              <w:rPr>
                <w:rFonts w:ascii="Arial" w:hAnsi="Arial" w:cs="Arial"/>
                <w:sz w:val="18"/>
                <w:szCs w:val="18"/>
              </w:rPr>
              <w:t>Tas til etterretning.</w:t>
            </w:r>
          </w:p>
        </w:tc>
        <w:tc>
          <w:tcPr>
            <w:tcW w:w="2186" w:type="dxa"/>
          </w:tcPr>
          <w:p w:rsidR="003D4F7F" w:rsidRPr="00337C5F" w:rsidRDefault="003D4F7F" w:rsidP="008E6AFF">
            <w:pPr>
              <w:rPr>
                <w:rFonts w:ascii="Arial" w:hAnsi="Arial" w:cs="Arial"/>
                <w:sz w:val="18"/>
                <w:szCs w:val="18"/>
              </w:rPr>
            </w:pPr>
          </w:p>
        </w:tc>
      </w:tr>
    </w:tbl>
    <w:p w:rsidR="0074266E" w:rsidRDefault="0074266E" w:rsidP="007328CC"/>
    <w:p w:rsidR="003D4F7F" w:rsidRPr="00D85CAF" w:rsidRDefault="003D4F7F" w:rsidP="00D132C8">
      <w:pPr>
        <w:pStyle w:val="Overskrift1"/>
      </w:pPr>
      <w:r w:rsidRPr="0092249F">
        <w:rPr>
          <w:sz w:val="24"/>
          <w:szCs w:val="24"/>
        </w:rPr>
        <w:t>Deltakelse i standardiseringsprosjektet</w:t>
      </w:r>
    </w:p>
    <w:p w:rsidR="003D4F7F" w:rsidRDefault="003D4F7F" w:rsidP="003D4F7F">
      <w:pPr>
        <w:rPr>
          <w:rFonts w:ascii="Calibri" w:hAnsi="Calibri" w:cs="Calibri"/>
          <w:color w:val="000000"/>
          <w:sz w:val="22"/>
        </w:rPr>
      </w:pPr>
      <w:r>
        <w:rPr>
          <w:rFonts w:ascii="Calibri" w:hAnsi="Calibri" w:cs="Calibri"/>
          <w:color w:val="000000"/>
          <w:sz w:val="22"/>
        </w:rPr>
        <w:t>Alle innspill fra denne spørreundersøkelsen vil bli besvart, men det er også mulig å delta i prosjektet.</w:t>
      </w:r>
    </w:p>
    <w:p w:rsidR="003D4F7F" w:rsidRPr="00593BE0" w:rsidRDefault="003D4F7F" w:rsidP="00593BE0">
      <w:pPr>
        <w:pStyle w:val="Overskrift2"/>
        <w:rPr>
          <w:sz w:val="20"/>
          <w:szCs w:val="20"/>
        </w:rPr>
      </w:pPr>
      <w:r w:rsidRPr="00593BE0">
        <w:rPr>
          <w:sz w:val="20"/>
          <w:szCs w:val="20"/>
        </w:rPr>
        <w:t>Ønsker du å delta i standardiseringsprosjektet?</w:t>
      </w:r>
    </w:p>
    <w:tbl>
      <w:tblPr>
        <w:tblStyle w:val="Tabellrutenett"/>
        <w:tblW w:w="0" w:type="auto"/>
        <w:tblLook w:val="04A0" w:firstRow="1" w:lastRow="0" w:firstColumn="1" w:lastColumn="0" w:noHBand="0" w:noVBand="1"/>
      </w:tblPr>
      <w:tblGrid>
        <w:gridCol w:w="2830"/>
        <w:gridCol w:w="4111"/>
        <w:gridCol w:w="4867"/>
      </w:tblGrid>
      <w:tr w:rsidR="00922333" w:rsidTr="00A96053">
        <w:tc>
          <w:tcPr>
            <w:tcW w:w="2830" w:type="dxa"/>
            <w:shd w:val="clear" w:color="auto" w:fill="E1E1E1" w:themeFill="background2"/>
          </w:tcPr>
          <w:p w:rsidR="00922333" w:rsidRPr="00337C5F" w:rsidRDefault="00922333" w:rsidP="008E6AFF">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922333" w:rsidRPr="00337C5F" w:rsidRDefault="00922333" w:rsidP="008E6AFF">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922333" w:rsidRPr="00337C5F" w:rsidRDefault="00922333" w:rsidP="008E6AFF">
            <w:pPr>
              <w:rPr>
                <w:rFonts w:ascii="Arial" w:hAnsi="Arial" w:cs="Arial"/>
                <w:sz w:val="18"/>
                <w:szCs w:val="18"/>
              </w:rPr>
            </w:pPr>
            <w:r w:rsidRPr="00337C5F">
              <w:rPr>
                <w:rFonts w:ascii="Arial" w:hAnsi="Arial" w:cs="Arial"/>
                <w:sz w:val="18"/>
                <w:szCs w:val="18"/>
              </w:rPr>
              <w:t>Merknad</w:t>
            </w:r>
          </w:p>
        </w:tc>
      </w:tr>
      <w:tr w:rsidR="00922333" w:rsidTr="00A96053">
        <w:tc>
          <w:tcPr>
            <w:tcW w:w="2830" w:type="dxa"/>
          </w:tcPr>
          <w:p w:rsidR="00922333" w:rsidRDefault="00922333" w:rsidP="008A4392">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922333" w:rsidRPr="00337C5F" w:rsidRDefault="00922333" w:rsidP="008A4392">
            <w:pPr>
              <w:textAlignment w:val="center"/>
              <w:rPr>
                <w:rFonts w:ascii="Arial" w:hAnsi="Arial" w:cs="Arial"/>
                <w:bCs/>
                <w:sz w:val="18"/>
                <w:szCs w:val="18"/>
              </w:rPr>
            </w:pPr>
            <w:r>
              <w:rPr>
                <w:rFonts w:ascii="Arial" w:hAnsi="Arial" w:cs="Arial"/>
                <w:bCs/>
                <w:sz w:val="18"/>
                <w:szCs w:val="18"/>
              </w:rPr>
              <w:t>Kart og oppmåling</w:t>
            </w:r>
          </w:p>
          <w:p w:rsidR="00922333" w:rsidRPr="00337C5F" w:rsidRDefault="00922333" w:rsidP="008E6AFF">
            <w:pPr>
              <w:rPr>
                <w:rFonts w:ascii="Arial" w:hAnsi="Arial" w:cs="Arial"/>
                <w:sz w:val="18"/>
                <w:szCs w:val="18"/>
              </w:rPr>
            </w:pPr>
          </w:p>
        </w:tc>
        <w:tc>
          <w:tcPr>
            <w:tcW w:w="4111" w:type="dxa"/>
          </w:tcPr>
          <w:p w:rsidR="00922333" w:rsidRPr="003D4F7F" w:rsidRDefault="00922333" w:rsidP="003D4F7F">
            <w:pPr>
              <w:rPr>
                <w:rFonts w:ascii="Arial" w:hAnsi="Arial" w:cs="Arial"/>
                <w:sz w:val="18"/>
                <w:szCs w:val="18"/>
              </w:rPr>
            </w:pPr>
            <w:r w:rsidRPr="003D4F7F">
              <w:rPr>
                <w:rFonts w:ascii="Arial" w:hAnsi="Arial" w:cs="Arial"/>
                <w:sz w:val="18"/>
                <w:szCs w:val="18"/>
              </w:rPr>
              <w:t>JA - Je</w:t>
            </w:r>
            <w:r>
              <w:rPr>
                <w:rFonts w:ascii="Arial" w:hAnsi="Arial" w:cs="Arial"/>
                <w:sz w:val="18"/>
                <w:szCs w:val="18"/>
              </w:rPr>
              <w:t>g kan gjerne delta i prosjektet</w:t>
            </w:r>
          </w:p>
          <w:p w:rsidR="00922333" w:rsidRPr="00337C5F" w:rsidRDefault="00922333" w:rsidP="003D4F7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r>
              <w:rPr>
                <w:rFonts w:ascii="Arial" w:hAnsi="Arial" w:cs="Arial"/>
                <w:sz w:val="18"/>
                <w:szCs w:val="18"/>
              </w:rPr>
              <w:t>Kalles inn til standardiseringsmøtene.</w:t>
            </w:r>
          </w:p>
        </w:tc>
      </w:tr>
      <w:tr w:rsidR="00922333" w:rsidTr="00A96053">
        <w:tc>
          <w:tcPr>
            <w:tcW w:w="2830" w:type="dxa"/>
          </w:tcPr>
          <w:p w:rsidR="00922333" w:rsidRDefault="00922333" w:rsidP="008E6AFF">
            <w:pPr>
              <w:textAlignment w:val="center"/>
              <w:rPr>
                <w:rFonts w:ascii="Arial" w:hAnsi="Arial" w:cs="Arial"/>
                <w:bCs/>
                <w:sz w:val="18"/>
                <w:szCs w:val="18"/>
              </w:rPr>
            </w:pPr>
            <w:r>
              <w:rPr>
                <w:rFonts w:ascii="Arial" w:hAnsi="Arial" w:cs="Arial"/>
                <w:bCs/>
                <w:sz w:val="18"/>
                <w:szCs w:val="18"/>
              </w:rPr>
              <w:t>Kartverket, Kartografiseksjonen</w:t>
            </w:r>
          </w:p>
          <w:p w:rsidR="00922333" w:rsidRPr="00337C5F" w:rsidRDefault="00922333" w:rsidP="00FD3C78">
            <w:pPr>
              <w:textAlignment w:val="center"/>
              <w:rPr>
                <w:rFonts w:ascii="Arial" w:hAnsi="Arial" w:cs="Arial"/>
                <w:bCs/>
                <w:sz w:val="18"/>
                <w:szCs w:val="18"/>
              </w:rPr>
            </w:pPr>
          </w:p>
        </w:tc>
        <w:tc>
          <w:tcPr>
            <w:tcW w:w="4111" w:type="dxa"/>
          </w:tcPr>
          <w:p w:rsidR="00922333" w:rsidRPr="003D4F7F" w:rsidRDefault="00922333" w:rsidP="008E6AFF">
            <w:pPr>
              <w:rPr>
                <w:rFonts w:ascii="Arial" w:hAnsi="Arial" w:cs="Arial"/>
                <w:sz w:val="18"/>
                <w:szCs w:val="18"/>
              </w:rPr>
            </w:pPr>
            <w:r w:rsidRPr="003D4F7F">
              <w:rPr>
                <w:rFonts w:ascii="Arial" w:hAnsi="Arial" w:cs="Arial"/>
                <w:sz w:val="18"/>
                <w:szCs w:val="18"/>
              </w:rPr>
              <w:t>Vil om mulig bli holdt orientert om fremdriften i prosjektet</w:t>
            </w:r>
          </w:p>
          <w:p w:rsidR="00922333" w:rsidRPr="0074266E" w:rsidRDefault="00922333" w:rsidP="008E6AF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r>
              <w:rPr>
                <w:rFonts w:ascii="Arial" w:hAnsi="Arial" w:cs="Arial"/>
                <w:sz w:val="18"/>
                <w:szCs w:val="18"/>
              </w:rPr>
              <w:t>Får kopi av referatene fra standardiseringsmøtene.</w:t>
            </w:r>
          </w:p>
        </w:tc>
      </w:tr>
      <w:tr w:rsidR="00922333" w:rsidTr="00A96053">
        <w:tc>
          <w:tcPr>
            <w:tcW w:w="2830" w:type="dxa"/>
          </w:tcPr>
          <w:p w:rsidR="00922333" w:rsidRPr="00337C5F" w:rsidRDefault="00922333" w:rsidP="008E6AFF">
            <w:pPr>
              <w:textAlignment w:val="center"/>
              <w:rPr>
                <w:rFonts w:ascii="Arial" w:hAnsi="Arial" w:cs="Arial"/>
                <w:bCs/>
                <w:sz w:val="18"/>
                <w:szCs w:val="18"/>
              </w:rPr>
            </w:pPr>
            <w:proofErr w:type="spellStart"/>
            <w:r>
              <w:rPr>
                <w:rFonts w:ascii="Arial" w:hAnsi="Arial" w:cs="Arial"/>
                <w:bCs/>
                <w:sz w:val="18"/>
                <w:szCs w:val="18"/>
              </w:rPr>
              <w:t>Locus</w:t>
            </w:r>
            <w:proofErr w:type="spellEnd"/>
          </w:p>
          <w:p w:rsidR="00922333" w:rsidRPr="00337C5F" w:rsidRDefault="00922333" w:rsidP="008E6AFF">
            <w:pPr>
              <w:textAlignment w:val="center"/>
              <w:rPr>
                <w:rFonts w:ascii="Arial" w:hAnsi="Arial" w:cs="Arial"/>
                <w:bCs/>
                <w:sz w:val="18"/>
                <w:szCs w:val="18"/>
              </w:rPr>
            </w:pPr>
          </w:p>
        </w:tc>
        <w:tc>
          <w:tcPr>
            <w:tcW w:w="4111" w:type="dxa"/>
          </w:tcPr>
          <w:p w:rsidR="00922333" w:rsidRPr="00D85CAF" w:rsidRDefault="00922333" w:rsidP="00D85CAF">
            <w:pPr>
              <w:rPr>
                <w:rFonts w:ascii="Arial" w:hAnsi="Arial" w:cs="Arial"/>
                <w:sz w:val="18"/>
                <w:szCs w:val="18"/>
              </w:rPr>
            </w:pPr>
            <w:r>
              <w:rPr>
                <w:rFonts w:ascii="Arial" w:hAnsi="Arial" w:cs="Arial"/>
                <w:sz w:val="18"/>
                <w:szCs w:val="18"/>
              </w:rPr>
              <w:t>Ja, vi deltar gjerne</w:t>
            </w:r>
          </w:p>
          <w:p w:rsidR="00922333" w:rsidRPr="0074266E" w:rsidRDefault="00922333" w:rsidP="008E6AF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r>
              <w:rPr>
                <w:rFonts w:ascii="Arial" w:hAnsi="Arial" w:cs="Arial"/>
                <w:sz w:val="18"/>
                <w:szCs w:val="18"/>
              </w:rPr>
              <w:t>Kalles inn til standardiseringsmøtene.</w:t>
            </w:r>
          </w:p>
        </w:tc>
      </w:tr>
      <w:tr w:rsidR="00922333" w:rsidTr="00A96053">
        <w:tc>
          <w:tcPr>
            <w:tcW w:w="2830" w:type="dxa"/>
          </w:tcPr>
          <w:p w:rsidR="00922333" w:rsidRPr="00337C5F" w:rsidRDefault="00922333" w:rsidP="008E6AFF">
            <w:pPr>
              <w:textAlignment w:val="center"/>
              <w:rPr>
                <w:rFonts w:ascii="Arial" w:hAnsi="Arial" w:cs="Arial"/>
                <w:sz w:val="18"/>
                <w:szCs w:val="18"/>
              </w:rPr>
            </w:pPr>
            <w:r>
              <w:rPr>
                <w:rFonts w:ascii="Arial" w:hAnsi="Arial" w:cs="Arial"/>
                <w:sz w:val="18"/>
                <w:szCs w:val="18"/>
              </w:rPr>
              <w:t>Stavanger kommune</w:t>
            </w:r>
          </w:p>
          <w:p w:rsidR="00922333" w:rsidRPr="00337C5F" w:rsidRDefault="00922333" w:rsidP="008E6AFF">
            <w:pPr>
              <w:textAlignment w:val="center"/>
              <w:rPr>
                <w:rFonts w:ascii="Arial" w:hAnsi="Arial" w:cs="Arial"/>
                <w:bCs/>
                <w:sz w:val="18"/>
                <w:szCs w:val="18"/>
              </w:rPr>
            </w:pPr>
          </w:p>
        </w:tc>
        <w:tc>
          <w:tcPr>
            <w:tcW w:w="4111" w:type="dxa"/>
          </w:tcPr>
          <w:p w:rsidR="00922333" w:rsidRPr="003D4F7F" w:rsidRDefault="00922333" w:rsidP="008E6AFF">
            <w:pPr>
              <w:rPr>
                <w:rFonts w:ascii="Arial" w:hAnsi="Arial" w:cs="Arial"/>
                <w:sz w:val="18"/>
                <w:szCs w:val="18"/>
              </w:rPr>
            </w:pPr>
            <w:r>
              <w:rPr>
                <w:rFonts w:ascii="Arial" w:hAnsi="Arial" w:cs="Arial"/>
                <w:sz w:val="18"/>
                <w:szCs w:val="18"/>
              </w:rPr>
              <w:t>Nei</w:t>
            </w:r>
          </w:p>
          <w:p w:rsidR="00922333" w:rsidRPr="0074266E" w:rsidRDefault="00922333" w:rsidP="008E6AF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p>
        </w:tc>
      </w:tr>
      <w:tr w:rsidR="00922333" w:rsidTr="00A96053">
        <w:tc>
          <w:tcPr>
            <w:tcW w:w="2830" w:type="dxa"/>
          </w:tcPr>
          <w:p w:rsidR="00922333" w:rsidRPr="00337C5F" w:rsidRDefault="00922333" w:rsidP="008E6AFF">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Pr>
                <w:rFonts w:ascii="Arial" w:hAnsi="Arial" w:cs="Arial"/>
                <w:sz w:val="18"/>
                <w:szCs w:val="18"/>
              </w:rPr>
              <w:t>Geodataseksjonen</w:t>
            </w:r>
            <w:proofErr w:type="spellEnd"/>
            <w:r>
              <w:rPr>
                <w:rFonts w:ascii="Arial" w:hAnsi="Arial" w:cs="Arial"/>
                <w:sz w:val="18"/>
                <w:szCs w:val="18"/>
              </w:rPr>
              <w:t xml:space="preserve"> </w:t>
            </w:r>
          </w:p>
          <w:p w:rsidR="00922333" w:rsidRPr="00337C5F" w:rsidRDefault="00922333" w:rsidP="008E6AFF">
            <w:pPr>
              <w:textAlignment w:val="center"/>
              <w:rPr>
                <w:rFonts w:ascii="Arial" w:hAnsi="Arial" w:cs="Arial"/>
                <w:sz w:val="18"/>
                <w:szCs w:val="18"/>
              </w:rPr>
            </w:pPr>
          </w:p>
        </w:tc>
        <w:tc>
          <w:tcPr>
            <w:tcW w:w="4111" w:type="dxa"/>
          </w:tcPr>
          <w:p w:rsidR="00922333" w:rsidRPr="003D4F7F" w:rsidRDefault="00922333" w:rsidP="008E6AFF">
            <w:pPr>
              <w:rPr>
                <w:rFonts w:ascii="Arial" w:hAnsi="Arial" w:cs="Arial"/>
                <w:sz w:val="18"/>
                <w:szCs w:val="18"/>
              </w:rPr>
            </w:pPr>
            <w:r w:rsidRPr="003D4F7F">
              <w:rPr>
                <w:rFonts w:ascii="Arial" w:hAnsi="Arial" w:cs="Arial"/>
                <w:sz w:val="18"/>
                <w:szCs w:val="18"/>
              </w:rPr>
              <w:t>Nei</w:t>
            </w:r>
          </w:p>
          <w:p w:rsidR="00922333" w:rsidRPr="0074266E" w:rsidRDefault="00922333" w:rsidP="008E6AF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p>
        </w:tc>
      </w:tr>
      <w:tr w:rsidR="00922333" w:rsidTr="00A96053">
        <w:tc>
          <w:tcPr>
            <w:tcW w:w="2830" w:type="dxa"/>
          </w:tcPr>
          <w:p w:rsidR="00922333" w:rsidRPr="00337C5F" w:rsidRDefault="00922333" w:rsidP="008E6AFF">
            <w:pPr>
              <w:textAlignment w:val="center"/>
              <w:rPr>
                <w:rFonts w:ascii="Arial" w:hAnsi="Arial" w:cs="Arial"/>
                <w:sz w:val="18"/>
                <w:szCs w:val="18"/>
              </w:rPr>
            </w:pPr>
            <w:r>
              <w:rPr>
                <w:rFonts w:ascii="Arial" w:hAnsi="Arial" w:cs="Arial"/>
                <w:sz w:val="18"/>
                <w:szCs w:val="18"/>
              </w:rPr>
              <w:t>Asker kommune</w:t>
            </w:r>
          </w:p>
          <w:p w:rsidR="00922333" w:rsidRPr="00337C5F" w:rsidRDefault="00922333" w:rsidP="008E6AFF">
            <w:pPr>
              <w:rPr>
                <w:rFonts w:ascii="Arial" w:hAnsi="Arial" w:cs="Arial"/>
                <w:sz w:val="18"/>
                <w:szCs w:val="18"/>
              </w:rPr>
            </w:pPr>
          </w:p>
        </w:tc>
        <w:tc>
          <w:tcPr>
            <w:tcW w:w="4111" w:type="dxa"/>
          </w:tcPr>
          <w:p w:rsidR="00922333" w:rsidRPr="003D4F7F" w:rsidRDefault="00922333" w:rsidP="008E6AFF">
            <w:pPr>
              <w:rPr>
                <w:rFonts w:ascii="Arial" w:hAnsi="Arial" w:cs="Arial"/>
                <w:sz w:val="18"/>
                <w:szCs w:val="18"/>
              </w:rPr>
            </w:pPr>
            <w:r>
              <w:rPr>
                <w:rFonts w:ascii="Arial" w:hAnsi="Arial" w:cs="Arial"/>
                <w:sz w:val="18"/>
                <w:szCs w:val="18"/>
              </w:rPr>
              <w:t>Nei</w:t>
            </w:r>
          </w:p>
          <w:p w:rsidR="00922333" w:rsidRPr="0074266E" w:rsidRDefault="00922333" w:rsidP="008E6AF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p>
        </w:tc>
      </w:tr>
      <w:tr w:rsidR="00922333" w:rsidTr="00A96053">
        <w:tc>
          <w:tcPr>
            <w:tcW w:w="2830" w:type="dxa"/>
          </w:tcPr>
          <w:p w:rsidR="00922333" w:rsidRPr="00337C5F" w:rsidRDefault="00922333" w:rsidP="00FD3C78">
            <w:pPr>
              <w:textAlignment w:val="center"/>
              <w:rPr>
                <w:rFonts w:ascii="Arial" w:hAnsi="Arial" w:cs="Arial"/>
                <w:sz w:val="18"/>
                <w:szCs w:val="18"/>
              </w:rPr>
            </w:pPr>
            <w:r>
              <w:rPr>
                <w:rFonts w:ascii="Arial" w:hAnsi="Arial" w:cs="Arial"/>
                <w:sz w:val="18"/>
                <w:szCs w:val="18"/>
              </w:rPr>
              <w:t>Kartkontoret Hamar</w:t>
            </w:r>
          </w:p>
        </w:tc>
        <w:tc>
          <w:tcPr>
            <w:tcW w:w="4111" w:type="dxa"/>
          </w:tcPr>
          <w:p w:rsidR="00922333" w:rsidRPr="003D4F7F" w:rsidRDefault="00922333" w:rsidP="003D4F7F">
            <w:pPr>
              <w:rPr>
                <w:rFonts w:ascii="Arial" w:hAnsi="Arial" w:cs="Arial"/>
                <w:sz w:val="18"/>
                <w:szCs w:val="18"/>
              </w:rPr>
            </w:pPr>
            <w:r w:rsidRPr="003D4F7F">
              <w:rPr>
                <w:rFonts w:ascii="Arial" w:hAnsi="Arial" w:cs="Arial"/>
                <w:sz w:val="18"/>
                <w:szCs w:val="18"/>
              </w:rPr>
              <w:t xml:space="preserve">Jeg </w:t>
            </w:r>
            <w:r>
              <w:rPr>
                <w:rFonts w:ascii="Arial" w:hAnsi="Arial" w:cs="Arial"/>
                <w:sz w:val="18"/>
                <w:szCs w:val="18"/>
              </w:rPr>
              <w:t xml:space="preserve">(Nils Ivar Nes) </w:t>
            </w:r>
            <w:r w:rsidRPr="003D4F7F">
              <w:rPr>
                <w:rFonts w:ascii="Arial" w:hAnsi="Arial" w:cs="Arial"/>
                <w:sz w:val="18"/>
                <w:szCs w:val="18"/>
              </w:rPr>
              <w:t>vil bidra i standardiseringsarbeidet for SOSI-Vegnett.</w:t>
            </w:r>
          </w:p>
          <w:p w:rsidR="00922333" w:rsidRDefault="00922333" w:rsidP="003D4F7F">
            <w:pPr>
              <w:rPr>
                <w:rFonts w:ascii="Arial" w:hAnsi="Arial" w:cs="Arial"/>
                <w:sz w:val="18"/>
                <w:szCs w:val="18"/>
              </w:rPr>
            </w:pPr>
          </w:p>
        </w:tc>
        <w:tc>
          <w:tcPr>
            <w:tcW w:w="4867" w:type="dxa"/>
          </w:tcPr>
          <w:p w:rsidR="00922333" w:rsidRPr="00337C5F" w:rsidRDefault="00922333" w:rsidP="008E6AFF">
            <w:pPr>
              <w:rPr>
                <w:rFonts w:ascii="Arial" w:hAnsi="Arial" w:cs="Arial"/>
                <w:sz w:val="18"/>
                <w:szCs w:val="18"/>
              </w:rPr>
            </w:pPr>
            <w:r>
              <w:rPr>
                <w:rFonts w:ascii="Arial" w:hAnsi="Arial" w:cs="Arial"/>
                <w:sz w:val="18"/>
                <w:szCs w:val="18"/>
              </w:rPr>
              <w:t>Kalles inn til standardiseringsmøtene.</w:t>
            </w:r>
          </w:p>
        </w:tc>
      </w:tr>
    </w:tbl>
    <w:p w:rsidR="003D4F7F" w:rsidRPr="00D132C8" w:rsidRDefault="003D4F7F" w:rsidP="003D4F7F"/>
    <w:p w:rsidR="003D4F7F" w:rsidRDefault="00D132C8" w:rsidP="00D132C8">
      <w:pPr>
        <w:pStyle w:val="Overskrift1"/>
      </w:pPr>
      <w:r>
        <w:br w:type="page"/>
      </w:r>
      <w:r w:rsidR="00D85CAF" w:rsidRPr="0092249F">
        <w:rPr>
          <w:sz w:val="24"/>
          <w:szCs w:val="24"/>
        </w:rPr>
        <w:lastRenderedPageBreak/>
        <w:t>Øvrige kommentarer</w:t>
      </w:r>
    </w:p>
    <w:tbl>
      <w:tblPr>
        <w:tblStyle w:val="Tabellrutenett"/>
        <w:tblW w:w="0" w:type="auto"/>
        <w:tblLook w:val="04A0" w:firstRow="1" w:lastRow="0" w:firstColumn="1" w:lastColumn="0" w:noHBand="0" w:noVBand="1"/>
      </w:tblPr>
      <w:tblGrid>
        <w:gridCol w:w="2830"/>
        <w:gridCol w:w="4111"/>
        <w:gridCol w:w="4867"/>
        <w:gridCol w:w="2186"/>
      </w:tblGrid>
      <w:tr w:rsidR="00DC7220" w:rsidTr="006E4A94">
        <w:tc>
          <w:tcPr>
            <w:tcW w:w="2830" w:type="dxa"/>
            <w:shd w:val="clear" w:color="auto" w:fill="E1E1E1" w:themeFill="background2"/>
          </w:tcPr>
          <w:p w:rsidR="00DC7220" w:rsidRPr="00337C5F" w:rsidRDefault="00DC7220" w:rsidP="006E4A94">
            <w:pPr>
              <w:rPr>
                <w:rFonts w:ascii="Arial" w:hAnsi="Arial" w:cs="Arial"/>
                <w:sz w:val="18"/>
                <w:szCs w:val="18"/>
              </w:rPr>
            </w:pPr>
            <w:r>
              <w:rPr>
                <w:rFonts w:ascii="Arial" w:hAnsi="Arial" w:cs="Arial"/>
                <w:sz w:val="18"/>
                <w:szCs w:val="18"/>
              </w:rPr>
              <w:t>Fr</w:t>
            </w:r>
            <w:r w:rsidRPr="00337C5F">
              <w:rPr>
                <w:rFonts w:ascii="Arial" w:hAnsi="Arial" w:cs="Arial"/>
                <w:sz w:val="18"/>
                <w:szCs w:val="18"/>
              </w:rPr>
              <w:t>a</w:t>
            </w:r>
          </w:p>
        </w:tc>
        <w:tc>
          <w:tcPr>
            <w:tcW w:w="4111" w:type="dxa"/>
            <w:shd w:val="clear" w:color="auto" w:fill="E1E1E1" w:themeFill="background2"/>
          </w:tcPr>
          <w:p w:rsidR="00DC7220" w:rsidRPr="00337C5F" w:rsidRDefault="00DC7220" w:rsidP="006E4A94">
            <w:pPr>
              <w:rPr>
                <w:rFonts w:ascii="Arial" w:hAnsi="Arial" w:cs="Arial"/>
                <w:sz w:val="18"/>
                <w:szCs w:val="18"/>
              </w:rPr>
            </w:pPr>
            <w:r w:rsidRPr="00337C5F">
              <w:rPr>
                <w:rFonts w:ascii="Arial" w:hAnsi="Arial" w:cs="Arial"/>
                <w:sz w:val="18"/>
                <w:szCs w:val="18"/>
              </w:rPr>
              <w:t>Svar</w:t>
            </w:r>
          </w:p>
        </w:tc>
        <w:tc>
          <w:tcPr>
            <w:tcW w:w="4867" w:type="dxa"/>
            <w:shd w:val="clear" w:color="auto" w:fill="E1E1E1" w:themeFill="background2"/>
          </w:tcPr>
          <w:p w:rsidR="00DC7220" w:rsidRPr="00337C5F" w:rsidRDefault="00DC7220" w:rsidP="006E4A94">
            <w:pPr>
              <w:rPr>
                <w:rFonts w:ascii="Arial" w:hAnsi="Arial" w:cs="Arial"/>
                <w:sz w:val="18"/>
                <w:szCs w:val="18"/>
              </w:rPr>
            </w:pPr>
            <w:r w:rsidRPr="00337C5F">
              <w:rPr>
                <w:rFonts w:ascii="Arial" w:hAnsi="Arial" w:cs="Arial"/>
                <w:sz w:val="18"/>
                <w:szCs w:val="18"/>
              </w:rPr>
              <w:t>Merknad</w:t>
            </w:r>
          </w:p>
        </w:tc>
        <w:tc>
          <w:tcPr>
            <w:tcW w:w="2186" w:type="dxa"/>
            <w:shd w:val="clear" w:color="auto" w:fill="E1E1E1" w:themeFill="background2"/>
          </w:tcPr>
          <w:p w:rsidR="00DC7220" w:rsidRPr="00337C5F" w:rsidRDefault="00DC7220" w:rsidP="006E4A94">
            <w:pPr>
              <w:rPr>
                <w:rFonts w:ascii="Arial" w:hAnsi="Arial" w:cs="Arial"/>
                <w:sz w:val="18"/>
                <w:szCs w:val="18"/>
              </w:rPr>
            </w:pPr>
            <w:r w:rsidRPr="00337C5F">
              <w:rPr>
                <w:rFonts w:ascii="Arial" w:hAnsi="Arial" w:cs="Arial"/>
                <w:sz w:val="18"/>
                <w:szCs w:val="18"/>
              </w:rPr>
              <w:t>Beslutning</w:t>
            </w:r>
          </w:p>
        </w:tc>
      </w:tr>
      <w:tr w:rsidR="00DC7220" w:rsidTr="006E4A94">
        <w:tc>
          <w:tcPr>
            <w:tcW w:w="2830" w:type="dxa"/>
          </w:tcPr>
          <w:p w:rsidR="00DC7220" w:rsidRDefault="00DC7220" w:rsidP="006E4A94">
            <w:pPr>
              <w:textAlignment w:val="center"/>
              <w:rPr>
                <w:rFonts w:ascii="Arial" w:hAnsi="Arial" w:cs="Arial"/>
                <w:bCs/>
                <w:sz w:val="18"/>
                <w:szCs w:val="18"/>
              </w:rPr>
            </w:pPr>
            <w:r w:rsidRPr="00337C5F">
              <w:rPr>
                <w:rFonts w:ascii="Arial" w:hAnsi="Arial" w:cs="Arial"/>
                <w:bCs/>
                <w:sz w:val="18"/>
                <w:szCs w:val="18"/>
              </w:rPr>
              <w:t>Trondheim Kommune</w:t>
            </w:r>
            <w:r>
              <w:rPr>
                <w:rFonts w:ascii="Arial" w:hAnsi="Arial" w:cs="Arial"/>
                <w:bCs/>
                <w:sz w:val="18"/>
                <w:szCs w:val="18"/>
              </w:rPr>
              <w:t xml:space="preserve">, </w:t>
            </w:r>
          </w:p>
          <w:p w:rsidR="00DC7220" w:rsidRPr="00337C5F" w:rsidRDefault="00DC7220" w:rsidP="006E4A94">
            <w:pPr>
              <w:textAlignment w:val="center"/>
              <w:rPr>
                <w:rFonts w:ascii="Arial" w:hAnsi="Arial" w:cs="Arial"/>
                <w:bCs/>
                <w:sz w:val="18"/>
                <w:szCs w:val="18"/>
              </w:rPr>
            </w:pPr>
            <w:r>
              <w:rPr>
                <w:rFonts w:ascii="Arial" w:hAnsi="Arial" w:cs="Arial"/>
                <w:bCs/>
                <w:sz w:val="18"/>
                <w:szCs w:val="18"/>
              </w:rPr>
              <w:t>Kart og oppmåling</w:t>
            </w:r>
          </w:p>
          <w:p w:rsidR="00DC7220" w:rsidRPr="00337C5F" w:rsidRDefault="00DC7220" w:rsidP="006E4A94">
            <w:pPr>
              <w:rPr>
                <w:rFonts w:ascii="Arial" w:hAnsi="Arial" w:cs="Arial"/>
                <w:sz w:val="18"/>
                <w:szCs w:val="18"/>
              </w:rPr>
            </w:pPr>
          </w:p>
        </w:tc>
        <w:tc>
          <w:tcPr>
            <w:tcW w:w="4111" w:type="dxa"/>
          </w:tcPr>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 xml:space="preserve">Jeg har rollen med å oppdatere </w:t>
            </w:r>
            <w:proofErr w:type="spellStart"/>
            <w:r w:rsidRPr="00DC7220">
              <w:rPr>
                <w:rFonts w:ascii="Arial" w:hAnsi="Arial" w:cs="Arial"/>
                <w:bCs/>
                <w:sz w:val="18"/>
                <w:szCs w:val="18"/>
              </w:rPr>
              <w:t>veglenker</w:t>
            </w:r>
            <w:proofErr w:type="spellEnd"/>
            <w:r w:rsidRPr="00DC7220">
              <w:rPr>
                <w:rFonts w:ascii="Arial" w:hAnsi="Arial" w:cs="Arial"/>
                <w:bCs/>
                <w:sz w:val="18"/>
                <w:szCs w:val="18"/>
              </w:rPr>
              <w:t xml:space="preserve"> via </w:t>
            </w:r>
            <w:proofErr w:type="spellStart"/>
            <w:r w:rsidRPr="00DC7220">
              <w:rPr>
                <w:rFonts w:ascii="Arial" w:hAnsi="Arial" w:cs="Arial"/>
                <w:bCs/>
                <w:sz w:val="18"/>
                <w:szCs w:val="18"/>
              </w:rPr>
              <w:t>VEGNETT.sos</w:t>
            </w:r>
            <w:proofErr w:type="spellEnd"/>
            <w:r w:rsidRPr="00DC7220">
              <w:rPr>
                <w:rFonts w:ascii="Arial" w:hAnsi="Arial" w:cs="Arial"/>
                <w:bCs/>
                <w:sz w:val="18"/>
                <w:szCs w:val="18"/>
              </w:rPr>
              <w:t xml:space="preserve"> med endringer - primært geometriendring.</w:t>
            </w:r>
          </w:p>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 xml:space="preserve">Å ta inn </w:t>
            </w:r>
            <w:proofErr w:type="spellStart"/>
            <w:r w:rsidRPr="00DC7220">
              <w:rPr>
                <w:rFonts w:ascii="Arial" w:hAnsi="Arial" w:cs="Arial"/>
                <w:bCs/>
                <w:sz w:val="18"/>
                <w:szCs w:val="18"/>
              </w:rPr>
              <w:t>veglenkene</w:t>
            </w:r>
            <w:proofErr w:type="spellEnd"/>
            <w:r w:rsidRPr="00DC7220">
              <w:rPr>
                <w:rFonts w:ascii="Arial" w:hAnsi="Arial" w:cs="Arial"/>
                <w:bCs/>
                <w:sz w:val="18"/>
                <w:szCs w:val="18"/>
              </w:rPr>
              <w:t xml:space="preserve"> fra </w:t>
            </w:r>
            <w:proofErr w:type="spellStart"/>
            <w:r w:rsidRPr="00DC7220">
              <w:rPr>
                <w:rFonts w:ascii="Arial" w:hAnsi="Arial" w:cs="Arial"/>
                <w:bCs/>
                <w:sz w:val="18"/>
                <w:szCs w:val="18"/>
              </w:rPr>
              <w:t>TraktorvegSti</w:t>
            </w:r>
            <w:proofErr w:type="spellEnd"/>
            <w:r w:rsidRPr="00DC7220">
              <w:rPr>
                <w:rFonts w:ascii="Arial" w:hAnsi="Arial" w:cs="Arial"/>
                <w:bCs/>
                <w:sz w:val="18"/>
                <w:szCs w:val="18"/>
              </w:rPr>
              <w:t xml:space="preserve"> i samme datasett ser jeg som en fordel, men forvaltningsrutinene for å utføre endringer slik de er i dag er svært tungrodde. Å håndtere endringer via ELVEG 2.0 </w:t>
            </w:r>
            <w:proofErr w:type="spellStart"/>
            <w:r w:rsidRPr="00DC7220">
              <w:rPr>
                <w:rFonts w:ascii="Arial" w:hAnsi="Arial" w:cs="Arial"/>
                <w:bCs/>
                <w:sz w:val="18"/>
                <w:szCs w:val="18"/>
              </w:rPr>
              <w:t>istedet</w:t>
            </w:r>
            <w:proofErr w:type="spellEnd"/>
            <w:r w:rsidRPr="00DC7220">
              <w:rPr>
                <w:rFonts w:ascii="Arial" w:hAnsi="Arial" w:cs="Arial"/>
                <w:bCs/>
                <w:sz w:val="18"/>
                <w:szCs w:val="18"/>
              </w:rPr>
              <w:t xml:space="preserve"> for VEGNETT kan jeg ikke se medfører noe problem. MEN - Det er et sterkt ønske fra kommunen å kunne editere direkte mot NVDB uten å gå vegen om kartverket slik oppdateringene sendes nå - samtidig som vi ønsker å ha en oppdatert utgave av ELVEG/VEGNETT lokalt.</w:t>
            </w:r>
          </w:p>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NB!</w:t>
            </w:r>
          </w:p>
          <w:p w:rsidR="00DC7220" w:rsidRPr="00DC7220" w:rsidRDefault="00DC7220" w:rsidP="00DC7220">
            <w:pPr>
              <w:textAlignment w:val="center"/>
              <w:rPr>
                <w:rFonts w:ascii="Arial" w:hAnsi="Arial" w:cs="Arial"/>
                <w:bCs/>
                <w:sz w:val="18"/>
                <w:szCs w:val="18"/>
              </w:rPr>
            </w:pPr>
            <w:proofErr w:type="spellStart"/>
            <w:r w:rsidRPr="00DC7220">
              <w:rPr>
                <w:rFonts w:ascii="Arial" w:hAnsi="Arial" w:cs="Arial"/>
                <w:bCs/>
                <w:sz w:val="18"/>
                <w:szCs w:val="18"/>
              </w:rPr>
              <w:t>Veglenkene</w:t>
            </w:r>
            <w:proofErr w:type="spellEnd"/>
            <w:r w:rsidRPr="00DC7220">
              <w:rPr>
                <w:rFonts w:ascii="Arial" w:hAnsi="Arial" w:cs="Arial"/>
                <w:bCs/>
                <w:sz w:val="18"/>
                <w:szCs w:val="18"/>
              </w:rPr>
              <w:t xml:space="preserve"> i Trondheim har variabel kvalitet </w:t>
            </w:r>
            <w:proofErr w:type="spellStart"/>
            <w:r w:rsidRPr="00DC7220">
              <w:rPr>
                <w:rFonts w:ascii="Arial" w:hAnsi="Arial" w:cs="Arial"/>
                <w:bCs/>
                <w:sz w:val="18"/>
                <w:szCs w:val="18"/>
              </w:rPr>
              <w:t>mhp</w:t>
            </w:r>
            <w:proofErr w:type="spellEnd"/>
            <w:r w:rsidRPr="00DC7220">
              <w:rPr>
                <w:rFonts w:ascii="Arial" w:hAnsi="Arial" w:cs="Arial"/>
                <w:bCs/>
                <w:sz w:val="18"/>
                <w:szCs w:val="18"/>
              </w:rPr>
              <w:t xml:space="preserve"> høyde.</w:t>
            </w:r>
          </w:p>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 xml:space="preserve">- mange lenker har egentlig </w:t>
            </w:r>
            <w:proofErr w:type="spellStart"/>
            <w:r w:rsidRPr="00DC7220">
              <w:rPr>
                <w:rFonts w:ascii="Arial" w:hAnsi="Arial" w:cs="Arial"/>
                <w:bCs/>
                <w:sz w:val="18"/>
                <w:szCs w:val="18"/>
              </w:rPr>
              <w:t>opprinelig</w:t>
            </w:r>
            <w:proofErr w:type="spellEnd"/>
            <w:r w:rsidRPr="00DC7220">
              <w:rPr>
                <w:rFonts w:ascii="Arial" w:hAnsi="Arial" w:cs="Arial"/>
                <w:bCs/>
                <w:sz w:val="18"/>
                <w:szCs w:val="18"/>
              </w:rPr>
              <w:t xml:space="preserve"> høydereferanse Trondheim lokal, men behandlet som om dette var NN1954 - systematisk høydefeil 87 cm¨</w:t>
            </w:r>
          </w:p>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 xml:space="preserve">- mange lenker i </w:t>
            </w:r>
            <w:proofErr w:type="spellStart"/>
            <w:r w:rsidRPr="00DC7220">
              <w:rPr>
                <w:rFonts w:ascii="Arial" w:hAnsi="Arial" w:cs="Arial"/>
                <w:bCs/>
                <w:sz w:val="18"/>
                <w:szCs w:val="18"/>
              </w:rPr>
              <w:t>TraktorvegSti</w:t>
            </w:r>
            <w:proofErr w:type="spellEnd"/>
            <w:r w:rsidRPr="00DC7220">
              <w:rPr>
                <w:rFonts w:ascii="Arial" w:hAnsi="Arial" w:cs="Arial"/>
                <w:bCs/>
                <w:sz w:val="18"/>
                <w:szCs w:val="18"/>
              </w:rPr>
              <w:t xml:space="preserve"> er høydeløse (især gangveg)</w:t>
            </w:r>
          </w:p>
          <w:p w:rsidR="00DC7220" w:rsidRPr="00DC7220" w:rsidRDefault="00DC7220" w:rsidP="00DC7220">
            <w:pPr>
              <w:textAlignment w:val="center"/>
              <w:rPr>
                <w:rFonts w:ascii="Arial" w:hAnsi="Arial" w:cs="Arial"/>
                <w:bCs/>
                <w:sz w:val="18"/>
                <w:szCs w:val="18"/>
              </w:rPr>
            </w:pPr>
          </w:p>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Begge disse svakhetene kan løses ved å tildele punktene i lenkene ny høyde fra detaljert høydemodell. Vi har laserskannet hele kommunen sist i oktober 2017. Dette hadde vært gunstig å få utført i forbindelse med omlegginga.</w:t>
            </w:r>
          </w:p>
          <w:p w:rsidR="00DC7220" w:rsidRPr="00DC7220" w:rsidRDefault="00DC7220" w:rsidP="00DC7220">
            <w:pPr>
              <w:textAlignment w:val="center"/>
              <w:rPr>
                <w:rFonts w:ascii="Arial" w:hAnsi="Arial" w:cs="Arial"/>
                <w:bCs/>
                <w:sz w:val="18"/>
                <w:szCs w:val="18"/>
              </w:rPr>
            </w:pPr>
          </w:p>
        </w:tc>
        <w:tc>
          <w:tcPr>
            <w:tcW w:w="4867" w:type="dxa"/>
          </w:tcPr>
          <w:p w:rsidR="004A2D37" w:rsidRDefault="004A2D37" w:rsidP="00DC7220">
            <w:pPr>
              <w:textAlignment w:val="center"/>
              <w:rPr>
                <w:rFonts w:ascii="Arial" w:hAnsi="Arial" w:cs="Arial"/>
                <w:bCs/>
                <w:sz w:val="18"/>
                <w:szCs w:val="18"/>
              </w:rPr>
            </w:pPr>
          </w:p>
          <w:p w:rsidR="004A2D37" w:rsidRDefault="004A2D37" w:rsidP="00DC7220">
            <w:pPr>
              <w:textAlignment w:val="center"/>
              <w:rPr>
                <w:rFonts w:ascii="Arial" w:hAnsi="Arial" w:cs="Arial"/>
                <w:bCs/>
                <w:sz w:val="18"/>
                <w:szCs w:val="18"/>
              </w:rPr>
            </w:pPr>
          </w:p>
          <w:p w:rsidR="004A2D37" w:rsidRDefault="004A2D37" w:rsidP="00DC7220">
            <w:pPr>
              <w:textAlignment w:val="center"/>
              <w:rPr>
                <w:rFonts w:ascii="Arial" w:hAnsi="Arial" w:cs="Arial"/>
                <w:bCs/>
                <w:sz w:val="18"/>
                <w:szCs w:val="18"/>
              </w:rPr>
            </w:pPr>
          </w:p>
          <w:p w:rsidR="004A2D37" w:rsidRDefault="004A2D37" w:rsidP="00DC7220">
            <w:pPr>
              <w:textAlignment w:val="center"/>
              <w:rPr>
                <w:rFonts w:ascii="Arial" w:hAnsi="Arial" w:cs="Arial"/>
                <w:bCs/>
                <w:sz w:val="18"/>
                <w:szCs w:val="18"/>
              </w:rPr>
            </w:pPr>
            <w:proofErr w:type="spellStart"/>
            <w:r>
              <w:rPr>
                <w:rFonts w:ascii="Arial" w:hAnsi="Arial" w:cs="Arial"/>
                <w:bCs/>
                <w:sz w:val="18"/>
                <w:szCs w:val="18"/>
              </w:rPr>
              <w:t>Mrk</w:t>
            </w:r>
            <w:proofErr w:type="spellEnd"/>
            <w:r>
              <w:rPr>
                <w:rFonts w:ascii="Arial" w:hAnsi="Arial" w:cs="Arial"/>
                <w:bCs/>
                <w:sz w:val="18"/>
                <w:szCs w:val="18"/>
              </w:rPr>
              <w:t xml:space="preserve">! FKB </w:t>
            </w:r>
            <w:proofErr w:type="spellStart"/>
            <w:r>
              <w:rPr>
                <w:rFonts w:ascii="Arial" w:hAnsi="Arial" w:cs="Arial"/>
                <w:bCs/>
                <w:sz w:val="18"/>
                <w:szCs w:val="18"/>
              </w:rPr>
              <w:t>Traktorveg</w:t>
            </w:r>
            <w:proofErr w:type="spellEnd"/>
            <w:r>
              <w:rPr>
                <w:rFonts w:ascii="Arial" w:hAnsi="Arial" w:cs="Arial"/>
                <w:bCs/>
                <w:sz w:val="18"/>
                <w:szCs w:val="18"/>
              </w:rPr>
              <w:t xml:space="preserve">/Sti vil bestå, men med redusert innhold. </w:t>
            </w:r>
          </w:p>
          <w:p w:rsidR="004A2D37" w:rsidRDefault="004A2D37" w:rsidP="00DC7220">
            <w:pPr>
              <w:textAlignment w:val="center"/>
              <w:rPr>
                <w:rFonts w:ascii="Arial" w:hAnsi="Arial" w:cs="Arial"/>
                <w:bCs/>
                <w:sz w:val="18"/>
                <w:szCs w:val="18"/>
              </w:rPr>
            </w:pPr>
          </w:p>
          <w:p w:rsidR="004A2D37" w:rsidRPr="00DC7220" w:rsidRDefault="004A2D37" w:rsidP="004A2D37">
            <w:pPr>
              <w:textAlignment w:val="center"/>
              <w:rPr>
                <w:rFonts w:ascii="Arial" w:hAnsi="Arial" w:cs="Arial"/>
                <w:bCs/>
                <w:sz w:val="18"/>
                <w:szCs w:val="18"/>
              </w:rPr>
            </w:pPr>
            <w:r>
              <w:rPr>
                <w:rFonts w:ascii="Arial" w:hAnsi="Arial" w:cs="Arial"/>
                <w:bCs/>
                <w:sz w:val="18"/>
                <w:szCs w:val="18"/>
              </w:rPr>
              <w:t>De resterende punktene diskuteres utenom dette prosjektet.</w:t>
            </w:r>
          </w:p>
        </w:tc>
        <w:tc>
          <w:tcPr>
            <w:tcW w:w="2186" w:type="dxa"/>
          </w:tcPr>
          <w:p w:rsidR="00DC7220" w:rsidRPr="00DC7220" w:rsidRDefault="00DC7220" w:rsidP="00DC7220">
            <w:pPr>
              <w:textAlignment w:val="center"/>
              <w:rPr>
                <w:rFonts w:ascii="Arial" w:hAnsi="Arial" w:cs="Arial"/>
                <w:bCs/>
                <w:sz w:val="18"/>
                <w:szCs w:val="18"/>
              </w:rPr>
            </w:pPr>
          </w:p>
        </w:tc>
      </w:tr>
      <w:tr w:rsidR="00DC7220" w:rsidTr="006E4A94">
        <w:tc>
          <w:tcPr>
            <w:tcW w:w="2830" w:type="dxa"/>
          </w:tcPr>
          <w:p w:rsidR="00DC7220" w:rsidRPr="00337C5F" w:rsidRDefault="00DC7220" w:rsidP="006E4A94">
            <w:pPr>
              <w:textAlignment w:val="center"/>
              <w:rPr>
                <w:rFonts w:ascii="Arial" w:hAnsi="Arial" w:cs="Arial"/>
                <w:bCs/>
                <w:sz w:val="18"/>
                <w:szCs w:val="18"/>
              </w:rPr>
            </w:pPr>
            <w:proofErr w:type="spellStart"/>
            <w:r>
              <w:rPr>
                <w:rFonts w:ascii="Arial" w:hAnsi="Arial" w:cs="Arial"/>
                <w:bCs/>
                <w:sz w:val="18"/>
                <w:szCs w:val="18"/>
              </w:rPr>
              <w:t>Locus</w:t>
            </w:r>
            <w:proofErr w:type="spellEnd"/>
          </w:p>
          <w:p w:rsidR="00DC7220" w:rsidRPr="00337C5F" w:rsidRDefault="00DC7220" w:rsidP="006E4A94">
            <w:pPr>
              <w:textAlignment w:val="center"/>
              <w:rPr>
                <w:rFonts w:ascii="Arial" w:hAnsi="Arial" w:cs="Arial"/>
                <w:bCs/>
                <w:sz w:val="18"/>
                <w:szCs w:val="18"/>
              </w:rPr>
            </w:pPr>
          </w:p>
        </w:tc>
        <w:tc>
          <w:tcPr>
            <w:tcW w:w="4111" w:type="dxa"/>
          </w:tcPr>
          <w:p w:rsidR="00DC7220" w:rsidRPr="00DC7220" w:rsidRDefault="00DC7220" w:rsidP="00DC7220">
            <w:pPr>
              <w:textAlignment w:val="center"/>
              <w:rPr>
                <w:rFonts w:ascii="Arial" w:hAnsi="Arial" w:cs="Arial"/>
                <w:bCs/>
                <w:sz w:val="18"/>
                <w:szCs w:val="18"/>
              </w:rPr>
            </w:pPr>
            <w:r w:rsidRPr="00DC7220">
              <w:rPr>
                <w:rFonts w:ascii="Arial" w:hAnsi="Arial" w:cs="Arial"/>
                <w:bCs/>
                <w:sz w:val="18"/>
                <w:szCs w:val="18"/>
              </w:rPr>
              <w:t xml:space="preserve">Vi vil gjerne være i dialog med dere framover om utvikling av </w:t>
            </w:r>
            <w:proofErr w:type="spellStart"/>
            <w:r w:rsidRPr="00DC7220">
              <w:rPr>
                <w:rFonts w:ascii="Arial" w:hAnsi="Arial" w:cs="Arial"/>
                <w:bCs/>
                <w:sz w:val="18"/>
                <w:szCs w:val="18"/>
              </w:rPr>
              <w:t>Elveg</w:t>
            </w:r>
            <w:proofErr w:type="spellEnd"/>
            <w:r w:rsidRPr="00DC7220">
              <w:rPr>
                <w:rFonts w:ascii="Arial" w:hAnsi="Arial" w:cs="Arial"/>
                <w:bCs/>
                <w:sz w:val="18"/>
                <w:szCs w:val="18"/>
              </w:rPr>
              <w:t>, dette er svært viktige data for oss og våre brukere.</w:t>
            </w:r>
          </w:p>
          <w:p w:rsidR="00DC7220" w:rsidRPr="00DC7220" w:rsidRDefault="00DC7220" w:rsidP="00DC7220">
            <w:pPr>
              <w:textAlignment w:val="center"/>
              <w:rPr>
                <w:rFonts w:ascii="Arial" w:hAnsi="Arial" w:cs="Arial"/>
                <w:bCs/>
                <w:sz w:val="18"/>
                <w:szCs w:val="18"/>
              </w:rPr>
            </w:pPr>
          </w:p>
        </w:tc>
        <w:tc>
          <w:tcPr>
            <w:tcW w:w="4867" w:type="dxa"/>
          </w:tcPr>
          <w:p w:rsidR="00DC7220" w:rsidRPr="00DC7220" w:rsidRDefault="004A2D37" w:rsidP="00DC7220">
            <w:pPr>
              <w:textAlignment w:val="center"/>
              <w:rPr>
                <w:rFonts w:ascii="Arial" w:hAnsi="Arial" w:cs="Arial"/>
                <w:bCs/>
                <w:sz w:val="18"/>
                <w:szCs w:val="18"/>
              </w:rPr>
            </w:pPr>
            <w:r>
              <w:rPr>
                <w:rFonts w:ascii="Arial" w:hAnsi="Arial" w:cs="Arial"/>
                <w:bCs/>
                <w:sz w:val="18"/>
                <w:szCs w:val="18"/>
              </w:rPr>
              <w:t xml:space="preserve">Takk! </w:t>
            </w:r>
            <w:r w:rsidRPr="004A2D37">
              <w:rPr>
                <w:rFonts w:ascii="Arial" w:hAnsi="Arial" w:cs="Arial"/>
                <w:bCs/>
                <w:sz w:val="18"/>
                <w:szCs w:val="18"/>
              </w:rPr>
              <w:sym w:font="Wingdings" w:char="F04A"/>
            </w:r>
          </w:p>
        </w:tc>
        <w:tc>
          <w:tcPr>
            <w:tcW w:w="2186" w:type="dxa"/>
          </w:tcPr>
          <w:p w:rsidR="00DC7220" w:rsidRPr="00DC7220" w:rsidRDefault="00DC7220" w:rsidP="00DC7220">
            <w:pPr>
              <w:textAlignment w:val="center"/>
              <w:rPr>
                <w:rFonts w:ascii="Arial" w:hAnsi="Arial" w:cs="Arial"/>
                <w:bCs/>
                <w:sz w:val="18"/>
                <w:szCs w:val="18"/>
              </w:rPr>
            </w:pPr>
          </w:p>
        </w:tc>
      </w:tr>
    </w:tbl>
    <w:p w:rsidR="007126A8" w:rsidRDefault="007126A8">
      <w:r>
        <w:br w:type="page"/>
      </w:r>
    </w:p>
    <w:p w:rsidR="00D85CAF" w:rsidRPr="0092249F" w:rsidRDefault="008A4392" w:rsidP="0092249F">
      <w:pPr>
        <w:pStyle w:val="Overskrift1"/>
        <w:rPr>
          <w:sz w:val="24"/>
          <w:szCs w:val="24"/>
        </w:rPr>
      </w:pPr>
      <w:r w:rsidRPr="0092249F">
        <w:rPr>
          <w:sz w:val="24"/>
          <w:szCs w:val="24"/>
        </w:rPr>
        <w:lastRenderedPageBreak/>
        <w:t>Kontaktinfo</w:t>
      </w:r>
      <w:r w:rsidR="007126A8" w:rsidRPr="0092249F">
        <w:rPr>
          <w:sz w:val="24"/>
          <w:szCs w:val="24"/>
        </w:rPr>
        <w:t>rmasjon</w:t>
      </w:r>
    </w:p>
    <w:tbl>
      <w:tblPr>
        <w:tblStyle w:val="Tabellrutenett"/>
        <w:tblW w:w="0" w:type="auto"/>
        <w:tblLook w:val="04A0" w:firstRow="1" w:lastRow="0" w:firstColumn="1" w:lastColumn="0" w:noHBand="0" w:noVBand="1"/>
      </w:tblPr>
      <w:tblGrid>
        <w:gridCol w:w="4664"/>
        <w:gridCol w:w="4665"/>
        <w:gridCol w:w="4665"/>
      </w:tblGrid>
      <w:tr w:rsidR="008A4392" w:rsidTr="008A4392">
        <w:tc>
          <w:tcPr>
            <w:tcW w:w="4664" w:type="dxa"/>
            <w:shd w:val="clear" w:color="auto" w:fill="E1E1E1" w:themeFill="background2"/>
          </w:tcPr>
          <w:p w:rsidR="008A4392" w:rsidRPr="00337C5F" w:rsidRDefault="008A4392" w:rsidP="008A4392">
            <w:pPr>
              <w:textAlignment w:val="center"/>
              <w:rPr>
                <w:rFonts w:ascii="Arial" w:hAnsi="Arial" w:cs="Arial"/>
                <w:sz w:val="18"/>
                <w:szCs w:val="18"/>
              </w:rPr>
            </w:pPr>
            <w:r>
              <w:rPr>
                <w:rFonts w:ascii="Arial" w:hAnsi="Arial" w:cs="Arial"/>
                <w:sz w:val="18"/>
                <w:szCs w:val="18"/>
              </w:rPr>
              <w:t>Fra:</w:t>
            </w:r>
          </w:p>
        </w:tc>
        <w:tc>
          <w:tcPr>
            <w:tcW w:w="4665" w:type="dxa"/>
            <w:shd w:val="clear" w:color="auto" w:fill="E1E1E1" w:themeFill="background2"/>
          </w:tcPr>
          <w:p w:rsidR="008A4392" w:rsidRPr="008A4392" w:rsidRDefault="008A4392" w:rsidP="008A4392">
            <w:pPr>
              <w:textAlignment w:val="center"/>
              <w:rPr>
                <w:rFonts w:ascii="Arial" w:hAnsi="Arial" w:cs="Arial"/>
                <w:bCs/>
                <w:sz w:val="18"/>
                <w:szCs w:val="18"/>
              </w:rPr>
            </w:pPr>
            <w:r w:rsidRPr="008A4392">
              <w:rPr>
                <w:rFonts w:ascii="Arial" w:hAnsi="Arial" w:cs="Arial"/>
                <w:bCs/>
                <w:sz w:val="18"/>
                <w:szCs w:val="18"/>
              </w:rPr>
              <w:t>Navn</w:t>
            </w:r>
          </w:p>
        </w:tc>
        <w:tc>
          <w:tcPr>
            <w:tcW w:w="4665" w:type="dxa"/>
            <w:shd w:val="clear" w:color="auto" w:fill="E1E1E1" w:themeFill="background2"/>
          </w:tcPr>
          <w:p w:rsidR="008A4392" w:rsidRPr="008A4392" w:rsidRDefault="008A4392" w:rsidP="008A4392">
            <w:pPr>
              <w:textAlignment w:val="center"/>
              <w:rPr>
                <w:rFonts w:ascii="Arial" w:hAnsi="Arial" w:cs="Arial"/>
                <w:bCs/>
                <w:sz w:val="18"/>
                <w:szCs w:val="18"/>
              </w:rPr>
            </w:pPr>
            <w:r w:rsidRPr="008A4392">
              <w:rPr>
                <w:rFonts w:ascii="Arial" w:hAnsi="Arial" w:cs="Arial"/>
                <w:bCs/>
                <w:sz w:val="18"/>
                <w:szCs w:val="18"/>
              </w:rPr>
              <w:t>Epost</w:t>
            </w:r>
          </w:p>
        </w:tc>
      </w:tr>
      <w:tr w:rsidR="008A4392" w:rsidTr="008A4392">
        <w:tc>
          <w:tcPr>
            <w:tcW w:w="4664" w:type="dxa"/>
          </w:tcPr>
          <w:p w:rsidR="008A4392" w:rsidRPr="008A4392" w:rsidRDefault="008A4392" w:rsidP="008A4392">
            <w:pPr>
              <w:textAlignment w:val="center"/>
              <w:rPr>
                <w:rFonts w:ascii="Arial" w:hAnsi="Arial" w:cs="Arial"/>
                <w:sz w:val="18"/>
                <w:szCs w:val="18"/>
              </w:rPr>
            </w:pPr>
            <w:r w:rsidRPr="008A4392">
              <w:rPr>
                <w:rFonts w:ascii="Arial" w:hAnsi="Arial" w:cs="Arial"/>
                <w:sz w:val="18"/>
                <w:szCs w:val="18"/>
              </w:rPr>
              <w:t>Trondheim Kommune, Kart og oppmåling:</w:t>
            </w:r>
          </w:p>
          <w:p w:rsidR="008A4392" w:rsidRPr="008A4392" w:rsidRDefault="008A4392" w:rsidP="008A4392">
            <w:pPr>
              <w:textAlignment w:val="center"/>
              <w:rPr>
                <w:rFonts w:ascii="Arial" w:hAnsi="Arial" w:cs="Arial"/>
                <w:sz w:val="18"/>
                <w:szCs w:val="18"/>
              </w:rPr>
            </w:pPr>
          </w:p>
        </w:tc>
        <w:tc>
          <w:tcPr>
            <w:tcW w:w="4665" w:type="dxa"/>
          </w:tcPr>
          <w:p w:rsidR="008A4392" w:rsidRPr="008A4392" w:rsidRDefault="0098278D" w:rsidP="0098278D">
            <w:pPr>
              <w:textAlignment w:val="center"/>
              <w:rPr>
                <w:rFonts w:ascii="Arial" w:hAnsi="Arial" w:cs="Arial"/>
                <w:sz w:val="18"/>
                <w:szCs w:val="18"/>
              </w:rPr>
            </w:pPr>
            <w:r w:rsidRPr="0098278D">
              <w:rPr>
                <w:rFonts w:ascii="Arial" w:hAnsi="Arial" w:cs="Arial"/>
                <w:sz w:val="18"/>
                <w:szCs w:val="18"/>
              </w:rPr>
              <w:t>Bård Andersen</w:t>
            </w:r>
          </w:p>
        </w:tc>
        <w:tc>
          <w:tcPr>
            <w:tcW w:w="4665" w:type="dxa"/>
          </w:tcPr>
          <w:p w:rsidR="008A4392" w:rsidRPr="0098278D" w:rsidRDefault="0098278D" w:rsidP="0098278D">
            <w:pPr>
              <w:textAlignment w:val="center"/>
              <w:rPr>
                <w:rStyle w:val="Hyperkobling"/>
                <w:rFonts w:ascii="Arial" w:hAnsi="Arial" w:cs="Arial"/>
                <w:sz w:val="18"/>
                <w:szCs w:val="18"/>
              </w:rPr>
            </w:pPr>
            <w:r>
              <w:rPr>
                <w:rFonts w:ascii="Arial" w:hAnsi="Arial" w:cs="Arial"/>
                <w:sz w:val="18"/>
                <w:szCs w:val="18"/>
              </w:rPr>
              <w:fldChar w:fldCharType="begin"/>
            </w:r>
            <w:r>
              <w:rPr>
                <w:rFonts w:ascii="Arial" w:hAnsi="Arial" w:cs="Arial"/>
                <w:sz w:val="18"/>
                <w:szCs w:val="18"/>
              </w:rPr>
              <w:instrText>HYPERLINK "mailto:bard.andresen@trondheim.kommune.no"</w:instrText>
            </w:r>
            <w:r>
              <w:rPr>
                <w:rFonts w:ascii="Arial" w:hAnsi="Arial" w:cs="Arial"/>
                <w:sz w:val="18"/>
                <w:szCs w:val="18"/>
              </w:rPr>
              <w:fldChar w:fldCharType="separate"/>
            </w:r>
            <w:r w:rsidRPr="0098278D">
              <w:rPr>
                <w:rStyle w:val="Hyperkobling"/>
                <w:rFonts w:ascii="Arial" w:hAnsi="Arial" w:cs="Arial"/>
                <w:sz w:val="18"/>
                <w:szCs w:val="18"/>
              </w:rPr>
              <w:t>bard.andresen@trondheim.kommune.no</w:t>
            </w:r>
          </w:p>
          <w:p w:rsidR="0098278D" w:rsidRPr="008A4392" w:rsidRDefault="0098278D" w:rsidP="0098278D">
            <w:pPr>
              <w:textAlignment w:val="center"/>
              <w:rPr>
                <w:rFonts w:ascii="Arial" w:hAnsi="Arial" w:cs="Arial"/>
                <w:sz w:val="18"/>
                <w:szCs w:val="18"/>
              </w:rPr>
            </w:pPr>
            <w:r>
              <w:rPr>
                <w:rFonts w:ascii="Arial" w:hAnsi="Arial" w:cs="Arial"/>
                <w:sz w:val="18"/>
                <w:szCs w:val="18"/>
              </w:rPr>
              <w:fldChar w:fldCharType="end"/>
            </w:r>
          </w:p>
        </w:tc>
      </w:tr>
      <w:tr w:rsidR="008A4392" w:rsidTr="008A4392">
        <w:tc>
          <w:tcPr>
            <w:tcW w:w="4664" w:type="dxa"/>
          </w:tcPr>
          <w:p w:rsidR="008A4392" w:rsidRPr="008A4392" w:rsidRDefault="008A4392" w:rsidP="008A4392">
            <w:pPr>
              <w:textAlignment w:val="center"/>
              <w:rPr>
                <w:rFonts w:ascii="Arial" w:hAnsi="Arial" w:cs="Arial"/>
                <w:sz w:val="18"/>
                <w:szCs w:val="18"/>
              </w:rPr>
            </w:pPr>
            <w:r w:rsidRPr="008A4392">
              <w:rPr>
                <w:rFonts w:ascii="Arial" w:hAnsi="Arial" w:cs="Arial"/>
                <w:sz w:val="18"/>
                <w:szCs w:val="18"/>
              </w:rPr>
              <w:t xml:space="preserve">Kartverket, Kartografiseksjonen: </w:t>
            </w:r>
          </w:p>
          <w:p w:rsidR="008A4392" w:rsidRPr="008A4392" w:rsidRDefault="008A4392" w:rsidP="008A4392">
            <w:pPr>
              <w:textAlignment w:val="center"/>
              <w:rPr>
                <w:rFonts w:ascii="Arial" w:hAnsi="Arial" w:cs="Arial"/>
                <w:sz w:val="18"/>
                <w:szCs w:val="18"/>
              </w:rPr>
            </w:pPr>
          </w:p>
        </w:tc>
        <w:tc>
          <w:tcPr>
            <w:tcW w:w="4665" w:type="dxa"/>
          </w:tcPr>
          <w:p w:rsidR="008A4392" w:rsidRPr="008A4392" w:rsidRDefault="008A4392" w:rsidP="008A4392">
            <w:pPr>
              <w:textAlignment w:val="center"/>
              <w:rPr>
                <w:rFonts w:ascii="Arial" w:hAnsi="Arial" w:cs="Arial"/>
                <w:sz w:val="18"/>
                <w:szCs w:val="18"/>
              </w:rPr>
            </w:pPr>
            <w:r w:rsidRPr="008A4392">
              <w:rPr>
                <w:rFonts w:ascii="Arial" w:hAnsi="Arial" w:cs="Arial"/>
                <w:sz w:val="18"/>
                <w:szCs w:val="18"/>
              </w:rPr>
              <w:t>Øystein Dokken</w:t>
            </w:r>
          </w:p>
        </w:tc>
        <w:tc>
          <w:tcPr>
            <w:tcW w:w="4665" w:type="dxa"/>
          </w:tcPr>
          <w:p w:rsidR="008A4392" w:rsidRPr="008A4392" w:rsidRDefault="006906D9" w:rsidP="008A4392">
            <w:pPr>
              <w:textAlignment w:val="center"/>
              <w:rPr>
                <w:rFonts w:ascii="Arial" w:hAnsi="Arial" w:cs="Arial"/>
                <w:sz w:val="18"/>
                <w:szCs w:val="18"/>
              </w:rPr>
            </w:pPr>
            <w:hyperlink r:id="rId13" w:history="1">
              <w:r w:rsidR="00D132C8" w:rsidRPr="0098278D">
                <w:rPr>
                  <w:rStyle w:val="Hyperkobling"/>
                  <w:rFonts w:ascii="Arial" w:hAnsi="Arial" w:cs="Arial"/>
                  <w:sz w:val="18"/>
                  <w:szCs w:val="18"/>
                </w:rPr>
                <w:t>oystein.dokken@kartverket.no</w:t>
              </w:r>
            </w:hyperlink>
          </w:p>
        </w:tc>
      </w:tr>
      <w:tr w:rsidR="008A4392" w:rsidTr="008A4392">
        <w:tc>
          <w:tcPr>
            <w:tcW w:w="4664" w:type="dxa"/>
          </w:tcPr>
          <w:p w:rsidR="008A4392" w:rsidRPr="008A4392" w:rsidRDefault="008A4392" w:rsidP="008A4392">
            <w:pPr>
              <w:textAlignment w:val="center"/>
              <w:rPr>
                <w:rFonts w:ascii="Arial" w:hAnsi="Arial" w:cs="Arial"/>
                <w:sz w:val="18"/>
                <w:szCs w:val="18"/>
              </w:rPr>
            </w:pPr>
            <w:proofErr w:type="spellStart"/>
            <w:r w:rsidRPr="008A4392">
              <w:rPr>
                <w:rFonts w:ascii="Arial" w:hAnsi="Arial" w:cs="Arial"/>
                <w:sz w:val="18"/>
                <w:szCs w:val="18"/>
              </w:rPr>
              <w:t>Locus</w:t>
            </w:r>
            <w:proofErr w:type="spellEnd"/>
            <w:r w:rsidRPr="008A4392">
              <w:rPr>
                <w:rFonts w:ascii="Arial" w:hAnsi="Arial" w:cs="Arial"/>
                <w:sz w:val="18"/>
                <w:szCs w:val="18"/>
              </w:rPr>
              <w:t>:</w:t>
            </w:r>
          </w:p>
          <w:p w:rsidR="008A4392" w:rsidRPr="008A4392" w:rsidRDefault="008A4392" w:rsidP="008A4392">
            <w:pPr>
              <w:textAlignment w:val="center"/>
              <w:rPr>
                <w:rFonts w:ascii="Arial" w:hAnsi="Arial" w:cs="Arial"/>
                <w:sz w:val="18"/>
                <w:szCs w:val="18"/>
              </w:rPr>
            </w:pPr>
          </w:p>
        </w:tc>
        <w:tc>
          <w:tcPr>
            <w:tcW w:w="4665" w:type="dxa"/>
          </w:tcPr>
          <w:p w:rsidR="008A4392" w:rsidRPr="008A4392" w:rsidRDefault="008A4392" w:rsidP="008A4392">
            <w:pPr>
              <w:textAlignment w:val="center"/>
              <w:rPr>
                <w:rFonts w:ascii="Arial" w:hAnsi="Arial" w:cs="Arial"/>
                <w:sz w:val="18"/>
                <w:szCs w:val="18"/>
              </w:rPr>
            </w:pPr>
            <w:r w:rsidRPr="008A4392">
              <w:rPr>
                <w:rFonts w:ascii="Arial" w:hAnsi="Arial" w:cs="Arial"/>
                <w:sz w:val="18"/>
                <w:szCs w:val="18"/>
              </w:rPr>
              <w:t>Erik Scavenius</w:t>
            </w:r>
          </w:p>
        </w:tc>
        <w:tc>
          <w:tcPr>
            <w:tcW w:w="4665" w:type="dxa"/>
          </w:tcPr>
          <w:p w:rsidR="008A4392" w:rsidRPr="008A4392" w:rsidRDefault="006906D9" w:rsidP="008A4392">
            <w:pPr>
              <w:textAlignment w:val="center"/>
              <w:rPr>
                <w:rFonts w:ascii="Arial" w:hAnsi="Arial" w:cs="Arial"/>
                <w:sz w:val="18"/>
                <w:szCs w:val="18"/>
              </w:rPr>
            </w:pPr>
            <w:hyperlink r:id="rId14" w:history="1">
              <w:r w:rsidR="008A4392" w:rsidRPr="0098278D">
                <w:rPr>
                  <w:rStyle w:val="Hyperkobling"/>
                  <w:rFonts w:ascii="Arial" w:hAnsi="Arial" w:cs="Arial"/>
                  <w:sz w:val="18"/>
                  <w:szCs w:val="18"/>
                </w:rPr>
                <w:t>es@locus.no</w:t>
              </w:r>
            </w:hyperlink>
          </w:p>
        </w:tc>
      </w:tr>
      <w:tr w:rsidR="008A4392" w:rsidTr="008A4392">
        <w:tc>
          <w:tcPr>
            <w:tcW w:w="4664" w:type="dxa"/>
          </w:tcPr>
          <w:p w:rsidR="008A4392" w:rsidRPr="00337C5F" w:rsidRDefault="008A4392" w:rsidP="008A4392">
            <w:pPr>
              <w:textAlignment w:val="center"/>
              <w:rPr>
                <w:rFonts w:ascii="Arial" w:hAnsi="Arial" w:cs="Arial"/>
                <w:sz w:val="18"/>
                <w:szCs w:val="18"/>
              </w:rPr>
            </w:pPr>
            <w:r w:rsidRPr="00337C5F">
              <w:rPr>
                <w:rFonts w:ascii="Arial" w:hAnsi="Arial" w:cs="Arial"/>
                <w:sz w:val="18"/>
                <w:szCs w:val="18"/>
              </w:rPr>
              <w:t>Stavanger kommune:</w:t>
            </w:r>
          </w:p>
          <w:p w:rsidR="008A4392" w:rsidRPr="008A4392" w:rsidRDefault="008A4392" w:rsidP="008A4392">
            <w:pPr>
              <w:textAlignment w:val="center"/>
              <w:rPr>
                <w:rFonts w:ascii="Arial" w:hAnsi="Arial" w:cs="Arial"/>
                <w:sz w:val="18"/>
                <w:szCs w:val="18"/>
              </w:rPr>
            </w:pPr>
          </w:p>
        </w:tc>
        <w:tc>
          <w:tcPr>
            <w:tcW w:w="4665" w:type="dxa"/>
          </w:tcPr>
          <w:p w:rsidR="008A4392" w:rsidRPr="008A4392" w:rsidRDefault="0098278D" w:rsidP="008A4392">
            <w:pPr>
              <w:textAlignment w:val="center"/>
              <w:rPr>
                <w:rFonts w:ascii="Arial" w:hAnsi="Arial" w:cs="Arial"/>
                <w:sz w:val="18"/>
                <w:szCs w:val="18"/>
              </w:rPr>
            </w:pPr>
            <w:r w:rsidRPr="0098278D">
              <w:rPr>
                <w:rFonts w:ascii="Arial" w:hAnsi="Arial" w:cs="Arial"/>
                <w:sz w:val="18"/>
                <w:szCs w:val="18"/>
              </w:rPr>
              <w:t xml:space="preserve">Martin </w:t>
            </w:r>
            <w:proofErr w:type="spellStart"/>
            <w:r w:rsidRPr="0098278D">
              <w:rPr>
                <w:rFonts w:ascii="Arial" w:hAnsi="Arial" w:cs="Arial"/>
                <w:sz w:val="18"/>
                <w:szCs w:val="18"/>
              </w:rPr>
              <w:t>Ljosdal</w:t>
            </w:r>
            <w:proofErr w:type="spellEnd"/>
          </w:p>
        </w:tc>
        <w:tc>
          <w:tcPr>
            <w:tcW w:w="4665" w:type="dxa"/>
          </w:tcPr>
          <w:p w:rsidR="008A4392" w:rsidRPr="0098278D" w:rsidRDefault="006906D9" w:rsidP="008A4392">
            <w:pPr>
              <w:textAlignment w:val="center"/>
              <w:rPr>
                <w:rFonts w:ascii="Arial" w:hAnsi="Arial" w:cs="Arial"/>
                <w:sz w:val="18"/>
                <w:szCs w:val="18"/>
              </w:rPr>
            </w:pPr>
            <w:hyperlink r:id="rId15" w:history="1">
              <w:r w:rsidR="0098278D" w:rsidRPr="0098278D">
                <w:rPr>
                  <w:rStyle w:val="Hyperkobling"/>
                  <w:rFonts w:ascii="Arial" w:hAnsi="Arial" w:cs="Arial"/>
                  <w:sz w:val="18"/>
                  <w:szCs w:val="18"/>
                </w:rPr>
                <w:t>martin.ljosdal@stavanger.kommune.no</w:t>
              </w:r>
            </w:hyperlink>
          </w:p>
        </w:tc>
      </w:tr>
      <w:tr w:rsidR="008A4392" w:rsidTr="008A4392">
        <w:tc>
          <w:tcPr>
            <w:tcW w:w="4664" w:type="dxa"/>
          </w:tcPr>
          <w:p w:rsidR="008A4392" w:rsidRPr="00337C5F" w:rsidRDefault="008A4392" w:rsidP="008A4392">
            <w:pPr>
              <w:rPr>
                <w:rFonts w:ascii="Arial" w:hAnsi="Arial" w:cs="Arial"/>
                <w:sz w:val="18"/>
                <w:szCs w:val="18"/>
              </w:rPr>
            </w:pPr>
            <w:r w:rsidRPr="00337C5F">
              <w:rPr>
                <w:rFonts w:ascii="Arial" w:hAnsi="Arial" w:cs="Arial"/>
                <w:sz w:val="18"/>
                <w:szCs w:val="18"/>
              </w:rPr>
              <w:t xml:space="preserve">SVV </w:t>
            </w:r>
            <w:r>
              <w:rPr>
                <w:rFonts w:ascii="Arial" w:hAnsi="Arial" w:cs="Arial"/>
                <w:sz w:val="18"/>
                <w:szCs w:val="18"/>
              </w:rPr>
              <w:t xml:space="preserve">region Midt, </w:t>
            </w:r>
            <w:proofErr w:type="spellStart"/>
            <w:r w:rsidR="00FD3C78">
              <w:rPr>
                <w:rFonts w:ascii="Arial" w:hAnsi="Arial" w:cs="Arial"/>
                <w:sz w:val="18"/>
                <w:szCs w:val="18"/>
              </w:rPr>
              <w:t>G</w:t>
            </w:r>
            <w:r>
              <w:rPr>
                <w:rFonts w:ascii="Arial" w:hAnsi="Arial" w:cs="Arial"/>
                <w:sz w:val="18"/>
                <w:szCs w:val="18"/>
              </w:rPr>
              <w:t>eodata</w:t>
            </w:r>
            <w:r w:rsidR="00FD3C78">
              <w:rPr>
                <w:rFonts w:ascii="Arial" w:hAnsi="Arial" w:cs="Arial"/>
                <w:sz w:val="18"/>
                <w:szCs w:val="18"/>
              </w:rPr>
              <w:t>seksjonen</w:t>
            </w:r>
            <w:proofErr w:type="spellEnd"/>
            <w:r>
              <w:rPr>
                <w:rFonts w:ascii="Arial" w:hAnsi="Arial" w:cs="Arial"/>
                <w:sz w:val="18"/>
                <w:szCs w:val="18"/>
              </w:rPr>
              <w:t xml:space="preserve"> </w:t>
            </w:r>
          </w:p>
          <w:p w:rsidR="008A4392" w:rsidRPr="00337C5F" w:rsidRDefault="008A4392" w:rsidP="008A4392">
            <w:pPr>
              <w:textAlignment w:val="center"/>
              <w:rPr>
                <w:rFonts w:ascii="Arial" w:hAnsi="Arial" w:cs="Arial"/>
                <w:sz w:val="18"/>
                <w:szCs w:val="18"/>
              </w:rPr>
            </w:pPr>
          </w:p>
        </w:tc>
        <w:tc>
          <w:tcPr>
            <w:tcW w:w="4665" w:type="dxa"/>
          </w:tcPr>
          <w:p w:rsidR="008A4392" w:rsidRDefault="008A4392" w:rsidP="008A4392">
            <w:pPr>
              <w:rPr>
                <w:rFonts w:ascii="Arial" w:hAnsi="Arial" w:cs="Arial"/>
                <w:sz w:val="18"/>
                <w:szCs w:val="18"/>
              </w:rPr>
            </w:pPr>
            <w:r>
              <w:rPr>
                <w:rFonts w:ascii="Arial" w:hAnsi="Arial" w:cs="Arial"/>
                <w:sz w:val="18"/>
                <w:szCs w:val="18"/>
              </w:rPr>
              <w:t>Leif Harald Sættem</w:t>
            </w:r>
          </w:p>
          <w:p w:rsidR="008A4392" w:rsidRPr="008A4392" w:rsidRDefault="008A4392" w:rsidP="008A4392">
            <w:pPr>
              <w:rPr>
                <w:rFonts w:ascii="Arial" w:hAnsi="Arial" w:cs="Arial"/>
                <w:sz w:val="18"/>
                <w:szCs w:val="18"/>
              </w:rPr>
            </w:pPr>
            <w:r>
              <w:rPr>
                <w:rFonts w:ascii="Arial" w:hAnsi="Arial" w:cs="Arial"/>
                <w:sz w:val="18"/>
                <w:szCs w:val="18"/>
              </w:rPr>
              <w:t>Nils Stenså</w:t>
            </w:r>
          </w:p>
        </w:tc>
        <w:tc>
          <w:tcPr>
            <w:tcW w:w="4665" w:type="dxa"/>
          </w:tcPr>
          <w:p w:rsidR="008A4392" w:rsidRPr="0098278D" w:rsidRDefault="006906D9" w:rsidP="0098278D">
            <w:pPr>
              <w:textAlignment w:val="center"/>
              <w:rPr>
                <w:rStyle w:val="Hyperkobling"/>
                <w:rFonts w:ascii="Arial" w:hAnsi="Arial" w:cs="Arial"/>
                <w:sz w:val="18"/>
                <w:szCs w:val="18"/>
              </w:rPr>
            </w:pPr>
            <w:hyperlink r:id="rId16" w:history="1">
              <w:r w:rsidR="008A4392" w:rsidRPr="0098278D">
                <w:rPr>
                  <w:rStyle w:val="Hyperkobling"/>
                  <w:rFonts w:ascii="Arial" w:hAnsi="Arial" w:cs="Arial"/>
                  <w:sz w:val="18"/>
                  <w:szCs w:val="18"/>
                </w:rPr>
                <w:t>leif-harald.sattem@vegvesen.no</w:t>
              </w:r>
            </w:hyperlink>
          </w:p>
          <w:p w:rsidR="008A4392" w:rsidRPr="0098278D" w:rsidRDefault="006906D9" w:rsidP="0098278D">
            <w:pPr>
              <w:textAlignment w:val="center"/>
              <w:rPr>
                <w:rFonts w:ascii="Arial" w:hAnsi="Arial" w:cs="Arial"/>
                <w:sz w:val="18"/>
                <w:szCs w:val="18"/>
              </w:rPr>
            </w:pPr>
            <w:hyperlink r:id="rId17" w:history="1">
              <w:r w:rsidR="008A4392" w:rsidRPr="0098278D">
                <w:rPr>
                  <w:rStyle w:val="Hyperkobling"/>
                  <w:rFonts w:ascii="Arial" w:hAnsi="Arial" w:cs="Arial"/>
                  <w:sz w:val="18"/>
                  <w:szCs w:val="18"/>
                </w:rPr>
                <w:t>nils.stensa@vegvesen.no</w:t>
              </w:r>
            </w:hyperlink>
          </w:p>
        </w:tc>
      </w:tr>
      <w:tr w:rsidR="008A4392" w:rsidTr="008A4392">
        <w:trPr>
          <w:trHeight w:val="411"/>
        </w:trPr>
        <w:tc>
          <w:tcPr>
            <w:tcW w:w="4664" w:type="dxa"/>
          </w:tcPr>
          <w:p w:rsidR="008A4392" w:rsidRPr="00337C5F" w:rsidRDefault="008A4392" w:rsidP="008A4392">
            <w:pPr>
              <w:textAlignment w:val="center"/>
              <w:rPr>
                <w:rFonts w:ascii="Arial" w:hAnsi="Arial" w:cs="Arial"/>
                <w:sz w:val="18"/>
                <w:szCs w:val="18"/>
              </w:rPr>
            </w:pPr>
            <w:r w:rsidRPr="00337C5F">
              <w:rPr>
                <w:rFonts w:ascii="Arial" w:hAnsi="Arial" w:cs="Arial"/>
                <w:sz w:val="18"/>
                <w:szCs w:val="18"/>
              </w:rPr>
              <w:t>Asker kommune:</w:t>
            </w:r>
          </w:p>
          <w:p w:rsidR="008A4392" w:rsidRPr="00337C5F" w:rsidRDefault="008A4392" w:rsidP="008A4392">
            <w:pPr>
              <w:rPr>
                <w:rFonts w:ascii="Arial" w:hAnsi="Arial" w:cs="Arial"/>
                <w:sz w:val="18"/>
                <w:szCs w:val="18"/>
              </w:rPr>
            </w:pPr>
          </w:p>
        </w:tc>
        <w:tc>
          <w:tcPr>
            <w:tcW w:w="4665" w:type="dxa"/>
          </w:tcPr>
          <w:p w:rsidR="008A4392" w:rsidRPr="008A4392" w:rsidRDefault="0098278D" w:rsidP="0098278D">
            <w:pPr>
              <w:textAlignment w:val="center"/>
              <w:rPr>
                <w:rFonts w:ascii="Arial" w:hAnsi="Arial" w:cs="Arial"/>
                <w:sz w:val="18"/>
                <w:szCs w:val="18"/>
              </w:rPr>
            </w:pPr>
            <w:r w:rsidRPr="0098278D">
              <w:rPr>
                <w:rFonts w:ascii="Arial" w:hAnsi="Arial" w:cs="Arial"/>
                <w:sz w:val="18"/>
                <w:szCs w:val="18"/>
              </w:rPr>
              <w:t>Øystein Kristiansen</w:t>
            </w:r>
          </w:p>
        </w:tc>
        <w:tc>
          <w:tcPr>
            <w:tcW w:w="4665" w:type="dxa"/>
          </w:tcPr>
          <w:p w:rsidR="008A4392" w:rsidRPr="0098278D" w:rsidRDefault="006906D9" w:rsidP="0098278D">
            <w:pPr>
              <w:textAlignment w:val="center"/>
              <w:rPr>
                <w:rFonts w:ascii="Arial" w:hAnsi="Arial" w:cs="Arial"/>
                <w:sz w:val="18"/>
                <w:szCs w:val="18"/>
              </w:rPr>
            </w:pPr>
            <w:hyperlink r:id="rId18" w:history="1">
              <w:r w:rsidR="0098278D" w:rsidRPr="0098278D">
                <w:rPr>
                  <w:rStyle w:val="Hyperkobling"/>
                  <w:rFonts w:ascii="Arial" w:hAnsi="Arial" w:cs="Arial"/>
                  <w:sz w:val="18"/>
                  <w:szCs w:val="18"/>
                </w:rPr>
                <w:t>Oystein.Russ.Kristiansen@asker.kommune.no</w:t>
              </w:r>
            </w:hyperlink>
          </w:p>
        </w:tc>
      </w:tr>
      <w:tr w:rsidR="008A4392" w:rsidTr="008A4392">
        <w:tc>
          <w:tcPr>
            <w:tcW w:w="4664" w:type="dxa"/>
          </w:tcPr>
          <w:p w:rsidR="008A4392" w:rsidRPr="008A4392" w:rsidRDefault="008A4392" w:rsidP="007328CC">
            <w:pPr>
              <w:rPr>
                <w:rFonts w:ascii="Arial" w:hAnsi="Arial" w:cs="Arial"/>
                <w:sz w:val="18"/>
                <w:szCs w:val="18"/>
              </w:rPr>
            </w:pPr>
            <w:r w:rsidRPr="008A4392">
              <w:rPr>
                <w:rFonts w:ascii="Arial" w:hAnsi="Arial" w:cs="Arial"/>
                <w:sz w:val="18"/>
                <w:szCs w:val="18"/>
              </w:rPr>
              <w:t>Kartverket Hamar</w:t>
            </w:r>
          </w:p>
        </w:tc>
        <w:tc>
          <w:tcPr>
            <w:tcW w:w="4665" w:type="dxa"/>
          </w:tcPr>
          <w:p w:rsidR="008A4392" w:rsidRPr="008A4392" w:rsidRDefault="008A4392" w:rsidP="007328CC">
            <w:pPr>
              <w:rPr>
                <w:rFonts w:ascii="Arial" w:hAnsi="Arial" w:cs="Arial"/>
                <w:sz w:val="18"/>
                <w:szCs w:val="18"/>
              </w:rPr>
            </w:pPr>
            <w:r w:rsidRPr="008A4392">
              <w:rPr>
                <w:rFonts w:ascii="Arial" w:hAnsi="Arial" w:cs="Arial"/>
                <w:sz w:val="18"/>
                <w:szCs w:val="18"/>
              </w:rPr>
              <w:t>Nils Ivar Nes</w:t>
            </w:r>
          </w:p>
        </w:tc>
        <w:tc>
          <w:tcPr>
            <w:tcW w:w="4665" w:type="dxa"/>
          </w:tcPr>
          <w:p w:rsidR="008A4392" w:rsidRPr="0098278D" w:rsidRDefault="006906D9" w:rsidP="0098278D">
            <w:pPr>
              <w:textAlignment w:val="center"/>
              <w:rPr>
                <w:rFonts w:ascii="Arial" w:hAnsi="Arial" w:cs="Arial"/>
                <w:sz w:val="18"/>
                <w:szCs w:val="18"/>
              </w:rPr>
            </w:pPr>
            <w:hyperlink r:id="rId19" w:history="1">
              <w:r w:rsidR="008A4392" w:rsidRPr="0098278D">
                <w:rPr>
                  <w:rStyle w:val="Hyperkobling"/>
                  <w:rFonts w:ascii="Arial" w:hAnsi="Arial" w:cs="Arial"/>
                  <w:sz w:val="18"/>
                  <w:szCs w:val="18"/>
                </w:rPr>
                <w:t>Nils.Ivar.Nes@kartverket.no</w:t>
              </w:r>
            </w:hyperlink>
          </w:p>
        </w:tc>
      </w:tr>
    </w:tbl>
    <w:p w:rsidR="008A4392" w:rsidRPr="007328CC" w:rsidRDefault="008A4392" w:rsidP="007328CC"/>
    <w:sectPr w:rsidR="008A4392" w:rsidRPr="007328CC" w:rsidSect="008A32C6">
      <w:headerReference w:type="even" r:id="rId20"/>
      <w:headerReference w:type="default" r:id="rId21"/>
      <w:footerReference w:type="even" r:id="rId22"/>
      <w:footerReference w:type="default" r:id="rId23"/>
      <w:headerReference w:type="first" r:id="rId24"/>
      <w:footerReference w:type="first" r:id="rId2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0EA" w:rsidRDefault="009A70EA" w:rsidP="009A70EA">
      <w:pPr>
        <w:spacing w:after="0"/>
      </w:pPr>
      <w:r>
        <w:separator/>
      </w:r>
    </w:p>
  </w:endnote>
  <w:endnote w:type="continuationSeparator" w:id="0">
    <w:p w:rsidR="009A70EA" w:rsidRDefault="009A70EA" w:rsidP="009A7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EA" w:rsidRDefault="009A70E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EA" w:rsidRDefault="009A70E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EA" w:rsidRDefault="009A70E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0EA" w:rsidRDefault="009A70EA" w:rsidP="009A70EA">
      <w:pPr>
        <w:spacing w:after="0"/>
      </w:pPr>
      <w:r>
        <w:separator/>
      </w:r>
    </w:p>
  </w:footnote>
  <w:footnote w:type="continuationSeparator" w:id="0">
    <w:p w:rsidR="009A70EA" w:rsidRDefault="009A70EA" w:rsidP="009A70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EA" w:rsidRDefault="009A70E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EA" w:rsidRDefault="009A70EA">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EA" w:rsidRDefault="009A70EA">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076C"/>
    <w:multiLevelType w:val="hybridMultilevel"/>
    <w:tmpl w:val="098C8EEA"/>
    <w:lvl w:ilvl="0" w:tplc="1AFC7C82">
      <w:start w:val="2"/>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 w15:restartNumberingAfterBreak="0">
    <w:nsid w:val="18CB470E"/>
    <w:multiLevelType w:val="multilevel"/>
    <w:tmpl w:val="41D4E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7C6B52"/>
    <w:multiLevelType w:val="multilevel"/>
    <w:tmpl w:val="0414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074560"/>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1DD06130"/>
    <w:multiLevelType w:val="multilevel"/>
    <w:tmpl w:val="515A4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B6AED"/>
    <w:multiLevelType w:val="multilevel"/>
    <w:tmpl w:val="BBECE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4A84A73"/>
    <w:multiLevelType w:val="multilevel"/>
    <w:tmpl w:val="E6EEC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5606A0B"/>
    <w:multiLevelType w:val="hybridMultilevel"/>
    <w:tmpl w:val="0BFE9002"/>
    <w:lvl w:ilvl="0" w:tplc="04140001">
      <w:start w:val="1"/>
      <w:numFmt w:val="bullet"/>
      <w:lvlText w:val=""/>
      <w:lvlJc w:val="left"/>
      <w:pPr>
        <w:ind w:left="1260" w:hanging="360"/>
      </w:pPr>
      <w:rPr>
        <w:rFonts w:ascii="Symbol" w:hAnsi="Symbol" w:hint="default"/>
      </w:rPr>
    </w:lvl>
    <w:lvl w:ilvl="1" w:tplc="04140003">
      <w:start w:val="1"/>
      <w:numFmt w:val="bullet"/>
      <w:lvlText w:val="o"/>
      <w:lvlJc w:val="left"/>
      <w:pPr>
        <w:ind w:left="1980" w:hanging="360"/>
      </w:pPr>
      <w:rPr>
        <w:rFonts w:ascii="Courier New" w:hAnsi="Courier New" w:cs="Courier New" w:hint="default"/>
      </w:rPr>
    </w:lvl>
    <w:lvl w:ilvl="2" w:tplc="04140005">
      <w:start w:val="1"/>
      <w:numFmt w:val="bullet"/>
      <w:lvlText w:val=""/>
      <w:lvlJc w:val="left"/>
      <w:pPr>
        <w:ind w:left="2700" w:hanging="360"/>
      </w:pPr>
      <w:rPr>
        <w:rFonts w:ascii="Wingdings" w:hAnsi="Wingdings" w:hint="default"/>
      </w:rPr>
    </w:lvl>
    <w:lvl w:ilvl="3" w:tplc="04140001">
      <w:start w:val="1"/>
      <w:numFmt w:val="bullet"/>
      <w:lvlText w:val=""/>
      <w:lvlJc w:val="left"/>
      <w:pPr>
        <w:ind w:left="3420" w:hanging="360"/>
      </w:pPr>
      <w:rPr>
        <w:rFonts w:ascii="Symbol" w:hAnsi="Symbol" w:hint="default"/>
      </w:rPr>
    </w:lvl>
    <w:lvl w:ilvl="4" w:tplc="04140003">
      <w:start w:val="1"/>
      <w:numFmt w:val="bullet"/>
      <w:lvlText w:val="o"/>
      <w:lvlJc w:val="left"/>
      <w:pPr>
        <w:ind w:left="4140" w:hanging="360"/>
      </w:pPr>
      <w:rPr>
        <w:rFonts w:ascii="Courier New" w:hAnsi="Courier New" w:cs="Courier New" w:hint="default"/>
      </w:rPr>
    </w:lvl>
    <w:lvl w:ilvl="5" w:tplc="04140005">
      <w:start w:val="1"/>
      <w:numFmt w:val="bullet"/>
      <w:lvlText w:val=""/>
      <w:lvlJc w:val="left"/>
      <w:pPr>
        <w:ind w:left="4860" w:hanging="360"/>
      </w:pPr>
      <w:rPr>
        <w:rFonts w:ascii="Wingdings" w:hAnsi="Wingdings" w:hint="default"/>
      </w:rPr>
    </w:lvl>
    <w:lvl w:ilvl="6" w:tplc="04140001">
      <w:start w:val="1"/>
      <w:numFmt w:val="bullet"/>
      <w:lvlText w:val=""/>
      <w:lvlJc w:val="left"/>
      <w:pPr>
        <w:ind w:left="5580" w:hanging="360"/>
      </w:pPr>
      <w:rPr>
        <w:rFonts w:ascii="Symbol" w:hAnsi="Symbol" w:hint="default"/>
      </w:rPr>
    </w:lvl>
    <w:lvl w:ilvl="7" w:tplc="04140003">
      <w:start w:val="1"/>
      <w:numFmt w:val="bullet"/>
      <w:lvlText w:val="o"/>
      <w:lvlJc w:val="left"/>
      <w:pPr>
        <w:ind w:left="6300" w:hanging="360"/>
      </w:pPr>
      <w:rPr>
        <w:rFonts w:ascii="Courier New" w:hAnsi="Courier New" w:cs="Courier New" w:hint="default"/>
      </w:rPr>
    </w:lvl>
    <w:lvl w:ilvl="8" w:tplc="04140005">
      <w:start w:val="1"/>
      <w:numFmt w:val="bullet"/>
      <w:lvlText w:val=""/>
      <w:lvlJc w:val="left"/>
      <w:pPr>
        <w:ind w:left="7020" w:hanging="360"/>
      </w:pPr>
      <w:rPr>
        <w:rFonts w:ascii="Wingdings" w:hAnsi="Wingdings" w:hint="default"/>
      </w:rPr>
    </w:lvl>
  </w:abstractNum>
  <w:abstractNum w:abstractNumId="8" w15:restartNumberingAfterBreak="0">
    <w:nsid w:val="380D01E6"/>
    <w:multiLevelType w:val="multilevel"/>
    <w:tmpl w:val="0D90A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57855"/>
    <w:multiLevelType w:val="hybridMultilevel"/>
    <w:tmpl w:val="448863E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0" w15:restartNumberingAfterBreak="0">
    <w:nsid w:val="49190679"/>
    <w:multiLevelType w:val="multilevel"/>
    <w:tmpl w:val="1EB2E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168C6"/>
    <w:multiLevelType w:val="multilevel"/>
    <w:tmpl w:val="A9546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75565F"/>
    <w:multiLevelType w:val="hybridMultilevel"/>
    <w:tmpl w:val="8D240AF6"/>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13" w15:restartNumberingAfterBreak="0">
    <w:nsid w:val="54C9766D"/>
    <w:multiLevelType w:val="multilevel"/>
    <w:tmpl w:val="3FC24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6EF54AA"/>
    <w:multiLevelType w:val="hybridMultilevel"/>
    <w:tmpl w:val="FAD69992"/>
    <w:lvl w:ilvl="0" w:tplc="04140001">
      <w:start w:val="1"/>
      <w:numFmt w:val="bullet"/>
      <w:lvlText w:val=""/>
      <w:lvlJc w:val="left"/>
      <w:pPr>
        <w:ind w:left="1260" w:hanging="360"/>
      </w:pPr>
      <w:rPr>
        <w:rFonts w:ascii="Symbol" w:hAnsi="Symbol" w:hint="default"/>
      </w:rPr>
    </w:lvl>
    <w:lvl w:ilvl="1" w:tplc="04140003">
      <w:start w:val="1"/>
      <w:numFmt w:val="bullet"/>
      <w:lvlText w:val="o"/>
      <w:lvlJc w:val="left"/>
      <w:pPr>
        <w:ind w:left="1980" w:hanging="360"/>
      </w:pPr>
      <w:rPr>
        <w:rFonts w:ascii="Courier New" w:hAnsi="Courier New" w:cs="Courier New" w:hint="default"/>
      </w:rPr>
    </w:lvl>
    <w:lvl w:ilvl="2" w:tplc="04140005">
      <w:start w:val="1"/>
      <w:numFmt w:val="bullet"/>
      <w:lvlText w:val=""/>
      <w:lvlJc w:val="left"/>
      <w:pPr>
        <w:ind w:left="2700" w:hanging="360"/>
      </w:pPr>
      <w:rPr>
        <w:rFonts w:ascii="Wingdings" w:hAnsi="Wingdings" w:hint="default"/>
      </w:rPr>
    </w:lvl>
    <w:lvl w:ilvl="3" w:tplc="04140001">
      <w:start w:val="1"/>
      <w:numFmt w:val="bullet"/>
      <w:lvlText w:val=""/>
      <w:lvlJc w:val="left"/>
      <w:pPr>
        <w:ind w:left="3420" w:hanging="360"/>
      </w:pPr>
      <w:rPr>
        <w:rFonts w:ascii="Symbol" w:hAnsi="Symbol" w:hint="default"/>
      </w:rPr>
    </w:lvl>
    <w:lvl w:ilvl="4" w:tplc="04140003">
      <w:start w:val="1"/>
      <w:numFmt w:val="bullet"/>
      <w:lvlText w:val="o"/>
      <w:lvlJc w:val="left"/>
      <w:pPr>
        <w:ind w:left="4140" w:hanging="360"/>
      </w:pPr>
      <w:rPr>
        <w:rFonts w:ascii="Courier New" w:hAnsi="Courier New" w:cs="Courier New" w:hint="default"/>
      </w:rPr>
    </w:lvl>
    <w:lvl w:ilvl="5" w:tplc="04140005">
      <w:start w:val="1"/>
      <w:numFmt w:val="bullet"/>
      <w:lvlText w:val=""/>
      <w:lvlJc w:val="left"/>
      <w:pPr>
        <w:ind w:left="4860" w:hanging="360"/>
      </w:pPr>
      <w:rPr>
        <w:rFonts w:ascii="Wingdings" w:hAnsi="Wingdings" w:hint="default"/>
      </w:rPr>
    </w:lvl>
    <w:lvl w:ilvl="6" w:tplc="04140001">
      <w:start w:val="1"/>
      <w:numFmt w:val="bullet"/>
      <w:lvlText w:val=""/>
      <w:lvlJc w:val="left"/>
      <w:pPr>
        <w:ind w:left="5580" w:hanging="360"/>
      </w:pPr>
      <w:rPr>
        <w:rFonts w:ascii="Symbol" w:hAnsi="Symbol" w:hint="default"/>
      </w:rPr>
    </w:lvl>
    <w:lvl w:ilvl="7" w:tplc="04140003">
      <w:start w:val="1"/>
      <w:numFmt w:val="bullet"/>
      <w:lvlText w:val="o"/>
      <w:lvlJc w:val="left"/>
      <w:pPr>
        <w:ind w:left="6300" w:hanging="360"/>
      </w:pPr>
      <w:rPr>
        <w:rFonts w:ascii="Courier New" w:hAnsi="Courier New" w:cs="Courier New" w:hint="default"/>
      </w:rPr>
    </w:lvl>
    <w:lvl w:ilvl="8" w:tplc="04140005">
      <w:start w:val="1"/>
      <w:numFmt w:val="bullet"/>
      <w:lvlText w:val=""/>
      <w:lvlJc w:val="left"/>
      <w:pPr>
        <w:ind w:left="7020" w:hanging="360"/>
      </w:pPr>
      <w:rPr>
        <w:rFonts w:ascii="Wingdings" w:hAnsi="Wingdings" w:hint="default"/>
      </w:rPr>
    </w:lvl>
  </w:abstractNum>
  <w:abstractNum w:abstractNumId="15" w15:restartNumberingAfterBreak="0">
    <w:nsid w:val="5A5C3E48"/>
    <w:multiLevelType w:val="hybridMultilevel"/>
    <w:tmpl w:val="0C126C42"/>
    <w:lvl w:ilvl="0" w:tplc="04140001">
      <w:start w:val="1"/>
      <w:numFmt w:val="bullet"/>
      <w:lvlText w:val=""/>
      <w:lvlJc w:val="left"/>
      <w:pPr>
        <w:ind w:left="900" w:hanging="360"/>
      </w:pPr>
      <w:rPr>
        <w:rFonts w:ascii="Symbol" w:hAnsi="Symbol" w:hint="default"/>
      </w:rPr>
    </w:lvl>
    <w:lvl w:ilvl="1" w:tplc="04140003">
      <w:start w:val="1"/>
      <w:numFmt w:val="bullet"/>
      <w:lvlText w:val="o"/>
      <w:lvlJc w:val="left"/>
      <w:pPr>
        <w:ind w:left="1620" w:hanging="360"/>
      </w:pPr>
      <w:rPr>
        <w:rFonts w:ascii="Courier New" w:hAnsi="Courier New" w:cs="Courier New" w:hint="default"/>
      </w:rPr>
    </w:lvl>
    <w:lvl w:ilvl="2" w:tplc="04140005">
      <w:start w:val="1"/>
      <w:numFmt w:val="bullet"/>
      <w:lvlText w:val=""/>
      <w:lvlJc w:val="left"/>
      <w:pPr>
        <w:ind w:left="2340" w:hanging="360"/>
      </w:pPr>
      <w:rPr>
        <w:rFonts w:ascii="Wingdings" w:hAnsi="Wingdings" w:hint="default"/>
      </w:rPr>
    </w:lvl>
    <w:lvl w:ilvl="3" w:tplc="04140001">
      <w:start w:val="1"/>
      <w:numFmt w:val="bullet"/>
      <w:lvlText w:val=""/>
      <w:lvlJc w:val="left"/>
      <w:pPr>
        <w:ind w:left="3060" w:hanging="360"/>
      </w:pPr>
      <w:rPr>
        <w:rFonts w:ascii="Symbol" w:hAnsi="Symbol" w:hint="default"/>
      </w:rPr>
    </w:lvl>
    <w:lvl w:ilvl="4" w:tplc="04140003">
      <w:start w:val="1"/>
      <w:numFmt w:val="bullet"/>
      <w:lvlText w:val="o"/>
      <w:lvlJc w:val="left"/>
      <w:pPr>
        <w:ind w:left="3780" w:hanging="360"/>
      </w:pPr>
      <w:rPr>
        <w:rFonts w:ascii="Courier New" w:hAnsi="Courier New" w:cs="Courier New" w:hint="default"/>
      </w:rPr>
    </w:lvl>
    <w:lvl w:ilvl="5" w:tplc="04140005">
      <w:start w:val="1"/>
      <w:numFmt w:val="bullet"/>
      <w:lvlText w:val=""/>
      <w:lvlJc w:val="left"/>
      <w:pPr>
        <w:ind w:left="4500" w:hanging="360"/>
      </w:pPr>
      <w:rPr>
        <w:rFonts w:ascii="Wingdings" w:hAnsi="Wingdings" w:hint="default"/>
      </w:rPr>
    </w:lvl>
    <w:lvl w:ilvl="6" w:tplc="04140001">
      <w:start w:val="1"/>
      <w:numFmt w:val="bullet"/>
      <w:lvlText w:val=""/>
      <w:lvlJc w:val="left"/>
      <w:pPr>
        <w:ind w:left="5220" w:hanging="360"/>
      </w:pPr>
      <w:rPr>
        <w:rFonts w:ascii="Symbol" w:hAnsi="Symbol" w:hint="default"/>
      </w:rPr>
    </w:lvl>
    <w:lvl w:ilvl="7" w:tplc="04140003">
      <w:start w:val="1"/>
      <w:numFmt w:val="bullet"/>
      <w:lvlText w:val="o"/>
      <w:lvlJc w:val="left"/>
      <w:pPr>
        <w:ind w:left="5940" w:hanging="360"/>
      </w:pPr>
      <w:rPr>
        <w:rFonts w:ascii="Courier New" w:hAnsi="Courier New" w:cs="Courier New" w:hint="default"/>
      </w:rPr>
    </w:lvl>
    <w:lvl w:ilvl="8" w:tplc="04140005">
      <w:start w:val="1"/>
      <w:numFmt w:val="bullet"/>
      <w:lvlText w:val=""/>
      <w:lvlJc w:val="left"/>
      <w:pPr>
        <w:ind w:left="6660" w:hanging="360"/>
      </w:pPr>
      <w:rPr>
        <w:rFonts w:ascii="Wingdings" w:hAnsi="Wingdings" w:hint="default"/>
      </w:rPr>
    </w:lvl>
  </w:abstractNum>
  <w:abstractNum w:abstractNumId="16" w15:restartNumberingAfterBreak="0">
    <w:nsid w:val="60321849"/>
    <w:multiLevelType w:val="hybridMultilevel"/>
    <w:tmpl w:val="448863E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7" w15:restartNumberingAfterBreak="0">
    <w:nsid w:val="60FD1089"/>
    <w:multiLevelType w:val="multilevel"/>
    <w:tmpl w:val="2DF2E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F61CA"/>
    <w:multiLevelType w:val="multilevel"/>
    <w:tmpl w:val="3FC24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C867158"/>
    <w:multiLevelType w:val="multilevel"/>
    <w:tmpl w:val="3FC24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13"/>
  </w:num>
  <w:num w:numId="5">
    <w:abstractNumId w:val="12"/>
  </w:num>
  <w:num w:numId="6">
    <w:abstractNumId w:val="18"/>
  </w:num>
  <w:num w:numId="7">
    <w:abstractNumId w:val="11"/>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4"/>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9"/>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7"/>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C6"/>
    <w:rsid w:val="00033B3E"/>
    <w:rsid w:val="00061CE6"/>
    <w:rsid w:val="00072838"/>
    <w:rsid w:val="00092FF3"/>
    <w:rsid w:val="00120C32"/>
    <w:rsid w:val="001501F8"/>
    <w:rsid w:val="001E59DE"/>
    <w:rsid w:val="002411C0"/>
    <w:rsid w:val="00337C5F"/>
    <w:rsid w:val="00341B82"/>
    <w:rsid w:val="00343FC5"/>
    <w:rsid w:val="00344D0E"/>
    <w:rsid w:val="003A25CD"/>
    <w:rsid w:val="003D4F7F"/>
    <w:rsid w:val="004316D1"/>
    <w:rsid w:val="00486F2E"/>
    <w:rsid w:val="004A2D37"/>
    <w:rsid w:val="005136C0"/>
    <w:rsid w:val="00577BC9"/>
    <w:rsid w:val="00593BE0"/>
    <w:rsid w:val="005B2C52"/>
    <w:rsid w:val="00673ED8"/>
    <w:rsid w:val="0068348C"/>
    <w:rsid w:val="006906D9"/>
    <w:rsid w:val="00696858"/>
    <w:rsid w:val="00702769"/>
    <w:rsid w:val="007126A8"/>
    <w:rsid w:val="00726919"/>
    <w:rsid w:val="007328CC"/>
    <w:rsid w:val="0074266E"/>
    <w:rsid w:val="007B3019"/>
    <w:rsid w:val="007E3BD6"/>
    <w:rsid w:val="007F2E06"/>
    <w:rsid w:val="00875548"/>
    <w:rsid w:val="00886F65"/>
    <w:rsid w:val="008A32C6"/>
    <w:rsid w:val="008A4392"/>
    <w:rsid w:val="00914318"/>
    <w:rsid w:val="00922333"/>
    <w:rsid w:val="0092249F"/>
    <w:rsid w:val="0098278D"/>
    <w:rsid w:val="009A70EA"/>
    <w:rsid w:val="009C544C"/>
    <w:rsid w:val="009D2086"/>
    <w:rsid w:val="00A96053"/>
    <w:rsid w:val="00B73D9F"/>
    <w:rsid w:val="00C50ED4"/>
    <w:rsid w:val="00CD7923"/>
    <w:rsid w:val="00D132C8"/>
    <w:rsid w:val="00D17B87"/>
    <w:rsid w:val="00D366AC"/>
    <w:rsid w:val="00D85CAF"/>
    <w:rsid w:val="00DC7220"/>
    <w:rsid w:val="00DD2D52"/>
    <w:rsid w:val="00E06638"/>
    <w:rsid w:val="00E16E21"/>
    <w:rsid w:val="00E54A02"/>
    <w:rsid w:val="00E9783A"/>
    <w:rsid w:val="00EB71DF"/>
    <w:rsid w:val="00F1270F"/>
    <w:rsid w:val="00F549CD"/>
    <w:rsid w:val="00F65FF4"/>
    <w:rsid w:val="00FD3C78"/>
    <w:rsid w:val="00FF0A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220"/>
    <w:rPr>
      <w:sz w:val="20"/>
    </w:rPr>
  </w:style>
  <w:style w:type="paragraph" w:styleId="Overskrift1">
    <w:name w:val="heading 1"/>
    <w:basedOn w:val="Normal"/>
    <w:next w:val="Normal"/>
    <w:link w:val="Overskrift1Tegn"/>
    <w:uiPriority w:val="9"/>
    <w:qFormat/>
    <w:rsid w:val="00D366AC"/>
    <w:pPr>
      <w:keepNext/>
      <w:keepLines/>
      <w:numPr>
        <w:numId w:val="23"/>
      </w:numPr>
      <w:spacing w:before="480"/>
      <w:outlineLvl w:val="0"/>
    </w:pPr>
    <w:rPr>
      <w:rFonts w:asciiTheme="majorHAnsi" w:eastAsiaTheme="majorEastAsia" w:hAnsiTheme="majorHAnsi" w:cstheme="majorBidi"/>
      <w:b/>
      <w:bCs/>
      <w:color w:val="ED9300"/>
      <w:sz w:val="28"/>
      <w:szCs w:val="28"/>
    </w:rPr>
  </w:style>
  <w:style w:type="paragraph" w:styleId="Overskrift2">
    <w:name w:val="heading 2"/>
    <w:basedOn w:val="Normal"/>
    <w:next w:val="Normal"/>
    <w:link w:val="Overskrift2Tegn"/>
    <w:uiPriority w:val="9"/>
    <w:unhideWhenUsed/>
    <w:qFormat/>
    <w:rsid w:val="00D366AC"/>
    <w:pPr>
      <w:keepNext/>
      <w:keepLines/>
      <w:numPr>
        <w:ilvl w:val="1"/>
        <w:numId w:val="23"/>
      </w:numPr>
      <w:spacing w:before="200"/>
      <w:outlineLvl w:val="1"/>
    </w:pPr>
    <w:rPr>
      <w:rFonts w:asciiTheme="majorHAnsi" w:eastAsiaTheme="majorEastAsia" w:hAnsiTheme="majorHAnsi" w:cstheme="majorBidi"/>
      <w:b/>
      <w:bCs/>
      <w:color w:val="3D4F59"/>
      <w:sz w:val="26"/>
      <w:szCs w:val="26"/>
    </w:rPr>
  </w:style>
  <w:style w:type="paragraph" w:styleId="Overskrift3">
    <w:name w:val="heading 3"/>
    <w:basedOn w:val="Normal"/>
    <w:next w:val="Normal"/>
    <w:link w:val="Overskrift3Tegn"/>
    <w:uiPriority w:val="9"/>
    <w:unhideWhenUsed/>
    <w:qFormat/>
    <w:rsid w:val="00D366AC"/>
    <w:pPr>
      <w:keepNext/>
      <w:keepLines/>
      <w:numPr>
        <w:ilvl w:val="2"/>
        <w:numId w:val="23"/>
      </w:numPr>
      <w:spacing w:before="200"/>
      <w:outlineLvl w:val="2"/>
    </w:pPr>
    <w:rPr>
      <w:rFonts w:asciiTheme="majorHAnsi" w:eastAsiaTheme="majorEastAsia" w:hAnsiTheme="majorHAnsi" w:cstheme="majorBidi"/>
      <w:b/>
      <w:bCs/>
      <w:color w:val="ED9300" w:themeColor="accent1"/>
      <w:sz w:val="22"/>
    </w:rPr>
  </w:style>
  <w:style w:type="paragraph" w:styleId="Overskrift4">
    <w:name w:val="heading 4"/>
    <w:basedOn w:val="Normal"/>
    <w:next w:val="Normal"/>
    <w:link w:val="Overskrift4Tegn"/>
    <w:uiPriority w:val="9"/>
    <w:unhideWhenUsed/>
    <w:qFormat/>
    <w:rsid w:val="00D366AC"/>
    <w:pPr>
      <w:keepNext/>
      <w:keepLines/>
      <w:numPr>
        <w:ilvl w:val="3"/>
        <w:numId w:val="23"/>
      </w:numPr>
      <w:spacing w:before="200"/>
      <w:outlineLvl w:val="3"/>
    </w:pPr>
    <w:rPr>
      <w:rFonts w:asciiTheme="majorHAnsi" w:eastAsiaTheme="majorEastAsia" w:hAnsiTheme="majorHAnsi" w:cstheme="majorBidi"/>
      <w:b/>
      <w:bCs/>
      <w:i/>
      <w:iCs/>
      <w:color w:val="ED9300" w:themeColor="accent1"/>
      <w:sz w:val="22"/>
    </w:rPr>
  </w:style>
  <w:style w:type="paragraph" w:styleId="Overskrift5">
    <w:name w:val="heading 5"/>
    <w:basedOn w:val="Normal"/>
    <w:next w:val="Normal"/>
    <w:link w:val="Overskrift5Tegn"/>
    <w:uiPriority w:val="9"/>
    <w:semiHidden/>
    <w:unhideWhenUsed/>
    <w:qFormat/>
    <w:rsid w:val="00D366AC"/>
    <w:pPr>
      <w:keepNext/>
      <w:keepLines/>
      <w:numPr>
        <w:ilvl w:val="4"/>
        <w:numId w:val="23"/>
      </w:numPr>
      <w:spacing w:before="200"/>
      <w:outlineLvl w:val="4"/>
    </w:pPr>
    <w:rPr>
      <w:rFonts w:asciiTheme="majorHAnsi" w:eastAsiaTheme="majorEastAsia" w:hAnsiTheme="majorHAnsi" w:cstheme="majorBidi"/>
      <w:color w:val="3D4F59"/>
      <w:sz w:val="22"/>
    </w:rPr>
  </w:style>
  <w:style w:type="paragraph" w:styleId="Overskrift6">
    <w:name w:val="heading 6"/>
    <w:basedOn w:val="Normal"/>
    <w:next w:val="Normal"/>
    <w:link w:val="Overskrift6Tegn"/>
    <w:uiPriority w:val="9"/>
    <w:semiHidden/>
    <w:unhideWhenUsed/>
    <w:qFormat/>
    <w:rsid w:val="00D366AC"/>
    <w:pPr>
      <w:keepNext/>
      <w:keepLines/>
      <w:numPr>
        <w:ilvl w:val="5"/>
        <w:numId w:val="23"/>
      </w:numPr>
      <w:spacing w:before="200"/>
      <w:outlineLvl w:val="5"/>
    </w:pPr>
    <w:rPr>
      <w:rFonts w:asciiTheme="majorHAnsi" w:eastAsiaTheme="majorEastAsia" w:hAnsiTheme="majorHAnsi" w:cstheme="majorBidi"/>
      <w:i/>
      <w:iCs/>
      <w:color w:val="764900" w:themeColor="accent1" w:themeShade="7F"/>
    </w:rPr>
  </w:style>
  <w:style w:type="paragraph" w:styleId="Overskrift7">
    <w:name w:val="heading 7"/>
    <w:basedOn w:val="Normal"/>
    <w:next w:val="Normal"/>
    <w:link w:val="Overskrift7Tegn"/>
    <w:uiPriority w:val="9"/>
    <w:semiHidden/>
    <w:unhideWhenUsed/>
    <w:qFormat/>
    <w:rsid w:val="00593BE0"/>
    <w:pPr>
      <w:keepNext/>
      <w:keepLines/>
      <w:numPr>
        <w:ilvl w:val="6"/>
        <w:numId w:val="23"/>
      </w:numPr>
      <w:spacing w:before="40" w:after="0"/>
      <w:outlineLvl w:val="6"/>
    </w:pPr>
    <w:rPr>
      <w:rFonts w:asciiTheme="majorHAnsi" w:eastAsiaTheme="majorEastAsia" w:hAnsiTheme="majorHAnsi" w:cstheme="majorBidi"/>
      <w:i/>
      <w:iCs/>
      <w:color w:val="764900" w:themeColor="accent1" w:themeShade="7F"/>
    </w:rPr>
  </w:style>
  <w:style w:type="paragraph" w:styleId="Overskrift8">
    <w:name w:val="heading 8"/>
    <w:basedOn w:val="Normal"/>
    <w:next w:val="Normal"/>
    <w:link w:val="Overskrift8Tegn"/>
    <w:uiPriority w:val="9"/>
    <w:semiHidden/>
    <w:unhideWhenUsed/>
    <w:qFormat/>
    <w:rsid w:val="00593BE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93BE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VVstor">
    <w:name w:val="SVV stor"/>
    <w:basedOn w:val="Normal"/>
    <w:uiPriority w:val="9"/>
    <w:qFormat/>
    <w:rsid w:val="00D366AC"/>
    <w:rPr>
      <w:sz w:val="96"/>
    </w:rPr>
  </w:style>
  <w:style w:type="character" w:customStyle="1" w:styleId="Overskrift1Tegn">
    <w:name w:val="Overskrift 1 Tegn"/>
    <w:basedOn w:val="Standardskriftforavsnitt"/>
    <w:link w:val="Overskrift1"/>
    <w:uiPriority w:val="9"/>
    <w:rsid w:val="00D366AC"/>
    <w:rPr>
      <w:rFonts w:asciiTheme="majorHAnsi" w:eastAsiaTheme="majorEastAsia" w:hAnsiTheme="majorHAnsi" w:cstheme="majorBidi"/>
      <w:b/>
      <w:bCs/>
      <w:color w:val="ED9300"/>
      <w:sz w:val="28"/>
      <w:szCs w:val="28"/>
    </w:rPr>
  </w:style>
  <w:style w:type="character" w:customStyle="1" w:styleId="Overskrift2Tegn">
    <w:name w:val="Overskrift 2 Tegn"/>
    <w:basedOn w:val="Standardskriftforavsnitt"/>
    <w:link w:val="Overskrift2"/>
    <w:uiPriority w:val="9"/>
    <w:rsid w:val="00D366AC"/>
    <w:rPr>
      <w:rFonts w:asciiTheme="majorHAnsi" w:eastAsiaTheme="majorEastAsia" w:hAnsiTheme="majorHAnsi" w:cstheme="majorBidi"/>
      <w:b/>
      <w:bCs/>
      <w:color w:val="3D4F59"/>
      <w:sz w:val="26"/>
      <w:szCs w:val="26"/>
    </w:rPr>
  </w:style>
  <w:style w:type="character" w:customStyle="1" w:styleId="Overskrift3Tegn">
    <w:name w:val="Overskrift 3 Tegn"/>
    <w:basedOn w:val="Standardskriftforavsnitt"/>
    <w:link w:val="Overskrift3"/>
    <w:uiPriority w:val="9"/>
    <w:rsid w:val="00D366AC"/>
    <w:rPr>
      <w:rFonts w:asciiTheme="majorHAnsi" w:eastAsiaTheme="majorEastAsia" w:hAnsiTheme="majorHAnsi" w:cstheme="majorBidi"/>
      <w:b/>
      <w:bCs/>
      <w:color w:val="ED9300" w:themeColor="accent1"/>
    </w:rPr>
  </w:style>
  <w:style w:type="character" w:customStyle="1" w:styleId="Overskrift4Tegn">
    <w:name w:val="Overskrift 4 Tegn"/>
    <w:basedOn w:val="Standardskriftforavsnitt"/>
    <w:link w:val="Overskrift4"/>
    <w:uiPriority w:val="9"/>
    <w:rsid w:val="00D366AC"/>
    <w:rPr>
      <w:rFonts w:asciiTheme="majorHAnsi" w:eastAsiaTheme="majorEastAsia" w:hAnsiTheme="majorHAnsi" w:cstheme="majorBidi"/>
      <w:b/>
      <w:bCs/>
      <w:i/>
      <w:iCs/>
      <w:color w:val="ED9300" w:themeColor="accent1"/>
    </w:rPr>
  </w:style>
  <w:style w:type="character" w:customStyle="1" w:styleId="Overskrift5Tegn">
    <w:name w:val="Overskrift 5 Tegn"/>
    <w:basedOn w:val="Standardskriftforavsnitt"/>
    <w:link w:val="Overskrift5"/>
    <w:uiPriority w:val="9"/>
    <w:semiHidden/>
    <w:rsid w:val="00D366AC"/>
    <w:rPr>
      <w:rFonts w:asciiTheme="majorHAnsi" w:eastAsiaTheme="majorEastAsia" w:hAnsiTheme="majorHAnsi" w:cstheme="majorBidi"/>
      <w:color w:val="3D4F59"/>
    </w:rPr>
  </w:style>
  <w:style w:type="character" w:customStyle="1" w:styleId="Overskrift6Tegn">
    <w:name w:val="Overskrift 6 Tegn"/>
    <w:basedOn w:val="Standardskriftforavsnitt"/>
    <w:link w:val="Overskrift6"/>
    <w:uiPriority w:val="9"/>
    <w:semiHidden/>
    <w:rsid w:val="00D366AC"/>
    <w:rPr>
      <w:rFonts w:asciiTheme="majorHAnsi" w:eastAsiaTheme="majorEastAsia" w:hAnsiTheme="majorHAnsi" w:cstheme="majorBidi"/>
      <w:i/>
      <w:iCs/>
      <w:color w:val="764900" w:themeColor="accent1" w:themeShade="7F"/>
      <w:sz w:val="20"/>
    </w:rPr>
  </w:style>
  <w:style w:type="paragraph" w:styleId="Tittel">
    <w:name w:val="Title"/>
    <w:basedOn w:val="Normal"/>
    <w:next w:val="Normal"/>
    <w:link w:val="TittelTegn"/>
    <w:uiPriority w:val="10"/>
    <w:qFormat/>
    <w:rsid w:val="00D366AC"/>
    <w:pPr>
      <w:pBdr>
        <w:bottom w:val="single" w:sz="8" w:space="4" w:color="ED9300" w:themeColor="accent1"/>
      </w:pBdr>
      <w:spacing w:after="300"/>
      <w:contextualSpacing/>
    </w:pPr>
    <w:rPr>
      <w:rFonts w:asciiTheme="majorHAnsi" w:eastAsiaTheme="majorEastAsia" w:hAnsiTheme="majorHAnsi" w:cstheme="majorBidi"/>
      <w:color w:val="ED9300"/>
      <w:spacing w:val="5"/>
      <w:kern w:val="28"/>
      <w:sz w:val="52"/>
      <w:szCs w:val="52"/>
    </w:rPr>
  </w:style>
  <w:style w:type="character" w:customStyle="1" w:styleId="TittelTegn">
    <w:name w:val="Tittel Tegn"/>
    <w:basedOn w:val="Standardskriftforavsnitt"/>
    <w:link w:val="Tittel"/>
    <w:uiPriority w:val="10"/>
    <w:rsid w:val="00D366AC"/>
    <w:rPr>
      <w:rFonts w:asciiTheme="majorHAnsi" w:eastAsiaTheme="majorEastAsia" w:hAnsiTheme="majorHAnsi" w:cstheme="majorBidi"/>
      <w:color w:val="ED9300"/>
      <w:spacing w:val="5"/>
      <w:kern w:val="28"/>
      <w:sz w:val="52"/>
      <w:szCs w:val="52"/>
    </w:rPr>
  </w:style>
  <w:style w:type="paragraph" w:styleId="Undertittel">
    <w:name w:val="Subtitle"/>
    <w:basedOn w:val="Normal"/>
    <w:next w:val="Normal"/>
    <w:link w:val="UndertittelTegn"/>
    <w:uiPriority w:val="11"/>
    <w:qFormat/>
    <w:rsid w:val="00D366AC"/>
    <w:pPr>
      <w:numPr>
        <w:ilvl w:val="1"/>
      </w:numPr>
    </w:pPr>
    <w:rPr>
      <w:rFonts w:asciiTheme="majorHAnsi" w:eastAsiaTheme="majorEastAsia" w:hAnsiTheme="majorHAnsi" w:cstheme="majorBidi"/>
      <w:i/>
      <w:iCs/>
      <w:color w:val="3D4F59"/>
      <w:spacing w:val="15"/>
      <w:sz w:val="24"/>
      <w:szCs w:val="24"/>
    </w:rPr>
  </w:style>
  <w:style w:type="character" w:customStyle="1" w:styleId="UndertittelTegn">
    <w:name w:val="Undertittel Tegn"/>
    <w:basedOn w:val="Standardskriftforavsnitt"/>
    <w:link w:val="Undertittel"/>
    <w:uiPriority w:val="11"/>
    <w:rsid w:val="00D366AC"/>
    <w:rPr>
      <w:rFonts w:asciiTheme="majorHAnsi" w:eastAsiaTheme="majorEastAsia" w:hAnsiTheme="majorHAnsi" w:cstheme="majorBidi"/>
      <w:i/>
      <w:iCs/>
      <w:color w:val="3D4F59"/>
      <w:spacing w:val="15"/>
      <w:sz w:val="24"/>
      <w:szCs w:val="24"/>
    </w:rPr>
  </w:style>
  <w:style w:type="character" w:styleId="Sterk">
    <w:name w:val="Strong"/>
    <w:basedOn w:val="Standardskriftforavsnitt"/>
    <w:uiPriority w:val="22"/>
    <w:qFormat/>
    <w:rsid w:val="00D366AC"/>
    <w:rPr>
      <w:b/>
      <w:bCs/>
      <w:color w:val="4DB848"/>
    </w:rPr>
  </w:style>
  <w:style w:type="character" w:styleId="Utheving">
    <w:name w:val="Emphasis"/>
    <w:basedOn w:val="Standardskriftforavsnitt"/>
    <w:uiPriority w:val="20"/>
    <w:qFormat/>
    <w:rsid w:val="00D366AC"/>
    <w:rPr>
      <w:i/>
      <w:iCs/>
    </w:rPr>
  </w:style>
  <w:style w:type="paragraph" w:styleId="Ingenmellomrom">
    <w:name w:val="No Spacing"/>
    <w:uiPriority w:val="1"/>
    <w:qFormat/>
    <w:rsid w:val="004316D1"/>
    <w:pPr>
      <w:spacing w:after="0"/>
    </w:pPr>
    <w:rPr>
      <w:sz w:val="20"/>
    </w:rPr>
  </w:style>
  <w:style w:type="paragraph" w:styleId="Listeavsnitt">
    <w:name w:val="List Paragraph"/>
    <w:basedOn w:val="Normal"/>
    <w:uiPriority w:val="34"/>
    <w:qFormat/>
    <w:rsid w:val="00D366AC"/>
    <w:pPr>
      <w:ind w:left="720"/>
      <w:contextualSpacing/>
    </w:pPr>
  </w:style>
  <w:style w:type="paragraph" w:styleId="Sitat">
    <w:name w:val="Quote"/>
    <w:basedOn w:val="Normal"/>
    <w:next w:val="Normal"/>
    <w:link w:val="SitatTegn"/>
    <w:uiPriority w:val="29"/>
    <w:qFormat/>
    <w:rsid w:val="00D366AC"/>
    <w:rPr>
      <w:i/>
      <w:iCs/>
      <w:color w:val="000000" w:themeColor="text1"/>
      <w:sz w:val="22"/>
    </w:rPr>
  </w:style>
  <w:style w:type="character" w:customStyle="1" w:styleId="SitatTegn">
    <w:name w:val="Sitat Tegn"/>
    <w:basedOn w:val="Standardskriftforavsnitt"/>
    <w:link w:val="Sitat"/>
    <w:uiPriority w:val="29"/>
    <w:rsid w:val="00D366AC"/>
    <w:rPr>
      <w:i/>
      <w:iCs/>
      <w:color w:val="000000" w:themeColor="text1"/>
    </w:rPr>
  </w:style>
  <w:style w:type="paragraph" w:styleId="Sterktsitat">
    <w:name w:val="Intense Quote"/>
    <w:basedOn w:val="Normal"/>
    <w:next w:val="Normal"/>
    <w:link w:val="SterktsitatTegn"/>
    <w:uiPriority w:val="30"/>
    <w:qFormat/>
    <w:rsid w:val="00D366AC"/>
    <w:pPr>
      <w:pBdr>
        <w:bottom w:val="single" w:sz="4" w:space="4" w:color="ED9300" w:themeColor="accent1"/>
      </w:pBdr>
      <w:spacing w:before="200" w:after="280"/>
      <w:ind w:left="936" w:right="936"/>
    </w:pPr>
    <w:rPr>
      <w:b/>
      <w:bCs/>
      <w:i/>
      <w:iCs/>
      <w:color w:val="009AC7"/>
      <w:sz w:val="22"/>
    </w:rPr>
  </w:style>
  <w:style w:type="character" w:customStyle="1" w:styleId="SterktsitatTegn">
    <w:name w:val="Sterkt sitat Tegn"/>
    <w:basedOn w:val="Standardskriftforavsnitt"/>
    <w:link w:val="Sterktsitat"/>
    <w:uiPriority w:val="30"/>
    <w:rsid w:val="00D366AC"/>
    <w:rPr>
      <w:b/>
      <w:bCs/>
      <w:i/>
      <w:iCs/>
      <w:color w:val="009AC7"/>
    </w:rPr>
  </w:style>
  <w:style w:type="character" w:styleId="Svakutheving">
    <w:name w:val="Subtle Emphasis"/>
    <w:basedOn w:val="Standardskriftforavsnitt"/>
    <w:uiPriority w:val="19"/>
    <w:qFormat/>
    <w:rsid w:val="00D366AC"/>
    <w:rPr>
      <w:i/>
      <w:iCs/>
      <w:color w:val="3D4F59"/>
    </w:rPr>
  </w:style>
  <w:style w:type="character" w:styleId="Sterkutheving">
    <w:name w:val="Intense Emphasis"/>
    <w:basedOn w:val="Standardskriftforavsnitt"/>
    <w:uiPriority w:val="21"/>
    <w:qFormat/>
    <w:rsid w:val="00D366AC"/>
    <w:rPr>
      <w:b/>
      <w:bCs/>
      <w:i/>
      <w:iCs/>
      <w:color w:val="009AC7"/>
    </w:rPr>
  </w:style>
  <w:style w:type="character" w:styleId="Svakreferanse">
    <w:name w:val="Subtle Reference"/>
    <w:basedOn w:val="Standardskriftforavsnitt"/>
    <w:uiPriority w:val="31"/>
    <w:qFormat/>
    <w:rsid w:val="00D366AC"/>
    <w:rPr>
      <w:smallCaps/>
      <w:color w:val="4DB848"/>
      <w:u w:val="single"/>
    </w:rPr>
  </w:style>
  <w:style w:type="character" w:styleId="Sterkreferanse">
    <w:name w:val="Intense Reference"/>
    <w:basedOn w:val="Standardskriftforavsnitt"/>
    <w:uiPriority w:val="32"/>
    <w:qFormat/>
    <w:rsid w:val="00D366AC"/>
    <w:rPr>
      <w:b/>
      <w:bCs/>
      <w:smallCaps/>
      <w:color w:val="009AC7"/>
      <w:spacing w:val="5"/>
      <w:u w:val="single"/>
    </w:rPr>
  </w:style>
  <w:style w:type="character" w:styleId="Boktittel">
    <w:name w:val="Book Title"/>
    <w:basedOn w:val="Standardskriftforavsnitt"/>
    <w:uiPriority w:val="33"/>
    <w:qFormat/>
    <w:rsid w:val="00D366AC"/>
    <w:rPr>
      <w:b/>
      <w:bCs/>
      <w:smallCaps/>
      <w:color w:val="4DB848"/>
      <w:spacing w:val="5"/>
    </w:rPr>
  </w:style>
  <w:style w:type="paragraph" w:styleId="Bobletekst">
    <w:name w:val="Balloon Text"/>
    <w:basedOn w:val="Normal"/>
    <w:link w:val="BobletekstTegn"/>
    <w:uiPriority w:val="99"/>
    <w:semiHidden/>
    <w:unhideWhenUsed/>
    <w:rsid w:val="00577BC9"/>
    <w:rPr>
      <w:rFonts w:ascii="Tahoma" w:hAnsi="Tahoma" w:cs="Tahoma"/>
      <w:sz w:val="16"/>
      <w:szCs w:val="16"/>
    </w:rPr>
  </w:style>
  <w:style w:type="character" w:customStyle="1" w:styleId="BobletekstTegn">
    <w:name w:val="Bobletekst Tegn"/>
    <w:basedOn w:val="Standardskriftforavsnitt"/>
    <w:link w:val="Bobletekst"/>
    <w:uiPriority w:val="99"/>
    <w:semiHidden/>
    <w:rsid w:val="00577BC9"/>
    <w:rPr>
      <w:rFonts w:ascii="Tahoma" w:hAnsi="Tahoma" w:cs="Tahoma"/>
      <w:sz w:val="16"/>
      <w:szCs w:val="16"/>
    </w:rPr>
  </w:style>
  <w:style w:type="table" w:styleId="Tabellrutenett">
    <w:name w:val="Table Grid"/>
    <w:basedOn w:val="Vanligtabell"/>
    <w:uiPriority w:val="59"/>
    <w:rsid w:val="008A32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D17B87"/>
    <w:rPr>
      <w:color w:val="0563C1"/>
      <w:u w:val="single"/>
    </w:rPr>
  </w:style>
  <w:style w:type="character" w:customStyle="1" w:styleId="Overskrift7Tegn">
    <w:name w:val="Overskrift 7 Tegn"/>
    <w:basedOn w:val="Standardskriftforavsnitt"/>
    <w:link w:val="Overskrift7"/>
    <w:uiPriority w:val="9"/>
    <w:semiHidden/>
    <w:rsid w:val="00593BE0"/>
    <w:rPr>
      <w:rFonts w:asciiTheme="majorHAnsi" w:eastAsiaTheme="majorEastAsia" w:hAnsiTheme="majorHAnsi" w:cstheme="majorBidi"/>
      <w:i/>
      <w:iCs/>
      <w:color w:val="764900" w:themeColor="accent1" w:themeShade="7F"/>
      <w:sz w:val="20"/>
    </w:rPr>
  </w:style>
  <w:style w:type="character" w:customStyle="1" w:styleId="Overskrift8Tegn">
    <w:name w:val="Overskrift 8 Tegn"/>
    <w:basedOn w:val="Standardskriftforavsnitt"/>
    <w:link w:val="Overskrift8"/>
    <w:uiPriority w:val="9"/>
    <w:semiHidden/>
    <w:rsid w:val="00593BE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593BE0"/>
    <w:rPr>
      <w:rFonts w:asciiTheme="majorHAnsi" w:eastAsiaTheme="majorEastAsia" w:hAnsiTheme="majorHAnsi" w:cstheme="majorBidi"/>
      <w:i/>
      <w:iCs/>
      <w:color w:val="272727" w:themeColor="text1" w:themeTint="D8"/>
      <w:sz w:val="21"/>
      <w:szCs w:val="21"/>
    </w:rPr>
  </w:style>
  <w:style w:type="character" w:styleId="Fulgthyperkobling">
    <w:name w:val="FollowedHyperlink"/>
    <w:basedOn w:val="Standardskriftforavsnitt"/>
    <w:uiPriority w:val="99"/>
    <w:semiHidden/>
    <w:unhideWhenUsed/>
    <w:rsid w:val="0098278D"/>
    <w:rPr>
      <w:color w:val="800080" w:themeColor="followedHyperlink"/>
      <w:u w:val="single"/>
    </w:rPr>
  </w:style>
  <w:style w:type="paragraph" w:styleId="Topptekst">
    <w:name w:val="header"/>
    <w:basedOn w:val="Normal"/>
    <w:link w:val="TopptekstTegn"/>
    <w:uiPriority w:val="99"/>
    <w:unhideWhenUsed/>
    <w:rsid w:val="009A70EA"/>
    <w:pPr>
      <w:tabs>
        <w:tab w:val="center" w:pos="4536"/>
        <w:tab w:val="right" w:pos="9072"/>
      </w:tabs>
      <w:spacing w:after="0"/>
    </w:pPr>
  </w:style>
  <w:style w:type="character" w:customStyle="1" w:styleId="TopptekstTegn">
    <w:name w:val="Topptekst Tegn"/>
    <w:basedOn w:val="Standardskriftforavsnitt"/>
    <w:link w:val="Topptekst"/>
    <w:uiPriority w:val="99"/>
    <w:rsid w:val="009A70EA"/>
    <w:rPr>
      <w:sz w:val="20"/>
    </w:rPr>
  </w:style>
  <w:style w:type="paragraph" w:styleId="Bunntekst">
    <w:name w:val="footer"/>
    <w:basedOn w:val="Normal"/>
    <w:link w:val="BunntekstTegn"/>
    <w:uiPriority w:val="99"/>
    <w:unhideWhenUsed/>
    <w:rsid w:val="009A70EA"/>
    <w:pPr>
      <w:tabs>
        <w:tab w:val="center" w:pos="4536"/>
        <w:tab w:val="right" w:pos="9072"/>
      </w:tabs>
      <w:spacing w:after="0"/>
    </w:pPr>
  </w:style>
  <w:style w:type="character" w:customStyle="1" w:styleId="BunntekstTegn">
    <w:name w:val="Bunntekst Tegn"/>
    <w:basedOn w:val="Standardskriftforavsnitt"/>
    <w:link w:val="Bunntekst"/>
    <w:uiPriority w:val="99"/>
    <w:rsid w:val="009A70E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794">
      <w:bodyDiv w:val="1"/>
      <w:marLeft w:val="0"/>
      <w:marRight w:val="0"/>
      <w:marTop w:val="0"/>
      <w:marBottom w:val="0"/>
      <w:divBdr>
        <w:top w:val="none" w:sz="0" w:space="0" w:color="auto"/>
        <w:left w:val="none" w:sz="0" w:space="0" w:color="auto"/>
        <w:bottom w:val="none" w:sz="0" w:space="0" w:color="auto"/>
        <w:right w:val="none" w:sz="0" w:space="0" w:color="auto"/>
      </w:divBdr>
    </w:div>
    <w:div w:id="57559125">
      <w:bodyDiv w:val="1"/>
      <w:marLeft w:val="0"/>
      <w:marRight w:val="0"/>
      <w:marTop w:val="0"/>
      <w:marBottom w:val="0"/>
      <w:divBdr>
        <w:top w:val="none" w:sz="0" w:space="0" w:color="auto"/>
        <w:left w:val="none" w:sz="0" w:space="0" w:color="auto"/>
        <w:bottom w:val="none" w:sz="0" w:space="0" w:color="auto"/>
        <w:right w:val="none" w:sz="0" w:space="0" w:color="auto"/>
      </w:divBdr>
    </w:div>
    <w:div w:id="60176676">
      <w:bodyDiv w:val="1"/>
      <w:marLeft w:val="0"/>
      <w:marRight w:val="0"/>
      <w:marTop w:val="0"/>
      <w:marBottom w:val="0"/>
      <w:divBdr>
        <w:top w:val="none" w:sz="0" w:space="0" w:color="auto"/>
        <w:left w:val="none" w:sz="0" w:space="0" w:color="auto"/>
        <w:bottom w:val="none" w:sz="0" w:space="0" w:color="auto"/>
        <w:right w:val="none" w:sz="0" w:space="0" w:color="auto"/>
      </w:divBdr>
    </w:div>
    <w:div w:id="109591775">
      <w:bodyDiv w:val="1"/>
      <w:marLeft w:val="0"/>
      <w:marRight w:val="0"/>
      <w:marTop w:val="0"/>
      <w:marBottom w:val="0"/>
      <w:divBdr>
        <w:top w:val="none" w:sz="0" w:space="0" w:color="auto"/>
        <w:left w:val="none" w:sz="0" w:space="0" w:color="auto"/>
        <w:bottom w:val="none" w:sz="0" w:space="0" w:color="auto"/>
        <w:right w:val="none" w:sz="0" w:space="0" w:color="auto"/>
      </w:divBdr>
    </w:div>
    <w:div w:id="162816625">
      <w:bodyDiv w:val="1"/>
      <w:marLeft w:val="0"/>
      <w:marRight w:val="0"/>
      <w:marTop w:val="0"/>
      <w:marBottom w:val="0"/>
      <w:divBdr>
        <w:top w:val="none" w:sz="0" w:space="0" w:color="auto"/>
        <w:left w:val="none" w:sz="0" w:space="0" w:color="auto"/>
        <w:bottom w:val="none" w:sz="0" w:space="0" w:color="auto"/>
        <w:right w:val="none" w:sz="0" w:space="0" w:color="auto"/>
      </w:divBdr>
    </w:div>
    <w:div w:id="222444937">
      <w:bodyDiv w:val="1"/>
      <w:marLeft w:val="0"/>
      <w:marRight w:val="0"/>
      <w:marTop w:val="0"/>
      <w:marBottom w:val="0"/>
      <w:divBdr>
        <w:top w:val="none" w:sz="0" w:space="0" w:color="auto"/>
        <w:left w:val="none" w:sz="0" w:space="0" w:color="auto"/>
        <w:bottom w:val="none" w:sz="0" w:space="0" w:color="auto"/>
        <w:right w:val="none" w:sz="0" w:space="0" w:color="auto"/>
      </w:divBdr>
    </w:div>
    <w:div w:id="250361423">
      <w:bodyDiv w:val="1"/>
      <w:marLeft w:val="0"/>
      <w:marRight w:val="0"/>
      <w:marTop w:val="0"/>
      <w:marBottom w:val="0"/>
      <w:divBdr>
        <w:top w:val="none" w:sz="0" w:space="0" w:color="auto"/>
        <w:left w:val="none" w:sz="0" w:space="0" w:color="auto"/>
        <w:bottom w:val="none" w:sz="0" w:space="0" w:color="auto"/>
        <w:right w:val="none" w:sz="0" w:space="0" w:color="auto"/>
      </w:divBdr>
    </w:div>
    <w:div w:id="348072266">
      <w:bodyDiv w:val="1"/>
      <w:marLeft w:val="0"/>
      <w:marRight w:val="0"/>
      <w:marTop w:val="0"/>
      <w:marBottom w:val="0"/>
      <w:divBdr>
        <w:top w:val="none" w:sz="0" w:space="0" w:color="auto"/>
        <w:left w:val="none" w:sz="0" w:space="0" w:color="auto"/>
        <w:bottom w:val="none" w:sz="0" w:space="0" w:color="auto"/>
        <w:right w:val="none" w:sz="0" w:space="0" w:color="auto"/>
      </w:divBdr>
    </w:div>
    <w:div w:id="429860103">
      <w:bodyDiv w:val="1"/>
      <w:marLeft w:val="0"/>
      <w:marRight w:val="0"/>
      <w:marTop w:val="0"/>
      <w:marBottom w:val="0"/>
      <w:divBdr>
        <w:top w:val="none" w:sz="0" w:space="0" w:color="auto"/>
        <w:left w:val="none" w:sz="0" w:space="0" w:color="auto"/>
        <w:bottom w:val="none" w:sz="0" w:space="0" w:color="auto"/>
        <w:right w:val="none" w:sz="0" w:space="0" w:color="auto"/>
      </w:divBdr>
    </w:div>
    <w:div w:id="505440383">
      <w:bodyDiv w:val="1"/>
      <w:marLeft w:val="0"/>
      <w:marRight w:val="0"/>
      <w:marTop w:val="0"/>
      <w:marBottom w:val="0"/>
      <w:divBdr>
        <w:top w:val="none" w:sz="0" w:space="0" w:color="auto"/>
        <w:left w:val="none" w:sz="0" w:space="0" w:color="auto"/>
        <w:bottom w:val="none" w:sz="0" w:space="0" w:color="auto"/>
        <w:right w:val="none" w:sz="0" w:space="0" w:color="auto"/>
      </w:divBdr>
    </w:div>
    <w:div w:id="621423656">
      <w:bodyDiv w:val="1"/>
      <w:marLeft w:val="0"/>
      <w:marRight w:val="0"/>
      <w:marTop w:val="0"/>
      <w:marBottom w:val="0"/>
      <w:divBdr>
        <w:top w:val="none" w:sz="0" w:space="0" w:color="auto"/>
        <w:left w:val="none" w:sz="0" w:space="0" w:color="auto"/>
        <w:bottom w:val="none" w:sz="0" w:space="0" w:color="auto"/>
        <w:right w:val="none" w:sz="0" w:space="0" w:color="auto"/>
      </w:divBdr>
    </w:div>
    <w:div w:id="623003018">
      <w:bodyDiv w:val="1"/>
      <w:marLeft w:val="0"/>
      <w:marRight w:val="0"/>
      <w:marTop w:val="0"/>
      <w:marBottom w:val="0"/>
      <w:divBdr>
        <w:top w:val="none" w:sz="0" w:space="0" w:color="auto"/>
        <w:left w:val="none" w:sz="0" w:space="0" w:color="auto"/>
        <w:bottom w:val="none" w:sz="0" w:space="0" w:color="auto"/>
        <w:right w:val="none" w:sz="0" w:space="0" w:color="auto"/>
      </w:divBdr>
    </w:div>
    <w:div w:id="673841390">
      <w:bodyDiv w:val="1"/>
      <w:marLeft w:val="0"/>
      <w:marRight w:val="0"/>
      <w:marTop w:val="0"/>
      <w:marBottom w:val="0"/>
      <w:divBdr>
        <w:top w:val="none" w:sz="0" w:space="0" w:color="auto"/>
        <w:left w:val="none" w:sz="0" w:space="0" w:color="auto"/>
        <w:bottom w:val="none" w:sz="0" w:space="0" w:color="auto"/>
        <w:right w:val="none" w:sz="0" w:space="0" w:color="auto"/>
      </w:divBdr>
    </w:div>
    <w:div w:id="702437635">
      <w:bodyDiv w:val="1"/>
      <w:marLeft w:val="0"/>
      <w:marRight w:val="0"/>
      <w:marTop w:val="0"/>
      <w:marBottom w:val="0"/>
      <w:divBdr>
        <w:top w:val="none" w:sz="0" w:space="0" w:color="auto"/>
        <w:left w:val="none" w:sz="0" w:space="0" w:color="auto"/>
        <w:bottom w:val="none" w:sz="0" w:space="0" w:color="auto"/>
        <w:right w:val="none" w:sz="0" w:space="0" w:color="auto"/>
      </w:divBdr>
    </w:div>
    <w:div w:id="704796216">
      <w:bodyDiv w:val="1"/>
      <w:marLeft w:val="0"/>
      <w:marRight w:val="0"/>
      <w:marTop w:val="0"/>
      <w:marBottom w:val="0"/>
      <w:divBdr>
        <w:top w:val="none" w:sz="0" w:space="0" w:color="auto"/>
        <w:left w:val="none" w:sz="0" w:space="0" w:color="auto"/>
        <w:bottom w:val="none" w:sz="0" w:space="0" w:color="auto"/>
        <w:right w:val="none" w:sz="0" w:space="0" w:color="auto"/>
      </w:divBdr>
    </w:div>
    <w:div w:id="722339332">
      <w:bodyDiv w:val="1"/>
      <w:marLeft w:val="0"/>
      <w:marRight w:val="0"/>
      <w:marTop w:val="0"/>
      <w:marBottom w:val="0"/>
      <w:divBdr>
        <w:top w:val="none" w:sz="0" w:space="0" w:color="auto"/>
        <w:left w:val="none" w:sz="0" w:space="0" w:color="auto"/>
        <w:bottom w:val="none" w:sz="0" w:space="0" w:color="auto"/>
        <w:right w:val="none" w:sz="0" w:space="0" w:color="auto"/>
      </w:divBdr>
    </w:div>
    <w:div w:id="804391423">
      <w:bodyDiv w:val="1"/>
      <w:marLeft w:val="0"/>
      <w:marRight w:val="0"/>
      <w:marTop w:val="0"/>
      <w:marBottom w:val="0"/>
      <w:divBdr>
        <w:top w:val="none" w:sz="0" w:space="0" w:color="auto"/>
        <w:left w:val="none" w:sz="0" w:space="0" w:color="auto"/>
        <w:bottom w:val="none" w:sz="0" w:space="0" w:color="auto"/>
        <w:right w:val="none" w:sz="0" w:space="0" w:color="auto"/>
      </w:divBdr>
    </w:div>
    <w:div w:id="840701093">
      <w:bodyDiv w:val="1"/>
      <w:marLeft w:val="0"/>
      <w:marRight w:val="0"/>
      <w:marTop w:val="0"/>
      <w:marBottom w:val="0"/>
      <w:divBdr>
        <w:top w:val="none" w:sz="0" w:space="0" w:color="auto"/>
        <w:left w:val="none" w:sz="0" w:space="0" w:color="auto"/>
        <w:bottom w:val="none" w:sz="0" w:space="0" w:color="auto"/>
        <w:right w:val="none" w:sz="0" w:space="0" w:color="auto"/>
      </w:divBdr>
    </w:div>
    <w:div w:id="922764975">
      <w:bodyDiv w:val="1"/>
      <w:marLeft w:val="0"/>
      <w:marRight w:val="0"/>
      <w:marTop w:val="0"/>
      <w:marBottom w:val="0"/>
      <w:divBdr>
        <w:top w:val="none" w:sz="0" w:space="0" w:color="auto"/>
        <w:left w:val="none" w:sz="0" w:space="0" w:color="auto"/>
        <w:bottom w:val="none" w:sz="0" w:space="0" w:color="auto"/>
        <w:right w:val="none" w:sz="0" w:space="0" w:color="auto"/>
      </w:divBdr>
    </w:div>
    <w:div w:id="924190838">
      <w:bodyDiv w:val="1"/>
      <w:marLeft w:val="0"/>
      <w:marRight w:val="0"/>
      <w:marTop w:val="0"/>
      <w:marBottom w:val="0"/>
      <w:divBdr>
        <w:top w:val="none" w:sz="0" w:space="0" w:color="auto"/>
        <w:left w:val="none" w:sz="0" w:space="0" w:color="auto"/>
        <w:bottom w:val="none" w:sz="0" w:space="0" w:color="auto"/>
        <w:right w:val="none" w:sz="0" w:space="0" w:color="auto"/>
      </w:divBdr>
    </w:div>
    <w:div w:id="989484506">
      <w:bodyDiv w:val="1"/>
      <w:marLeft w:val="0"/>
      <w:marRight w:val="0"/>
      <w:marTop w:val="0"/>
      <w:marBottom w:val="0"/>
      <w:divBdr>
        <w:top w:val="none" w:sz="0" w:space="0" w:color="auto"/>
        <w:left w:val="none" w:sz="0" w:space="0" w:color="auto"/>
        <w:bottom w:val="none" w:sz="0" w:space="0" w:color="auto"/>
        <w:right w:val="none" w:sz="0" w:space="0" w:color="auto"/>
      </w:divBdr>
    </w:div>
    <w:div w:id="1022245634">
      <w:bodyDiv w:val="1"/>
      <w:marLeft w:val="0"/>
      <w:marRight w:val="0"/>
      <w:marTop w:val="0"/>
      <w:marBottom w:val="0"/>
      <w:divBdr>
        <w:top w:val="none" w:sz="0" w:space="0" w:color="auto"/>
        <w:left w:val="none" w:sz="0" w:space="0" w:color="auto"/>
        <w:bottom w:val="none" w:sz="0" w:space="0" w:color="auto"/>
        <w:right w:val="none" w:sz="0" w:space="0" w:color="auto"/>
      </w:divBdr>
    </w:div>
    <w:div w:id="1027946390">
      <w:bodyDiv w:val="1"/>
      <w:marLeft w:val="0"/>
      <w:marRight w:val="0"/>
      <w:marTop w:val="0"/>
      <w:marBottom w:val="0"/>
      <w:divBdr>
        <w:top w:val="none" w:sz="0" w:space="0" w:color="auto"/>
        <w:left w:val="none" w:sz="0" w:space="0" w:color="auto"/>
        <w:bottom w:val="none" w:sz="0" w:space="0" w:color="auto"/>
        <w:right w:val="none" w:sz="0" w:space="0" w:color="auto"/>
      </w:divBdr>
    </w:div>
    <w:div w:id="1039356607">
      <w:bodyDiv w:val="1"/>
      <w:marLeft w:val="0"/>
      <w:marRight w:val="0"/>
      <w:marTop w:val="0"/>
      <w:marBottom w:val="0"/>
      <w:divBdr>
        <w:top w:val="none" w:sz="0" w:space="0" w:color="auto"/>
        <w:left w:val="none" w:sz="0" w:space="0" w:color="auto"/>
        <w:bottom w:val="none" w:sz="0" w:space="0" w:color="auto"/>
        <w:right w:val="none" w:sz="0" w:space="0" w:color="auto"/>
      </w:divBdr>
    </w:div>
    <w:div w:id="1109079603">
      <w:bodyDiv w:val="1"/>
      <w:marLeft w:val="0"/>
      <w:marRight w:val="0"/>
      <w:marTop w:val="0"/>
      <w:marBottom w:val="0"/>
      <w:divBdr>
        <w:top w:val="none" w:sz="0" w:space="0" w:color="auto"/>
        <w:left w:val="none" w:sz="0" w:space="0" w:color="auto"/>
        <w:bottom w:val="none" w:sz="0" w:space="0" w:color="auto"/>
        <w:right w:val="none" w:sz="0" w:space="0" w:color="auto"/>
      </w:divBdr>
    </w:div>
    <w:div w:id="1232425568">
      <w:bodyDiv w:val="1"/>
      <w:marLeft w:val="0"/>
      <w:marRight w:val="0"/>
      <w:marTop w:val="0"/>
      <w:marBottom w:val="0"/>
      <w:divBdr>
        <w:top w:val="none" w:sz="0" w:space="0" w:color="auto"/>
        <w:left w:val="none" w:sz="0" w:space="0" w:color="auto"/>
        <w:bottom w:val="none" w:sz="0" w:space="0" w:color="auto"/>
        <w:right w:val="none" w:sz="0" w:space="0" w:color="auto"/>
      </w:divBdr>
    </w:div>
    <w:div w:id="1264991331">
      <w:bodyDiv w:val="1"/>
      <w:marLeft w:val="0"/>
      <w:marRight w:val="0"/>
      <w:marTop w:val="0"/>
      <w:marBottom w:val="0"/>
      <w:divBdr>
        <w:top w:val="none" w:sz="0" w:space="0" w:color="auto"/>
        <w:left w:val="none" w:sz="0" w:space="0" w:color="auto"/>
        <w:bottom w:val="none" w:sz="0" w:space="0" w:color="auto"/>
        <w:right w:val="none" w:sz="0" w:space="0" w:color="auto"/>
      </w:divBdr>
    </w:div>
    <w:div w:id="1268655256">
      <w:bodyDiv w:val="1"/>
      <w:marLeft w:val="0"/>
      <w:marRight w:val="0"/>
      <w:marTop w:val="0"/>
      <w:marBottom w:val="0"/>
      <w:divBdr>
        <w:top w:val="none" w:sz="0" w:space="0" w:color="auto"/>
        <w:left w:val="none" w:sz="0" w:space="0" w:color="auto"/>
        <w:bottom w:val="none" w:sz="0" w:space="0" w:color="auto"/>
        <w:right w:val="none" w:sz="0" w:space="0" w:color="auto"/>
      </w:divBdr>
    </w:div>
    <w:div w:id="1298803924">
      <w:bodyDiv w:val="1"/>
      <w:marLeft w:val="0"/>
      <w:marRight w:val="0"/>
      <w:marTop w:val="0"/>
      <w:marBottom w:val="0"/>
      <w:divBdr>
        <w:top w:val="none" w:sz="0" w:space="0" w:color="auto"/>
        <w:left w:val="none" w:sz="0" w:space="0" w:color="auto"/>
        <w:bottom w:val="none" w:sz="0" w:space="0" w:color="auto"/>
        <w:right w:val="none" w:sz="0" w:space="0" w:color="auto"/>
      </w:divBdr>
    </w:div>
    <w:div w:id="1303970720">
      <w:bodyDiv w:val="1"/>
      <w:marLeft w:val="0"/>
      <w:marRight w:val="0"/>
      <w:marTop w:val="0"/>
      <w:marBottom w:val="0"/>
      <w:divBdr>
        <w:top w:val="none" w:sz="0" w:space="0" w:color="auto"/>
        <w:left w:val="none" w:sz="0" w:space="0" w:color="auto"/>
        <w:bottom w:val="none" w:sz="0" w:space="0" w:color="auto"/>
        <w:right w:val="none" w:sz="0" w:space="0" w:color="auto"/>
      </w:divBdr>
    </w:div>
    <w:div w:id="1318455331">
      <w:bodyDiv w:val="1"/>
      <w:marLeft w:val="0"/>
      <w:marRight w:val="0"/>
      <w:marTop w:val="0"/>
      <w:marBottom w:val="0"/>
      <w:divBdr>
        <w:top w:val="none" w:sz="0" w:space="0" w:color="auto"/>
        <w:left w:val="none" w:sz="0" w:space="0" w:color="auto"/>
        <w:bottom w:val="none" w:sz="0" w:space="0" w:color="auto"/>
        <w:right w:val="none" w:sz="0" w:space="0" w:color="auto"/>
      </w:divBdr>
    </w:div>
    <w:div w:id="1334643848">
      <w:bodyDiv w:val="1"/>
      <w:marLeft w:val="0"/>
      <w:marRight w:val="0"/>
      <w:marTop w:val="0"/>
      <w:marBottom w:val="0"/>
      <w:divBdr>
        <w:top w:val="none" w:sz="0" w:space="0" w:color="auto"/>
        <w:left w:val="none" w:sz="0" w:space="0" w:color="auto"/>
        <w:bottom w:val="none" w:sz="0" w:space="0" w:color="auto"/>
        <w:right w:val="none" w:sz="0" w:space="0" w:color="auto"/>
      </w:divBdr>
    </w:div>
    <w:div w:id="1350376580">
      <w:bodyDiv w:val="1"/>
      <w:marLeft w:val="0"/>
      <w:marRight w:val="0"/>
      <w:marTop w:val="0"/>
      <w:marBottom w:val="0"/>
      <w:divBdr>
        <w:top w:val="none" w:sz="0" w:space="0" w:color="auto"/>
        <w:left w:val="none" w:sz="0" w:space="0" w:color="auto"/>
        <w:bottom w:val="none" w:sz="0" w:space="0" w:color="auto"/>
        <w:right w:val="none" w:sz="0" w:space="0" w:color="auto"/>
      </w:divBdr>
    </w:div>
    <w:div w:id="1378360913">
      <w:bodyDiv w:val="1"/>
      <w:marLeft w:val="0"/>
      <w:marRight w:val="0"/>
      <w:marTop w:val="0"/>
      <w:marBottom w:val="0"/>
      <w:divBdr>
        <w:top w:val="none" w:sz="0" w:space="0" w:color="auto"/>
        <w:left w:val="none" w:sz="0" w:space="0" w:color="auto"/>
        <w:bottom w:val="none" w:sz="0" w:space="0" w:color="auto"/>
        <w:right w:val="none" w:sz="0" w:space="0" w:color="auto"/>
      </w:divBdr>
    </w:div>
    <w:div w:id="1388528881">
      <w:bodyDiv w:val="1"/>
      <w:marLeft w:val="0"/>
      <w:marRight w:val="0"/>
      <w:marTop w:val="0"/>
      <w:marBottom w:val="0"/>
      <w:divBdr>
        <w:top w:val="none" w:sz="0" w:space="0" w:color="auto"/>
        <w:left w:val="none" w:sz="0" w:space="0" w:color="auto"/>
        <w:bottom w:val="none" w:sz="0" w:space="0" w:color="auto"/>
        <w:right w:val="none" w:sz="0" w:space="0" w:color="auto"/>
      </w:divBdr>
    </w:div>
    <w:div w:id="1430733609">
      <w:bodyDiv w:val="1"/>
      <w:marLeft w:val="0"/>
      <w:marRight w:val="0"/>
      <w:marTop w:val="0"/>
      <w:marBottom w:val="0"/>
      <w:divBdr>
        <w:top w:val="none" w:sz="0" w:space="0" w:color="auto"/>
        <w:left w:val="none" w:sz="0" w:space="0" w:color="auto"/>
        <w:bottom w:val="none" w:sz="0" w:space="0" w:color="auto"/>
        <w:right w:val="none" w:sz="0" w:space="0" w:color="auto"/>
      </w:divBdr>
    </w:div>
    <w:div w:id="1445155643">
      <w:bodyDiv w:val="1"/>
      <w:marLeft w:val="0"/>
      <w:marRight w:val="0"/>
      <w:marTop w:val="0"/>
      <w:marBottom w:val="0"/>
      <w:divBdr>
        <w:top w:val="none" w:sz="0" w:space="0" w:color="auto"/>
        <w:left w:val="none" w:sz="0" w:space="0" w:color="auto"/>
        <w:bottom w:val="none" w:sz="0" w:space="0" w:color="auto"/>
        <w:right w:val="none" w:sz="0" w:space="0" w:color="auto"/>
      </w:divBdr>
    </w:div>
    <w:div w:id="1496460352">
      <w:bodyDiv w:val="1"/>
      <w:marLeft w:val="0"/>
      <w:marRight w:val="0"/>
      <w:marTop w:val="0"/>
      <w:marBottom w:val="0"/>
      <w:divBdr>
        <w:top w:val="none" w:sz="0" w:space="0" w:color="auto"/>
        <w:left w:val="none" w:sz="0" w:space="0" w:color="auto"/>
        <w:bottom w:val="none" w:sz="0" w:space="0" w:color="auto"/>
        <w:right w:val="none" w:sz="0" w:space="0" w:color="auto"/>
      </w:divBdr>
    </w:div>
    <w:div w:id="1557543891">
      <w:bodyDiv w:val="1"/>
      <w:marLeft w:val="0"/>
      <w:marRight w:val="0"/>
      <w:marTop w:val="0"/>
      <w:marBottom w:val="0"/>
      <w:divBdr>
        <w:top w:val="none" w:sz="0" w:space="0" w:color="auto"/>
        <w:left w:val="none" w:sz="0" w:space="0" w:color="auto"/>
        <w:bottom w:val="none" w:sz="0" w:space="0" w:color="auto"/>
        <w:right w:val="none" w:sz="0" w:space="0" w:color="auto"/>
      </w:divBdr>
    </w:div>
    <w:div w:id="1591544241">
      <w:bodyDiv w:val="1"/>
      <w:marLeft w:val="0"/>
      <w:marRight w:val="0"/>
      <w:marTop w:val="0"/>
      <w:marBottom w:val="0"/>
      <w:divBdr>
        <w:top w:val="none" w:sz="0" w:space="0" w:color="auto"/>
        <w:left w:val="none" w:sz="0" w:space="0" w:color="auto"/>
        <w:bottom w:val="none" w:sz="0" w:space="0" w:color="auto"/>
        <w:right w:val="none" w:sz="0" w:space="0" w:color="auto"/>
      </w:divBdr>
    </w:div>
    <w:div w:id="1611208053">
      <w:bodyDiv w:val="1"/>
      <w:marLeft w:val="0"/>
      <w:marRight w:val="0"/>
      <w:marTop w:val="0"/>
      <w:marBottom w:val="0"/>
      <w:divBdr>
        <w:top w:val="none" w:sz="0" w:space="0" w:color="auto"/>
        <w:left w:val="none" w:sz="0" w:space="0" w:color="auto"/>
        <w:bottom w:val="none" w:sz="0" w:space="0" w:color="auto"/>
        <w:right w:val="none" w:sz="0" w:space="0" w:color="auto"/>
      </w:divBdr>
    </w:div>
    <w:div w:id="1623070263">
      <w:bodyDiv w:val="1"/>
      <w:marLeft w:val="0"/>
      <w:marRight w:val="0"/>
      <w:marTop w:val="0"/>
      <w:marBottom w:val="0"/>
      <w:divBdr>
        <w:top w:val="none" w:sz="0" w:space="0" w:color="auto"/>
        <w:left w:val="none" w:sz="0" w:space="0" w:color="auto"/>
        <w:bottom w:val="none" w:sz="0" w:space="0" w:color="auto"/>
        <w:right w:val="none" w:sz="0" w:space="0" w:color="auto"/>
      </w:divBdr>
    </w:div>
    <w:div w:id="1645424634">
      <w:bodyDiv w:val="1"/>
      <w:marLeft w:val="0"/>
      <w:marRight w:val="0"/>
      <w:marTop w:val="0"/>
      <w:marBottom w:val="0"/>
      <w:divBdr>
        <w:top w:val="none" w:sz="0" w:space="0" w:color="auto"/>
        <w:left w:val="none" w:sz="0" w:space="0" w:color="auto"/>
        <w:bottom w:val="none" w:sz="0" w:space="0" w:color="auto"/>
        <w:right w:val="none" w:sz="0" w:space="0" w:color="auto"/>
      </w:divBdr>
    </w:div>
    <w:div w:id="1752777136">
      <w:bodyDiv w:val="1"/>
      <w:marLeft w:val="0"/>
      <w:marRight w:val="0"/>
      <w:marTop w:val="0"/>
      <w:marBottom w:val="0"/>
      <w:divBdr>
        <w:top w:val="none" w:sz="0" w:space="0" w:color="auto"/>
        <w:left w:val="none" w:sz="0" w:space="0" w:color="auto"/>
        <w:bottom w:val="none" w:sz="0" w:space="0" w:color="auto"/>
        <w:right w:val="none" w:sz="0" w:space="0" w:color="auto"/>
      </w:divBdr>
    </w:div>
    <w:div w:id="1784684618">
      <w:bodyDiv w:val="1"/>
      <w:marLeft w:val="0"/>
      <w:marRight w:val="0"/>
      <w:marTop w:val="0"/>
      <w:marBottom w:val="0"/>
      <w:divBdr>
        <w:top w:val="none" w:sz="0" w:space="0" w:color="auto"/>
        <w:left w:val="none" w:sz="0" w:space="0" w:color="auto"/>
        <w:bottom w:val="none" w:sz="0" w:space="0" w:color="auto"/>
        <w:right w:val="none" w:sz="0" w:space="0" w:color="auto"/>
      </w:divBdr>
    </w:div>
    <w:div w:id="1844514703">
      <w:bodyDiv w:val="1"/>
      <w:marLeft w:val="0"/>
      <w:marRight w:val="0"/>
      <w:marTop w:val="0"/>
      <w:marBottom w:val="0"/>
      <w:divBdr>
        <w:top w:val="none" w:sz="0" w:space="0" w:color="auto"/>
        <w:left w:val="none" w:sz="0" w:space="0" w:color="auto"/>
        <w:bottom w:val="none" w:sz="0" w:space="0" w:color="auto"/>
        <w:right w:val="none" w:sz="0" w:space="0" w:color="auto"/>
      </w:divBdr>
    </w:div>
    <w:div w:id="1916740769">
      <w:bodyDiv w:val="1"/>
      <w:marLeft w:val="0"/>
      <w:marRight w:val="0"/>
      <w:marTop w:val="0"/>
      <w:marBottom w:val="0"/>
      <w:divBdr>
        <w:top w:val="none" w:sz="0" w:space="0" w:color="auto"/>
        <w:left w:val="none" w:sz="0" w:space="0" w:color="auto"/>
        <w:bottom w:val="none" w:sz="0" w:space="0" w:color="auto"/>
        <w:right w:val="none" w:sz="0" w:space="0" w:color="auto"/>
      </w:divBdr>
    </w:div>
    <w:div w:id="1926111939">
      <w:bodyDiv w:val="1"/>
      <w:marLeft w:val="0"/>
      <w:marRight w:val="0"/>
      <w:marTop w:val="0"/>
      <w:marBottom w:val="0"/>
      <w:divBdr>
        <w:top w:val="none" w:sz="0" w:space="0" w:color="auto"/>
        <w:left w:val="none" w:sz="0" w:space="0" w:color="auto"/>
        <w:bottom w:val="none" w:sz="0" w:space="0" w:color="auto"/>
        <w:right w:val="none" w:sz="0" w:space="0" w:color="auto"/>
      </w:divBdr>
    </w:div>
    <w:div w:id="2019774030">
      <w:bodyDiv w:val="1"/>
      <w:marLeft w:val="0"/>
      <w:marRight w:val="0"/>
      <w:marTop w:val="0"/>
      <w:marBottom w:val="0"/>
      <w:divBdr>
        <w:top w:val="none" w:sz="0" w:space="0" w:color="auto"/>
        <w:left w:val="none" w:sz="0" w:space="0" w:color="auto"/>
        <w:bottom w:val="none" w:sz="0" w:space="0" w:color="auto"/>
        <w:right w:val="none" w:sz="0" w:space="0" w:color="auto"/>
      </w:divBdr>
    </w:div>
    <w:div w:id="2054578533">
      <w:bodyDiv w:val="1"/>
      <w:marLeft w:val="0"/>
      <w:marRight w:val="0"/>
      <w:marTop w:val="0"/>
      <w:marBottom w:val="0"/>
      <w:divBdr>
        <w:top w:val="none" w:sz="0" w:space="0" w:color="auto"/>
        <w:left w:val="none" w:sz="0" w:space="0" w:color="auto"/>
        <w:bottom w:val="none" w:sz="0" w:space="0" w:color="auto"/>
        <w:right w:val="none" w:sz="0" w:space="0" w:color="auto"/>
      </w:divBdr>
    </w:div>
    <w:div w:id="205665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ystein.dokken@kartverket.no" TargetMode="External"/><Relationship Id="rId18" Type="http://schemas.openxmlformats.org/officeDocument/2006/relationships/hyperlink" Target="mailto:Oystein.Russ.Kristiansen@asker.kommune.n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objektkatalog.geonorge.no/Diagram/Index/EAID_00F284F4_50EE_4764_82EA_00F001A45DEC" TargetMode="External"/><Relationship Id="rId12" Type="http://schemas.openxmlformats.org/officeDocument/2006/relationships/hyperlink" Target="https://kartkatalog.geonorge.no/metadata/uuid/f7df7a18-b30f-4745-bd64-d0863812350c" TargetMode="External"/><Relationship Id="rId17" Type="http://schemas.openxmlformats.org/officeDocument/2006/relationships/hyperlink" Target="mailto:nils.stensa@vegvesen.no"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leif-harald.sattem@vegvesen.n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katalogen.vegdata.no"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martin.ljosdal@stavanger.kommune.no" TargetMode="External"/><Relationship Id="rId23" Type="http://schemas.openxmlformats.org/officeDocument/2006/relationships/footer" Target="footer2.xml"/><Relationship Id="rId10" Type="http://schemas.openxmlformats.org/officeDocument/2006/relationships/hyperlink" Target="https://goo.gl/wUE9hQ" TargetMode="External"/><Relationship Id="rId19" Type="http://schemas.openxmlformats.org/officeDocument/2006/relationships/hyperlink" Target="mailto:Nils.Ivar.Nes@kartverket.no" TargetMode="External"/><Relationship Id="rId4" Type="http://schemas.openxmlformats.org/officeDocument/2006/relationships/webSettings" Target="webSettings.xml"/><Relationship Id="rId9" Type="http://schemas.openxmlformats.org/officeDocument/2006/relationships/image" Target="cid:image002.png@01D43ADE.E827F330" TargetMode="External"/><Relationship Id="rId14" Type="http://schemas.openxmlformats.org/officeDocument/2006/relationships/hyperlink" Target="mailto:es@locus.n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ProfilSVV">
  <a:themeElements>
    <a:clrScheme name="Egendefinert 1">
      <a:dk1>
        <a:sysClr val="windowText" lastClr="000000"/>
      </a:dk1>
      <a:lt1>
        <a:sysClr val="window" lastClr="FFFFFF"/>
      </a:lt1>
      <a:dk2>
        <a:srgbClr val="ED9300"/>
      </a:dk2>
      <a:lt2>
        <a:srgbClr val="E1E1E1"/>
      </a:lt2>
      <a:accent1>
        <a:srgbClr val="ED9300"/>
      </a:accent1>
      <a:accent2>
        <a:srgbClr val="3F505A"/>
      </a:accent2>
      <a:accent3>
        <a:srgbClr val="DADADA"/>
      </a:accent3>
      <a:accent4>
        <a:srgbClr val="58B02C"/>
      </a:accent4>
      <a:accent5>
        <a:srgbClr val="008EC2"/>
      </a:accent5>
      <a:accent6>
        <a:srgbClr val="75450B"/>
      </a:accent6>
      <a:hlink>
        <a:srgbClr val="0000FF"/>
      </a:hlink>
      <a:folHlink>
        <a:srgbClr val="800080"/>
      </a:folHlink>
    </a:clrScheme>
    <a:fontScheme name="Custom 1">
      <a:majorFont>
        <a:latin typeface="Lucida Sans Unicode"/>
        <a:ea typeface=""/>
        <a:cs typeface=""/>
      </a:majorFont>
      <a:minorFont>
        <a:latin typeface="Lucida Sans Unicod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1 Statens vegvesen liggende standard norsk.potx [Skrivebeskyttet]" id="{3E198112-B1E4-44BC-8C3E-1CA4DA7E830E}" vid="{29E3B4CA-6E79-4609-AB97-F34C0014226E}"/>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2649</Words>
  <Characters>14043</Characters>
  <Application>Microsoft Office Word</Application>
  <DocSecurity>0</DocSecurity>
  <Lines>117</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2018-08-31T07:49:00Z</dcterms:created>
  <dcterms:modified xsi:type="dcterms:W3CDTF">2018-08-31T08:21:00Z</dcterms:modified>
</cp:coreProperties>
</file>