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4D" w:rsidRPr="003335CB" w:rsidRDefault="0088354D" w:rsidP="0088354D">
      <w:pPr>
        <w:pStyle w:val="1"/>
        <w:spacing w:before="0" w:line="240" w:lineRule="auto"/>
        <w:jc w:val="center"/>
        <w:rPr>
          <w:noProof/>
        </w:rPr>
      </w:pPr>
      <w:r>
        <w:rPr>
          <w:noProof/>
        </w:rPr>
        <w:t>Problem 1</w:t>
      </w:r>
      <w:r w:rsidRPr="00C53A53">
        <w:rPr>
          <w:noProof/>
        </w:rPr>
        <w:t xml:space="preserve"> – </w:t>
      </w:r>
      <w:r>
        <w:rPr>
          <w:noProof/>
        </w:rPr>
        <w:t>Sowing</w:t>
      </w:r>
    </w:p>
    <w:p w:rsidR="0088354D" w:rsidRDefault="0088354D" w:rsidP="0088354D">
      <w:pPr>
        <w:jc w:val="both"/>
        <w:rPr>
          <w:noProof/>
        </w:rPr>
      </w:pPr>
      <w:r>
        <w:rPr>
          <w:noProof/>
        </w:rPr>
        <w:t xml:space="preserve">You are given a field of </w:t>
      </w:r>
      <w:r w:rsidRPr="00D14EF0">
        <w:rPr>
          <w:b/>
          <w:noProof/>
        </w:rPr>
        <w:t>good soil</w:t>
      </w:r>
      <w:r>
        <w:rPr>
          <w:noProof/>
        </w:rPr>
        <w:t xml:space="preserve"> (represented as </w:t>
      </w:r>
      <w:r w:rsidRPr="00955B95">
        <w:rPr>
          <w:rFonts w:ascii="Consolas" w:hAnsi="Consolas"/>
          <w:b/>
          <w:noProof/>
        </w:rPr>
        <w:t>1</w:t>
      </w:r>
      <w:r>
        <w:rPr>
          <w:noProof/>
        </w:rPr>
        <w:t xml:space="preserve">) and </w:t>
      </w:r>
      <w:r w:rsidRPr="00D14EF0">
        <w:rPr>
          <w:b/>
          <w:noProof/>
        </w:rPr>
        <w:t>bad soil</w:t>
      </w:r>
      <w:r>
        <w:rPr>
          <w:noProof/>
        </w:rPr>
        <w:t xml:space="preserve"> (represented as </w:t>
      </w:r>
      <w:r w:rsidRPr="00955B95">
        <w:rPr>
          <w:rFonts w:ascii="Consolas" w:hAnsi="Consolas"/>
          <w:b/>
          <w:noProof/>
        </w:rPr>
        <w:t>0</w:t>
      </w:r>
      <w:r>
        <w:rPr>
          <w:noProof/>
        </w:rPr>
        <w:t xml:space="preserve">). You want to plant </w:t>
      </w:r>
      <w:r w:rsidRPr="00D14EF0">
        <w:rPr>
          <w:b/>
          <w:noProof/>
        </w:rPr>
        <w:t>chukundur</w:t>
      </w:r>
      <w:r>
        <w:rPr>
          <w:noProof/>
        </w:rPr>
        <w:t xml:space="preserve">. But you can only plant it on </w:t>
      </w:r>
      <w:r w:rsidRPr="0088354D">
        <w:rPr>
          <w:b/>
          <w:noProof/>
        </w:rPr>
        <w:t>good soil</w:t>
      </w:r>
      <w:r>
        <w:rPr>
          <w:noProof/>
        </w:rPr>
        <w:t xml:space="preserve"> and </w:t>
      </w:r>
      <w:r>
        <w:rPr>
          <w:b/>
          <w:noProof/>
        </w:rPr>
        <w:t xml:space="preserve">there cannot be </w:t>
      </w:r>
      <w:r w:rsidRPr="00C52ABD">
        <w:rPr>
          <w:b/>
          <w:noProof/>
        </w:rPr>
        <w:t>any other planted chukundur</w:t>
      </w:r>
      <w:r w:rsidRPr="0088354D">
        <w:rPr>
          <w:noProof/>
        </w:rPr>
        <w:t xml:space="preserve"> to its left or right</w:t>
      </w:r>
      <w:r>
        <w:rPr>
          <w:noProof/>
        </w:rPr>
        <w:t xml:space="preserve">. </w:t>
      </w:r>
    </w:p>
    <w:p w:rsidR="00D14EF0" w:rsidRDefault="00D14EF0" w:rsidP="0088354D">
      <w:pPr>
        <w:jc w:val="both"/>
        <w:rPr>
          <w:noProof/>
        </w:rPr>
      </w:pPr>
      <w:r>
        <w:rPr>
          <w:noProof/>
        </w:rPr>
        <w:t>Given</w:t>
      </w:r>
      <w:r w:rsidR="004A701C">
        <w:rPr>
          <w:noProof/>
        </w:rPr>
        <w:t xml:space="preserve"> </w:t>
      </w:r>
      <w:r w:rsidR="004A701C" w:rsidRPr="00955B95">
        <w:rPr>
          <w:rFonts w:ascii="Consolas" w:hAnsi="Consolas"/>
          <w:b/>
          <w:noProof/>
        </w:rPr>
        <w:t>n</w:t>
      </w:r>
      <w:r w:rsidR="004A701C">
        <w:rPr>
          <w:noProof/>
        </w:rPr>
        <w:t xml:space="preserve"> </w:t>
      </w:r>
      <w:r w:rsidR="004A701C" w:rsidRPr="00955B95">
        <w:rPr>
          <w:b/>
          <w:noProof/>
        </w:rPr>
        <w:t>seeds</w:t>
      </w:r>
      <w:r w:rsidR="004A701C">
        <w:rPr>
          <w:noProof/>
        </w:rPr>
        <w:t xml:space="preserve"> and</w:t>
      </w:r>
      <w:r>
        <w:rPr>
          <w:noProof/>
        </w:rPr>
        <w:t xml:space="preserve"> a </w:t>
      </w:r>
      <w:r w:rsidRPr="00D14EF0">
        <w:rPr>
          <w:b/>
          <w:noProof/>
        </w:rPr>
        <w:t>field</w:t>
      </w:r>
      <w:r>
        <w:rPr>
          <w:noProof/>
        </w:rPr>
        <w:t xml:space="preserve">, generate all ways you can plant </w:t>
      </w:r>
      <w:r w:rsidR="004A701C">
        <w:rPr>
          <w:noProof/>
        </w:rPr>
        <w:t>the seeds</w:t>
      </w:r>
      <w:r>
        <w:rPr>
          <w:noProof/>
        </w:rPr>
        <w:t xml:space="preserve"> by following the above rules.</w:t>
      </w:r>
    </w:p>
    <w:p w:rsidR="00DB15B9" w:rsidRDefault="0088354D" w:rsidP="0088354D">
      <w:pPr>
        <w:jc w:val="both"/>
        <w:rPr>
          <w:noProof/>
        </w:rPr>
      </w:pPr>
      <w:r>
        <w:rPr>
          <w:noProof/>
        </w:rPr>
        <w:t xml:space="preserve">For example, </w:t>
      </w:r>
      <w:r w:rsidR="004A701C">
        <w:rPr>
          <w:noProof/>
        </w:rPr>
        <w:t xml:space="preserve">for </w:t>
      </w:r>
      <w:r w:rsidR="004A701C" w:rsidRPr="00955B95">
        <w:rPr>
          <w:rFonts w:ascii="Consolas" w:hAnsi="Consolas"/>
          <w:b/>
          <w:noProof/>
        </w:rPr>
        <w:t>n</w:t>
      </w:r>
      <w:r w:rsidR="004A701C" w:rsidRPr="004A701C">
        <w:rPr>
          <w:b/>
          <w:noProof/>
        </w:rPr>
        <w:t xml:space="preserve"> = 3</w:t>
      </w:r>
      <w:r w:rsidR="004A701C">
        <w:rPr>
          <w:noProof/>
        </w:rPr>
        <w:t xml:space="preserve"> </w:t>
      </w:r>
      <w:r w:rsidR="00D14EF0">
        <w:rPr>
          <w:noProof/>
        </w:rPr>
        <w:t>on the field</w:t>
      </w:r>
      <w:r>
        <w:rPr>
          <w:noProof/>
        </w:rPr>
        <w:t xml:space="preserve"> </w:t>
      </w:r>
      <w:r w:rsidRPr="0088354D">
        <w:rPr>
          <w:rFonts w:ascii="Consolas" w:hAnsi="Consolas"/>
          <w:b/>
          <w:noProof/>
        </w:rPr>
        <w:t>1</w:t>
      </w:r>
      <w:r>
        <w:rPr>
          <w:rFonts w:ascii="Consolas" w:hAnsi="Consolas"/>
          <w:b/>
          <w:noProof/>
        </w:rPr>
        <w:t xml:space="preserve"> </w:t>
      </w:r>
      <w:r w:rsidRPr="0088354D">
        <w:rPr>
          <w:rFonts w:ascii="Consolas" w:hAnsi="Consolas"/>
          <w:b/>
          <w:noProof/>
        </w:rPr>
        <w:t>1</w:t>
      </w:r>
      <w:r>
        <w:rPr>
          <w:rFonts w:ascii="Consolas" w:hAnsi="Consolas"/>
          <w:b/>
          <w:noProof/>
        </w:rPr>
        <w:t xml:space="preserve"> </w:t>
      </w:r>
      <w:r w:rsidRPr="0088354D">
        <w:rPr>
          <w:rFonts w:ascii="Consolas" w:hAnsi="Consolas"/>
          <w:b/>
          <w:noProof/>
        </w:rPr>
        <w:t>1</w:t>
      </w:r>
      <w:r>
        <w:rPr>
          <w:rFonts w:ascii="Consolas" w:hAnsi="Consolas"/>
          <w:b/>
          <w:noProof/>
        </w:rPr>
        <w:t xml:space="preserve"> </w:t>
      </w:r>
      <w:r w:rsidRPr="0088354D">
        <w:rPr>
          <w:rFonts w:ascii="Consolas" w:hAnsi="Consolas"/>
          <w:b/>
          <w:noProof/>
        </w:rPr>
        <w:t>1</w:t>
      </w:r>
      <w:r>
        <w:rPr>
          <w:rFonts w:ascii="Consolas" w:hAnsi="Consolas"/>
          <w:b/>
          <w:noProof/>
        </w:rPr>
        <w:t xml:space="preserve"> </w:t>
      </w:r>
      <w:r w:rsidRPr="0088354D">
        <w:rPr>
          <w:rFonts w:ascii="Consolas" w:hAnsi="Consolas"/>
          <w:b/>
          <w:noProof/>
        </w:rPr>
        <w:t>0</w:t>
      </w:r>
      <w:r>
        <w:rPr>
          <w:rFonts w:ascii="Consolas" w:hAnsi="Consolas"/>
          <w:b/>
          <w:noProof/>
        </w:rPr>
        <w:t xml:space="preserve"> </w:t>
      </w:r>
      <w:r w:rsidRPr="0088354D">
        <w:rPr>
          <w:rFonts w:ascii="Consolas" w:hAnsi="Consolas"/>
          <w:b/>
          <w:noProof/>
        </w:rPr>
        <w:t>1</w:t>
      </w:r>
      <w:r>
        <w:rPr>
          <w:noProof/>
        </w:rPr>
        <w:t xml:space="preserve"> we can plant </w:t>
      </w:r>
      <w:r w:rsidR="00C52ABD">
        <w:rPr>
          <w:noProof/>
        </w:rPr>
        <w:t xml:space="preserve">3 </w:t>
      </w:r>
      <w:r>
        <w:rPr>
          <w:noProof/>
        </w:rPr>
        <w:t>chukundur</w:t>
      </w:r>
      <w:r w:rsidR="00C52ABD">
        <w:rPr>
          <w:noProof/>
        </w:rPr>
        <w:t xml:space="preserve"> seeds</w:t>
      </w:r>
      <w:r>
        <w:rPr>
          <w:noProof/>
        </w:rPr>
        <w:t xml:space="preserve"> in the following ways:</w:t>
      </w:r>
    </w:p>
    <w:p w:rsidR="0088354D" w:rsidRPr="00826B3E" w:rsidRDefault="0088354D" w:rsidP="0088354D">
      <w:pPr>
        <w:pStyle w:val="aa"/>
        <w:shd w:val="clear" w:color="auto" w:fill="FFFFFF"/>
        <w:spacing w:before="0" w:beforeAutospacing="0" w:after="0" w:afterAutospacing="0" w:line="336" w:lineRule="atLeast"/>
        <w:rPr>
          <w:rFonts w:ascii="Consolas" w:hAnsi="Consolas" w:cs="Helvetica"/>
          <w:color w:val="222222"/>
          <w:sz w:val="22"/>
          <w:szCs w:val="22"/>
        </w:rPr>
      </w:pP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</w:rPr>
        <w:t>1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</w:rPr>
        <w:t>1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</w:rPr>
        <w:t>0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Pr="004A701C">
        <w:rPr>
          <w:rStyle w:val="tex-font-style-tt"/>
          <w:rFonts w:ascii="Consolas" w:eastAsiaTheme="majorEastAsia" w:hAnsi="Consolas" w:cs="Courier New"/>
          <w:color w:val="222222"/>
          <w:sz w:val="22"/>
          <w:szCs w:val="22"/>
        </w:rPr>
        <w:t xml:space="preserve">, 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</w:rPr>
        <w:t>1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</w:rPr>
        <w:t>10</w:t>
      </w:r>
      <w:r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="004A701C" w:rsidRPr="004A701C">
        <w:rPr>
          <w:rStyle w:val="tex-font-style-tt"/>
          <w:rFonts w:ascii="Consolas" w:eastAsiaTheme="majorEastAsia" w:hAnsi="Consolas" w:cs="Courier New"/>
          <w:color w:val="222222"/>
          <w:sz w:val="22"/>
          <w:szCs w:val="22"/>
        </w:rPr>
        <w:t xml:space="preserve">, </w:t>
      </w:r>
      <w:r w:rsidR="004A701C"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="004A701C"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</w:rPr>
        <w:t>11</w:t>
      </w:r>
      <w:r w:rsidR="004A701C"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  <w:r w:rsidR="004A701C"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</w:rPr>
        <w:t>0</w:t>
      </w:r>
      <w:r w:rsidR="004A701C" w:rsidRPr="004A701C">
        <w:rPr>
          <w:rStyle w:val="tex-font-style-tt"/>
          <w:rFonts w:ascii="Consolas" w:eastAsiaTheme="majorEastAsia" w:hAnsi="Consolas" w:cs="Courier New"/>
          <w:b/>
          <w:color w:val="222222"/>
          <w:sz w:val="22"/>
          <w:szCs w:val="22"/>
          <w:u w:val="single"/>
        </w:rPr>
        <w:t>1</w:t>
      </w:r>
    </w:p>
    <w:p w:rsidR="0088354D" w:rsidRPr="00C53A53" w:rsidRDefault="0088354D" w:rsidP="00D14EF0">
      <w:pPr>
        <w:pStyle w:val="4"/>
      </w:pPr>
      <w:r>
        <w:t>Input</w:t>
      </w:r>
    </w:p>
    <w:p w:rsidR="004A701C" w:rsidRDefault="0088354D" w:rsidP="0088354D">
      <w:pPr>
        <w:rPr>
          <w:noProof/>
        </w:rPr>
      </w:pPr>
      <w:r w:rsidRPr="0032494E">
        <w:rPr>
          <w:noProof/>
        </w:rPr>
        <w:t xml:space="preserve">On the first input line you are given the </w:t>
      </w:r>
      <w:r w:rsidR="004A701C">
        <w:rPr>
          <w:noProof/>
        </w:rPr>
        <w:t xml:space="preserve">number of seeds </w:t>
      </w:r>
      <w:r w:rsidR="004A701C" w:rsidRPr="004A701C">
        <w:rPr>
          <w:b/>
          <w:noProof/>
        </w:rPr>
        <w:t>n</w:t>
      </w:r>
      <w:r w:rsidR="004A701C">
        <w:rPr>
          <w:noProof/>
        </w:rPr>
        <w:t>.</w:t>
      </w:r>
    </w:p>
    <w:p w:rsidR="0088354D" w:rsidRPr="0032494E" w:rsidRDefault="004A701C" w:rsidP="0088354D">
      <w:pPr>
        <w:rPr>
          <w:noProof/>
        </w:rPr>
      </w:pPr>
      <w:r>
        <w:rPr>
          <w:noProof/>
        </w:rPr>
        <w:t xml:space="preserve">On the second input line you are given the </w:t>
      </w:r>
      <w:r w:rsidRPr="004A701C">
        <w:rPr>
          <w:b/>
          <w:noProof/>
        </w:rPr>
        <w:t>field</w:t>
      </w:r>
      <w:r>
        <w:rPr>
          <w:noProof/>
        </w:rPr>
        <w:t xml:space="preserve"> </w:t>
      </w:r>
      <w:r w:rsidRPr="0032494E">
        <w:rPr>
          <w:noProof/>
        </w:rPr>
        <w:t>- a sequence of integers separated by a single space.</w:t>
      </w:r>
      <w:r>
        <w:rPr>
          <w:noProof/>
        </w:rPr>
        <w:t xml:space="preserve"> </w:t>
      </w:r>
      <w:r w:rsidR="0088354D">
        <w:rPr>
          <w:noProof/>
        </w:rPr>
        <w:t xml:space="preserve"> </w:t>
      </w:r>
    </w:p>
    <w:p w:rsidR="0088354D" w:rsidRPr="00C53A53" w:rsidRDefault="0088354D" w:rsidP="00D14EF0">
      <w:pPr>
        <w:pStyle w:val="4"/>
      </w:pPr>
      <w:r>
        <w:t>Output</w:t>
      </w:r>
    </w:p>
    <w:p w:rsidR="0088354D" w:rsidRDefault="0088354D" w:rsidP="0088354D">
      <w:pPr>
        <w:rPr>
          <w:noProof/>
        </w:rPr>
      </w:pPr>
      <w:r>
        <w:rPr>
          <w:noProof/>
        </w:rPr>
        <w:t xml:space="preserve">Print all ways </w:t>
      </w:r>
      <w:r w:rsidR="004A701C" w:rsidRPr="004A701C">
        <w:rPr>
          <w:b/>
          <w:noProof/>
        </w:rPr>
        <w:t>n</w:t>
      </w:r>
      <w:r w:rsidR="004A701C">
        <w:rPr>
          <w:noProof/>
        </w:rPr>
        <w:t xml:space="preserve"> seeds can be planted in the given field</w:t>
      </w:r>
      <w:r w:rsidRPr="00D15480">
        <w:rPr>
          <w:noProof/>
        </w:rPr>
        <w:t>.</w:t>
      </w:r>
      <w:r>
        <w:rPr>
          <w:b/>
          <w:noProof/>
        </w:rPr>
        <w:t xml:space="preserve"> </w:t>
      </w:r>
      <w:r w:rsidRPr="0032494E">
        <w:rPr>
          <w:noProof/>
        </w:rPr>
        <w:t xml:space="preserve">Display the </w:t>
      </w:r>
      <w:r w:rsidR="004A701C">
        <w:rPr>
          <w:noProof/>
        </w:rPr>
        <w:t>seeds</w:t>
      </w:r>
      <w:r w:rsidRPr="0032494E">
        <w:rPr>
          <w:noProof/>
        </w:rPr>
        <w:t xml:space="preserve"> with</w:t>
      </w:r>
      <w:r w:rsidR="004A701C">
        <w:rPr>
          <w:b/>
          <w:noProof/>
        </w:rPr>
        <w:t xml:space="preserve"> ".</w:t>
      </w:r>
      <w:r>
        <w:rPr>
          <w:b/>
          <w:noProof/>
        </w:rPr>
        <w:t>"</w:t>
      </w:r>
      <w:r w:rsidRPr="0032494E">
        <w:rPr>
          <w:noProof/>
        </w:rPr>
        <w:t>.</w:t>
      </w:r>
      <w:r>
        <w:rPr>
          <w:noProof/>
        </w:rPr>
        <w:t xml:space="preserve"> </w:t>
      </w:r>
    </w:p>
    <w:p w:rsidR="0088354D" w:rsidRPr="0032494E" w:rsidRDefault="0088354D" w:rsidP="0088354D">
      <w:pPr>
        <w:rPr>
          <w:noProof/>
        </w:rPr>
      </w:pPr>
      <w:r>
        <w:rPr>
          <w:noProof/>
        </w:rPr>
        <w:t>The order of printing does not matter.</w:t>
      </w:r>
    </w:p>
    <w:p w:rsidR="0088354D" w:rsidRPr="00C53A53" w:rsidRDefault="0088354D" w:rsidP="00D14EF0">
      <w:pPr>
        <w:pStyle w:val="4"/>
      </w:pPr>
      <w:r w:rsidRPr="00C53A53">
        <w:t>Constraints</w:t>
      </w:r>
    </w:p>
    <w:p w:rsidR="0088354D" w:rsidRDefault="0088354D" w:rsidP="0088354D">
      <w:pPr>
        <w:pStyle w:val="ac"/>
        <w:numPr>
          <w:ilvl w:val="0"/>
          <w:numId w:val="38"/>
        </w:numPr>
        <w:ind w:left="568" w:hanging="284"/>
      </w:pPr>
      <w:r>
        <w:t>The length</w:t>
      </w:r>
      <w:r w:rsidR="00955B95">
        <w:t xml:space="preserve"> </w:t>
      </w:r>
      <w:r w:rsidR="00955B95" w:rsidRPr="00955B95">
        <w:rPr>
          <w:b/>
        </w:rPr>
        <w:t>L</w:t>
      </w:r>
      <w:r>
        <w:t xml:space="preserve"> of the </w:t>
      </w:r>
      <w:r w:rsidR="00DB15B9">
        <w:t xml:space="preserve">field </w:t>
      </w:r>
      <w:r>
        <w:t>sequence will be in the range [1…30].</w:t>
      </w:r>
    </w:p>
    <w:p w:rsidR="00955B95" w:rsidRDefault="00955B95" w:rsidP="0088354D">
      <w:pPr>
        <w:pStyle w:val="ac"/>
        <w:numPr>
          <w:ilvl w:val="0"/>
          <w:numId w:val="38"/>
        </w:numPr>
        <w:ind w:left="568" w:hanging="284"/>
      </w:pPr>
      <w:r>
        <w:t xml:space="preserve">The number of seeds </w:t>
      </w:r>
      <w:r w:rsidRPr="00955B95">
        <w:rPr>
          <w:b/>
        </w:rPr>
        <w:t>n</w:t>
      </w:r>
      <w:r>
        <w:rPr>
          <w:b/>
        </w:rPr>
        <w:t xml:space="preserve"> </w:t>
      </w:r>
      <w:r>
        <w:t>will be in the range [1...</w:t>
      </w:r>
      <w:r w:rsidRPr="00955B95">
        <w:rPr>
          <w:b/>
        </w:rPr>
        <w:t>L</w:t>
      </w:r>
      <w:r>
        <w:t>].</w:t>
      </w:r>
    </w:p>
    <w:p w:rsidR="00540D00" w:rsidRDefault="00540D00" w:rsidP="0088354D">
      <w:pPr>
        <w:pStyle w:val="ac"/>
        <w:numPr>
          <w:ilvl w:val="0"/>
          <w:numId w:val="38"/>
        </w:numPr>
        <w:ind w:left="568" w:hanging="284"/>
      </w:pPr>
      <w:r>
        <w:rPr>
          <w:lang w:val="en-GB"/>
        </w:rPr>
        <w:t>There will always be at least 1 possible sowing.</w:t>
      </w:r>
      <w:bookmarkStart w:id="0" w:name="_GoBack"/>
      <w:bookmarkEnd w:id="0"/>
    </w:p>
    <w:p w:rsidR="009F4161" w:rsidRDefault="009F4161" w:rsidP="0088354D">
      <w:pPr>
        <w:pStyle w:val="ac"/>
        <w:numPr>
          <w:ilvl w:val="0"/>
          <w:numId w:val="38"/>
        </w:numPr>
        <w:ind w:left="568" w:hanging="284"/>
      </w:pPr>
      <w:r>
        <w:t xml:space="preserve">The field will contain only </w:t>
      </w:r>
      <w:r w:rsidRPr="009F4161">
        <w:rPr>
          <w:rFonts w:ascii="Consolas" w:hAnsi="Consolas"/>
          <w:b/>
        </w:rPr>
        <w:t>0</w:t>
      </w:r>
      <w:r>
        <w:t xml:space="preserve">s and </w:t>
      </w:r>
      <w:r w:rsidRPr="009F4161">
        <w:rPr>
          <w:rFonts w:ascii="Consolas" w:hAnsi="Consolas"/>
          <w:b/>
        </w:rPr>
        <w:t>1</w:t>
      </w:r>
      <w:r>
        <w:t>s.</w:t>
      </w:r>
    </w:p>
    <w:p w:rsidR="0088354D" w:rsidRPr="00C53A53" w:rsidRDefault="0088354D" w:rsidP="0088354D">
      <w:pPr>
        <w:pStyle w:val="ac"/>
        <w:numPr>
          <w:ilvl w:val="0"/>
          <w:numId w:val="38"/>
        </w:numPr>
        <w:ind w:left="568" w:hanging="284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4"/>
      </w:pPr>
      <w:r>
        <w:t>Examples</w:t>
      </w:r>
    </w:p>
    <w:tbl>
      <w:tblPr>
        <w:tblStyle w:val="af"/>
        <w:tblW w:w="664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976"/>
        <w:gridCol w:w="425"/>
        <w:gridCol w:w="1276"/>
        <w:gridCol w:w="1276"/>
      </w:tblGrid>
      <w:tr w:rsidR="0088354D" w:rsidTr="005F4BA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354D" w:rsidRDefault="0088354D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354D" w:rsidRDefault="0088354D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8354D" w:rsidRDefault="0088354D" w:rsidP="005F4BA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354D" w:rsidRPr="0032494E" w:rsidRDefault="0088354D" w:rsidP="005F4B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354D" w:rsidRPr="0032494E" w:rsidRDefault="0088354D" w:rsidP="005F4B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88354D" w:rsidTr="00D14EF0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95" w:rsidRDefault="00955B95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88354D" w:rsidRPr="00EC674B" w:rsidRDefault="00955B95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1 1 1 1 0 1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95" w:rsidRPr="00955B95" w:rsidRDefault="00955B95" w:rsidP="00955B95">
            <w:pPr>
              <w:rPr>
                <w:rFonts w:ascii="Consolas" w:hAnsi="Consolas" w:cs="Consolas"/>
                <w:noProof/>
              </w:rPr>
            </w:pPr>
            <w:r w:rsidRPr="00955B95">
              <w:rPr>
                <w:rFonts w:ascii="Consolas" w:hAnsi="Consolas" w:cs="Consolas"/>
                <w:noProof/>
              </w:rPr>
              <w:t>.1.10.</w:t>
            </w:r>
          </w:p>
          <w:p w:rsidR="00955B95" w:rsidRPr="00955B95" w:rsidRDefault="00955B95" w:rsidP="00955B95">
            <w:pPr>
              <w:rPr>
                <w:rFonts w:ascii="Consolas" w:hAnsi="Consolas" w:cs="Consolas"/>
                <w:noProof/>
              </w:rPr>
            </w:pPr>
            <w:r w:rsidRPr="00955B95">
              <w:rPr>
                <w:rFonts w:ascii="Consolas" w:hAnsi="Consolas" w:cs="Consolas"/>
                <w:noProof/>
              </w:rPr>
              <w:t>.11.0.</w:t>
            </w:r>
          </w:p>
          <w:p w:rsidR="0088354D" w:rsidRPr="00DE1D80" w:rsidRDefault="00955B95" w:rsidP="00955B95">
            <w:pPr>
              <w:rPr>
                <w:rFonts w:ascii="Consolas" w:hAnsi="Consolas" w:cs="Consolas"/>
                <w:noProof/>
              </w:rPr>
            </w:pPr>
            <w:r w:rsidRPr="00955B95">
              <w:rPr>
                <w:rFonts w:ascii="Consolas" w:hAnsi="Consolas" w:cs="Consolas"/>
                <w:noProof/>
              </w:rPr>
              <w:t>1.1.0.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8354D" w:rsidRPr="006F504B" w:rsidRDefault="0088354D" w:rsidP="005F4BAC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95" w:rsidRDefault="00955B95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8354D" w:rsidRPr="006F504B" w:rsidRDefault="00955B95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95" w:rsidRPr="00955B95" w:rsidRDefault="00955B95" w:rsidP="00955B95">
            <w:pPr>
              <w:rPr>
                <w:rFonts w:ascii="Consolas" w:hAnsi="Consolas" w:cs="Consolas"/>
                <w:noProof/>
              </w:rPr>
            </w:pPr>
            <w:r w:rsidRPr="00955B95">
              <w:rPr>
                <w:rFonts w:ascii="Consolas" w:hAnsi="Consolas" w:cs="Consolas"/>
                <w:noProof/>
              </w:rPr>
              <w:t>.111</w:t>
            </w:r>
          </w:p>
          <w:p w:rsidR="00955B95" w:rsidRPr="00955B95" w:rsidRDefault="00955B95" w:rsidP="00955B95">
            <w:pPr>
              <w:rPr>
                <w:rFonts w:ascii="Consolas" w:hAnsi="Consolas" w:cs="Consolas"/>
                <w:noProof/>
              </w:rPr>
            </w:pPr>
            <w:r w:rsidRPr="00955B95">
              <w:rPr>
                <w:rFonts w:ascii="Consolas" w:hAnsi="Consolas" w:cs="Consolas"/>
                <w:noProof/>
              </w:rPr>
              <w:t>1.11</w:t>
            </w:r>
          </w:p>
          <w:p w:rsidR="00955B95" w:rsidRPr="00955B95" w:rsidRDefault="00955B95" w:rsidP="00955B95">
            <w:pPr>
              <w:rPr>
                <w:rFonts w:ascii="Consolas" w:hAnsi="Consolas" w:cs="Consolas"/>
                <w:noProof/>
              </w:rPr>
            </w:pPr>
            <w:r w:rsidRPr="00955B95">
              <w:rPr>
                <w:rFonts w:ascii="Consolas" w:hAnsi="Consolas" w:cs="Consolas"/>
                <w:noProof/>
              </w:rPr>
              <w:t>11.1</w:t>
            </w:r>
          </w:p>
          <w:p w:rsidR="0088354D" w:rsidRPr="006F504B" w:rsidRDefault="00955B95" w:rsidP="00955B95">
            <w:pPr>
              <w:rPr>
                <w:rFonts w:ascii="Consolas" w:hAnsi="Consolas" w:cs="Consolas"/>
                <w:noProof/>
              </w:rPr>
            </w:pPr>
            <w:r w:rsidRPr="00955B95">
              <w:rPr>
                <w:rFonts w:ascii="Consolas" w:hAnsi="Consolas" w:cs="Consolas"/>
                <w:noProof/>
              </w:rPr>
              <w:t>111.</w:t>
            </w:r>
          </w:p>
        </w:tc>
      </w:tr>
    </w:tbl>
    <w:p w:rsidR="0088354D" w:rsidRPr="00D00CFA" w:rsidRDefault="0088354D" w:rsidP="0088354D"/>
    <w:p w:rsidR="00AB54F7" w:rsidRPr="0088354D" w:rsidRDefault="00AB54F7" w:rsidP="0088354D"/>
    <w:sectPr w:rsidR="00AB54F7" w:rsidRPr="0088354D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4B8" w:rsidRDefault="009174B8" w:rsidP="008068A2">
      <w:pPr>
        <w:spacing w:after="0" w:line="240" w:lineRule="auto"/>
      </w:pPr>
      <w:r>
        <w:separator/>
      </w:r>
    </w:p>
  </w:endnote>
  <w:endnote w:type="continuationSeparator" w:id="0">
    <w:p w:rsidR="009174B8" w:rsidRDefault="00917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Pr="00AC77AD" w:rsidRDefault="00087600" w:rsidP="00806A4A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D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D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D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D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D5BD3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a5"/>
    </w:pPr>
  </w:p>
  <w:p w:rsidR="00087600" w:rsidRPr="00AC77AD" w:rsidRDefault="00087600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4B8" w:rsidRDefault="009174B8" w:rsidP="008068A2">
      <w:pPr>
        <w:spacing w:after="0" w:line="240" w:lineRule="auto"/>
      </w:pPr>
      <w:r>
        <w:separator/>
      </w:r>
    </w:p>
  </w:footnote>
  <w:footnote w:type="continuationSeparator" w:id="0">
    <w:p w:rsidR="009174B8" w:rsidRDefault="009174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Default="000876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7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5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4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6"/>
  </w:num>
  <w:num w:numId="35">
    <w:abstractNumId w:val="14"/>
  </w:num>
  <w:num w:numId="36">
    <w:abstractNumId w:val="25"/>
  </w:num>
  <w:num w:numId="37">
    <w:abstractNumId w:val="29"/>
  </w:num>
  <w:num w:numId="3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0D00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334D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2BC6"/>
    <w:rsid w:val="00913F2E"/>
    <w:rsid w:val="009174B8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4161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97AE4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15B9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8318D"/>
  <w15:docId w15:val="{44E7775F-1A35-4F40-9B06-7E94040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a0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0D48-CD09-435E-BA81-3F5E5FC8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nasko</cp:lastModifiedBy>
  <cp:revision>669</cp:revision>
  <cp:lastPrinted>2014-02-12T16:33:00Z</cp:lastPrinted>
  <dcterms:created xsi:type="dcterms:W3CDTF">2013-11-06T12:04:00Z</dcterms:created>
  <dcterms:modified xsi:type="dcterms:W3CDTF">2016-05-29T11:17:00Z</dcterms:modified>
  <cp:category>programming, education, software engineering, software development</cp:category>
</cp:coreProperties>
</file>