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b w:val="1"/>
          <w:smallCaps w:val="1"/>
          <w:sz w:val="30"/>
          <w:szCs w:val="30"/>
        </w:rPr>
      </w:pPr>
      <w:r w:rsidDel="00000000" w:rsidR="00000000" w:rsidRPr="00000000">
        <w:rPr>
          <w:b w:val="1"/>
          <w:smallCaps w:val="1"/>
          <w:sz w:val="30"/>
          <w:szCs w:val="30"/>
          <w:rtl w:val="0"/>
        </w:rPr>
        <w:t xml:space="preserve">СУ „Св. Климент Охридски“, ФМИ</w:t>
      </w:r>
    </w:p>
    <w:p w:rsidR="00000000" w:rsidDel="00000000" w:rsidP="00000000" w:rsidRDefault="00000000" w:rsidRPr="00000000" w14:paraId="00000002">
      <w:pPr>
        <w:jc w:val="center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Специалност „Софтуерно Инженерство“</w:t>
      </w:r>
    </w:p>
    <w:p w:rsidR="00000000" w:rsidDel="00000000" w:rsidP="00000000" w:rsidRDefault="00000000" w:rsidRPr="00000000" w14:paraId="00000003">
      <w:pPr>
        <w:spacing w:after="240" w:before="360" w:line="259.20000000000005" w:lineRule="auto"/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Увод в програмирането, 2020-2021 г.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за домашно № 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59.20000000000005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Дадена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редица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N </w:t>
      </w:r>
      <w:r w:rsidDel="00000000" w:rsidR="00000000" w:rsidRPr="00000000">
        <w:rPr>
          <w:rtl w:val="0"/>
        </w:rPr>
        <w:t xml:space="preserve">на брой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естествени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числа</w:t>
      </w:r>
      <w:r w:rsidDel="00000000" w:rsidR="00000000" w:rsidRPr="00000000">
        <w:rPr>
          <w:rtl w:val="0"/>
        </w:rPr>
        <w:t xml:space="preserve">, където N</w:t>
      </w:r>
      <w:r w:rsidDel="00000000" w:rsidR="00000000" w:rsidRPr="00000000">
        <w:rPr>
          <w:rtl w:val="0"/>
        </w:rPr>
        <w:t xml:space="preserve">∈[3, 100],</w:t>
      </w:r>
      <w:r w:rsidDel="00000000" w:rsidR="00000000" w:rsidRPr="00000000">
        <w:rPr>
          <w:rFonts w:ascii="Arial" w:cs="Arial" w:eastAsia="Arial" w:hAnsi="Arial"/>
          <w:color w:val="dcdd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 нарича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триъгълна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ако </w:t>
      </w:r>
      <w:r w:rsidDel="00000000" w:rsidR="00000000" w:rsidRPr="00000000">
        <w:rPr>
          <w:rtl w:val="0"/>
        </w:rPr>
        <w:t xml:space="preserve">абсолютните стойности на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разликите между съседните </w:t>
      </w:r>
      <w:r w:rsidDel="00000000" w:rsidR="00000000" w:rsidRPr="00000000">
        <w:rPr>
          <w:rtl w:val="0"/>
        </w:rPr>
        <w:t xml:space="preserve">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елементи са огледално равни. Т.е. разликата между </w:t>
      </w:r>
      <w:r w:rsidDel="00000000" w:rsidR="00000000" w:rsidRPr="00000000">
        <w:rPr>
          <w:rtl w:val="0"/>
        </w:rPr>
        <w:t xml:space="preserve">първия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втория елемент е равна на разликата между последния и предпоследния елемент; разликата между 2 и 3 елемент е равна на разликата между предпоследния и пред-предпоследния елемент; и т.н (ако редицата има нечетен брой </w:t>
      </w:r>
      <w:r w:rsidDel="00000000" w:rsidR="00000000" w:rsidRPr="00000000">
        <w:rPr>
          <w:rtl w:val="0"/>
        </w:rPr>
        <w:t xml:space="preserve">елементи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то средния елемент участва в две разлики). Да се напише програма, която приема като вход N </w:t>
      </w:r>
      <w:r w:rsidDel="00000000" w:rsidR="00000000" w:rsidRPr="00000000">
        <w:rPr>
          <w:rtl w:val="0"/>
        </w:rPr>
        <w:t xml:space="preserve">и редица от N естествени числа 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извежда на екрана дали </w:t>
      </w:r>
      <w:r w:rsidDel="00000000" w:rsidR="00000000" w:rsidRPr="00000000">
        <w:rPr>
          <w:rtl w:val="0"/>
        </w:rPr>
        <w:t xml:space="preserve">тя е </w:t>
      </w:r>
      <w:r w:rsidDel="00000000" w:rsidR="00000000" w:rsidRPr="00000000">
        <w:rPr>
          <w:i w:val="1"/>
          <w:rtl w:val="0"/>
        </w:rPr>
        <w:t xml:space="preserve">триъгълна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</w:r>
    </w:p>
    <w:tbl>
      <w:tblPr>
        <w:tblStyle w:val="Table1"/>
        <w:tblW w:w="4380.0" w:type="dxa"/>
        <w:jc w:val="left"/>
        <w:tblInd w:w="8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1410"/>
        <w:tblGridChange w:id="0">
          <w:tblGrid>
            <w:gridCol w:w="2970"/>
            <w:gridCol w:w="141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9 8 3 4 2 1 6 5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5 5 0 5 5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23.5546875" w:hRule="atLeast"/>
        </w:trPr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1 2 3 6 8 7 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0" w:line="259.20000000000005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допуснем, че цените на акциите на компанията "Smashing Pyramid" са известни предварително за предстоящ период от N дни. Да се напише програма, която приема естествено число N ∈ [3, 365] и N на брой дробни числа, всяко от които представя цената на акцията за деня i, която принадлежи на интервала [0.1, 100]. Програмата да намери и изведе максималната достижима печалба от акциите на компанията “Smashing Pyramid”, постигната чрез неограничен брой купувания и продавания в рамките на дадения период от N дни.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Ограничение:</w:t>
      </w:r>
      <w:r w:rsidDel="00000000" w:rsidR="00000000" w:rsidRPr="00000000">
        <w:rPr>
          <w:rtl w:val="0"/>
        </w:rPr>
        <w:t xml:space="preserve"> Потребителят има право да притежава най-много една акция в даден момент.</w:t>
      </w:r>
      <w:r w:rsidDel="00000000" w:rsidR="00000000" w:rsidRPr="00000000">
        <w:rPr>
          <w:rtl w:val="0"/>
        </w:rPr>
      </w:r>
    </w:p>
    <w:tbl>
      <w:tblPr>
        <w:tblStyle w:val="Table2"/>
        <w:tblW w:w="8625.0" w:type="dxa"/>
        <w:jc w:val="left"/>
        <w:tblInd w:w="8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50"/>
        <w:gridCol w:w="1140"/>
        <w:gridCol w:w="4935"/>
        <w:tblGridChange w:id="0">
          <w:tblGrid>
            <w:gridCol w:w="2550"/>
            <w:gridCol w:w="1140"/>
            <w:gridCol w:w="4935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1  2  3  4  3  2  1  5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="259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Купува се за 1 през 1-вия ден, продава се за 4 на 4-тия ден (печалба 3). Купува се пак за 1 на 7-мия ден и се продава за 5 на 8-мия (печалба 4). Общо печалба 7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15  14.5  10  7.45  5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Няма как да се реализира печалба.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се напише програма, която приема естествено число N ∈ [3, 1000] и N на брой арабски цифри. Програмата да извежда броя на всички подредици образувани от въведените цифри, които имат дължина минимум 3, и образуват палиндром. Ако няма подредици отговарящи на условието, да се изведе съобщение за грешка -1.</w:t>
      </w:r>
    </w:p>
    <w:p w:rsidR="00000000" w:rsidDel="00000000" w:rsidP="00000000" w:rsidRDefault="00000000" w:rsidRPr="00000000" w14:paraId="0000001F">
      <w:pPr>
        <w:spacing w:after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Пояснение:</w:t>
      </w:r>
      <w:r w:rsidDel="00000000" w:rsidR="00000000" w:rsidRPr="00000000">
        <w:rPr>
          <w:rtl w:val="0"/>
        </w:rPr>
        <w:t xml:space="preserve"> Подредица е всяка последователност с дължина k≤N, която запазва реда на въведените числа (без да се пропуска някои от тях).</w:t>
      </w:r>
    </w:p>
    <w:tbl>
      <w:tblPr>
        <w:tblStyle w:val="Table3"/>
        <w:tblW w:w="7830.0" w:type="dxa"/>
        <w:jc w:val="left"/>
        <w:tblInd w:w="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1140"/>
        <w:gridCol w:w="4170"/>
        <w:tblGridChange w:id="0">
          <w:tblGrid>
            <w:gridCol w:w="2520"/>
            <w:gridCol w:w="1140"/>
            <w:gridCol w:w="4170"/>
          </w:tblGrid>
        </w:tblGridChange>
      </w:tblGrid>
      <w:tr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1 2 2 1 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1221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5 0 6 0 5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060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50605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1 3 8 3 1 4 5 4 1 4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383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13831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454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14541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414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 се напише програма, която приема цяло число N ∈ [3, 100] и редица от N на брой цели числа в интервала [-2147483648, 2147483647]. Програма да игнорира вече въведени числа, които се съдържат в редицата и да извежда като резултат броя на всички нулеви суми, които са съставени от произволни комбинации от 3 от въведените числа.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Пример: </w:t>
      </w:r>
      <w:r w:rsidDel="00000000" w:rsidR="00000000" w:rsidRPr="00000000">
        <w:rPr>
          <w:rtl w:val="0"/>
        </w:rPr>
      </w:r>
    </w:p>
    <w:tbl>
      <w:tblPr>
        <w:tblStyle w:val="Table4"/>
        <w:tblW w:w="8895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140"/>
        <w:gridCol w:w="5055"/>
        <w:tblGridChange w:id="0">
          <w:tblGrid>
            <w:gridCol w:w="2700"/>
            <w:gridCol w:w="1140"/>
            <w:gridCol w:w="5055"/>
          </w:tblGrid>
        </w:tblGridChange>
      </w:tblGrid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Вход 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Изход 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Пояснение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3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1 2 3 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59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Няма числа, такива, че сумата им да е равна на нула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3 </w:t>
            </w:r>
          </w:p>
          <w:p w:rsidR="00000000" w:rsidDel="00000000" w:rsidP="00000000" w:rsidRDefault="00000000" w:rsidRPr="00000000" w14:paraId="0000003E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1 1 1 1 1 1 1 2 1 1 1 -3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1+2+(-3) = 0</w:t>
            </w:r>
          </w:p>
        </w:tc>
      </w:tr>
      <w:tr>
        <w:trPr>
          <w:trHeight w:val="253.5546875" w:hRule="atLeast"/>
        </w:trPr>
        <w:tc>
          <w:tcPr/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-1 0 1 1</w:t>
            </w:r>
            <w:r w:rsidDel="00000000" w:rsidR="00000000" w:rsidRPr="00000000">
              <w:rPr>
                <w:rtl w:val="0"/>
              </w:rPr>
              <w:t xml:space="preserve"> 2 3 4 3 -1 -2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-1 + 0 + 1 = 0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-2 + 0 + 2 = 0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-2 + (-1) + 3 = 0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48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-3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1 0 1 2 3 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-3 + 1 + 2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-3 + 0 + 3 = 0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-2 + (-1) + 3 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-2 + 0 + 2 =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-1 + 0 + 1= 0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60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Пояснения: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Всички 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адачи носят по 2,5 точки.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задачи ще бъдат проверени автоматично за преписване. Файловете с голямо съвпадение ще бъдат проверени ръчно от лектора и при установено плагиатство ще бъдат анулирани.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Опитайте се да напишете максимално ефективен код, както по отношение на брой редове, така и по отношение на време за изпълнение. Помислете къде може да се намали броят на повторенията на циклите или да се намали броят на променливите, които използвате за решаване на задачата.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 решаване на задачите не се допуска използването на символни низове.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Предадените от вас решения трябва да могат да се компилират успешно на Visual C++ или GCC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Всяка задача от домашното трябва да бъде решена в точно един, отделен файл. Името на файла трябва да бъде в следния формат: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fnXXXXX_d2_N_CC.cpp, където: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XXXXX е вашият факултетен номер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е номерът на задачата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указва кой компилатор сте използвали. Стойността му може да бъде “gcc” за GCC или “vc” за Visual C++.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Архивирайте всички файлове,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един архивен файл, компресиран в стандартен zip формат, със следното име:</w:t>
      </w:r>
    </w:p>
    <w:p w:rsidR="00000000" w:rsidDel="00000000" w:rsidP="00000000" w:rsidRDefault="00000000" w:rsidRPr="00000000" w14:paraId="0000005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UP_20-21_fnXXXXX_d2.zip, където XXXXX е вашият факултетен номер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са оформени съгласно добрите практики за оформяне на кода, за които се говори по време на лекции и упражнения. Ще се отнемат точки за неинформативни имена на променливи, неизползване на подходящи константи и т.н.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предадени програми трябва следят за некоректно въведени входни данни от потребителя, в зависимост от </w:t>
      </w:r>
      <w:r w:rsidDel="00000000" w:rsidR="00000000" w:rsidRPr="00000000">
        <w:rPr>
          <w:rtl w:val="0"/>
        </w:rPr>
        <w:t xml:space="preserve">условието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задачата.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Файловете с решенията може да съдържат само стандартните символи с кодове от 0-127 (не се разрешава използване на кирилица, например в стринговете или коментарите!).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нещо във всеки от файловете, които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предавате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трябва да бъде коментарен блок, който носи информация за съдържанието на файла. Този коментар трябва да изглежда точно така, както е показано по-долу, като в него попълните информация за Вас. За улеснение, просто копирайте дадения по-долу блок и попълнете в него </w:t>
      </w:r>
      <w:r w:rsidDel="00000000" w:rsidR="00000000" w:rsidRPr="00000000">
        <w:rPr>
          <w:rtl w:val="0"/>
        </w:rPr>
        <w:t xml:space="preserve">необходимите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данни, вместо текста, маркиран с ъглови скоби. Обърнете внимание, че на първия ред след наклонената черта има две звезди и че във файловете не може да се съдържат символи на кирилица.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6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6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6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6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6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68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&lt;вашето име&gt;</w:t>
      </w:r>
    </w:p>
    <w:p w:rsidR="00000000" w:rsidDel="00000000" w:rsidP="00000000" w:rsidRDefault="00000000" w:rsidRPr="00000000" w14:paraId="0000006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&lt;вашият факултетен номер&gt;</w:t>
      </w:r>
    </w:p>
    <w:p w:rsidR="00000000" w:rsidDel="00000000" w:rsidP="00000000" w:rsidRDefault="00000000" w:rsidRPr="00000000" w14:paraId="0000006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&lt;номер на задача&gt;</w:t>
      </w:r>
    </w:p>
    <w:p w:rsidR="00000000" w:rsidDel="00000000" w:rsidP="00000000" w:rsidRDefault="00000000" w:rsidRPr="00000000" w14:paraId="0000006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&lt;използван компилатор - GCC или VC&gt;</w:t>
      </w:r>
    </w:p>
    <w:p w:rsidR="00000000" w:rsidDel="00000000" w:rsidP="00000000" w:rsidRDefault="00000000" w:rsidRPr="00000000" w14:paraId="0000006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6E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Например един попълнен блок за студент с име Иван Иванов, ф.н. 12345, който предава задача 2, компилирана с GCC, трябва да изглежда така: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/**</w:t>
      </w:r>
    </w:p>
    <w:p w:rsidR="00000000" w:rsidDel="00000000" w:rsidP="00000000" w:rsidRDefault="00000000" w:rsidRPr="00000000" w14:paraId="00000072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</w:t>
      </w:r>
    </w:p>
    <w:p w:rsidR="00000000" w:rsidDel="00000000" w:rsidP="00000000" w:rsidRDefault="00000000" w:rsidRPr="00000000" w14:paraId="00000073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Solution to homework assignment 2</w:t>
      </w:r>
    </w:p>
    <w:p w:rsidR="00000000" w:rsidDel="00000000" w:rsidP="00000000" w:rsidRDefault="00000000" w:rsidRPr="00000000" w14:paraId="00000074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Introduction to programming course</w:t>
      </w:r>
    </w:p>
    <w:p w:rsidR="00000000" w:rsidDel="00000000" w:rsidP="00000000" w:rsidRDefault="00000000" w:rsidRPr="00000000" w14:paraId="00000075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Faculty of Mathematics and Informatics of Sofia University</w:t>
      </w:r>
    </w:p>
    <w:p w:rsidR="00000000" w:rsidDel="00000000" w:rsidP="00000000" w:rsidRDefault="00000000" w:rsidRPr="00000000" w14:paraId="00000076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Winter semester 2020/2021</w:t>
      </w:r>
    </w:p>
    <w:p w:rsidR="00000000" w:rsidDel="00000000" w:rsidP="00000000" w:rsidRDefault="00000000" w:rsidRPr="00000000" w14:paraId="00000077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8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@author Ivan Ivanov</w:t>
      </w:r>
    </w:p>
    <w:p w:rsidR="00000000" w:rsidDel="00000000" w:rsidP="00000000" w:rsidRDefault="00000000" w:rsidRPr="00000000" w14:paraId="00000079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@idnumber 12345</w:t>
      </w:r>
    </w:p>
    <w:p w:rsidR="00000000" w:rsidDel="00000000" w:rsidP="00000000" w:rsidRDefault="00000000" w:rsidRPr="00000000" w14:paraId="0000007A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@task 2</w:t>
      </w:r>
    </w:p>
    <w:p w:rsidR="00000000" w:rsidDel="00000000" w:rsidP="00000000" w:rsidRDefault="00000000" w:rsidRPr="00000000" w14:paraId="0000007B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@compiler GCC</w:t>
      </w:r>
    </w:p>
    <w:p w:rsidR="00000000" w:rsidDel="00000000" w:rsidP="00000000" w:rsidRDefault="00000000" w:rsidRPr="00000000" w14:paraId="0000007C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</w:p>
    <w:p w:rsidR="00000000" w:rsidDel="00000000" w:rsidP="00000000" w:rsidRDefault="00000000" w:rsidRPr="00000000" w14:paraId="0000007D">
      <w:pPr>
        <w:spacing w:after="0" w:lineRule="auto"/>
        <w:ind w:left="993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Предадени домашни, които не отговарят на условията от точки 4-11 ще бъдат оценени с 0 точки.</w:t>
      </w:r>
    </w:p>
    <w:sectPr>
      <w:pgSz w:h="15840" w:w="12240" w:orient="portrait"/>
      <w:pgMar w:bottom="1502.3622047244107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