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E3A3A" w14:textId="626DA350" w:rsidR="007618A0" w:rsidRDefault="007618A0" w:rsidP="007B6F7A">
      <w:pPr>
        <w:pStyle w:val="Heading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Heading1"/>
        <w:ind w:firstLine="284"/>
        <w:jc w:val="center"/>
      </w:pPr>
      <w:r>
        <w:t>SIS</w:t>
      </w:r>
      <w:r w:rsidR="00624467">
        <w:t>: Handmade HTTP Server</w:t>
      </w:r>
    </w:p>
    <w:p w14:paraId="20ED63CF" w14:textId="490A2833" w:rsidR="006543A1" w:rsidRDefault="006543A1" w:rsidP="006543A1">
      <w:r>
        <w:t xml:space="preserve">Problems for exercises and homework for the </w:t>
      </w:r>
      <w:hyperlink r:id="rId8" w:history="1">
        <w:r>
          <w:rPr>
            <w:rStyle w:val="Hyperlink"/>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Heading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Heading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6D9A34E" w14:textId="2832DF55" w:rsidR="00F34A11" w:rsidRDefault="00016501" w:rsidP="00F34A11">
      <w:r>
        <w:t>As you can see the folder architecture is quite segregated. Now let’s start filling the folders with our classes.</w:t>
      </w:r>
    </w:p>
    <w:p w14:paraId="1C26664D" w14:textId="26778E26" w:rsidR="00922443" w:rsidRDefault="00922443" w:rsidP="00922443">
      <w:pPr>
        <w:pStyle w:val="Heading3"/>
      </w:pPr>
      <w:r>
        <w:t>Common Namespace</w:t>
      </w:r>
    </w:p>
    <w:p w14:paraId="6F0670F2" w14:textId="1121811F" w:rsidR="00922443" w:rsidRPr="00AD720E"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w:t>
      </w:r>
      <w:r w:rsidR="00AD720E">
        <w:t xml:space="preserve">We will have two classes - </w:t>
      </w:r>
      <w:r w:rsidR="00AD720E" w:rsidRPr="00D34346">
        <w:rPr>
          <w:rStyle w:val="CodeChar"/>
        </w:rPr>
        <w:t>GlobalConstants</w:t>
      </w:r>
      <w:r w:rsidR="00AD720E">
        <w:rPr>
          <w:rStyle w:val="CodeChar"/>
        </w:rPr>
        <w:t xml:space="preserve"> </w:t>
      </w:r>
      <w:r w:rsidR="00AD720E">
        <w:t xml:space="preserve">and </w:t>
      </w:r>
      <w:r w:rsidR="00AD720E" w:rsidRPr="00AD720E">
        <w:rPr>
          <w:rFonts w:ascii="Consolas" w:hAnsi="Consolas"/>
          <w:b/>
        </w:rPr>
        <w:t>CoreValidator</w:t>
      </w:r>
      <w:r w:rsidR="00AD720E">
        <w:t>.</w:t>
      </w:r>
    </w:p>
    <w:p w14:paraId="09FE4D6B" w14:textId="699545E6" w:rsidR="00360BE9" w:rsidRDefault="00360BE9" w:rsidP="00360BE9">
      <w:pPr>
        <w:pStyle w:val="Heading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43422D74" w:rsidR="00B438BF" w:rsidRDefault="00B438BF" w:rsidP="00B438BF">
      <w:pPr>
        <w:jc w:val="center"/>
        <w:rPr>
          <w:lang w:val="bg-BG"/>
        </w:rPr>
      </w:pPr>
    </w:p>
    <w:p w14:paraId="3E5400AC" w14:textId="5850C930" w:rsidR="0088075B" w:rsidRDefault="0088075B" w:rsidP="00B438BF">
      <w:pPr>
        <w:jc w:val="center"/>
        <w:rPr>
          <w:lang w:val="bg-BG"/>
        </w:rPr>
      </w:pPr>
      <w:r>
        <w:lastRenderedPageBreak/>
        <w:drawing>
          <wp:inline distT="0" distB="0" distL="0" distR="0" wp14:anchorId="2E430D6E" wp14:editId="192B53E0">
            <wp:extent cx="4460240" cy="13756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986" cy="1389146"/>
                    </a:xfrm>
                    <a:prstGeom prst="rect">
                      <a:avLst/>
                    </a:prstGeom>
                  </pic:spPr>
                </pic:pic>
              </a:graphicData>
            </a:graphic>
          </wp:inline>
        </w:drawing>
      </w:r>
    </w:p>
    <w:p w14:paraId="25804CB1" w14:textId="328785C1" w:rsidR="00F34A11" w:rsidRDefault="00B438BF" w:rsidP="00B438BF">
      <w:r>
        <w:t>These are the only constants we will need for now.</w:t>
      </w:r>
    </w:p>
    <w:p w14:paraId="1F00F9AA" w14:textId="02A9EBE2" w:rsidR="00AD720E" w:rsidRDefault="00AD720E" w:rsidP="00AD720E">
      <w:pPr>
        <w:pStyle w:val="Heading4"/>
      </w:pPr>
      <w:r>
        <w:t>CoreValidator</w:t>
      </w:r>
    </w:p>
    <w:p w14:paraId="5B6DCA65" w14:textId="4CA861B4" w:rsidR="0088075B" w:rsidRDefault="00AD720E" w:rsidP="0093450D">
      <w:r>
        <w:t xml:space="preserve">Create class </w:t>
      </w:r>
      <w:r w:rsidRPr="00AD720E">
        <w:rPr>
          <w:rFonts w:ascii="Consolas" w:hAnsi="Consolas"/>
          <w:b/>
        </w:rPr>
        <w:t>CoreValidator</w:t>
      </w:r>
      <w:r w:rsidRPr="00AD720E">
        <w:rPr>
          <w:rFonts w:cstheme="minorHAnsi"/>
        </w:rPr>
        <w:t>,</w:t>
      </w:r>
      <w:r>
        <w:rPr>
          <w:rFonts w:cstheme="minorHAnsi"/>
        </w:rPr>
        <w:t xml:space="preserve"> which will hold two methods for checking for null or empty values:</w:t>
      </w:r>
      <w:r w:rsidR="0088075B">
        <w:t xml:space="preserve"> </w:t>
      </w:r>
    </w:p>
    <w:p w14:paraId="54754722" w14:textId="21F08967" w:rsidR="0093450D" w:rsidRDefault="0093450D" w:rsidP="00AD720E">
      <w:pPr>
        <w:jc w:val="center"/>
      </w:pPr>
      <w:r>
        <w:drawing>
          <wp:inline distT="0" distB="0" distL="0" distR="0" wp14:anchorId="23D40857" wp14:editId="1F47523C">
            <wp:extent cx="5227320" cy="24661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6574" cy="2475217"/>
                    </a:xfrm>
                    <a:prstGeom prst="rect">
                      <a:avLst/>
                    </a:prstGeom>
                  </pic:spPr>
                </pic:pic>
              </a:graphicData>
            </a:graphic>
          </wp:inline>
        </w:drawing>
      </w:r>
    </w:p>
    <w:p w14:paraId="192C57BC" w14:textId="3E8F6516" w:rsidR="005105E0" w:rsidRDefault="00C415B5" w:rsidP="00C415B5">
      <w:pPr>
        <w:pStyle w:val="Heading3"/>
      </w:pPr>
      <w: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Heading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Heading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lastRenderedPageBreak/>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28379E0F" w14:textId="246690DE" w:rsidR="006C5847"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Heading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32EF63C5"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400</w:t>
      </w:r>
      <w:r w:rsidR="00424A34">
        <w:rPr>
          <w:rStyle w:val="CodeChar"/>
        </w:rPr>
        <w:t xml:space="preserve"> </w:t>
      </w:r>
      <w:r w:rsidRPr="00D125B0">
        <w:rPr>
          <w:rStyle w:val="CodeChar"/>
        </w:rPr>
        <w:t>Bad Request Response</w:t>
      </w:r>
      <w:r w:rsidR="00424A34">
        <w:rPr>
          <w:rStyle w:val="CodeChar"/>
        </w:rPr>
        <w:t xml:space="preserv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Heading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Heading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297B7C2C" w14:textId="32491C42" w:rsidR="00F34A11"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Heading3"/>
      </w:pPr>
      <w:r>
        <w:t>Extensions Namespace</w:t>
      </w:r>
    </w:p>
    <w:p w14:paraId="02EFE1F2" w14:textId="752742A1"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424A34">
        <w:rPr>
          <w:b/>
          <w:bCs/>
        </w:rPr>
        <w:t xml:space="preserve">1 </w:t>
      </w:r>
      <w:r w:rsidR="00ED293B" w:rsidRPr="00BF349F">
        <w:rPr>
          <w:b/>
          <w:bCs/>
        </w:rPr>
        <w:t>class</w:t>
      </w:r>
      <w:r w:rsidR="00ED293B">
        <w:t xml:space="preserve"> which you’ll have to implement – </w:t>
      </w:r>
      <w:r w:rsidR="00ED293B" w:rsidRPr="00FB157A">
        <w:rPr>
          <w:rStyle w:val="CodeChar"/>
        </w:rPr>
        <w:t>StringExtensions</w:t>
      </w:r>
      <w:r w:rsidR="00ED293B">
        <w:t>.</w:t>
      </w:r>
      <w:r>
        <w:t xml:space="preserve"> </w:t>
      </w:r>
    </w:p>
    <w:p w14:paraId="708338CD" w14:textId="46CD54CF" w:rsidR="004D162B" w:rsidRDefault="00BC4206" w:rsidP="00BC4206">
      <w:pPr>
        <w:pStyle w:val="Heading4"/>
      </w:pPr>
      <w:r>
        <w:t>StringExtensions</w:t>
      </w:r>
    </w:p>
    <w:p w14:paraId="4E3B563A" w14:textId="015771B0"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Heading3"/>
      </w:pPr>
      <w:r>
        <w:lastRenderedPageBreak/>
        <w:t>Headers</w:t>
      </w:r>
      <w:r>
        <w:rPr>
          <w:lang w:val="bg-BG"/>
        </w:rPr>
        <w:t xml:space="preserve"> </w:t>
      </w:r>
      <w:r>
        <w:t>Namespace</w:t>
      </w:r>
    </w:p>
    <w:p w14:paraId="2A3EC661" w14:textId="6F85AA79" w:rsidR="00424A34"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28641685" w:rsidR="00A52399" w:rsidRDefault="00A52399" w:rsidP="00A52399">
      <w:pPr>
        <w:pStyle w:val="Heading4"/>
      </w:pPr>
      <w:r>
        <w:t>HttpHeader</w:t>
      </w:r>
    </w:p>
    <w:p w14:paraId="45269F2F" w14:textId="3984ACA4" w:rsidR="00B97636" w:rsidRDefault="00A52399" w:rsidP="004D7FEC">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61F9DD59" w14:textId="444A19E4" w:rsidR="004D7FEC" w:rsidRDefault="004D7FEC" w:rsidP="00B33FBB">
      <w:pPr>
        <w:jc w:val="center"/>
      </w:pPr>
      <w:r>
        <w:drawing>
          <wp:inline distT="0" distB="0" distL="0" distR="0" wp14:anchorId="69D00BF4" wp14:editId="1485887E">
            <wp:extent cx="4602480" cy="263005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313" cy="2637957"/>
                    </a:xfrm>
                    <a:prstGeom prst="rect">
                      <a:avLst/>
                    </a:prstGeom>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Heading4"/>
      </w:pPr>
      <w:r>
        <w:t>IHttpHeaderCollection</w:t>
      </w:r>
    </w:p>
    <w:p w14:paraId="2E9A7D0A" w14:textId="24212592" w:rsidR="00915AA5" w:rsidRDefault="009A5E2A" w:rsidP="00915AA5">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r w:rsidR="004D7FEC">
        <w:t xml:space="preserve"> </w:t>
      </w:r>
    </w:p>
    <w:p w14:paraId="7C452BE9" w14:textId="4EE46571" w:rsidR="00915AA5" w:rsidRDefault="00915AA5" w:rsidP="00424A34">
      <w:pPr>
        <w:jc w:val="center"/>
      </w:pPr>
      <w:r>
        <w:drawing>
          <wp:inline distT="0" distB="0" distL="0" distR="0" wp14:anchorId="2B1489B4" wp14:editId="169A06CA">
            <wp:extent cx="2854960" cy="1346296"/>
            <wp:effectExtent l="0" t="0" r="254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3992" cy="1350555"/>
                    </a:xfrm>
                    <a:prstGeom prst="rect">
                      <a:avLst/>
                    </a:prstGeom>
                  </pic:spPr>
                </pic:pic>
              </a:graphicData>
            </a:graphic>
          </wp:inline>
        </w:drawing>
      </w:r>
    </w:p>
    <w:p w14:paraId="7B646D41" w14:textId="2C5EE7B4" w:rsidR="00771AB2" w:rsidRDefault="00771AB2" w:rsidP="00771AB2">
      <w:pPr>
        <w:pStyle w:val="Heading4"/>
      </w:pPr>
      <w:r>
        <w:t>HttpHeaderCollection</w:t>
      </w:r>
    </w:p>
    <w:p w14:paraId="21E10C5D" w14:textId="174AC3C9" w:rsidR="00BA3C5C" w:rsidRDefault="00771AB2" w:rsidP="00915AA5">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r w:rsidR="003D3933">
        <w:tab/>
      </w:r>
    </w:p>
    <w:p w14:paraId="1611E127" w14:textId="50F513D2" w:rsidR="00915AA5" w:rsidRPr="00771AB2" w:rsidRDefault="00915AA5" w:rsidP="003D3933">
      <w:pPr>
        <w:jc w:val="center"/>
      </w:pPr>
      <w:r>
        <w:lastRenderedPageBreak/>
        <w:drawing>
          <wp:inline distT="0" distB="0" distL="0" distR="0" wp14:anchorId="65063D19" wp14:editId="4DA1C642">
            <wp:extent cx="3819408" cy="2562860"/>
            <wp:effectExtent l="0" t="0" r="0"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396" cy="2569562"/>
                    </a:xfrm>
                    <a:prstGeom prst="rect">
                      <a:avLst/>
                    </a:prstGeom>
                  </pic:spPr>
                </pic:pic>
              </a:graphicData>
            </a:graphic>
          </wp:inline>
        </w:drawing>
      </w:r>
    </w:p>
    <w:p w14:paraId="4AF66714" w14:textId="40BB7DFA" w:rsidR="003D3933" w:rsidRDefault="003D3933" w:rsidP="00B33FBB">
      <w:r>
        <w:t>Implement each of these methods with the following functionalities:</w:t>
      </w:r>
    </w:p>
    <w:p w14:paraId="73DCB490" w14:textId="1CEDC148" w:rsidR="003D3933" w:rsidRDefault="003D3933" w:rsidP="00E22F08">
      <w:pPr>
        <w:pStyle w:val="ListParagraph"/>
        <w:numPr>
          <w:ilvl w:val="0"/>
          <w:numId w:val="43"/>
        </w:numPr>
      </w:pPr>
      <w:r w:rsidRPr="0065559A">
        <w:rPr>
          <w:rStyle w:val="CodeChar"/>
        </w:rPr>
        <w:t>Add</w:t>
      </w:r>
      <w:r w:rsidR="00424A34">
        <w:rPr>
          <w:rStyle w:val="CodeChar"/>
        </w:rPr>
        <w:t>Header</w:t>
      </w:r>
      <w:r w:rsidRPr="0065559A">
        <w:rPr>
          <w:rStyle w:val="CodeChar"/>
        </w:rPr>
        <w:t>()</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ListParagraph"/>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ListParagraph"/>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ListParagraph"/>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Heading3"/>
      </w:pPr>
      <w: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Heading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Heading4"/>
      </w:pPr>
      <w:r>
        <w:lastRenderedPageBreak/>
        <w:t>HttpRequest</w:t>
      </w:r>
    </w:p>
    <w:p w14:paraId="2F2C1D73" w14:textId="41406C17" w:rsidR="005A5C15" w:rsidRDefault="005A5C15" w:rsidP="00BA3C5C">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The class should implement the Interface’s methods</w:t>
      </w:r>
      <w:r w:rsidR="00F34A11">
        <w:t>.</w:t>
      </w:r>
      <w:r>
        <w:tab/>
      </w:r>
    </w:p>
    <w:p w14:paraId="32A36DAC" w14:textId="67FECE43" w:rsidR="00BA3C5C" w:rsidRPr="00771AB2" w:rsidRDefault="00BA3C5C" w:rsidP="005A5C15">
      <w:pPr>
        <w:jc w:val="center"/>
      </w:pPr>
      <w:r>
        <w:drawing>
          <wp:inline distT="0" distB="0" distL="0" distR="0" wp14:anchorId="353BC8F1" wp14:editId="08CFD09F">
            <wp:extent cx="5201920" cy="3234812"/>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709" cy="3240277"/>
                    </a:xfrm>
                    <a:prstGeom prst="rect">
                      <a:avLst/>
                    </a:prstGeom>
                  </pic:spPr>
                </pic:pic>
              </a:graphicData>
            </a:graphic>
          </wp:inline>
        </w:drawing>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Heading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lastRenderedPageBreak/>
        <w:t>Request Line</w:t>
      </w:r>
      <w:r>
        <w:t>: The r</w:t>
      </w:r>
      <w:r w:rsidR="00276109">
        <w:t>equest line is simpl</w:t>
      </w:r>
      <w:r w:rsidR="00D02394">
        <w:t>e, i</w:t>
      </w:r>
      <w:r w:rsidR="00276109">
        <w:t>t holds:</w:t>
      </w:r>
    </w:p>
    <w:p w14:paraId="612B4E03" w14:textId="175B53F9" w:rsidR="006E78B0" w:rsidRDefault="00276109" w:rsidP="00070E05">
      <w:pPr>
        <w:pStyle w:val="ListParagraph"/>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ListParagraph"/>
      </w:pPr>
    </w:p>
    <w:p w14:paraId="79299DFA" w14:textId="77777777" w:rsidR="00206353" w:rsidRDefault="00447A1C" w:rsidP="00206353">
      <w:pPr>
        <w:pStyle w:val="ListParagraph"/>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ListParagraph"/>
        <w:ind w:left="1440"/>
        <w:rPr>
          <w:rStyle w:val="CodeChar"/>
          <w:rFonts w:asciiTheme="minorHAnsi" w:hAnsiTheme="minorHAnsi"/>
          <w:b w:val="0"/>
        </w:rPr>
      </w:pPr>
    </w:p>
    <w:p w14:paraId="6E2E72FD" w14:textId="119095A3" w:rsidR="00A570AB" w:rsidRPr="00206353" w:rsidRDefault="00A570AB" w:rsidP="00206353">
      <w:pPr>
        <w:pStyle w:val="ListParagraph"/>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ListParagraph"/>
        <w:ind w:left="1440"/>
        <w:rPr>
          <w:rStyle w:val="CodeChar"/>
          <w:rFonts w:asciiTheme="minorHAnsi" w:hAnsiTheme="minorHAnsi"/>
          <w:b w:val="0"/>
        </w:rPr>
      </w:pPr>
    </w:p>
    <w:p w14:paraId="3E46F4FD" w14:textId="249FA7F7" w:rsidR="00206353" w:rsidRDefault="00B905C4" w:rsidP="00206353">
      <w:pPr>
        <w:pStyle w:val="ListParagraph"/>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ListParagraph"/>
      </w:pPr>
    </w:p>
    <w:p w14:paraId="206665FA" w14:textId="04DCAEB4" w:rsidR="00447A1C" w:rsidRPr="00BF00DB" w:rsidRDefault="00F96032" w:rsidP="00BF00DB">
      <w:pPr>
        <w:pStyle w:val="ListParagraph"/>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Heading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1910023A" w14:textId="3644E304" w:rsidR="00A567F6" w:rsidRDefault="003A1396" w:rsidP="00985FD4">
      <w:r>
        <w:t>That’s a lot of things to do, which in itself means a lot of methods if you want to write High-Quality Code.</w:t>
      </w:r>
      <w:r w:rsidR="00A567F6">
        <w:t xml:space="preserve"> Here is some hints. Implement the following methods:</w:t>
      </w:r>
    </w:p>
    <w:p w14:paraId="28A32F84" w14:textId="41E3471C" w:rsidR="00985FD4" w:rsidRDefault="00985FD4" w:rsidP="00A567F6">
      <w:pPr>
        <w:jc w:val="center"/>
      </w:pPr>
      <w:r>
        <w:lastRenderedPageBreak/>
        <w:drawing>
          <wp:inline distT="0" distB="0" distL="0" distR="0" wp14:anchorId="472BDA7F" wp14:editId="56004567">
            <wp:extent cx="5242560" cy="295964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5387" cy="2966888"/>
                    </a:xfrm>
                    <a:prstGeom prst="rect">
                      <a:avLst/>
                    </a:prstGeom>
                  </pic:spPr>
                </pic:pic>
              </a:graphicData>
            </a:graphic>
          </wp:inline>
        </w:drawing>
      </w:r>
    </w:p>
    <w:p w14:paraId="65B865AA" w14:textId="0B3AD756" w:rsidR="0014297B" w:rsidRDefault="0014297B" w:rsidP="00FD7A15">
      <w:r>
        <w:t xml:space="preserve">The </w:t>
      </w:r>
      <w:r w:rsidRPr="00401903">
        <w:rPr>
          <w:rStyle w:val="CodeChar"/>
        </w:rPr>
        <w:t>ParseRequest()</w:t>
      </w:r>
      <w:r>
        <w:t xml:space="preserve"> method is the</w:t>
      </w:r>
      <w:r w:rsidRPr="00150F02">
        <w:t xml:space="preserve"> </w:t>
      </w:r>
      <w:r>
        <w:t>root call:</w:t>
      </w:r>
      <w:r w:rsidR="00FD7A15">
        <w:t xml:space="preserve"> </w:t>
      </w:r>
    </w:p>
    <w:p w14:paraId="6C1DDB72" w14:textId="2E0DC0A6" w:rsidR="00FD7A15" w:rsidRDefault="00FD7A15" w:rsidP="0014297B">
      <w:pPr>
        <w:jc w:val="center"/>
      </w:pPr>
      <w:r>
        <w:drawing>
          <wp:inline distT="0" distB="0" distL="0" distR="0" wp14:anchorId="60A46875" wp14:editId="6A86F307">
            <wp:extent cx="5665470" cy="1611416"/>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1720" cy="1633104"/>
                    </a:xfrm>
                    <a:prstGeom prst="rect">
                      <a:avLst/>
                    </a:prstGeom>
                  </pic:spPr>
                </pic:pic>
              </a:graphicData>
            </a:graphic>
          </wp:inline>
        </w:drawing>
      </w:r>
    </w:p>
    <w:p w14:paraId="66B9A673" w14:textId="5A8C2C92" w:rsidR="004A2582" w:rsidRDefault="004A2582" w:rsidP="00985FD4">
      <w:r>
        <w:t>Now let’s see what it looks like:</w:t>
      </w:r>
      <w:r w:rsidR="00985FD4">
        <w:t xml:space="preserve"> </w:t>
      </w:r>
    </w:p>
    <w:p w14:paraId="5D29ACB2" w14:textId="2A2188AD" w:rsidR="00985FD4" w:rsidRDefault="00985FD4" w:rsidP="004A2582">
      <w:pPr>
        <w:jc w:val="center"/>
      </w:pPr>
      <w:r>
        <w:drawing>
          <wp:inline distT="0" distB="0" distL="0" distR="0" wp14:anchorId="638515CF" wp14:editId="76453784">
            <wp:extent cx="4704080" cy="2803063"/>
            <wp:effectExtent l="0" t="0" r="127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1686" cy="2807595"/>
                    </a:xfrm>
                    <a:prstGeom prst="rect">
                      <a:avLst/>
                    </a:prstGeom>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lastRenderedPageBreak/>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Default="000C4C2B" w:rsidP="000C4C2B">
      <w:pPr>
        <w:pStyle w:val="Heading5"/>
      </w:pPr>
      <w:r>
        <w:t>IsValidRequestLine() Method</w:t>
      </w:r>
    </w:p>
    <w:p w14:paraId="38866FFF" w14:textId="33FECA6F" w:rsidR="00C40545" w:rsidRDefault="00C40545" w:rsidP="00C40545">
      <w:r>
        <w:t xml:space="preserve">This method checks if the </w:t>
      </w:r>
      <w:r w:rsidRPr="00D2567A">
        <w:rPr>
          <w:b/>
          <w:bCs/>
        </w:rPr>
        <w:t>split</w:t>
      </w:r>
      <w:r>
        <w:t xml:space="preserve"> </w:t>
      </w:r>
      <w:r w:rsidRPr="00D2567A">
        <w:rPr>
          <w:rStyle w:val="CodeChar"/>
        </w:rPr>
        <w:t>requestLine</w:t>
      </w:r>
      <w:r>
        <w:t xml:space="preserve"> </w:t>
      </w:r>
      <w:r w:rsidRPr="00D2567A">
        <w:rPr>
          <w:b/>
          <w:bCs/>
        </w:rPr>
        <w:t>holds exactly 3 elements</w:t>
      </w:r>
      <w:r>
        <w:t xml:space="preserve">, and if the </w:t>
      </w:r>
      <w:r w:rsidRPr="00D2567A">
        <w:rPr>
          <w:b/>
          <w:bCs/>
        </w:rPr>
        <w:t>3</w:t>
      </w:r>
      <w:r w:rsidRPr="00D2567A">
        <w:rPr>
          <w:b/>
          <w:bCs/>
          <w:vertAlign w:val="superscript"/>
        </w:rPr>
        <w:t>rd</w:t>
      </w:r>
      <w:r w:rsidRPr="00D2567A">
        <w:rPr>
          <w:b/>
          <w:bCs/>
        </w:rPr>
        <w:t xml:space="preserve"> element</w:t>
      </w:r>
      <w:r>
        <w:t xml:space="preserve"> is </w:t>
      </w:r>
      <w:r w:rsidRPr="00D2567A">
        <w:rPr>
          <w:b/>
          <w:bCs/>
        </w:rPr>
        <w:t>equal</w:t>
      </w:r>
      <w:r>
        <w:t xml:space="preserve"> to “</w:t>
      </w:r>
      <w:r w:rsidRPr="00B5316E">
        <w:rPr>
          <w:rStyle w:val="CodeChar"/>
        </w:rPr>
        <w:t>HTTP/1.1</w:t>
      </w:r>
      <w:r>
        <w:t>”.</w:t>
      </w:r>
      <w:r w:rsidR="00195D1E">
        <w:t xml:space="preserve"> Returns a </w:t>
      </w:r>
      <w:r w:rsidR="00195D1E" w:rsidRPr="00533F7D">
        <w:rPr>
          <w:b/>
          <w:bCs/>
        </w:rPr>
        <w:t>boolean</w:t>
      </w:r>
      <w:r w:rsidR="00195D1E">
        <w:t xml:space="preserve"> result.</w:t>
      </w:r>
    </w:p>
    <w:p w14:paraId="50A8DEB0" w14:textId="66F4593C" w:rsidR="003B68D6" w:rsidRDefault="003B68D6" w:rsidP="006B441C">
      <w:pPr>
        <w:pStyle w:val="Heading5"/>
      </w:pPr>
      <w:r>
        <w:t>IsValidRequestQueryString()</w:t>
      </w:r>
      <w:r w:rsidR="006B441C">
        <w:t xml:space="preserve"> Method</w:t>
      </w:r>
    </w:p>
    <w:p w14:paraId="4710509A" w14:textId="53D66022" w:rsidR="00B31BCB" w:rsidRDefault="00B31BCB" w:rsidP="00B31BCB">
      <w:r>
        <w:t xml:space="preserve">This method is used in the </w:t>
      </w:r>
      <w:r w:rsidRPr="00174E12">
        <w:rPr>
          <w:rStyle w:val="CodeChar"/>
        </w:rPr>
        <w:t>ParseQueryParameters()</w:t>
      </w:r>
      <w:r>
        <w:t xml:space="preserve"> method.</w:t>
      </w:r>
      <w:r w:rsidR="00A546B0">
        <w:t xml:space="preserve"> It checks if the </w:t>
      </w:r>
      <w:r w:rsidR="009B58E4" w:rsidRPr="009B58E4">
        <w:rPr>
          <w:rStyle w:val="CodeChar"/>
        </w:rPr>
        <w:t>Q</w:t>
      </w:r>
      <w:r w:rsidR="00A546B0" w:rsidRPr="009B58E4">
        <w:rPr>
          <w:rStyle w:val="CodeChar"/>
        </w:rPr>
        <w:t>uery string</w:t>
      </w:r>
      <w:r w:rsidR="00A546B0">
        <w:t xml:space="preserve"> is </w:t>
      </w:r>
      <w:r w:rsidR="00A546B0" w:rsidRPr="009B58E4">
        <w:rPr>
          <w:b/>
          <w:bCs/>
        </w:rPr>
        <w:t>NOT</w:t>
      </w:r>
      <w:r w:rsidR="00A546B0">
        <w:t xml:space="preserve"> </w:t>
      </w:r>
      <w:r w:rsidR="009B58E4" w:rsidRPr="009B58E4">
        <w:rPr>
          <w:b/>
          <w:bCs/>
        </w:rPr>
        <w:t>NULL</w:t>
      </w:r>
      <w:r w:rsidR="00A546B0">
        <w:t xml:space="preserve"> or </w:t>
      </w:r>
      <w:r w:rsidR="00A546B0" w:rsidRPr="009B58E4">
        <w:rPr>
          <w:b/>
          <w:bCs/>
        </w:rPr>
        <w:t>empty</w:t>
      </w:r>
      <w:r w:rsidR="00A546B0">
        <w:t xml:space="preserve"> and if there is </w:t>
      </w:r>
      <w:r w:rsidR="006242CE" w:rsidRPr="00B80ECF">
        <w:rPr>
          <w:b/>
          <w:bCs/>
        </w:rPr>
        <w:t xml:space="preserve">atleast </w:t>
      </w:r>
      <w:r w:rsidR="00A546B0" w:rsidRPr="00B80ECF">
        <w:rPr>
          <w:b/>
          <w:bCs/>
        </w:rPr>
        <w:t>1</w:t>
      </w:r>
      <w:r w:rsidR="00A546B0">
        <w:t xml:space="preserve"> </w:t>
      </w:r>
      <w:r w:rsidR="00194ADA">
        <w:t xml:space="preserve">or more </w:t>
      </w:r>
      <w:r w:rsidR="00A546B0" w:rsidRPr="00194ADA">
        <w:rPr>
          <w:rStyle w:val="CodeChar"/>
        </w:rPr>
        <w:t>queryParameter</w:t>
      </w:r>
      <w:r w:rsidR="00194ADA" w:rsidRPr="00194ADA">
        <w:rPr>
          <w:rStyle w:val="CodeChar"/>
        </w:rPr>
        <w:t>s</w:t>
      </w:r>
      <w:r w:rsidR="00A546B0">
        <w:t>.</w:t>
      </w:r>
    </w:p>
    <w:p w14:paraId="6232D855" w14:textId="04590BDB" w:rsidR="00FC62F0" w:rsidRDefault="00FC62F0" w:rsidP="00A05BBB">
      <w:pPr>
        <w:pStyle w:val="Heading5"/>
      </w:pPr>
      <w:r>
        <w:t>ParseRequestMethod() Method</w:t>
      </w:r>
    </w:p>
    <w:p w14:paraId="67287C8A" w14:textId="6EB1EEA0" w:rsidR="00753734" w:rsidRDefault="00753734" w:rsidP="00753734">
      <w:r>
        <w:t xml:space="preserve">Sets the </w:t>
      </w:r>
      <w:r w:rsidRPr="00B87D81">
        <w:rPr>
          <w:rStyle w:val="CodeChar"/>
        </w:rPr>
        <w:t>Request</w:t>
      </w:r>
      <w:r w:rsidRPr="00117349">
        <w:t xml:space="preserve">’s </w:t>
      </w:r>
      <w:r w:rsidRPr="00B87D81">
        <w:rPr>
          <w:rStyle w:val="CodeChar"/>
        </w:rPr>
        <w:t>Method</w:t>
      </w:r>
      <w:r>
        <w:t xml:space="preserve">, by </w:t>
      </w:r>
      <w:r w:rsidRPr="00B87D81">
        <w:rPr>
          <w:b/>
          <w:bCs/>
        </w:rPr>
        <w:t>parsing</w:t>
      </w:r>
      <w:r>
        <w:t xml:space="preserve"> the </w:t>
      </w:r>
      <w:r w:rsidRPr="00B87D81">
        <w:rPr>
          <w:b/>
          <w:bCs/>
        </w:rPr>
        <w:t>1</w:t>
      </w:r>
      <w:r w:rsidRPr="00B87D81">
        <w:rPr>
          <w:b/>
          <w:bCs/>
          <w:vertAlign w:val="superscript"/>
        </w:rPr>
        <w:t>st</w:t>
      </w:r>
      <w:r w:rsidRPr="00B87D81">
        <w:rPr>
          <w:b/>
          <w:bCs/>
        </w:rPr>
        <w:t xml:space="preserve"> element</w:t>
      </w:r>
      <w:r>
        <w:t xml:space="preserve"> from the </w:t>
      </w:r>
      <w:r w:rsidRPr="00B87D81">
        <w:rPr>
          <w:b/>
          <w:bCs/>
        </w:rPr>
        <w:t>split</w:t>
      </w:r>
      <w:r>
        <w:t xml:space="preserve"> </w:t>
      </w:r>
      <w:r w:rsidRPr="00B87D81">
        <w:rPr>
          <w:rStyle w:val="CodeChar"/>
        </w:rPr>
        <w:t>requestLine</w:t>
      </w:r>
      <w:r>
        <w:t>.</w:t>
      </w:r>
    </w:p>
    <w:p w14:paraId="3B1C50DC" w14:textId="6DDD6ADA" w:rsidR="004D1B85" w:rsidRDefault="004D1B85" w:rsidP="004D1B85">
      <w:pPr>
        <w:pStyle w:val="Heading5"/>
      </w:pPr>
      <w:r>
        <w:t>ParseRequestUrl() Method</w:t>
      </w:r>
    </w:p>
    <w:p w14:paraId="62590FF3" w14:textId="4BE461C2" w:rsidR="00C40CC7" w:rsidRPr="00C40CC7" w:rsidRDefault="00C40CC7" w:rsidP="00C40CC7">
      <w:r>
        <w:t xml:space="preserve">Sets the </w:t>
      </w:r>
      <w:r w:rsidRPr="00551881">
        <w:rPr>
          <w:rStyle w:val="CodeChar"/>
        </w:rPr>
        <w:t>Request</w:t>
      </w:r>
      <w:r>
        <w:t xml:space="preserve">’s </w:t>
      </w:r>
      <w:r w:rsidRPr="00551881">
        <w:rPr>
          <w:rStyle w:val="CodeChar"/>
        </w:rPr>
        <w:t>Url</w:t>
      </w:r>
      <w:r>
        <w:t xml:space="preserve"> to the </w:t>
      </w:r>
      <w:r w:rsidRPr="00792780">
        <w:rPr>
          <w:b/>
          <w:bCs/>
        </w:rPr>
        <w:t>2</w:t>
      </w:r>
      <w:r w:rsidRPr="00792780">
        <w:rPr>
          <w:b/>
          <w:bCs/>
          <w:vertAlign w:val="superscript"/>
        </w:rPr>
        <w:t>nd</w:t>
      </w:r>
      <w:r w:rsidRPr="00792780">
        <w:rPr>
          <w:b/>
          <w:bCs/>
        </w:rPr>
        <w:t xml:space="preserve"> element</w:t>
      </w:r>
      <w:r>
        <w:t xml:space="preserve"> from the </w:t>
      </w:r>
      <w:r w:rsidRPr="001106F9">
        <w:rPr>
          <w:b/>
          <w:bCs/>
        </w:rPr>
        <w:t>split</w:t>
      </w:r>
      <w:r>
        <w:t xml:space="preserve"> </w:t>
      </w:r>
      <w:r w:rsidRPr="001106F9">
        <w:rPr>
          <w:rStyle w:val="CodeChar"/>
        </w:rPr>
        <w:t>requestLine</w:t>
      </w:r>
      <w:r>
        <w:t>.</w:t>
      </w:r>
    </w:p>
    <w:p w14:paraId="1201A52E" w14:textId="3637D70F" w:rsidR="00881CCF" w:rsidRDefault="009C19A6" w:rsidP="009C19A6">
      <w:pPr>
        <w:pStyle w:val="Heading5"/>
      </w:pPr>
      <w:r>
        <w:t>ParseRequestPath() Method</w:t>
      </w:r>
    </w:p>
    <w:p w14:paraId="1742283A" w14:textId="5D840D6F" w:rsidR="009C19A6" w:rsidRDefault="009C19A6" w:rsidP="009C19A6">
      <w:r>
        <w:t xml:space="preserve">Sets the </w:t>
      </w:r>
      <w:r w:rsidRPr="00383820">
        <w:rPr>
          <w:rStyle w:val="CodeChar"/>
        </w:rPr>
        <w:t>Request</w:t>
      </w:r>
      <w:r>
        <w:t xml:space="preserve">’s </w:t>
      </w:r>
      <w:r w:rsidRPr="00383820">
        <w:rPr>
          <w:rStyle w:val="CodeChar"/>
        </w:rPr>
        <w:t>Path</w:t>
      </w:r>
      <w:r>
        <w:t xml:space="preserve">, </w:t>
      </w:r>
      <w:bookmarkStart w:id="1" w:name="_Hlk525743936"/>
      <w:r>
        <w:t xml:space="preserve">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sidRPr="00383820">
        <w:rPr>
          <w:b/>
          <w:bCs/>
        </w:rPr>
        <w:t>path</w:t>
      </w:r>
      <w:r>
        <w:t xml:space="preserve"> from it.</w:t>
      </w:r>
      <w:bookmarkEnd w:id="1"/>
    </w:p>
    <w:p w14:paraId="2E0432C4" w14:textId="31F1843F" w:rsidR="00D137D3" w:rsidRDefault="00D137D3" w:rsidP="00D137D3">
      <w:pPr>
        <w:pStyle w:val="Heading5"/>
      </w:pPr>
      <w:r>
        <w:t>ParseHeaders() Method</w:t>
      </w:r>
    </w:p>
    <w:p w14:paraId="196B4133" w14:textId="1567DCFC" w:rsidR="00534E9D" w:rsidRDefault="00534E9D" w:rsidP="00534E9D">
      <w:r>
        <w:t xml:space="preserve">Skipping the </w:t>
      </w:r>
      <w:r w:rsidRPr="006C501D">
        <w:rPr>
          <w:b/>
          <w:bCs/>
        </w:rPr>
        <w:t>first line</w:t>
      </w:r>
      <w:r w:rsidR="006C501D">
        <w:rPr>
          <w:b/>
          <w:bCs/>
        </w:rPr>
        <w:t xml:space="preserve"> </w:t>
      </w:r>
      <w:r w:rsidR="006C501D">
        <w:t xml:space="preserve">(the </w:t>
      </w:r>
      <w:r w:rsidR="006C501D" w:rsidRPr="006C501D">
        <w:rPr>
          <w:b/>
          <w:bCs/>
        </w:rPr>
        <w:t>request line</w:t>
      </w:r>
      <w:r w:rsidR="006C501D">
        <w:t>)</w:t>
      </w:r>
      <w:r>
        <w:t xml:space="preserve">, </w:t>
      </w:r>
      <w:r w:rsidRPr="006C501D">
        <w:rPr>
          <w:b/>
          <w:bCs/>
        </w:rPr>
        <w:t>traverses</w:t>
      </w:r>
      <w:r>
        <w:t xml:space="preserve"> the </w:t>
      </w:r>
      <w:r w:rsidRPr="006C501D">
        <w:rPr>
          <w:b/>
          <w:bCs/>
        </w:rPr>
        <w:t>request lines</w:t>
      </w:r>
      <w:r>
        <w:t xml:space="preserve"> until it reaches an </w:t>
      </w:r>
      <w:r w:rsidRPr="006C501D">
        <w:rPr>
          <w:b/>
          <w:bCs/>
        </w:rPr>
        <w:t>empty line</w:t>
      </w:r>
      <w:r>
        <w:t xml:space="preserve"> (the </w:t>
      </w:r>
      <w:r w:rsidRPr="006C501D">
        <w:rPr>
          <w:b/>
          <w:bCs/>
        </w:rPr>
        <w:t>&lt;CRLF&gt; line</w:t>
      </w:r>
      <w:r>
        <w:t>)</w:t>
      </w:r>
      <w:r w:rsidR="006C501D">
        <w:t xml:space="preserve">. Each line represents a header, which must be split and parsed. Then the </w:t>
      </w:r>
      <w:r w:rsidR="006C501D" w:rsidRPr="00E845DD">
        <w:rPr>
          <w:b/>
          <w:bCs/>
        </w:rPr>
        <w:t>string data</w:t>
      </w:r>
      <w:r w:rsidR="006C501D">
        <w:t xml:space="preserve"> is </w:t>
      </w:r>
      <w:r w:rsidR="006C501D" w:rsidRPr="00E845DD">
        <w:rPr>
          <w:b/>
          <w:bCs/>
        </w:rPr>
        <w:t>mapped</w:t>
      </w:r>
      <w:r w:rsidR="006C501D">
        <w:t xml:space="preserve"> to an </w:t>
      </w:r>
      <w:r w:rsidR="006C501D" w:rsidRPr="00D9480A">
        <w:rPr>
          <w:rStyle w:val="CodeChar"/>
        </w:rPr>
        <w:t>HttpHeader</w:t>
      </w:r>
      <w:r w:rsidR="006C501D">
        <w:t xml:space="preserve"> </w:t>
      </w:r>
      <w:r w:rsidR="006C501D" w:rsidRPr="00E845DD">
        <w:rPr>
          <w:b/>
          <w:bCs/>
        </w:rPr>
        <w:t>object</w:t>
      </w:r>
      <w:r w:rsidR="006C501D">
        <w:t xml:space="preserve">, and the </w:t>
      </w:r>
      <w:r w:rsidR="006C501D" w:rsidRPr="00E845DD">
        <w:rPr>
          <w:b/>
          <w:bCs/>
        </w:rPr>
        <w:t>object</w:t>
      </w:r>
      <w:r w:rsidR="006C501D">
        <w:t xml:space="preserve"> itself is </w:t>
      </w:r>
      <w:r w:rsidR="006C501D" w:rsidRPr="00E845DD">
        <w:rPr>
          <w:b/>
          <w:bCs/>
        </w:rPr>
        <w:t>added</w:t>
      </w:r>
      <w:r w:rsidR="006C501D">
        <w:t xml:space="preserve"> to the </w:t>
      </w:r>
      <w:r w:rsidR="006C501D" w:rsidRPr="00E845DD">
        <w:rPr>
          <w:rStyle w:val="CodeChar"/>
        </w:rPr>
        <w:t>Headers</w:t>
      </w:r>
      <w:r w:rsidR="006C501D">
        <w:t xml:space="preserve"> </w:t>
      </w:r>
      <w:r w:rsidR="009408AA">
        <w:t xml:space="preserve">property of the </w:t>
      </w:r>
      <w:r w:rsidR="009408AA" w:rsidRPr="00D9480A">
        <w:rPr>
          <w:b/>
          <w:bCs/>
        </w:rPr>
        <w:t>Reque</w:t>
      </w:r>
      <w:r w:rsidR="006C501D" w:rsidRPr="00D9480A">
        <w:rPr>
          <w:b/>
          <w:bCs/>
        </w:rPr>
        <w:t>s</w:t>
      </w:r>
      <w:r w:rsidR="009408AA" w:rsidRPr="00D9480A">
        <w:rPr>
          <w:b/>
          <w:bCs/>
        </w:rPr>
        <w:t>t</w:t>
      </w:r>
      <w:r w:rsidR="006C501D">
        <w:t>.</w:t>
      </w:r>
    </w:p>
    <w:p w14:paraId="4C956DBD" w14:textId="69CA2458" w:rsidR="001936BC" w:rsidRDefault="001936BC" w:rsidP="00534E9D">
      <w:r>
        <w:t xml:space="preserve">Throws a </w:t>
      </w:r>
      <w:r w:rsidRPr="00737932">
        <w:rPr>
          <w:rStyle w:val="CodeChar"/>
        </w:rPr>
        <w:t>BadRequestException</w:t>
      </w:r>
      <w:r>
        <w:t xml:space="preserve"> if there is no “</w:t>
      </w:r>
      <w:r w:rsidRPr="00924049">
        <w:rPr>
          <w:rStyle w:val="CodeChar"/>
        </w:rPr>
        <w:t>Host</w:t>
      </w:r>
      <w:r>
        <w:t>”</w:t>
      </w:r>
      <w:r w:rsidR="009E4D26">
        <w:t xml:space="preserve"> </w:t>
      </w:r>
      <w:r w:rsidR="009E4D26" w:rsidRPr="00924049">
        <w:rPr>
          <w:b/>
          <w:bCs/>
        </w:rPr>
        <w:t>Header</w:t>
      </w:r>
      <w:r w:rsidR="009E4D26">
        <w:t xml:space="preserve"> present </w:t>
      </w:r>
      <w:r w:rsidR="009E4D26" w:rsidRPr="00924049">
        <w:rPr>
          <w:b/>
          <w:bCs/>
        </w:rPr>
        <w:t>after</w:t>
      </w:r>
      <w:r w:rsidR="009E4D26">
        <w:t xml:space="preserve"> the </w:t>
      </w:r>
      <w:r w:rsidR="009E4D26" w:rsidRPr="00924049">
        <w:rPr>
          <w:b/>
          <w:bCs/>
        </w:rPr>
        <w:t>parsing</w:t>
      </w:r>
      <w:r w:rsidR="009E4D26">
        <w:t>.</w:t>
      </w:r>
    </w:p>
    <w:p w14:paraId="0AE13929" w14:textId="0B23B90A" w:rsidR="001E2E82" w:rsidRDefault="001E2E82" w:rsidP="001E2E82">
      <w:pPr>
        <w:pStyle w:val="Heading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Heading5"/>
      </w:pPr>
      <w:r>
        <w:t>ParseFormDataParameters() Method</w:t>
      </w:r>
    </w:p>
    <w:p w14:paraId="5CC52CA2" w14:textId="0A1C65B5" w:rsidR="005F19FF" w:rsidRDefault="003A1F59" w:rsidP="005F19FF">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p w14:paraId="57CD9D28" w14:textId="3DBED732" w:rsidR="008F4509" w:rsidRDefault="000C6BF9" w:rsidP="000C6BF9">
      <w:pPr>
        <w:pStyle w:val="Heading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Heading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Heading4"/>
      </w:pPr>
      <w:r>
        <w:lastRenderedPageBreak/>
        <w:t>IHttpResponse</w:t>
      </w:r>
    </w:p>
    <w:p w14:paraId="57B19255" w14:textId="5E5E04F0" w:rsidR="008E2439" w:rsidRDefault="008E2439" w:rsidP="006531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r w:rsidR="00653139">
        <w:t xml:space="preserve"> </w:t>
      </w:r>
    </w:p>
    <w:p w14:paraId="28A49083" w14:textId="276841CC" w:rsidR="00653139" w:rsidRDefault="00653139" w:rsidP="008E2439">
      <w:pPr>
        <w:jc w:val="center"/>
      </w:pPr>
      <w:r>
        <w:drawing>
          <wp:inline distT="0" distB="0" distL="0" distR="0" wp14:anchorId="65B0F65D" wp14:editId="6D450B76">
            <wp:extent cx="3298825" cy="1765482"/>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8725" cy="1776132"/>
                    </a:xfrm>
                    <a:prstGeom prst="rect">
                      <a:avLst/>
                    </a:prstGeom>
                  </pic:spPr>
                </pic:pic>
              </a:graphicData>
            </a:graphic>
          </wp:inline>
        </w:drawing>
      </w:r>
    </w:p>
    <w:p w14:paraId="5247A703" w14:textId="2A694A76" w:rsidR="008E2439" w:rsidRDefault="004B7081" w:rsidP="008E2439">
      <w:pPr>
        <w:pStyle w:val="Heading4"/>
      </w:pPr>
      <w:r>
        <w:t>HttpResponse</w:t>
      </w:r>
    </w:p>
    <w:p w14:paraId="021C542A" w14:textId="579C49A6" w:rsidR="008E2439" w:rsidRDefault="008E2439" w:rsidP="00FC30D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r>
        <w:tab/>
      </w:r>
    </w:p>
    <w:p w14:paraId="455AC873" w14:textId="3148FD9A" w:rsidR="00FC30D9" w:rsidRDefault="00FC30D9" w:rsidP="008E2439">
      <w:pPr>
        <w:jc w:val="center"/>
      </w:pPr>
      <w:r>
        <w:drawing>
          <wp:inline distT="0" distB="0" distL="0" distR="0" wp14:anchorId="5835C2B4" wp14:editId="63C2A122">
            <wp:extent cx="4152844" cy="3723431"/>
            <wp:effectExtent l="0" t="0" r="63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4982" cy="3734314"/>
                    </a:xfrm>
                    <a:prstGeom prst="rect">
                      <a:avLst/>
                    </a:prstGeom>
                  </pic:spPr>
                </pic:pic>
              </a:graphicData>
            </a:graphic>
          </wp:inline>
        </w:drawing>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r>
      <w:r>
        <w:lastRenderedPageBreak/>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Heading5"/>
      </w:pPr>
      <w:r>
        <w:t>AddHeader() Method</w:t>
      </w:r>
    </w:p>
    <w:p w14:paraId="560666A0" w14:textId="12D8080F" w:rsidR="00541C93" w:rsidRPr="00FC30D9" w:rsidRDefault="00D77913" w:rsidP="00FC30D9">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614FDD90" w14:textId="4A032BD0" w:rsidR="00FC30D9" w:rsidRDefault="00FC30D9" w:rsidP="00541C93">
      <w:pPr>
        <w:jc w:val="center"/>
        <w:rPr>
          <w:lang w:val="bg-BG"/>
        </w:rPr>
      </w:pPr>
      <w:r>
        <w:drawing>
          <wp:inline distT="0" distB="0" distL="0" distR="0" wp14:anchorId="76B49DBB" wp14:editId="324947F2">
            <wp:extent cx="4109720" cy="894587"/>
            <wp:effectExtent l="0" t="0" r="508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6941" cy="904866"/>
                    </a:xfrm>
                    <a:prstGeom prst="rect">
                      <a:avLst/>
                    </a:prstGeom>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Heading5"/>
      </w:pPr>
      <w:r>
        <w:t>To</w:t>
      </w:r>
      <w:r w:rsidR="004B3810">
        <w:t>String</w:t>
      </w:r>
      <w:r>
        <w:t>() Method</w:t>
      </w:r>
    </w:p>
    <w:p w14:paraId="6E7484DB" w14:textId="4FD4655A" w:rsidR="00BB0C7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0EB1205E" w14:textId="7D364156" w:rsidR="005270C7" w:rsidRPr="00E94EBA" w:rsidRDefault="005270C7" w:rsidP="00E94EBA">
      <w:r>
        <w:drawing>
          <wp:inline distT="0" distB="0" distL="0" distR="0" wp14:anchorId="257579B4" wp14:editId="21F0A2C3">
            <wp:extent cx="6626225" cy="194881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1948815"/>
                    </a:xfrm>
                    <a:prstGeom prst="rect">
                      <a:avLst/>
                    </a:prstGeom>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Heading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Heading2"/>
      </w:pPr>
      <w:r>
        <w:lastRenderedPageBreak/>
        <w:t>SIS.WebServer Project Architecture</w:t>
      </w:r>
    </w:p>
    <w:p w14:paraId="0C8B2880" w14:textId="5460E02A"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p>
    <w:p w14:paraId="0D421996" w14:textId="77DB867A" w:rsidR="00D05C17" w:rsidRDefault="008E4180" w:rsidP="00CB096B">
      <w:r>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Heading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Heading4"/>
      </w:pPr>
      <w:r>
        <w:t>TextResult</w:t>
      </w:r>
    </w:p>
    <w:p w14:paraId="0DD2E431" w14:textId="6561EDD5" w:rsidR="0043768C" w:rsidRDefault="00F41251" w:rsidP="00C403D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17D98BDE" w14:textId="6D181809" w:rsidR="00915AA5" w:rsidRDefault="00C403D1" w:rsidP="004C20C7">
      <w:pPr>
        <w:jc w:val="center"/>
      </w:pPr>
      <w:r>
        <w:drawing>
          <wp:inline distT="0" distB="0" distL="0" distR="0" wp14:anchorId="21180396" wp14:editId="18FDE68D">
            <wp:extent cx="5943600" cy="2989172"/>
            <wp:effectExtent l="0" t="0" r="0" b="190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8876" cy="2991825"/>
                    </a:xfrm>
                    <a:prstGeom prst="rect">
                      <a:avLst/>
                    </a:prstGeom>
                  </pic:spPr>
                </pic:pic>
              </a:graphicData>
            </a:graphic>
          </wp:inline>
        </w:drawing>
      </w:r>
    </w:p>
    <w:p w14:paraId="2EBA0626" w14:textId="7D7BC4F6" w:rsidR="00350643" w:rsidRDefault="00350643" w:rsidP="00F85770">
      <w:pPr>
        <w:pStyle w:val="Heading4"/>
      </w:pPr>
      <w:r>
        <w:t>HtmlResult</w:t>
      </w:r>
    </w:p>
    <w:p w14:paraId="7D398D49" w14:textId="6FDF1200" w:rsidR="00F85770" w:rsidRDefault="00350643" w:rsidP="004C20C7">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8F7F5D8" w14:textId="4CE5F00C" w:rsidR="004C20C7" w:rsidRDefault="004C20C7" w:rsidP="00F85770">
      <w:pPr>
        <w:jc w:val="center"/>
      </w:pPr>
      <w:r>
        <w:lastRenderedPageBreak/>
        <w:drawing>
          <wp:inline distT="0" distB="0" distL="0" distR="0" wp14:anchorId="2C36DD05" wp14:editId="3F50CCE0">
            <wp:extent cx="5842157" cy="1741170"/>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7283" cy="1742698"/>
                    </a:xfrm>
                    <a:prstGeom prst="rect">
                      <a:avLst/>
                    </a:prstGeom>
                  </pic:spPr>
                </pic:pic>
              </a:graphicData>
            </a:graphic>
          </wp:inline>
        </w:drawing>
      </w:r>
    </w:p>
    <w:p w14:paraId="3F2175B5" w14:textId="541A91E8" w:rsidR="006B1DD4" w:rsidRDefault="00D71B0C" w:rsidP="003E652E">
      <w:pPr>
        <w:pStyle w:val="Heading4"/>
      </w:pPr>
      <w:r>
        <w:t>RedirectResult</w:t>
      </w:r>
    </w:p>
    <w:p w14:paraId="750CCCEA" w14:textId="510F0A1F" w:rsidR="00440EC4" w:rsidRDefault="00D71B0C" w:rsidP="00A33776">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164F8DC4" w14:textId="5430E715" w:rsidR="00A33776" w:rsidRDefault="00A33776" w:rsidP="00440EC4">
      <w:pPr>
        <w:jc w:val="center"/>
      </w:pPr>
      <w:r>
        <w:drawing>
          <wp:inline distT="0" distB="0" distL="0" distR="0" wp14:anchorId="731DE7C5" wp14:editId="5195349F">
            <wp:extent cx="5755640" cy="1413676"/>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689" cy="1420320"/>
                    </a:xfrm>
                    <a:prstGeom prst="rect">
                      <a:avLst/>
                    </a:prstGeom>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Heading3"/>
      </w:pPr>
      <w:r>
        <w:t>Routing Namespace</w:t>
      </w:r>
    </w:p>
    <w:p w14:paraId="2609F8A9" w14:textId="210E76BB" w:rsidR="00BF4B70" w:rsidRDefault="00B07403" w:rsidP="002400D8">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w:t>
      </w:r>
      <w:r w:rsidR="0052164E">
        <w:t>one interface and one class</w:t>
      </w:r>
      <w:r w:rsidR="00C9161B">
        <w:t xml:space="preserve"> –</w:t>
      </w:r>
      <w:r w:rsidR="0052164E">
        <w:t xml:space="preserve"> I</w:t>
      </w:r>
      <w:r w:rsidR="0052164E" w:rsidRPr="00B62873">
        <w:rPr>
          <w:rStyle w:val="CodeChar"/>
        </w:rPr>
        <w:t>ServerRoutingTable</w:t>
      </w:r>
      <w:r w:rsidR="00C9161B">
        <w:t xml:space="preserve"> </w:t>
      </w:r>
      <w:r w:rsidR="0052164E">
        <w:t xml:space="preserve">and </w:t>
      </w:r>
      <w:r w:rsidR="00C9161B" w:rsidRPr="00B62873">
        <w:rPr>
          <w:rStyle w:val="CodeChar"/>
        </w:rPr>
        <w:t>ServerRoutingTable</w:t>
      </w:r>
      <w:r w:rsidR="00C9161B">
        <w:t>.</w:t>
      </w:r>
    </w:p>
    <w:p w14:paraId="1A5E5C3E" w14:textId="033F042E" w:rsidR="002400D8" w:rsidRPr="00B07403" w:rsidRDefault="002400D8" w:rsidP="0052164E">
      <w:pPr>
        <w:jc w:val="center"/>
      </w:pPr>
      <w:r>
        <w:drawing>
          <wp:inline distT="0" distB="0" distL="0" distR="0" wp14:anchorId="23900F30" wp14:editId="03683515">
            <wp:extent cx="6626225" cy="1440815"/>
            <wp:effectExtent l="0" t="0" r="3175"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440815"/>
                    </a:xfrm>
                    <a:prstGeom prst="rect">
                      <a:avLst/>
                    </a:prstGeom>
                  </pic:spPr>
                </pic:pic>
              </a:graphicData>
            </a:graphic>
          </wp:inline>
        </w:drawing>
      </w:r>
    </w:p>
    <w:p w14:paraId="536C5B50" w14:textId="03FE1FEA" w:rsidR="00521CB5" w:rsidRDefault="001865F5" w:rsidP="00CB3D08">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B4CE127" w14:textId="4760A52F" w:rsidR="00CB3D08" w:rsidRDefault="00CB3D08" w:rsidP="00456FBD">
      <w:pPr>
        <w:jc w:val="center"/>
      </w:pPr>
      <w:r>
        <w:lastRenderedPageBreak/>
        <w:drawing>
          <wp:inline distT="0" distB="0" distL="0" distR="0" wp14:anchorId="61ADE100" wp14:editId="478D9B59">
            <wp:extent cx="6626225" cy="2907665"/>
            <wp:effectExtent l="0" t="0" r="3175" b="698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2907665"/>
                    </a:xfrm>
                    <a:prstGeom prst="rect">
                      <a:avLst/>
                    </a:prstGeom>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Heading3"/>
      </w:pPr>
      <w:r>
        <w:t>Server class</w:t>
      </w:r>
    </w:p>
    <w:p w14:paraId="7735D81A" w14:textId="7B5E21FF" w:rsidR="00FC4DC6" w:rsidRDefault="00BE2122" w:rsidP="00CB3D08">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6BCFF66F" w14:textId="63728BD3" w:rsidR="00CB3D08" w:rsidRDefault="00CB3D08" w:rsidP="00FC4DC6">
      <w:pPr>
        <w:jc w:val="center"/>
      </w:pPr>
      <w:r>
        <w:drawing>
          <wp:inline distT="0" distB="0" distL="0" distR="0" wp14:anchorId="3C6B014F" wp14:editId="1FD3A533">
            <wp:extent cx="5130800" cy="3096673"/>
            <wp:effectExtent l="0" t="0" r="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373" cy="3099433"/>
                    </a:xfrm>
                    <a:prstGeom prst="rect">
                      <a:avLst/>
                    </a:prstGeom>
                  </pic:spPr>
                </pic:pic>
              </a:graphicData>
            </a:graphic>
          </wp:inline>
        </w:drawing>
      </w:r>
    </w:p>
    <w:p w14:paraId="3B5E1F60" w14:textId="49264E9A" w:rsidR="00FB3468" w:rsidRDefault="00FA6943" w:rsidP="008C497C">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65F2617B" w14:textId="5847BB33" w:rsidR="008C497C" w:rsidRDefault="008C497C" w:rsidP="00FB3468">
      <w:pPr>
        <w:jc w:val="center"/>
      </w:pPr>
      <w:r>
        <w:lastRenderedPageBreak/>
        <w:drawing>
          <wp:inline distT="0" distB="0" distL="0" distR="0" wp14:anchorId="52E5808C" wp14:editId="393FFDDB">
            <wp:extent cx="5521960" cy="1204407"/>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5188" cy="1220379"/>
                    </a:xfrm>
                    <a:prstGeom prst="rect">
                      <a:avLst/>
                    </a:prstGeom>
                  </pic:spPr>
                </pic:pic>
              </a:graphicData>
            </a:graphic>
          </wp:inline>
        </w:drawing>
      </w:r>
    </w:p>
    <w:p w14:paraId="24CA44B0" w14:textId="0BD109C5" w:rsidR="000C6FC6" w:rsidRDefault="003C4FEB" w:rsidP="00715889">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5696E478" w14:textId="623C9C30" w:rsidR="00715889" w:rsidRDefault="00715889" w:rsidP="000C6FC6">
      <w:pPr>
        <w:jc w:val="center"/>
        <w:rPr>
          <w:lang w:val="bg-BG"/>
        </w:rPr>
      </w:pPr>
      <w:r>
        <w:drawing>
          <wp:inline distT="0" distB="0" distL="0" distR="0" wp14:anchorId="4A40C151" wp14:editId="76167CC6">
            <wp:extent cx="5821680" cy="2441925"/>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164" cy="2449678"/>
                    </a:xfrm>
                    <a:prstGeom prst="rect">
                      <a:avLst/>
                    </a:prstGeom>
                  </pic:spPr>
                </pic:pic>
              </a:graphicData>
            </a:graphic>
          </wp:inline>
        </w:drawing>
      </w:r>
    </w:p>
    <w:p w14:paraId="3A2C9FBC" w14:textId="7EA3D100" w:rsidR="000C6FC6" w:rsidRDefault="000C6FC6" w:rsidP="000C6FC6">
      <w:r>
        <w:t>We also have a little message notifying us that nothing has exploded brutally in the process.</w:t>
      </w:r>
    </w:p>
    <w:p w14:paraId="172AA823" w14:textId="72A5B234" w:rsidR="00045AD1" w:rsidRDefault="00D83D93" w:rsidP="00521113">
      <w:r>
        <w:t xml:space="preserve">The </w:t>
      </w:r>
      <w:r w:rsidRPr="00F82154">
        <w:rPr>
          <w:rStyle w:val="CodeChar"/>
        </w:rPr>
        <w:t>Listen()</w:t>
      </w:r>
      <w:r>
        <w:t xml:space="preserve"> method is the main processing of the </w:t>
      </w:r>
      <w:r w:rsidRPr="00045AD1">
        <w:rPr>
          <w:b/>
          <w:bCs/>
        </w:rPr>
        <w:t>client connection</w:t>
      </w:r>
      <w:r w:rsidR="00045AD1">
        <w:t>:</w:t>
      </w:r>
    </w:p>
    <w:p w14:paraId="6C2AF958" w14:textId="2BA8C3A5" w:rsidR="00521113" w:rsidRDefault="00521113" w:rsidP="005D6BE3">
      <w:pPr>
        <w:jc w:val="center"/>
      </w:pPr>
      <w:r>
        <w:drawing>
          <wp:inline distT="0" distB="0" distL="0" distR="0" wp14:anchorId="04664CF7" wp14:editId="24BBE146">
            <wp:extent cx="5923280" cy="890053"/>
            <wp:effectExtent l="0" t="0" r="127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188" cy="896951"/>
                    </a:xfrm>
                    <a:prstGeom prst="rect">
                      <a:avLst/>
                    </a:prstGeom>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Heading3"/>
      </w:pPr>
      <w:r>
        <w:t>ConnectionHandler class</w:t>
      </w:r>
    </w:p>
    <w:p w14:paraId="729F0109" w14:textId="3D4FE35E" w:rsidR="001B418B" w:rsidRDefault="009851DA" w:rsidP="00E52F29">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8EB10D4" w14:textId="483E4C24" w:rsidR="00E52F29" w:rsidRDefault="00E52F29" w:rsidP="004F4E60">
      <w:pPr>
        <w:jc w:val="center"/>
      </w:pPr>
      <w:r>
        <w:lastRenderedPageBreak/>
        <w:drawing>
          <wp:inline distT="0" distB="0" distL="0" distR="0" wp14:anchorId="18FBD4A0" wp14:editId="377AC743">
            <wp:extent cx="4754880" cy="2818753"/>
            <wp:effectExtent l="0" t="0" r="7620" b="12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7334" cy="2826136"/>
                    </a:xfrm>
                    <a:prstGeom prst="rect">
                      <a:avLst/>
                    </a:prstGeom>
                  </pic:spPr>
                </pic:pic>
              </a:graphicData>
            </a:graphic>
          </wp:inline>
        </w:drawing>
      </w:r>
    </w:p>
    <w:p w14:paraId="5D394198" w14:textId="7AE1D24B" w:rsidR="00154055" w:rsidRDefault="00123044" w:rsidP="00987378">
      <w:r>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15E9D9E5" w14:textId="09405BD1" w:rsidR="00D757B6" w:rsidRDefault="00D757B6" w:rsidP="00154055">
      <w:pPr>
        <w:jc w:val="center"/>
      </w:pPr>
      <w:r>
        <w:drawing>
          <wp:inline distT="0" distB="0" distL="0" distR="0" wp14:anchorId="050F11B5" wp14:editId="69D629D9">
            <wp:extent cx="5146040" cy="1526306"/>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6916" cy="1544362"/>
                    </a:xfrm>
                    <a:prstGeom prst="rect">
                      <a:avLst/>
                    </a:prstGeom>
                  </pic:spPr>
                </pic:pic>
              </a:graphicData>
            </a:graphic>
          </wp:inline>
        </w:drawing>
      </w:r>
    </w:p>
    <w:p w14:paraId="38086DCB" w14:textId="38026D4E" w:rsidR="00220658" w:rsidRDefault="00154055" w:rsidP="00F623B7">
      <w:r>
        <w:t xml:space="preserve">The </w:t>
      </w:r>
      <w:r w:rsidRPr="00FA78D6">
        <w:rPr>
          <w:rStyle w:val="CodeChar"/>
        </w:rPr>
        <w:t>ProcessRequest</w:t>
      </w:r>
      <w:r w:rsidR="00F34A11" w:rsidRPr="00FA78D6">
        <w:rPr>
          <w:rStyle w:val="CodeChar"/>
        </w:rPr>
        <w:t xml:space="preserve"> </w:t>
      </w:r>
      <w:r w:rsidRPr="00FA78D6">
        <w:rPr>
          <w:rStyle w:val="CodeChar"/>
        </w:rPr>
        <w:t>()</w:t>
      </w:r>
      <w:r>
        <w:t xml:space="preserve"> method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55D7B8BF" w14:textId="20D9446A" w:rsidR="00F623B7" w:rsidRDefault="00F623B7" w:rsidP="000D7A64">
      <w:pPr>
        <w:jc w:val="center"/>
      </w:pPr>
      <w:r>
        <w:lastRenderedPageBreak/>
        <w:drawing>
          <wp:inline distT="0" distB="0" distL="0" distR="0" wp14:anchorId="4A225419" wp14:editId="4E68AC3F">
            <wp:extent cx="6626225" cy="3943985"/>
            <wp:effectExtent l="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943985"/>
                    </a:xfrm>
                    <a:prstGeom prst="rect">
                      <a:avLst/>
                    </a:prstGeom>
                  </pic:spPr>
                </pic:pic>
              </a:graphicData>
            </a:graphic>
          </wp:inline>
        </w:drawing>
      </w:r>
    </w:p>
    <w:p w14:paraId="733C08FB" w14:textId="42923D6F" w:rsidR="000A698D" w:rsidRDefault="003343F9" w:rsidP="00F623B7">
      <w:r>
        <w:t xml:space="preserve">The </w:t>
      </w:r>
      <w:r w:rsidRPr="0071787F">
        <w:rPr>
          <w:rStyle w:val="CodeChar"/>
        </w:rPr>
        <w:t>ReadRequest()</w:t>
      </w:r>
      <w:r>
        <w:t xml:space="preserve"> method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6FD3D39C" w14:textId="018BF6B9" w:rsidR="00F623B7" w:rsidRDefault="00F623B7" w:rsidP="000A698D">
      <w:pPr>
        <w:jc w:val="center"/>
      </w:pPr>
      <w:r>
        <w:drawing>
          <wp:inline distT="0" distB="0" distL="0" distR="0" wp14:anchorId="7184CB6E" wp14:editId="282918ED">
            <wp:extent cx="5398092" cy="3974465"/>
            <wp:effectExtent l="0" t="0" r="0" b="698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3359" cy="3978343"/>
                    </a:xfrm>
                    <a:prstGeom prst="rect">
                      <a:avLst/>
                    </a:prstGeom>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ListParagraph"/>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1633B785" w14:textId="18B36CAA" w:rsidR="00FB48FF" w:rsidRDefault="001C0465" w:rsidP="00F623B7">
      <w:pPr>
        <w:pStyle w:val="ListParagraph"/>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32EB0D0B" w14:textId="708ECA15" w:rsidR="00F623B7" w:rsidRDefault="00F623B7" w:rsidP="00FB48FF">
      <w:pPr>
        <w:jc w:val="center"/>
      </w:pPr>
      <w:r>
        <w:drawing>
          <wp:inline distT="0" distB="0" distL="0" distR="0" wp14:anchorId="30EB7C38" wp14:editId="061A57CB">
            <wp:extent cx="5618480" cy="1515670"/>
            <wp:effectExtent l="0" t="0" r="127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1731" cy="1521942"/>
                    </a:xfrm>
                    <a:prstGeom prst="rect">
                      <a:avLst/>
                    </a:prstGeom>
                  </pic:spPr>
                </pic:pic>
              </a:graphicData>
            </a:graphic>
          </wp:inline>
        </w:drawing>
      </w:r>
    </w:p>
    <w:p w14:paraId="450001F9" w14:textId="710CD80E" w:rsidR="000E32CD" w:rsidRDefault="00FB48FF" w:rsidP="00F623B7">
      <w:r>
        <w:t xml:space="preserve">The </w:t>
      </w:r>
      <w:r w:rsidRPr="00D1012C">
        <w:rPr>
          <w:rStyle w:val="CodeChar"/>
        </w:rPr>
        <w:t>PrepareResponse()</w:t>
      </w:r>
      <w:r w:rsidR="00F34A11">
        <w:rPr>
          <w:rStyle w:val="CodeChar"/>
        </w:rPr>
        <w:t xml:space="preserv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6CEF1544" w14:textId="54008474" w:rsidR="00F623B7" w:rsidRDefault="00F623B7" w:rsidP="000E32CD">
      <w:pPr>
        <w:jc w:val="center"/>
      </w:pPr>
      <w:r>
        <w:drawing>
          <wp:inline distT="0" distB="0" distL="0" distR="0" wp14:anchorId="32E64543" wp14:editId="322BA86A">
            <wp:extent cx="4493895" cy="111154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0406" cy="1113150"/>
                    </a:xfrm>
                    <a:prstGeom prst="rect">
                      <a:avLst/>
                    </a:prstGeom>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Heading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Heading3"/>
      </w:pPr>
      <w:r>
        <w:t>HomeController</w:t>
      </w:r>
    </w:p>
    <w:p w14:paraId="132761C6" w14:textId="6279E2D7" w:rsidR="000D2F42" w:rsidRDefault="00386428" w:rsidP="0019615C">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31349C83" w14:textId="27776928" w:rsidR="0019615C" w:rsidRDefault="0019615C" w:rsidP="000D2F42">
      <w:pPr>
        <w:jc w:val="center"/>
      </w:pPr>
      <w:r>
        <w:drawing>
          <wp:inline distT="0" distB="0" distL="0" distR="0" wp14:anchorId="2B09DD87" wp14:editId="13DDA522">
            <wp:extent cx="4566920" cy="1464828"/>
            <wp:effectExtent l="0" t="0" r="508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6107" cy="1470982"/>
                    </a:xfrm>
                    <a:prstGeom prst="rect">
                      <a:avLst/>
                    </a:prstGeom>
                  </pic:spPr>
                </pic:pic>
              </a:graphicData>
            </a:graphic>
          </wp:inline>
        </w:drawing>
      </w:r>
    </w:p>
    <w:p w14:paraId="618492CA" w14:textId="03BF8049" w:rsidR="000D2F42" w:rsidRDefault="000D2F42" w:rsidP="000D2F42">
      <w:pPr>
        <w:pStyle w:val="Heading3"/>
      </w:pPr>
      <w:r>
        <w:lastRenderedPageBreak/>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42CFF149" w14:textId="73D41F52" w:rsidR="00DE4C8C" w:rsidRDefault="00F61A94" w:rsidP="00CE302F">
      <w:r w:rsidRPr="00A82CBD">
        <w:rPr>
          <w:b/>
          <w:bCs/>
        </w:rPr>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06AEB590" w14:textId="5EC88154" w:rsidR="00CE302F" w:rsidRDefault="00CE302F" w:rsidP="00DE4C8C">
      <w:pPr>
        <w:jc w:val="center"/>
      </w:pPr>
      <w:r>
        <w:drawing>
          <wp:inline distT="0" distB="0" distL="0" distR="0" wp14:anchorId="4D166B07" wp14:editId="19434A12">
            <wp:extent cx="4434840" cy="1889110"/>
            <wp:effectExtent l="0" t="0" r="381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2153" cy="1905004"/>
                    </a:xfrm>
                    <a:prstGeom prst="rect">
                      <a:avLst/>
                    </a:prstGeom>
                  </pic:spPr>
                </pic:pic>
              </a:graphicData>
            </a:graphic>
          </wp:inline>
        </w:drawing>
      </w:r>
      <w:bookmarkStart w:id="2" w:name="_GoBack"/>
      <w:bookmarkEnd w:id="2"/>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7">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48">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49"/>
      <w:footerReference w:type="default" r:id="rId5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09718" w14:textId="77777777" w:rsidR="004C7A5B" w:rsidRDefault="004C7A5B" w:rsidP="008068A2">
      <w:pPr>
        <w:spacing w:after="0" w:line="240" w:lineRule="auto"/>
      </w:pPr>
      <w:r>
        <w:separator/>
      </w:r>
    </w:p>
  </w:endnote>
  <w:endnote w:type="continuationSeparator" w:id="0">
    <w:p w14:paraId="13D96A49" w14:textId="77777777" w:rsidR="004C7A5B" w:rsidRDefault="004C7A5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A7EB0" w14:textId="77777777" w:rsidR="00212248" w:rsidRPr="00AC77AD" w:rsidRDefault="00212248"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336A00CC"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B798B">
                            <w:rPr>
                              <w:sz w:val="18"/>
                              <w:szCs w:val="18"/>
                            </w:rPr>
                            <w:t>19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B798B">
                            <w:rPr>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336A00CC"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B798B">
                      <w:rPr>
                        <w:sz w:val="18"/>
                        <w:szCs w:val="18"/>
                      </w:rPr>
                      <w:t>19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B798B">
                      <w:rPr>
                        <w:sz w:val="18"/>
                        <w:szCs w:val="18"/>
                      </w:rPr>
                      <w:t>19</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C0646" w14:textId="77777777" w:rsidR="004C7A5B" w:rsidRDefault="004C7A5B" w:rsidP="008068A2">
      <w:pPr>
        <w:spacing w:after="0" w:line="240" w:lineRule="auto"/>
      </w:pPr>
      <w:r>
        <w:separator/>
      </w:r>
    </w:p>
  </w:footnote>
  <w:footnote w:type="continuationSeparator" w:id="0">
    <w:p w14:paraId="400EE9B4" w14:textId="77777777" w:rsidR="004C7A5B" w:rsidRDefault="004C7A5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62037" w14:textId="77777777" w:rsidR="00212248" w:rsidRDefault="0021224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15:restartNumberingAfterBreak="0">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15C"/>
    <w:rsid w:val="00196478"/>
    <w:rsid w:val="0019651E"/>
    <w:rsid w:val="00196556"/>
    <w:rsid w:val="00197BF0"/>
    <w:rsid w:val="001A2DD2"/>
    <w:rsid w:val="001A3161"/>
    <w:rsid w:val="001A3972"/>
    <w:rsid w:val="001A3D62"/>
    <w:rsid w:val="001A5091"/>
    <w:rsid w:val="001A6728"/>
    <w:rsid w:val="001A6C89"/>
    <w:rsid w:val="001B02C7"/>
    <w:rsid w:val="001B418B"/>
    <w:rsid w:val="001B441D"/>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00D8"/>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87B94"/>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4B44"/>
    <w:rsid w:val="003F536F"/>
    <w:rsid w:val="00401903"/>
    <w:rsid w:val="00402FA4"/>
    <w:rsid w:val="00403A47"/>
    <w:rsid w:val="00406AD2"/>
    <w:rsid w:val="00412C04"/>
    <w:rsid w:val="0041454B"/>
    <w:rsid w:val="004178EC"/>
    <w:rsid w:val="00417C30"/>
    <w:rsid w:val="00420F26"/>
    <w:rsid w:val="00424A34"/>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67A4C"/>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0C7"/>
    <w:rsid w:val="004C246D"/>
    <w:rsid w:val="004C4871"/>
    <w:rsid w:val="004C518B"/>
    <w:rsid w:val="004C56F1"/>
    <w:rsid w:val="004C618F"/>
    <w:rsid w:val="004C73CD"/>
    <w:rsid w:val="004C7A5B"/>
    <w:rsid w:val="004D028D"/>
    <w:rsid w:val="004D162B"/>
    <w:rsid w:val="004D1B85"/>
    <w:rsid w:val="004D29A9"/>
    <w:rsid w:val="004D7FEC"/>
    <w:rsid w:val="004E5CBF"/>
    <w:rsid w:val="004E6279"/>
    <w:rsid w:val="004E6889"/>
    <w:rsid w:val="004F4E60"/>
    <w:rsid w:val="0050017E"/>
    <w:rsid w:val="00506203"/>
    <w:rsid w:val="005065BA"/>
    <w:rsid w:val="005075E7"/>
    <w:rsid w:val="005077D0"/>
    <w:rsid w:val="005102E7"/>
    <w:rsid w:val="005105E0"/>
    <w:rsid w:val="00512D55"/>
    <w:rsid w:val="0051378A"/>
    <w:rsid w:val="005137E2"/>
    <w:rsid w:val="0051562E"/>
    <w:rsid w:val="005175E4"/>
    <w:rsid w:val="005177D3"/>
    <w:rsid w:val="00517B12"/>
    <w:rsid w:val="00520074"/>
    <w:rsid w:val="00521113"/>
    <w:rsid w:val="00521469"/>
    <w:rsid w:val="0052164E"/>
    <w:rsid w:val="00521CB5"/>
    <w:rsid w:val="00524594"/>
    <w:rsid w:val="00524789"/>
    <w:rsid w:val="0052532C"/>
    <w:rsid w:val="005270C7"/>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D6BE3"/>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3139"/>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3FC"/>
    <w:rsid w:val="006C41BF"/>
    <w:rsid w:val="006C501D"/>
    <w:rsid w:val="006C5847"/>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889"/>
    <w:rsid w:val="00715FAF"/>
    <w:rsid w:val="0071692E"/>
    <w:rsid w:val="00716B25"/>
    <w:rsid w:val="00716BBC"/>
    <w:rsid w:val="00716DA3"/>
    <w:rsid w:val="0071787F"/>
    <w:rsid w:val="00720F6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54FDF"/>
    <w:rsid w:val="007618A0"/>
    <w:rsid w:val="00761A1E"/>
    <w:rsid w:val="00763912"/>
    <w:rsid w:val="00764865"/>
    <w:rsid w:val="0076548B"/>
    <w:rsid w:val="00767731"/>
    <w:rsid w:val="0076782A"/>
    <w:rsid w:val="00770B05"/>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75B"/>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497C"/>
    <w:rsid w:val="008C544C"/>
    <w:rsid w:val="008C5930"/>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15AA5"/>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3450D"/>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85FD4"/>
    <w:rsid w:val="00987378"/>
    <w:rsid w:val="009912E5"/>
    <w:rsid w:val="00992396"/>
    <w:rsid w:val="0099285A"/>
    <w:rsid w:val="00992ABC"/>
    <w:rsid w:val="0099404F"/>
    <w:rsid w:val="00995DC0"/>
    <w:rsid w:val="009962C3"/>
    <w:rsid w:val="00997308"/>
    <w:rsid w:val="00997E73"/>
    <w:rsid w:val="009A0FA6"/>
    <w:rsid w:val="009A1065"/>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776"/>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A32"/>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20E"/>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5E9"/>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57B3B"/>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3C5C"/>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BF4B70"/>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3D1"/>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3D08"/>
    <w:rsid w:val="00CB5784"/>
    <w:rsid w:val="00CB74E8"/>
    <w:rsid w:val="00CC6922"/>
    <w:rsid w:val="00CD5181"/>
    <w:rsid w:val="00CD5711"/>
    <w:rsid w:val="00CD5AF8"/>
    <w:rsid w:val="00CD66FD"/>
    <w:rsid w:val="00CD71F5"/>
    <w:rsid w:val="00CD7485"/>
    <w:rsid w:val="00CE1422"/>
    <w:rsid w:val="00CE302F"/>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7B6"/>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B798B"/>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2F29"/>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4A11"/>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3B7"/>
    <w:rsid w:val="00F62AC7"/>
    <w:rsid w:val="00F64802"/>
    <w:rsid w:val="00F7033C"/>
    <w:rsid w:val="00F70A8A"/>
    <w:rsid w:val="00F70E27"/>
    <w:rsid w:val="00F717F4"/>
    <w:rsid w:val="00F74C7B"/>
    <w:rsid w:val="00F75089"/>
    <w:rsid w:val="00F77EC6"/>
    <w:rsid w:val="00F81447"/>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30D9"/>
    <w:rsid w:val="00FC4DC6"/>
    <w:rsid w:val="00FC62F0"/>
    <w:rsid w:val="00FC6423"/>
    <w:rsid w:val="00FD014C"/>
    <w:rsid w:val="00FD2354"/>
    <w:rsid w:val="00FD7A15"/>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courses/csharp-web-basics"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 Type="http://schemas.openxmlformats.org/officeDocument/2006/relationships/image" Target="media/image42.png"/><Relationship Id="rId21" Type="http://schemas.openxmlformats.org/officeDocument/2006/relationships/hyperlink" Target="http://github.com/softuni" TargetMode="External"/><Relationship Id="rId7" Type="http://schemas.openxmlformats.org/officeDocument/2006/relationships/image" Target="media/image43.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41.png"/><Relationship Id="rId16" Type="http://schemas.openxmlformats.org/officeDocument/2006/relationships/image" Target="media/image48.png"/><Relationship Id="rId20" Type="http://schemas.openxmlformats.org/officeDocument/2006/relationships/image" Target="media/image5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51334-3BAD-4252-B0F7-371FA666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19</Pages>
  <Words>2792</Words>
  <Characters>15921</Characters>
  <Application>Microsoft Office Word</Application>
  <DocSecurity>0</DocSecurity>
  <Lines>132</Lines>
  <Paragraphs>37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18676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Stoyan</cp:lastModifiedBy>
  <cp:revision>1247</cp:revision>
  <cp:lastPrinted>2015-10-26T22:35:00Z</cp:lastPrinted>
  <dcterms:created xsi:type="dcterms:W3CDTF">2018-09-26T12:51:00Z</dcterms:created>
  <dcterms:modified xsi:type="dcterms:W3CDTF">2019-05-08T13:03:00Z</dcterms:modified>
  <cp:category>programming, education, software engineering, software development</cp:category>
</cp:coreProperties>
</file>