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34C" w:rsidRDefault="00CF35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JUNIT</w:t>
      </w:r>
    </w:p>
    <w:p w:rsidR="00CF3544" w:rsidRDefault="00CF3544" w:rsidP="00CF3544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INTRODUCTION:</w:t>
      </w:r>
    </w:p>
    <w:p w:rsidR="00CF3544" w:rsidRPr="00CF3544" w:rsidRDefault="00CF3544" w:rsidP="00CF3544">
      <w:pPr>
        <w:pStyle w:val="NormalWeb"/>
        <w:spacing w:before="0" w:beforeAutospacing="0" w:after="360" w:afterAutospacing="0" w:line="360" w:lineRule="auto"/>
        <w:jc w:val="both"/>
        <w:rPr>
          <w:sz w:val="22"/>
          <w:szCs w:val="22"/>
        </w:rPr>
      </w:pPr>
      <w:r>
        <w:rPr>
          <w:b/>
        </w:rPr>
        <w:t xml:space="preserve">                 </w:t>
      </w:r>
      <w:r w:rsidRPr="00CF3544">
        <w:rPr>
          <w:sz w:val="22"/>
          <w:szCs w:val="22"/>
        </w:rPr>
        <w:t>To do </w:t>
      </w:r>
      <w:r w:rsidRPr="00CF3544">
        <w:rPr>
          <w:i/>
          <w:iCs/>
          <w:sz w:val="22"/>
          <w:szCs w:val="22"/>
        </w:rPr>
        <w:t>Unit testing</w:t>
      </w:r>
      <w:r w:rsidRPr="00CF3544">
        <w:rPr>
          <w:sz w:val="22"/>
          <w:szCs w:val="22"/>
        </w:rPr>
        <w:t> in </w:t>
      </w:r>
      <w:r w:rsidRPr="00CF3544">
        <w:rPr>
          <w:i/>
          <w:iCs/>
          <w:sz w:val="22"/>
          <w:szCs w:val="22"/>
        </w:rPr>
        <w:t>Java</w:t>
      </w:r>
      <w:r w:rsidRPr="00CF3544">
        <w:rPr>
          <w:sz w:val="22"/>
          <w:szCs w:val="22"/>
        </w:rPr>
        <w:t> we have an excellent framework called </w:t>
      </w:r>
      <w:r w:rsidRPr="00CF3544">
        <w:rPr>
          <w:b/>
          <w:bCs/>
          <w:i/>
          <w:iCs/>
          <w:sz w:val="22"/>
          <w:szCs w:val="22"/>
        </w:rPr>
        <w:t>Junit</w:t>
      </w:r>
      <w:r w:rsidRPr="00CF3544">
        <w:rPr>
          <w:sz w:val="22"/>
          <w:szCs w:val="22"/>
        </w:rPr>
        <w:t>. Junit is a </w:t>
      </w:r>
      <w:r w:rsidRPr="00CF3544">
        <w:rPr>
          <w:i/>
          <w:iCs/>
          <w:sz w:val="22"/>
          <w:szCs w:val="22"/>
        </w:rPr>
        <w:t>unit testing framework</w:t>
      </w:r>
      <w:r w:rsidRPr="00CF3544">
        <w:rPr>
          <w:sz w:val="22"/>
          <w:szCs w:val="22"/>
        </w:rPr>
        <w:t>. This framework provides us with the following facilities</w:t>
      </w:r>
    </w:p>
    <w:p w:rsidR="00CF3544" w:rsidRPr="00CF3544" w:rsidRDefault="00CF3544" w:rsidP="00CF3544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CF3544">
        <w:rPr>
          <w:rFonts w:ascii="Times New Roman" w:eastAsia="Times New Roman" w:hAnsi="Times New Roman" w:cs="Times New Roman"/>
        </w:rPr>
        <w:t>Base classes and Annotations to write unit tests</w:t>
      </w:r>
    </w:p>
    <w:p w:rsidR="00CF3544" w:rsidRPr="00CF3544" w:rsidRDefault="00CF3544" w:rsidP="00CF3544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CF3544">
        <w:rPr>
          <w:rFonts w:ascii="Times New Roman" w:eastAsia="Times New Roman" w:hAnsi="Times New Roman" w:cs="Times New Roman"/>
        </w:rPr>
        <w:t>Base class support to run tests, TestRunner class.</w:t>
      </w:r>
    </w:p>
    <w:p w:rsidR="00CF3544" w:rsidRPr="00CF3544" w:rsidRDefault="00CF3544" w:rsidP="00CF3544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CF3544">
        <w:rPr>
          <w:rFonts w:ascii="Times New Roman" w:eastAsia="Times New Roman" w:hAnsi="Times New Roman" w:cs="Times New Roman"/>
        </w:rPr>
        <w:t>Base class and Annotation support to write test suites, @RunWith(</w:t>
      </w:r>
      <w:r w:rsidRPr="00CF3544">
        <w:rPr>
          <w:rFonts w:ascii="Times New Roman" w:eastAsia="Times New Roman" w:hAnsi="Times New Roman" w:cs="Times New Roman"/>
          <w:i/>
          <w:iCs/>
        </w:rPr>
        <w:t>Suite.Class</w:t>
      </w:r>
      <w:r w:rsidRPr="00CF3544">
        <w:rPr>
          <w:rFonts w:ascii="Times New Roman" w:eastAsia="Times New Roman" w:hAnsi="Times New Roman" w:cs="Times New Roman"/>
        </w:rPr>
        <w:t>)</w:t>
      </w:r>
    </w:p>
    <w:p w:rsidR="003974F2" w:rsidRDefault="00CF3544" w:rsidP="003974F2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CF3544">
        <w:rPr>
          <w:rFonts w:ascii="Times New Roman" w:eastAsia="Times New Roman" w:hAnsi="Times New Roman" w:cs="Times New Roman"/>
        </w:rPr>
        <w:t>And of course reporting of test results.</w:t>
      </w:r>
    </w:p>
    <w:p w:rsidR="003974F2" w:rsidRDefault="003974F2" w:rsidP="003974F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Unit Testing:</w:t>
      </w:r>
    </w:p>
    <w:p w:rsidR="003974F2" w:rsidRDefault="003974F2" w:rsidP="003974F2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Style w:val="Strong"/>
          <w:rFonts w:ascii="Times New Roman" w:hAnsi="Times New Roman" w:cs="Times New Roman"/>
          <w:i/>
          <w:iCs/>
          <w:shd w:val="clear" w:color="auto" w:fill="FFFFFF"/>
        </w:rPr>
        <w:t xml:space="preserve">              </w:t>
      </w:r>
      <w:r w:rsidRPr="003974F2">
        <w:rPr>
          <w:rStyle w:val="Strong"/>
          <w:rFonts w:ascii="Times New Roman" w:hAnsi="Times New Roman" w:cs="Times New Roman"/>
          <w:iCs/>
          <w:shd w:val="clear" w:color="auto" w:fill="FFFFFF"/>
        </w:rPr>
        <w:t>Unit testing</w:t>
      </w:r>
      <w:r w:rsidRPr="003974F2">
        <w:rPr>
          <w:rFonts w:ascii="Times New Roman" w:hAnsi="Times New Roman" w:cs="Times New Roman"/>
          <w:shd w:val="clear" w:color="auto" w:fill="FFFFFF"/>
        </w:rPr>
        <w:t> is a </w:t>
      </w:r>
      <w:r w:rsidRPr="003974F2">
        <w:rPr>
          <w:rStyle w:val="Emphasis"/>
          <w:rFonts w:ascii="Times New Roman" w:hAnsi="Times New Roman" w:cs="Times New Roman"/>
          <w:shd w:val="clear" w:color="auto" w:fill="FFFFFF"/>
        </w:rPr>
        <w:t>testing</w:t>
      </w:r>
      <w:r w:rsidRPr="003974F2">
        <w:rPr>
          <w:rFonts w:ascii="Times New Roman" w:hAnsi="Times New Roman" w:cs="Times New Roman"/>
          <w:shd w:val="clear" w:color="auto" w:fill="FFFFFF"/>
        </w:rPr>
        <w:t> methodology where </w:t>
      </w:r>
      <w:r w:rsidRPr="003974F2">
        <w:rPr>
          <w:rStyle w:val="Emphasis"/>
          <w:rFonts w:ascii="Times New Roman" w:hAnsi="Times New Roman" w:cs="Times New Roman"/>
          <w:shd w:val="clear" w:color="auto" w:fill="FFFFFF"/>
        </w:rPr>
        <w:t>individual units are tested</w:t>
      </w:r>
      <w:r w:rsidRPr="003974F2">
        <w:rPr>
          <w:rFonts w:ascii="Times New Roman" w:hAnsi="Times New Roman" w:cs="Times New Roman"/>
          <w:shd w:val="clear" w:color="auto" w:fill="FFFFFF"/>
        </w:rPr>
        <w:t> in isolation from other units. This is usually done by </w:t>
      </w:r>
      <w:r w:rsidRPr="003974F2">
        <w:rPr>
          <w:rStyle w:val="Strong"/>
          <w:rFonts w:ascii="Times New Roman" w:hAnsi="Times New Roman" w:cs="Times New Roman"/>
          <w:iCs/>
          <w:shd w:val="clear" w:color="auto" w:fill="FFFFFF"/>
        </w:rPr>
        <w:t>developers</w:t>
      </w:r>
      <w:r w:rsidRPr="003974F2">
        <w:rPr>
          <w:rFonts w:ascii="Times New Roman" w:hAnsi="Times New Roman" w:cs="Times New Roman"/>
          <w:shd w:val="clear" w:color="auto" w:fill="FFFFFF"/>
        </w:rPr>
        <w:t>. A unit can be considered as a class or method inside a class which needs to be tested individually. It is also known as </w:t>
      </w:r>
      <w:r w:rsidRPr="003974F2">
        <w:rPr>
          <w:rStyle w:val="Strong"/>
          <w:rFonts w:ascii="Times New Roman" w:hAnsi="Times New Roman" w:cs="Times New Roman"/>
          <w:iCs/>
          <w:shd w:val="clear" w:color="auto" w:fill="FFFFFF"/>
        </w:rPr>
        <w:t>White Box</w:t>
      </w:r>
      <w:r w:rsidRPr="003974F2">
        <w:rPr>
          <w:rFonts w:ascii="Times New Roman" w:hAnsi="Times New Roman" w:cs="Times New Roman"/>
          <w:shd w:val="clear" w:color="auto" w:fill="FFFFFF"/>
        </w:rPr>
        <w:t> Testing, as developer is able to see the code for the functionality.</w:t>
      </w:r>
    </w:p>
    <w:p w:rsidR="003974F2" w:rsidRDefault="003974F2" w:rsidP="003974F2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hd w:val="clear" w:color="auto" w:fill="FFFFFF"/>
        </w:rPr>
      </w:pPr>
      <w:r>
        <w:rPr>
          <w:rFonts w:ascii="Times New Roman" w:hAnsi="Times New Roman" w:cs="Times New Roman"/>
          <w:b/>
          <w:shd w:val="clear" w:color="auto" w:fill="FFFFFF"/>
        </w:rPr>
        <w:t>Junit Annotations:</w:t>
      </w:r>
    </w:p>
    <w:p w:rsidR="003974F2" w:rsidRPr="003974F2" w:rsidRDefault="003974F2" w:rsidP="003974F2">
      <w:pPr>
        <w:pStyle w:val="ListParagraph"/>
        <w:numPr>
          <w:ilvl w:val="0"/>
          <w:numId w:val="3"/>
        </w:numPr>
        <w:shd w:val="clear" w:color="auto" w:fill="FFFFFF"/>
        <w:spacing w:after="60" w:line="360" w:lineRule="auto"/>
        <w:jc w:val="both"/>
        <w:rPr>
          <w:rFonts w:ascii="Times New Roman" w:eastAsia="Times New Roman" w:hAnsi="Times New Roman" w:cs="Times New Roman"/>
        </w:rPr>
      </w:pPr>
      <w:r w:rsidRPr="003974F2">
        <w:rPr>
          <w:rFonts w:ascii="Times New Roman" w:eastAsia="Times New Roman" w:hAnsi="Times New Roman" w:cs="Times New Roman"/>
        </w:rPr>
        <w:t>@BeforeClass – Run once before any of the test methods in the class, public static void.</w:t>
      </w:r>
    </w:p>
    <w:p w:rsidR="003974F2" w:rsidRPr="003974F2" w:rsidRDefault="003974F2" w:rsidP="003974F2">
      <w:pPr>
        <w:pStyle w:val="ListParagraph"/>
        <w:numPr>
          <w:ilvl w:val="0"/>
          <w:numId w:val="3"/>
        </w:numPr>
        <w:shd w:val="clear" w:color="auto" w:fill="FFFFFF"/>
        <w:spacing w:after="60" w:line="360" w:lineRule="auto"/>
        <w:jc w:val="both"/>
        <w:rPr>
          <w:rFonts w:ascii="Times New Roman" w:eastAsia="Times New Roman" w:hAnsi="Times New Roman" w:cs="Times New Roman"/>
        </w:rPr>
      </w:pPr>
      <w:r w:rsidRPr="003974F2">
        <w:rPr>
          <w:rFonts w:ascii="Times New Roman" w:eastAsia="Times New Roman" w:hAnsi="Times New Roman" w:cs="Times New Roman"/>
        </w:rPr>
        <w:t>@AfterClass – Run once after all the tests in the class have been run, public static void.</w:t>
      </w:r>
    </w:p>
    <w:p w:rsidR="003974F2" w:rsidRPr="003974F2" w:rsidRDefault="003974F2" w:rsidP="003974F2">
      <w:pPr>
        <w:pStyle w:val="ListParagraph"/>
        <w:numPr>
          <w:ilvl w:val="0"/>
          <w:numId w:val="3"/>
        </w:numPr>
        <w:shd w:val="clear" w:color="auto" w:fill="FFFFFF"/>
        <w:spacing w:after="60" w:line="360" w:lineRule="auto"/>
        <w:jc w:val="both"/>
        <w:rPr>
          <w:rFonts w:ascii="Times New Roman" w:eastAsia="Times New Roman" w:hAnsi="Times New Roman" w:cs="Times New Roman"/>
        </w:rPr>
      </w:pPr>
      <w:r w:rsidRPr="003974F2">
        <w:rPr>
          <w:rFonts w:ascii="Times New Roman" w:eastAsia="Times New Roman" w:hAnsi="Times New Roman" w:cs="Times New Roman"/>
        </w:rPr>
        <w:t>@Before – Run before @Test, public void.</w:t>
      </w:r>
    </w:p>
    <w:p w:rsidR="003974F2" w:rsidRDefault="003974F2" w:rsidP="003974F2">
      <w:pPr>
        <w:pStyle w:val="ListParagraph"/>
        <w:numPr>
          <w:ilvl w:val="0"/>
          <w:numId w:val="3"/>
        </w:numPr>
        <w:shd w:val="clear" w:color="auto" w:fill="FFFFFF"/>
        <w:spacing w:after="60" w:line="360" w:lineRule="auto"/>
        <w:jc w:val="both"/>
        <w:rPr>
          <w:rFonts w:ascii="Times New Roman" w:eastAsia="Times New Roman" w:hAnsi="Times New Roman" w:cs="Times New Roman"/>
        </w:rPr>
      </w:pPr>
      <w:r w:rsidRPr="003974F2">
        <w:rPr>
          <w:rFonts w:ascii="Times New Roman" w:eastAsia="Times New Roman" w:hAnsi="Times New Roman" w:cs="Times New Roman"/>
        </w:rPr>
        <w:t>@After – Run after @Test, public void.</w:t>
      </w:r>
    </w:p>
    <w:p w:rsidR="00293B4C" w:rsidRDefault="00293B4C" w:rsidP="00293B4C">
      <w:pPr>
        <w:shd w:val="clear" w:color="auto" w:fill="FFFFFF"/>
        <w:spacing w:after="60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</w:t>
      </w:r>
    </w:p>
    <w:p w:rsidR="00293B4C" w:rsidRDefault="00293B4C" w:rsidP="00293B4C">
      <w:pPr>
        <w:shd w:val="clear" w:color="auto" w:fill="FFFFFF"/>
        <w:spacing w:after="60"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293B4C" w:rsidRPr="00293B4C" w:rsidRDefault="00293B4C" w:rsidP="00293B4C">
      <w:pPr>
        <w:shd w:val="clear" w:color="auto" w:fill="FFFFFF"/>
        <w:spacing w:after="6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3B4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MAVEN</w:t>
      </w:r>
    </w:p>
    <w:p w:rsidR="00293B4C" w:rsidRDefault="00293B4C" w:rsidP="00293B4C">
      <w:pPr>
        <w:shd w:val="clear" w:color="auto" w:fill="FFFFFF"/>
        <w:spacing w:after="60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INTRODUCTION:</w:t>
      </w:r>
    </w:p>
    <w:p w:rsidR="00293B4C" w:rsidRDefault="00293B4C" w:rsidP="00293B4C">
      <w:pPr>
        <w:shd w:val="clear" w:color="auto" w:fill="FFFFFF"/>
        <w:spacing w:after="60" w:line="36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293B4C">
        <w:rPr>
          <w:rFonts w:ascii="Times New Roman" w:eastAsia="Times New Roman" w:hAnsi="Times New Roman" w:cs="Times New Roman"/>
          <w:b/>
        </w:rPr>
        <w:t xml:space="preserve">                          </w:t>
      </w:r>
      <w:r w:rsidRPr="00293B4C">
        <w:rPr>
          <w:rFonts w:ascii="Times New Roman" w:hAnsi="Times New Roman" w:cs="Times New Roman"/>
          <w:shd w:val="clear" w:color="auto" w:fill="FFFFFF"/>
        </w:rPr>
        <w:t>Maven is a software </w:t>
      </w:r>
      <w:hyperlink r:id="rId5" w:tgtFrame="_blank" w:tooltip="project management build tool" w:history="1">
        <w:r w:rsidRPr="00293B4C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project</w:t>
        </w:r>
        <w:r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 xml:space="preserve"> </w:t>
        </w:r>
        <w:r w:rsidRPr="00293B4C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management</w:t>
        </w:r>
        <w:r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 xml:space="preserve"> </w:t>
        </w:r>
        <w:r w:rsidRPr="00293B4C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build</w:t>
        </w:r>
        <w:r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 xml:space="preserve"> </w:t>
        </w:r>
        <w:r w:rsidRPr="00293B4C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tool</w:t>
        </w:r>
      </w:hyperlink>
      <w:r w:rsidRPr="00293B4C">
        <w:rPr>
          <w:rFonts w:ascii="Times New Roman" w:hAnsi="Times New Roman" w:cs="Times New Roman"/>
          <w:shd w:val="clear" w:color="auto" w:fill="FFFFFF"/>
        </w:rPr>
        <w:t> based on Project Object Model (POM). The tool is typically used for </w:t>
      </w:r>
      <w:hyperlink r:id="rId6" w:tgtFrame="_blank" w:tooltip="Java" w:history="1">
        <w:r w:rsidRPr="00293B4C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Java</w:t>
        </w:r>
      </w:hyperlink>
      <w:r w:rsidRPr="00293B4C">
        <w:rPr>
          <w:rFonts w:ascii="Times New Roman" w:hAnsi="Times New Roman" w:cs="Times New Roman"/>
          <w:shd w:val="clear" w:color="auto" w:fill="FFFFFF"/>
        </w:rPr>
        <w:t>-based projects. Every Java project requires certain dependencies, which are automatically downloaded when running a Maven build. </w:t>
      </w:r>
    </w:p>
    <w:p w:rsidR="002416A0" w:rsidRPr="002416A0" w:rsidRDefault="002416A0" w:rsidP="002416A0">
      <w:pPr>
        <w:shd w:val="clear" w:color="auto" w:fill="FFFFFF"/>
        <w:spacing w:after="390" w:line="360" w:lineRule="auto"/>
        <w:jc w:val="both"/>
        <w:rPr>
          <w:rFonts w:ascii="Times New Roman" w:eastAsia="Times New Roman" w:hAnsi="Times New Roman" w:cs="Times New Roman"/>
        </w:rPr>
      </w:pPr>
      <w:r w:rsidRPr="002416A0">
        <w:rPr>
          <w:rFonts w:ascii="Times New Roman" w:eastAsia="Times New Roman" w:hAnsi="Times New Roman" w:cs="Times New Roman"/>
        </w:rPr>
        <w:t>During the process, Maven takes care of the following elements:</w:t>
      </w:r>
    </w:p>
    <w:p w:rsidR="002416A0" w:rsidRPr="002416A0" w:rsidRDefault="002416A0" w:rsidP="002416A0">
      <w:pPr>
        <w:numPr>
          <w:ilvl w:val="0"/>
          <w:numId w:val="4"/>
        </w:numPr>
        <w:shd w:val="clear" w:color="auto" w:fill="FFFFFF"/>
        <w:spacing w:before="100" w:beforeAutospacing="1" w:after="210" w:line="360" w:lineRule="auto"/>
        <w:ind w:left="300"/>
        <w:jc w:val="both"/>
        <w:rPr>
          <w:rFonts w:ascii="Times New Roman" w:eastAsia="Times New Roman" w:hAnsi="Times New Roman" w:cs="Times New Roman"/>
        </w:rPr>
      </w:pPr>
      <w:r w:rsidRPr="002416A0">
        <w:rPr>
          <w:rFonts w:ascii="Times New Roman" w:eastAsia="Times New Roman" w:hAnsi="Times New Roman" w:cs="Times New Roman"/>
        </w:rPr>
        <w:t>Builds</w:t>
      </w:r>
    </w:p>
    <w:p w:rsidR="002416A0" w:rsidRPr="002416A0" w:rsidRDefault="002416A0" w:rsidP="002416A0">
      <w:pPr>
        <w:numPr>
          <w:ilvl w:val="0"/>
          <w:numId w:val="4"/>
        </w:numPr>
        <w:shd w:val="clear" w:color="auto" w:fill="FFFFFF"/>
        <w:spacing w:before="100" w:beforeAutospacing="1" w:after="210" w:line="360" w:lineRule="auto"/>
        <w:ind w:left="300"/>
        <w:jc w:val="both"/>
        <w:rPr>
          <w:rFonts w:ascii="Times New Roman" w:eastAsia="Times New Roman" w:hAnsi="Times New Roman" w:cs="Times New Roman"/>
        </w:rPr>
      </w:pPr>
      <w:r w:rsidRPr="002416A0">
        <w:rPr>
          <w:rFonts w:ascii="Times New Roman" w:eastAsia="Times New Roman" w:hAnsi="Times New Roman" w:cs="Times New Roman"/>
        </w:rPr>
        <w:lastRenderedPageBreak/>
        <w:t>Dependencies</w:t>
      </w:r>
    </w:p>
    <w:p w:rsidR="002416A0" w:rsidRPr="002416A0" w:rsidRDefault="002416A0" w:rsidP="002416A0">
      <w:pPr>
        <w:numPr>
          <w:ilvl w:val="0"/>
          <w:numId w:val="4"/>
        </w:numPr>
        <w:shd w:val="clear" w:color="auto" w:fill="FFFFFF"/>
        <w:spacing w:before="100" w:beforeAutospacing="1" w:after="210" w:line="360" w:lineRule="auto"/>
        <w:ind w:left="300"/>
        <w:jc w:val="both"/>
        <w:rPr>
          <w:rFonts w:ascii="Times New Roman" w:eastAsia="Times New Roman" w:hAnsi="Times New Roman" w:cs="Times New Roman"/>
        </w:rPr>
      </w:pPr>
      <w:r w:rsidRPr="002416A0">
        <w:rPr>
          <w:rFonts w:ascii="Times New Roman" w:eastAsia="Times New Roman" w:hAnsi="Times New Roman" w:cs="Times New Roman"/>
        </w:rPr>
        <w:t>Reports </w:t>
      </w:r>
    </w:p>
    <w:p w:rsidR="002416A0" w:rsidRPr="002416A0" w:rsidRDefault="002416A0" w:rsidP="002416A0">
      <w:pPr>
        <w:numPr>
          <w:ilvl w:val="0"/>
          <w:numId w:val="4"/>
        </w:numPr>
        <w:shd w:val="clear" w:color="auto" w:fill="FFFFFF"/>
        <w:spacing w:before="100" w:beforeAutospacing="1" w:after="210" w:line="360" w:lineRule="auto"/>
        <w:ind w:left="300"/>
        <w:jc w:val="both"/>
        <w:rPr>
          <w:rFonts w:ascii="Times New Roman" w:eastAsia="Times New Roman" w:hAnsi="Times New Roman" w:cs="Times New Roman"/>
        </w:rPr>
      </w:pPr>
      <w:r w:rsidRPr="002416A0">
        <w:rPr>
          <w:rFonts w:ascii="Times New Roman" w:eastAsia="Times New Roman" w:hAnsi="Times New Roman" w:cs="Times New Roman"/>
        </w:rPr>
        <w:t>Distribution</w:t>
      </w:r>
    </w:p>
    <w:p w:rsidR="002416A0" w:rsidRPr="002416A0" w:rsidRDefault="002416A0" w:rsidP="002416A0">
      <w:pPr>
        <w:numPr>
          <w:ilvl w:val="0"/>
          <w:numId w:val="4"/>
        </w:numPr>
        <w:shd w:val="clear" w:color="auto" w:fill="FFFFFF"/>
        <w:spacing w:before="100" w:beforeAutospacing="1" w:after="210" w:line="360" w:lineRule="auto"/>
        <w:ind w:left="300"/>
        <w:jc w:val="both"/>
        <w:rPr>
          <w:rFonts w:ascii="Times New Roman" w:eastAsia="Times New Roman" w:hAnsi="Times New Roman" w:cs="Times New Roman"/>
        </w:rPr>
      </w:pPr>
      <w:r w:rsidRPr="002416A0">
        <w:rPr>
          <w:rFonts w:ascii="Times New Roman" w:eastAsia="Times New Roman" w:hAnsi="Times New Roman" w:cs="Times New Roman"/>
        </w:rPr>
        <w:t>Releases</w:t>
      </w:r>
    </w:p>
    <w:p w:rsidR="002416A0" w:rsidRDefault="002416A0" w:rsidP="002416A0">
      <w:pPr>
        <w:numPr>
          <w:ilvl w:val="0"/>
          <w:numId w:val="4"/>
        </w:numPr>
        <w:shd w:val="clear" w:color="auto" w:fill="FFFFFF"/>
        <w:spacing w:before="100" w:beforeAutospacing="1" w:after="210" w:line="360" w:lineRule="auto"/>
        <w:ind w:left="300"/>
        <w:jc w:val="both"/>
        <w:rPr>
          <w:rFonts w:ascii="Times New Roman" w:eastAsia="Times New Roman" w:hAnsi="Times New Roman" w:cs="Times New Roman"/>
        </w:rPr>
      </w:pPr>
      <w:r w:rsidRPr="002416A0">
        <w:rPr>
          <w:rFonts w:ascii="Times New Roman" w:eastAsia="Times New Roman" w:hAnsi="Times New Roman" w:cs="Times New Roman"/>
        </w:rPr>
        <w:t>Mailing list</w:t>
      </w:r>
    </w:p>
    <w:p w:rsidR="00560BD4" w:rsidRDefault="00560BD4" w:rsidP="00560BD4">
      <w:pPr>
        <w:shd w:val="clear" w:color="auto" w:fill="FFFFFF"/>
        <w:spacing w:before="100" w:beforeAutospacing="1" w:after="210"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Features of Maven:</w:t>
      </w:r>
    </w:p>
    <w:p w:rsidR="00560BD4" w:rsidRPr="00560BD4" w:rsidRDefault="00560BD4" w:rsidP="00560BD4">
      <w:pPr>
        <w:pStyle w:val="NormalWeb"/>
        <w:shd w:val="clear" w:color="auto" w:fill="FFFFFF"/>
        <w:spacing w:before="0" w:beforeAutospacing="0" w:after="390" w:afterAutospacing="0" w:line="360" w:lineRule="auto"/>
        <w:jc w:val="both"/>
        <w:rPr>
          <w:sz w:val="22"/>
          <w:szCs w:val="22"/>
        </w:rPr>
      </w:pPr>
      <w:r>
        <w:rPr>
          <w:b/>
        </w:rPr>
        <w:t xml:space="preserve">               </w:t>
      </w:r>
      <w:r w:rsidRPr="00560BD4">
        <w:rPr>
          <w:sz w:val="22"/>
          <w:szCs w:val="22"/>
        </w:rPr>
        <w:t>Apache Maven manages all the processes, like building, documentation, releasing, and distribution in </w:t>
      </w:r>
      <w:hyperlink r:id="rId7" w:tgtFrame="_blank" w:tooltip="project management" w:history="1">
        <w:r w:rsidRPr="00560BD4">
          <w:rPr>
            <w:sz w:val="22"/>
            <w:szCs w:val="22"/>
          </w:rPr>
          <w:t>project</w:t>
        </w:r>
        <w:r>
          <w:rPr>
            <w:sz w:val="22"/>
            <w:szCs w:val="22"/>
          </w:rPr>
          <w:t xml:space="preserve"> </w:t>
        </w:r>
        <w:r w:rsidRPr="00560BD4">
          <w:rPr>
            <w:sz w:val="22"/>
            <w:szCs w:val="22"/>
          </w:rPr>
          <w:t>management</w:t>
        </w:r>
      </w:hyperlink>
      <w:r w:rsidRPr="00560BD4">
        <w:rPr>
          <w:sz w:val="22"/>
          <w:szCs w:val="22"/>
        </w:rPr>
        <w:t>.</w:t>
      </w:r>
    </w:p>
    <w:p w:rsidR="00560BD4" w:rsidRPr="00560BD4" w:rsidRDefault="00560BD4" w:rsidP="00560BD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210" w:line="360" w:lineRule="auto"/>
        <w:jc w:val="both"/>
        <w:rPr>
          <w:rFonts w:ascii="Times New Roman" w:eastAsia="Times New Roman" w:hAnsi="Times New Roman" w:cs="Times New Roman"/>
        </w:rPr>
      </w:pPr>
      <w:r w:rsidRPr="00560BD4">
        <w:rPr>
          <w:rFonts w:ascii="Times New Roman" w:eastAsia="Times New Roman" w:hAnsi="Times New Roman" w:cs="Times New Roman"/>
        </w:rPr>
        <w:t>The tool simplifies the way of project building by increasing the performance of the project and the building process</w:t>
      </w:r>
    </w:p>
    <w:p w:rsidR="00560BD4" w:rsidRPr="00560BD4" w:rsidRDefault="00560BD4" w:rsidP="00560BD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210" w:line="360" w:lineRule="auto"/>
        <w:jc w:val="both"/>
        <w:rPr>
          <w:rFonts w:ascii="Times New Roman" w:eastAsia="Times New Roman" w:hAnsi="Times New Roman" w:cs="Times New Roman"/>
        </w:rPr>
      </w:pPr>
      <w:r w:rsidRPr="00560BD4">
        <w:rPr>
          <w:rFonts w:ascii="Times New Roman" w:eastAsia="Times New Roman" w:hAnsi="Times New Roman" w:cs="Times New Roman"/>
        </w:rPr>
        <w:t>The task of downloading dependencies and JAR files is automated</w:t>
      </w:r>
    </w:p>
    <w:p w:rsidR="00560BD4" w:rsidRPr="00560BD4" w:rsidRDefault="00560BD4" w:rsidP="00560BD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210" w:line="360" w:lineRule="auto"/>
        <w:jc w:val="both"/>
        <w:rPr>
          <w:rFonts w:ascii="Times New Roman" w:eastAsia="Times New Roman" w:hAnsi="Times New Roman" w:cs="Times New Roman"/>
        </w:rPr>
      </w:pPr>
      <w:r w:rsidRPr="00560BD4">
        <w:rPr>
          <w:rFonts w:ascii="Times New Roman" w:eastAsia="Times New Roman" w:hAnsi="Times New Roman" w:cs="Times New Roman"/>
        </w:rPr>
        <w:t>Maven provides easy access to all necessary information</w:t>
      </w:r>
    </w:p>
    <w:p w:rsidR="00560BD4" w:rsidRPr="00560BD4" w:rsidRDefault="00560BD4" w:rsidP="00560BD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210" w:line="360" w:lineRule="auto"/>
        <w:jc w:val="both"/>
        <w:rPr>
          <w:rFonts w:ascii="Times New Roman" w:eastAsia="Times New Roman" w:hAnsi="Times New Roman" w:cs="Times New Roman"/>
        </w:rPr>
      </w:pPr>
      <w:r w:rsidRPr="00560BD4">
        <w:rPr>
          <w:rFonts w:ascii="Times New Roman" w:eastAsia="Times New Roman" w:hAnsi="Times New Roman" w:cs="Times New Roman"/>
        </w:rPr>
        <w:t>Maven makes it simple for the developer to build a project in different environments without worrying about the dependencies, processes, etc.</w:t>
      </w:r>
    </w:p>
    <w:p w:rsidR="00560BD4" w:rsidRPr="00560BD4" w:rsidRDefault="00560BD4" w:rsidP="00560BD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210" w:line="360" w:lineRule="auto"/>
        <w:jc w:val="both"/>
        <w:rPr>
          <w:rFonts w:ascii="Times New Roman" w:eastAsia="Times New Roman" w:hAnsi="Times New Roman" w:cs="Times New Roman"/>
        </w:rPr>
      </w:pPr>
      <w:r w:rsidRPr="00560BD4">
        <w:rPr>
          <w:rFonts w:ascii="Times New Roman" w:eastAsia="Times New Roman" w:hAnsi="Times New Roman" w:cs="Times New Roman"/>
        </w:rPr>
        <w:t>In Maven, it is simple to add new dependencies—you only have to write the dependency code in the POM file</w:t>
      </w:r>
      <w:r>
        <w:rPr>
          <w:rFonts w:ascii="Times New Roman" w:eastAsia="Times New Roman" w:hAnsi="Times New Roman" w:cs="Times New Roman"/>
        </w:rPr>
        <w:t>.</w:t>
      </w:r>
      <w:bookmarkStart w:id="0" w:name="_GoBack"/>
      <w:bookmarkEnd w:id="0"/>
    </w:p>
    <w:p w:rsidR="00560BD4" w:rsidRPr="002416A0" w:rsidRDefault="00560BD4" w:rsidP="00560BD4">
      <w:pPr>
        <w:shd w:val="clear" w:color="auto" w:fill="FFFFFF"/>
        <w:spacing w:before="100" w:beforeAutospacing="1" w:after="210"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2416A0" w:rsidRPr="00293B4C" w:rsidRDefault="002416A0" w:rsidP="00293B4C">
      <w:pPr>
        <w:shd w:val="clear" w:color="auto" w:fill="FFFFFF"/>
        <w:spacing w:after="60"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3974F2" w:rsidRPr="00CF3544" w:rsidRDefault="003974F2" w:rsidP="003974F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CF3544" w:rsidRPr="00CF3544" w:rsidRDefault="00CF3544" w:rsidP="00CF3544">
      <w:pPr>
        <w:spacing w:line="360" w:lineRule="auto"/>
        <w:jc w:val="both"/>
        <w:rPr>
          <w:rFonts w:ascii="Times New Roman" w:hAnsi="Times New Roman" w:cs="Times New Roman"/>
        </w:rPr>
      </w:pPr>
    </w:p>
    <w:sectPr w:rsidR="00CF3544" w:rsidRPr="00CF3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6C2C"/>
    <w:multiLevelType w:val="hybridMultilevel"/>
    <w:tmpl w:val="20FE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C7DF4"/>
    <w:multiLevelType w:val="multilevel"/>
    <w:tmpl w:val="9458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AB5857"/>
    <w:multiLevelType w:val="multilevel"/>
    <w:tmpl w:val="8A6A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07E07"/>
    <w:multiLevelType w:val="multilevel"/>
    <w:tmpl w:val="491C4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3E70E4"/>
    <w:multiLevelType w:val="multilevel"/>
    <w:tmpl w:val="76E2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E93670"/>
    <w:multiLevelType w:val="hybridMultilevel"/>
    <w:tmpl w:val="243206B4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544"/>
    <w:rsid w:val="002416A0"/>
    <w:rsid w:val="00293B4C"/>
    <w:rsid w:val="0032234C"/>
    <w:rsid w:val="003974F2"/>
    <w:rsid w:val="00560BD4"/>
    <w:rsid w:val="00CF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BAB7"/>
  <w15:chartTrackingRefBased/>
  <w15:docId w15:val="{11B01ADF-0D24-4845-9199-8E348842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3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F3544"/>
    <w:rPr>
      <w:i/>
      <w:iCs/>
    </w:rPr>
  </w:style>
  <w:style w:type="character" w:styleId="Strong">
    <w:name w:val="Strong"/>
    <w:basedOn w:val="DefaultParagraphFont"/>
    <w:uiPriority w:val="22"/>
    <w:qFormat/>
    <w:rsid w:val="00CF3544"/>
    <w:rPr>
      <w:b/>
      <w:bCs/>
    </w:rPr>
  </w:style>
  <w:style w:type="paragraph" w:styleId="ListParagraph">
    <w:name w:val="List Paragraph"/>
    <w:basedOn w:val="Normal"/>
    <w:uiPriority w:val="34"/>
    <w:qFormat/>
    <w:rsid w:val="003974F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93B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implilearn.com/project-management-skills-artic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mplilearn.com/best-java-programs-article" TargetMode="External"/><Relationship Id="rId5" Type="http://schemas.openxmlformats.org/officeDocument/2006/relationships/hyperlink" Target="https://www.simplilearn.com/tutorials/project-management-tutorial/project-management-tool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Nasreen Sulthana</dc:creator>
  <cp:keywords/>
  <dc:description/>
  <cp:lastModifiedBy>H Nasreen Sulthana</cp:lastModifiedBy>
  <cp:revision>5</cp:revision>
  <dcterms:created xsi:type="dcterms:W3CDTF">2022-03-13T04:55:00Z</dcterms:created>
  <dcterms:modified xsi:type="dcterms:W3CDTF">2022-03-13T05:13:00Z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TECHMAHINDRA\HS00810757</vt:lpwstr>
  </property>
  <property fmtid="{D5CDD505-2E9C-101B-9397-08002B2CF9AE}" pid="4" name="DLPManualFileClassificationLastModificationDate">
    <vt:lpwstr>1647147552</vt:lpwstr>
  </property>
  <property fmtid="{D5CDD505-2E9C-101B-9397-08002B2CF9AE}" pid="5" name="DLPManualFileClassificationVersion">
    <vt:lpwstr>11.6.0.76</vt:lpwstr>
  </property>
</Properties>
</file>