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286F0" w14:textId="194EA548" w:rsidR="00A437FF" w:rsidRPr="0006653F" w:rsidRDefault="000A5E1F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F947C2" w:rsidRPr="0006653F">
        <w:rPr>
          <w:rFonts w:ascii="Times New Roman" w:hAnsi="Times New Roman" w:cs="Times New Roman"/>
          <w:b/>
          <w:sz w:val="24"/>
          <w:szCs w:val="24"/>
        </w:rPr>
        <w:t xml:space="preserve">Functional &amp; Performance Testing </w:t>
      </w:r>
    </w:p>
    <w:p w14:paraId="53DFA6D0" w14:textId="77777777" w:rsidR="00A437FF" w:rsidRPr="0006653F" w:rsidRDefault="00F947C2">
      <w:pPr>
        <w:jc w:val="center"/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Metro Ticket Generating System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7267"/>
        <w:gridCol w:w="7267"/>
      </w:tblGrid>
      <w:tr w:rsidR="00A437FF" w:rsidRPr="0006653F" w14:paraId="4F645E30" w14:textId="77777777">
        <w:trPr>
          <w:jc w:val="center"/>
        </w:trPr>
        <w:tc>
          <w:tcPr>
            <w:tcW w:w="7272" w:type="dxa"/>
          </w:tcPr>
          <w:p w14:paraId="460F5CB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7272" w:type="dxa"/>
          </w:tcPr>
          <w:p w14:paraId="5663D80D" w14:textId="2351F9B7" w:rsidR="00A437FF" w:rsidRPr="0006653F" w:rsidRDefault="000A5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  <w:r w:rsidRPr="000A5E1F">
              <w:rPr>
                <w:rFonts w:ascii="Times New Roman" w:hAnsi="Times New Roman" w:cs="Times New Roman"/>
                <w:sz w:val="24"/>
                <w:szCs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F947C2" w:rsidRPr="0006653F">
              <w:rPr>
                <w:rFonts w:ascii="Times New Roman" w:hAnsi="Times New Roman" w:cs="Times New Roman"/>
                <w:sz w:val="24"/>
                <w:szCs w:val="24"/>
              </w:rPr>
              <w:t>September 2026</w:t>
            </w:r>
          </w:p>
        </w:tc>
      </w:tr>
      <w:tr w:rsidR="00A437FF" w:rsidRPr="0006653F" w14:paraId="635637C2" w14:textId="77777777">
        <w:trPr>
          <w:jc w:val="center"/>
        </w:trPr>
        <w:tc>
          <w:tcPr>
            <w:tcW w:w="7272" w:type="dxa"/>
          </w:tcPr>
          <w:p w14:paraId="587E2DC1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7272" w:type="dxa"/>
          </w:tcPr>
          <w:p w14:paraId="7BAE288A" w14:textId="7D5D5383" w:rsidR="00A437FF" w:rsidRPr="0006653F" w:rsidRDefault="000A5E1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A5E1F">
              <w:rPr>
                <w:rFonts w:ascii="Times New Roman" w:hAnsi="Times New Roman" w:cs="Times New Roman"/>
                <w:sz w:val="24"/>
                <w:szCs w:val="24"/>
              </w:rPr>
              <w:t>SWUID2026190363</w:t>
            </w:r>
          </w:p>
        </w:tc>
      </w:tr>
      <w:tr w:rsidR="00A437FF" w:rsidRPr="0006653F" w14:paraId="0D684311" w14:textId="77777777">
        <w:trPr>
          <w:jc w:val="center"/>
        </w:trPr>
        <w:tc>
          <w:tcPr>
            <w:tcW w:w="7272" w:type="dxa"/>
          </w:tcPr>
          <w:p w14:paraId="7DA5F09A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Project Name</w:t>
            </w:r>
          </w:p>
        </w:tc>
        <w:tc>
          <w:tcPr>
            <w:tcW w:w="7272" w:type="dxa"/>
          </w:tcPr>
          <w:p w14:paraId="620C500F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Metro Ticket Generating System in ServiceNow</w:t>
            </w:r>
          </w:p>
        </w:tc>
      </w:tr>
      <w:tr w:rsidR="00A437FF" w:rsidRPr="0006653F" w14:paraId="68019FDF" w14:textId="77777777">
        <w:trPr>
          <w:jc w:val="center"/>
        </w:trPr>
        <w:tc>
          <w:tcPr>
            <w:tcW w:w="7272" w:type="dxa"/>
          </w:tcPr>
          <w:p w14:paraId="73E1A110" w14:textId="77777777" w:rsidR="00A437FF" w:rsidRPr="0006653F" w:rsidRDefault="00F947C2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7272" w:type="dxa"/>
          </w:tcPr>
          <w:p w14:paraId="31ECE45D" w14:textId="527C112F" w:rsidR="00A437FF" w:rsidRPr="0006653F" w:rsidRDefault="00A437F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15F10EB" w14:textId="77777777" w:rsidR="00A437FF" w:rsidRPr="0006653F" w:rsidRDefault="00A437FF">
      <w:pPr>
        <w:rPr>
          <w:rFonts w:ascii="Times New Roman" w:hAnsi="Times New Roman" w:cs="Times New Roman"/>
          <w:sz w:val="24"/>
          <w:szCs w:val="24"/>
        </w:rPr>
      </w:pPr>
    </w:p>
    <w:p w14:paraId="5718D838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 Scenarios &amp; Results</w:t>
      </w:r>
    </w:p>
    <w:p w14:paraId="6F2BB5CE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The following functional and performance test cases are prepared for the Metro Ticket Generating System. Actual Result and Pass/Fail should be updated after executing each test.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424"/>
        <w:gridCol w:w="2424"/>
        <w:gridCol w:w="2424"/>
        <w:gridCol w:w="2424"/>
        <w:gridCol w:w="4612"/>
      </w:tblGrid>
      <w:tr w:rsidR="0006653F" w:rsidRPr="0006653F" w14:paraId="6BF759EB" w14:textId="77777777" w:rsidTr="0006653F">
        <w:trPr>
          <w:jc w:val="center"/>
        </w:trPr>
        <w:tc>
          <w:tcPr>
            <w:tcW w:w="2424" w:type="dxa"/>
          </w:tcPr>
          <w:p w14:paraId="7AEA9B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Case ID</w:t>
            </w:r>
          </w:p>
        </w:tc>
        <w:tc>
          <w:tcPr>
            <w:tcW w:w="2424" w:type="dxa"/>
          </w:tcPr>
          <w:p w14:paraId="155839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Scenario (What to test)</w:t>
            </w:r>
          </w:p>
        </w:tc>
        <w:tc>
          <w:tcPr>
            <w:tcW w:w="2424" w:type="dxa"/>
          </w:tcPr>
          <w:p w14:paraId="749ED1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Test Steps (How to test)</w:t>
            </w:r>
          </w:p>
        </w:tc>
        <w:tc>
          <w:tcPr>
            <w:tcW w:w="2424" w:type="dxa"/>
          </w:tcPr>
          <w:p w14:paraId="0BD608F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Expected Result</w:t>
            </w:r>
          </w:p>
        </w:tc>
        <w:tc>
          <w:tcPr>
            <w:tcW w:w="4612" w:type="dxa"/>
          </w:tcPr>
          <w:p w14:paraId="480E69A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Pass/Fail</w:t>
            </w:r>
          </w:p>
        </w:tc>
      </w:tr>
      <w:tr w:rsidR="0006653F" w:rsidRPr="0006653F" w14:paraId="665B8591" w14:textId="77777777" w:rsidTr="0006653F">
        <w:trPr>
          <w:jc w:val="center"/>
        </w:trPr>
        <w:tc>
          <w:tcPr>
            <w:tcW w:w="2424" w:type="dxa"/>
          </w:tcPr>
          <w:p w14:paraId="0B41860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FT-01</w:t>
            </w:r>
          </w:p>
        </w:tc>
        <w:tc>
          <w:tcPr>
            <w:tcW w:w="2424" w:type="dxa"/>
          </w:tcPr>
          <w:p w14:paraId="6BC0A0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Station Selection Validation</w:t>
            </w:r>
          </w:p>
        </w:tc>
        <w:tc>
          <w:tcPr>
            <w:tcW w:w="2424" w:type="dxa"/>
          </w:tcPr>
          <w:p w14:paraId="57D376C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valid and invalid values in Starting From and Going To fields.</w:t>
            </w:r>
          </w:p>
        </w:tc>
        <w:tc>
          <w:tcPr>
            <w:tcW w:w="2424" w:type="dxa"/>
          </w:tcPr>
          <w:p w14:paraId="668190FA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metro stations are accepted and invalid/incomplete station selections are prevented.</w:t>
            </w:r>
          </w:p>
        </w:tc>
        <w:tc>
          <w:tcPr>
            <w:tcW w:w="4612" w:type="dxa"/>
          </w:tcPr>
          <w:p w14:paraId="0CFD2405" w14:textId="18F8394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849F954" w14:textId="77777777" w:rsidTr="0006653F">
        <w:trPr>
          <w:jc w:val="center"/>
        </w:trPr>
        <w:tc>
          <w:tcPr>
            <w:tcW w:w="2424" w:type="dxa"/>
          </w:tcPr>
          <w:p w14:paraId="601FFCE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FT-02</w:t>
            </w:r>
          </w:p>
        </w:tc>
        <w:tc>
          <w:tcPr>
            <w:tcW w:w="2424" w:type="dxa"/>
          </w:tcPr>
          <w:p w14:paraId="4635A24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Journey Type Validation</w:t>
            </w:r>
          </w:p>
        </w:tc>
        <w:tc>
          <w:tcPr>
            <w:tcW w:w="2424" w:type="dxa"/>
          </w:tcPr>
          <w:p w14:paraId="129F436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Single Journey and Return Journey.</w:t>
            </w:r>
          </w:p>
        </w:tc>
        <w:tc>
          <w:tcPr>
            <w:tcW w:w="2424" w:type="dxa"/>
          </w:tcPr>
          <w:p w14:paraId="02E99672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selected journey type is accepted and the corresponding fare field is handled correctly.</w:t>
            </w:r>
          </w:p>
        </w:tc>
        <w:tc>
          <w:tcPr>
            <w:tcW w:w="4612" w:type="dxa"/>
          </w:tcPr>
          <w:p w14:paraId="07C9EB06" w14:textId="736DDD9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6FD2AAA" w14:textId="77777777" w:rsidTr="0006653F">
        <w:trPr>
          <w:jc w:val="center"/>
        </w:trPr>
        <w:tc>
          <w:tcPr>
            <w:tcW w:w="2424" w:type="dxa"/>
          </w:tcPr>
          <w:p w14:paraId="78EEF58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FT-03</w:t>
            </w:r>
          </w:p>
        </w:tc>
        <w:tc>
          <w:tcPr>
            <w:tcW w:w="2424" w:type="dxa"/>
          </w:tcPr>
          <w:p w14:paraId="024E89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Passenger Number Validation</w:t>
            </w:r>
          </w:p>
        </w:tc>
        <w:tc>
          <w:tcPr>
            <w:tcW w:w="2424" w:type="dxa"/>
          </w:tcPr>
          <w:p w14:paraId="1A0928D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the available passenger count values and test an invalid/empty value.</w:t>
            </w:r>
          </w:p>
        </w:tc>
        <w:tc>
          <w:tcPr>
            <w:tcW w:w="2424" w:type="dxa"/>
          </w:tcPr>
          <w:p w14:paraId="6C7139E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Valid passenger count is accepted; missing or invalid passenger count is prevented.</w:t>
            </w:r>
          </w:p>
        </w:tc>
        <w:tc>
          <w:tcPr>
            <w:tcW w:w="4612" w:type="dxa"/>
          </w:tcPr>
          <w:p w14:paraId="6222AABE" w14:textId="58800C45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0C74A729" w14:textId="77777777" w:rsidTr="0006653F">
        <w:trPr>
          <w:jc w:val="center"/>
        </w:trPr>
        <w:tc>
          <w:tcPr>
            <w:tcW w:w="2424" w:type="dxa"/>
          </w:tcPr>
          <w:p w14:paraId="195AAE5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FT-04</w:t>
            </w:r>
          </w:p>
        </w:tc>
        <w:tc>
          <w:tcPr>
            <w:tcW w:w="2424" w:type="dxa"/>
          </w:tcPr>
          <w:p w14:paraId="46DE75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Test</w:t>
            </w:r>
          </w:p>
        </w:tc>
        <w:tc>
          <w:tcPr>
            <w:tcW w:w="2424" w:type="dxa"/>
          </w:tcPr>
          <w:p w14:paraId="5F5176E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source, destination, journey type and number of passengers.</w:t>
            </w:r>
          </w:p>
        </w:tc>
        <w:tc>
          <w:tcPr>
            <w:tcW w:w="2424" w:type="dxa"/>
          </w:tcPr>
          <w:p w14:paraId="534C128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is automatically calculated according to the selected route, journey type and passenger count.</w:t>
            </w:r>
          </w:p>
        </w:tc>
        <w:tc>
          <w:tcPr>
            <w:tcW w:w="4612" w:type="dxa"/>
          </w:tcPr>
          <w:p w14:paraId="36E50EC7" w14:textId="109BED9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305231E" w14:textId="77777777" w:rsidTr="0006653F">
        <w:trPr>
          <w:jc w:val="center"/>
        </w:trPr>
        <w:tc>
          <w:tcPr>
            <w:tcW w:w="2424" w:type="dxa"/>
          </w:tcPr>
          <w:p w14:paraId="723D929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FT-05</w:t>
            </w:r>
          </w:p>
        </w:tc>
        <w:tc>
          <w:tcPr>
            <w:tcW w:w="2424" w:type="dxa"/>
          </w:tcPr>
          <w:p w14:paraId="3F2D2AE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Payment Mode Validation</w:t>
            </w:r>
          </w:p>
        </w:tc>
        <w:tc>
          <w:tcPr>
            <w:tcW w:w="2424" w:type="dxa"/>
          </w:tcPr>
          <w:p w14:paraId="42D4CD58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Select UPI, CARD and Others.</w:t>
            </w:r>
          </w:p>
        </w:tc>
        <w:tc>
          <w:tcPr>
            <w:tcW w:w="2424" w:type="dxa"/>
          </w:tcPr>
          <w:p w14:paraId="78D67D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 xml:space="preserve">Each configured payment mode is displayed and can be </w:t>
            </w:r>
            <w:r w:rsidRPr="0006653F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selected.</w:t>
            </w:r>
          </w:p>
        </w:tc>
        <w:tc>
          <w:tcPr>
            <w:tcW w:w="4612" w:type="dxa"/>
          </w:tcPr>
          <w:p w14:paraId="22BDB63E" w14:textId="19FD18F4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pass</w:t>
            </w:r>
          </w:p>
        </w:tc>
      </w:tr>
      <w:tr w:rsidR="0006653F" w:rsidRPr="0006653F" w14:paraId="67D384F8" w14:textId="77777777" w:rsidTr="0006653F">
        <w:trPr>
          <w:jc w:val="center"/>
        </w:trPr>
        <w:tc>
          <w:tcPr>
            <w:tcW w:w="2424" w:type="dxa"/>
          </w:tcPr>
          <w:p w14:paraId="5721116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FT-06</w:t>
            </w:r>
          </w:p>
        </w:tc>
        <w:tc>
          <w:tcPr>
            <w:tcW w:w="2424" w:type="dxa"/>
          </w:tcPr>
          <w:p w14:paraId="2AA4D47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Ticket Submission Test</w:t>
            </w:r>
          </w:p>
        </w:tc>
        <w:tc>
          <w:tcPr>
            <w:tcW w:w="2424" w:type="dxa"/>
          </w:tcPr>
          <w:p w14:paraId="10788ADE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Enter all required booking details and submit the ticket request.</w:t>
            </w:r>
          </w:p>
        </w:tc>
        <w:tc>
          <w:tcPr>
            <w:tcW w:w="2424" w:type="dxa"/>
          </w:tcPr>
          <w:p w14:paraId="7B7416C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metro ticket request is submitted successfully with the entered journey details.</w:t>
            </w:r>
          </w:p>
        </w:tc>
        <w:tc>
          <w:tcPr>
            <w:tcW w:w="4612" w:type="dxa"/>
          </w:tcPr>
          <w:p w14:paraId="36C612FF" w14:textId="7D4BDFA2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4B64A27C" w14:textId="77777777" w:rsidTr="0006653F">
        <w:trPr>
          <w:jc w:val="center"/>
        </w:trPr>
        <w:tc>
          <w:tcPr>
            <w:tcW w:w="2424" w:type="dxa"/>
          </w:tcPr>
          <w:p w14:paraId="38A1111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FT-07</w:t>
            </w:r>
          </w:p>
        </w:tc>
        <w:tc>
          <w:tcPr>
            <w:tcW w:w="2424" w:type="dxa"/>
          </w:tcPr>
          <w:p w14:paraId="161A320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Ticket Generation Test</w:t>
            </w:r>
          </w:p>
        </w:tc>
        <w:tc>
          <w:tcPr>
            <w:tcW w:w="2424" w:type="dxa"/>
          </w:tcPr>
          <w:p w14:paraId="05FEA5CB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Complete a valid booking and initiate the QR-ticket generation flow.</w:t>
            </w:r>
          </w:p>
        </w:tc>
        <w:tc>
          <w:tcPr>
            <w:tcW w:w="2424" w:type="dxa"/>
          </w:tcPr>
          <w:p w14:paraId="152B0F67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A digital QR code/ticket is generated and displayed to the passenger.</w:t>
            </w:r>
          </w:p>
        </w:tc>
        <w:tc>
          <w:tcPr>
            <w:tcW w:w="4612" w:type="dxa"/>
          </w:tcPr>
          <w:p w14:paraId="3A1ED1D5" w14:textId="1E9ABA2C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274361B9" w14:textId="77777777" w:rsidTr="0006653F">
        <w:trPr>
          <w:jc w:val="center"/>
        </w:trPr>
        <w:tc>
          <w:tcPr>
            <w:tcW w:w="2424" w:type="dxa"/>
          </w:tcPr>
          <w:p w14:paraId="6EBA3B2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FT-08</w:t>
            </w:r>
          </w:p>
        </w:tc>
        <w:tc>
          <w:tcPr>
            <w:tcW w:w="2424" w:type="dxa"/>
          </w:tcPr>
          <w:p w14:paraId="797CF5CD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Required Field Validation</w:t>
            </w:r>
          </w:p>
        </w:tc>
        <w:tc>
          <w:tcPr>
            <w:tcW w:w="2424" w:type="dxa"/>
          </w:tcPr>
          <w:p w14:paraId="49EEAC3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Leave one or more mandatory booking fields empty and attempt submission.</w:t>
            </w:r>
          </w:p>
        </w:tc>
        <w:tc>
          <w:tcPr>
            <w:tcW w:w="2424" w:type="dxa"/>
          </w:tcPr>
          <w:p w14:paraId="64508ADF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identifies the missing required information and prevents incomplete submission.</w:t>
            </w:r>
          </w:p>
        </w:tc>
        <w:tc>
          <w:tcPr>
            <w:tcW w:w="4612" w:type="dxa"/>
          </w:tcPr>
          <w:p w14:paraId="0B1B0960" w14:textId="6D2E5329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1D5BB2BA" w14:textId="77777777" w:rsidTr="0006653F">
        <w:trPr>
          <w:jc w:val="center"/>
        </w:trPr>
        <w:tc>
          <w:tcPr>
            <w:tcW w:w="2424" w:type="dxa"/>
          </w:tcPr>
          <w:p w14:paraId="5F08BDE0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PT-01</w:t>
            </w:r>
          </w:p>
        </w:tc>
        <w:tc>
          <w:tcPr>
            <w:tcW w:w="2424" w:type="dxa"/>
          </w:tcPr>
          <w:p w14:paraId="6D691D6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Response Time Test</w:t>
            </w:r>
          </w:p>
        </w:tc>
        <w:tc>
          <w:tcPr>
            <w:tcW w:w="2424" w:type="dxa"/>
          </w:tcPr>
          <w:p w14:paraId="749973C5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Use a timer to check the response time when changing route, journey type and passenger count.</w:t>
            </w:r>
          </w:p>
        </w:tc>
        <w:tc>
          <w:tcPr>
            <w:tcW w:w="2424" w:type="dxa"/>
          </w:tcPr>
          <w:p w14:paraId="3DFB42E1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Fare calculation and form response should occur without noticeable delay.</w:t>
            </w:r>
          </w:p>
        </w:tc>
        <w:tc>
          <w:tcPr>
            <w:tcW w:w="4612" w:type="dxa"/>
          </w:tcPr>
          <w:p w14:paraId="4B808ADA" w14:textId="4656F178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3E0E0826" w14:textId="77777777" w:rsidTr="0006653F">
        <w:trPr>
          <w:jc w:val="center"/>
        </w:trPr>
        <w:tc>
          <w:tcPr>
            <w:tcW w:w="2424" w:type="dxa"/>
          </w:tcPr>
          <w:p w14:paraId="61E441C4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PT-02</w:t>
            </w:r>
          </w:p>
        </w:tc>
        <w:tc>
          <w:tcPr>
            <w:tcW w:w="2424" w:type="dxa"/>
          </w:tcPr>
          <w:p w14:paraId="0CBBDEE3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QR API Response Test</w:t>
            </w:r>
          </w:p>
        </w:tc>
        <w:tc>
          <w:tcPr>
            <w:tcW w:w="2424" w:type="dxa"/>
          </w:tcPr>
          <w:p w14:paraId="1E626669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Trigger QR generation and observe the response from the QR-code generation API.</w:t>
            </w:r>
          </w:p>
        </w:tc>
        <w:tc>
          <w:tcPr>
            <w:tcW w:w="2424" w:type="dxa"/>
          </w:tcPr>
          <w:p w14:paraId="3FFF899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QR API should respond successfully and the QR image should be displayed.</w:t>
            </w:r>
          </w:p>
        </w:tc>
        <w:tc>
          <w:tcPr>
            <w:tcW w:w="4612" w:type="dxa"/>
          </w:tcPr>
          <w:p w14:paraId="75CFC038" w14:textId="5D602311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  <w:tr w:rsidR="0006653F" w:rsidRPr="0006653F" w14:paraId="602B5F08" w14:textId="77777777" w:rsidTr="0006653F">
        <w:trPr>
          <w:jc w:val="center"/>
        </w:trPr>
        <w:tc>
          <w:tcPr>
            <w:tcW w:w="2424" w:type="dxa"/>
          </w:tcPr>
          <w:p w14:paraId="3B5B718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PT-03</w:t>
            </w:r>
          </w:p>
        </w:tc>
        <w:tc>
          <w:tcPr>
            <w:tcW w:w="2424" w:type="dxa"/>
          </w:tcPr>
          <w:p w14:paraId="3E1FD63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Multiple Booking Load Test</w:t>
            </w:r>
          </w:p>
        </w:tc>
        <w:tc>
          <w:tcPr>
            <w:tcW w:w="2424" w:type="dxa"/>
          </w:tcPr>
          <w:p w14:paraId="666A957C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Execute multiple booking submissions sequentially and, where supported, from multiple sessions.</w:t>
            </w:r>
          </w:p>
        </w:tc>
        <w:tc>
          <w:tcPr>
            <w:tcW w:w="2424" w:type="dxa"/>
          </w:tcPr>
          <w:p w14:paraId="21F5A026" w14:textId="77777777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06653F">
              <w:rPr>
                <w:rFonts w:ascii="Times New Roman" w:hAnsi="Times New Roman" w:cs="Times New Roman"/>
                <w:sz w:val="24"/>
                <w:szCs w:val="24"/>
              </w:rPr>
              <w:t>The system should continue to process bookings without errors or crashes.</w:t>
            </w:r>
          </w:p>
        </w:tc>
        <w:tc>
          <w:tcPr>
            <w:tcW w:w="4612" w:type="dxa"/>
          </w:tcPr>
          <w:p w14:paraId="0DE9DF62" w14:textId="2558670F" w:rsidR="0006653F" w:rsidRPr="0006653F" w:rsidRDefault="0006653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pass</w:t>
            </w:r>
          </w:p>
        </w:tc>
      </w:tr>
    </w:tbl>
    <w:p w14:paraId="715594DA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b/>
          <w:sz w:val="24"/>
          <w:szCs w:val="24"/>
        </w:rPr>
        <w:t>Testing Summary</w:t>
      </w:r>
    </w:p>
    <w:p w14:paraId="7B3C6701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Functional testing covers station selection, journey type, passenger count, fare calculation, payment mode, submission, QR generation and required-field validation.</w:t>
      </w:r>
    </w:p>
    <w:p w14:paraId="57487C49" w14:textId="77777777" w:rsidR="00A437FF" w:rsidRPr="0006653F" w:rsidRDefault="00F947C2">
      <w:pPr>
        <w:rPr>
          <w:rFonts w:ascii="Times New Roman" w:hAnsi="Times New Roman" w:cs="Times New Roman"/>
          <w:sz w:val="24"/>
          <w:szCs w:val="24"/>
        </w:rPr>
      </w:pPr>
      <w:r w:rsidRPr="0006653F">
        <w:rPr>
          <w:rFonts w:ascii="Times New Roman" w:hAnsi="Times New Roman" w:cs="Times New Roman"/>
          <w:sz w:val="24"/>
          <w:szCs w:val="24"/>
        </w:rPr>
        <w:t>• Performance testing covers response time, QR API response and handling of multiple booking operations.</w:t>
      </w:r>
    </w:p>
    <w:p w14:paraId="0B5B4BA6" w14:textId="4B766F28" w:rsidR="00A437FF" w:rsidRPr="0006653F" w:rsidRDefault="00A437FF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A437FF" w:rsidRPr="0006653F" w:rsidSect="00034616">
      <w:pgSz w:w="15840" w:h="12240" w:orient="landscape"/>
      <w:pgMar w:top="648" w:right="648" w:bottom="648" w:left="64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6292297">
    <w:abstractNumId w:val="8"/>
  </w:num>
  <w:num w:numId="2" w16cid:durableId="355548558">
    <w:abstractNumId w:val="6"/>
  </w:num>
  <w:num w:numId="3" w16cid:durableId="1641376686">
    <w:abstractNumId w:val="5"/>
  </w:num>
  <w:num w:numId="4" w16cid:durableId="2094937117">
    <w:abstractNumId w:val="4"/>
  </w:num>
  <w:num w:numId="5" w16cid:durableId="1990207223">
    <w:abstractNumId w:val="7"/>
  </w:num>
  <w:num w:numId="6" w16cid:durableId="1163086763">
    <w:abstractNumId w:val="3"/>
  </w:num>
  <w:num w:numId="7" w16cid:durableId="1873616105">
    <w:abstractNumId w:val="2"/>
  </w:num>
  <w:num w:numId="8" w16cid:durableId="1694725692">
    <w:abstractNumId w:val="1"/>
  </w:num>
  <w:num w:numId="9" w16cid:durableId="18250093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6653F"/>
    <w:rsid w:val="000A5E1F"/>
    <w:rsid w:val="0015074B"/>
    <w:rsid w:val="0029639D"/>
    <w:rsid w:val="00326F90"/>
    <w:rsid w:val="00A437FF"/>
    <w:rsid w:val="00AA1D8D"/>
    <w:rsid w:val="00B15291"/>
    <w:rsid w:val="00B47730"/>
    <w:rsid w:val="00CB0664"/>
    <w:rsid w:val="00EF0A08"/>
    <w:rsid w:val="00F947C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BF026B2"/>
  <w14:defaultImageDpi w14:val="300"/>
  <w15:docId w15:val="{172E5BC7-48B5-43E9-A136-0AB1059AA4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17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0EC2B6A-045F-4863-B534-0610CE2E879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423</Words>
  <Characters>2417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Nasreen Begum</cp:lastModifiedBy>
  <cp:revision>2</cp:revision>
  <dcterms:created xsi:type="dcterms:W3CDTF">2026-09-06T05:19:00Z</dcterms:created>
  <dcterms:modified xsi:type="dcterms:W3CDTF">2026-09-06T05:19:00Z</dcterms:modified>
</cp:coreProperties>
</file>