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BB16" w14:textId="21FA3D45" w:rsidR="00890812" w:rsidRDefault="00890812" w:rsidP="008908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D"/>
          <w14:ligatures w14:val="none"/>
        </w:rPr>
        <w:t>Nama : Nasrullah</w:t>
      </w:r>
    </w:p>
    <w:p w14:paraId="523396FB" w14:textId="18B87C1B" w:rsidR="00890812" w:rsidRDefault="00890812" w:rsidP="008908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D"/>
          <w14:ligatures w14:val="none"/>
        </w:rPr>
        <w:t>Kelas : 3 TET C</w:t>
      </w:r>
    </w:p>
    <w:p w14:paraId="108FD74B" w14:textId="2E37D8CF" w:rsidR="00890812" w:rsidRDefault="00890812" w:rsidP="00890812">
      <w:pPr>
        <w:pBdr>
          <w:bottom w:val="doub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D"/>
          <w14:ligatures w14:val="none"/>
        </w:rPr>
        <w:t>NIM : 2020301041</w:t>
      </w:r>
    </w:p>
    <w:p w14:paraId="7E9065A1" w14:textId="77777777" w:rsidR="00EC39DD" w:rsidRDefault="00EC39DD" w:rsidP="00EC39DD">
      <w:pPr>
        <w:pStyle w:val="Title"/>
      </w:pPr>
      <w:r>
        <w:t>Lab</w:t>
      </w:r>
      <w:r>
        <w:rPr>
          <w:spacing w:val="12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Ethics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Analytics</w:t>
      </w:r>
    </w:p>
    <w:p w14:paraId="0497BBF7" w14:textId="77777777" w:rsidR="00EC39DD" w:rsidRDefault="00EC39DD" w:rsidP="00EC39DD">
      <w:pPr>
        <w:pStyle w:val="Heading1"/>
        <w:spacing w:before="264"/>
      </w:pPr>
      <w:r>
        <w:t>Objective</w:t>
      </w:r>
    </w:p>
    <w:p w14:paraId="4C12AA8D" w14:textId="77777777" w:rsidR="00EC39DD" w:rsidRDefault="00EC39DD" w:rsidP="00EC39DD">
      <w:pPr>
        <w:pStyle w:val="BodyText"/>
        <w:spacing w:before="269"/>
        <w:ind w:left="152" w:right="163"/>
        <w:jc w:val="both"/>
      </w:pPr>
      <w:r>
        <w:t>Use the discussion boards to start, or contribute to, a topic based on the ethics of</w:t>
      </w:r>
      <w:r>
        <w:rPr>
          <w:spacing w:val="1"/>
        </w:rPr>
        <w:t xml:space="preserve"> </w:t>
      </w:r>
      <w:r>
        <w:t>using Big Data. The term “big data” refers to the ever-increasing amount of data that</w:t>
      </w:r>
      <w:r>
        <w:rPr>
          <w:spacing w:val="-60"/>
        </w:rPr>
        <w:t xml:space="preserve"> </w:t>
      </w:r>
      <w:r>
        <w:t xml:space="preserve">is being collected, </w:t>
      </w:r>
      <w:proofErr w:type="gramStart"/>
      <w:r>
        <w:t>processed</w:t>
      </w:r>
      <w:proofErr w:type="gramEnd"/>
      <w:r>
        <w:t xml:space="preserve"> and stored. Much of this data is obtained through</w:t>
      </w:r>
      <w:r>
        <w:rPr>
          <w:spacing w:val="1"/>
        </w:rPr>
        <w:t xml:space="preserve"> </w:t>
      </w:r>
      <w:r>
        <w:t>internet activity, social media, and through sensors that are installed in everyday</w:t>
      </w:r>
      <w:r>
        <w:rPr>
          <w:spacing w:val="1"/>
        </w:rPr>
        <w:t xml:space="preserve"> </w:t>
      </w:r>
      <w:r>
        <w:t>items.</w:t>
      </w:r>
    </w:p>
    <w:p w14:paraId="0325C96E" w14:textId="77777777" w:rsidR="00EC39DD" w:rsidRDefault="00EC39DD" w:rsidP="00EC39DD">
      <w:pPr>
        <w:pStyle w:val="BodyText"/>
        <w:spacing w:before="10"/>
        <w:ind w:left="0"/>
        <w:rPr>
          <w:sz w:val="22"/>
        </w:rPr>
      </w:pPr>
    </w:p>
    <w:p w14:paraId="5BAD2B25" w14:textId="77777777" w:rsidR="00EC39DD" w:rsidRDefault="00EC39DD" w:rsidP="00EC39DD">
      <w:pPr>
        <w:pStyle w:val="Heading1"/>
        <w:spacing w:before="1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Scenario</w:t>
      </w:r>
    </w:p>
    <w:p w14:paraId="1D5D0E67" w14:textId="77777777" w:rsidR="00EC39DD" w:rsidRDefault="00EC39DD" w:rsidP="00EC39DD">
      <w:pPr>
        <w:pStyle w:val="BodyText"/>
        <w:spacing w:before="268" w:line="242" w:lineRule="auto"/>
        <w:ind w:left="152" w:right="166"/>
        <w:jc w:val="both"/>
      </w:pPr>
      <w:r>
        <w:t>Big data is used by governments, companies, and web sites to determine answers to</w:t>
      </w:r>
      <w:r>
        <w:rPr>
          <w:spacing w:val="1"/>
        </w:rPr>
        <w:t xml:space="preserve"> </w:t>
      </w:r>
      <w:r>
        <w:t>questions based on analytics. Much of this data is personal or private. The results of</w:t>
      </w:r>
      <w:r>
        <w:rPr>
          <w:spacing w:val="1"/>
        </w:rPr>
        <w:t xml:space="preserve"> </w:t>
      </w:r>
      <w:r>
        <w:t>statistical analysis may also contain personal or private information, even when 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information.</w:t>
      </w:r>
    </w:p>
    <w:p w14:paraId="15FE3560" w14:textId="77777777" w:rsidR="00EC39DD" w:rsidRDefault="00EC39DD" w:rsidP="00EC39DD">
      <w:pPr>
        <w:pStyle w:val="BodyText"/>
        <w:spacing w:before="2"/>
        <w:ind w:left="0"/>
        <w:rPr>
          <w:sz w:val="22"/>
        </w:rPr>
      </w:pPr>
    </w:p>
    <w:p w14:paraId="545260F1" w14:textId="77777777" w:rsidR="00EC39DD" w:rsidRDefault="00EC39DD" w:rsidP="00EC39DD">
      <w:pPr>
        <w:pStyle w:val="Heading1"/>
      </w:pPr>
      <w:r>
        <w:t>Required</w:t>
      </w:r>
      <w:r>
        <w:rPr>
          <w:spacing w:val="-10"/>
        </w:rPr>
        <w:t xml:space="preserve"> </w:t>
      </w:r>
      <w:r>
        <w:t>Resources</w:t>
      </w:r>
    </w:p>
    <w:p w14:paraId="775DD8CF" w14:textId="77777777" w:rsidR="00EC39DD" w:rsidRDefault="00EC39DD" w:rsidP="00EC39DD">
      <w:pPr>
        <w:pStyle w:val="ListParagraph"/>
        <w:numPr>
          <w:ilvl w:val="0"/>
          <w:numId w:val="1"/>
        </w:numPr>
        <w:tabs>
          <w:tab w:val="left" w:pos="829"/>
        </w:tabs>
        <w:spacing w:before="264"/>
        <w:rPr>
          <w:sz w:val="25"/>
        </w:rPr>
      </w:pPr>
      <w:r>
        <w:rPr>
          <w:sz w:val="25"/>
        </w:rPr>
        <w:t>Mobile</w:t>
      </w:r>
      <w:r>
        <w:rPr>
          <w:spacing w:val="9"/>
          <w:sz w:val="25"/>
        </w:rPr>
        <w:t xml:space="preserve"> </w:t>
      </w:r>
      <w:r>
        <w:rPr>
          <w:sz w:val="25"/>
        </w:rPr>
        <w:t>device</w:t>
      </w:r>
      <w:r>
        <w:rPr>
          <w:spacing w:val="6"/>
          <w:sz w:val="25"/>
        </w:rPr>
        <w:t xml:space="preserve"> </w:t>
      </w:r>
      <w:r>
        <w:rPr>
          <w:sz w:val="25"/>
        </w:rPr>
        <w:t>or</w:t>
      </w:r>
      <w:r>
        <w:rPr>
          <w:spacing w:val="8"/>
          <w:sz w:val="25"/>
        </w:rPr>
        <w:t xml:space="preserve"> </w:t>
      </w:r>
      <w:r>
        <w:rPr>
          <w:sz w:val="25"/>
        </w:rPr>
        <w:t>PC/laptop</w:t>
      </w:r>
      <w:r>
        <w:rPr>
          <w:spacing w:val="6"/>
          <w:sz w:val="25"/>
        </w:rPr>
        <w:t xml:space="preserve"> </w:t>
      </w:r>
      <w:r>
        <w:rPr>
          <w:sz w:val="25"/>
        </w:rPr>
        <w:t>with</w:t>
      </w:r>
      <w:r>
        <w:rPr>
          <w:spacing w:val="10"/>
          <w:sz w:val="25"/>
        </w:rPr>
        <w:t xml:space="preserve"> </w:t>
      </w:r>
      <w:r>
        <w:rPr>
          <w:sz w:val="25"/>
        </w:rPr>
        <w:t>a</w:t>
      </w:r>
      <w:r>
        <w:rPr>
          <w:spacing w:val="9"/>
          <w:sz w:val="25"/>
        </w:rPr>
        <w:t xml:space="preserve"> </w:t>
      </w:r>
      <w:r>
        <w:rPr>
          <w:sz w:val="25"/>
        </w:rPr>
        <w:t>browser</w:t>
      </w:r>
      <w:r>
        <w:rPr>
          <w:spacing w:val="6"/>
          <w:sz w:val="25"/>
        </w:rPr>
        <w:t xml:space="preserve"> </w:t>
      </w:r>
      <w:r>
        <w:rPr>
          <w:sz w:val="25"/>
        </w:rPr>
        <w:t>and</w:t>
      </w:r>
      <w:r>
        <w:rPr>
          <w:spacing w:val="10"/>
          <w:sz w:val="25"/>
        </w:rPr>
        <w:t xml:space="preserve"> </w:t>
      </w:r>
      <w:r>
        <w:rPr>
          <w:sz w:val="25"/>
        </w:rPr>
        <w:t>an</w:t>
      </w:r>
      <w:r>
        <w:rPr>
          <w:spacing w:val="9"/>
          <w:sz w:val="25"/>
        </w:rPr>
        <w:t xml:space="preserve"> </w:t>
      </w:r>
      <w:r>
        <w:rPr>
          <w:sz w:val="25"/>
        </w:rPr>
        <w:t>internet</w:t>
      </w:r>
      <w:r>
        <w:rPr>
          <w:spacing w:val="6"/>
          <w:sz w:val="25"/>
        </w:rPr>
        <w:t xml:space="preserve"> </w:t>
      </w:r>
      <w:r>
        <w:rPr>
          <w:sz w:val="25"/>
        </w:rPr>
        <w:t>connection</w:t>
      </w:r>
    </w:p>
    <w:p w14:paraId="6653868A" w14:textId="77777777" w:rsidR="00EC39DD" w:rsidRDefault="00EC39DD" w:rsidP="00EC39DD">
      <w:pPr>
        <w:pStyle w:val="BodyText"/>
        <w:spacing w:before="7"/>
        <w:ind w:left="0"/>
        <w:rPr>
          <w:sz w:val="23"/>
        </w:rPr>
      </w:pPr>
    </w:p>
    <w:p w14:paraId="2D5D5A63" w14:textId="77777777" w:rsidR="00EC39DD" w:rsidRDefault="00EC39DD" w:rsidP="00EC39DD">
      <w:pPr>
        <w:pStyle w:val="Heading2"/>
      </w:pPr>
      <w:r>
        <w:t>Step</w:t>
      </w:r>
      <w:r>
        <w:rPr>
          <w:spacing w:val="5"/>
        </w:rPr>
        <w:t xml:space="preserve"> </w:t>
      </w:r>
      <w:r>
        <w:t>1:</w:t>
      </w:r>
      <w:r>
        <w:rPr>
          <w:spacing w:val="6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articles</w:t>
      </w:r>
      <w:r>
        <w:rPr>
          <w:spacing w:val="7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ethics.</w:t>
      </w:r>
    </w:p>
    <w:p w14:paraId="71616446" w14:textId="77777777" w:rsidR="00EC39DD" w:rsidRDefault="00EC39DD" w:rsidP="00EC39DD">
      <w:pPr>
        <w:pStyle w:val="BodyText"/>
        <w:spacing w:before="2"/>
        <w:ind w:left="0"/>
        <w:rPr>
          <w:b/>
          <w:sz w:val="23"/>
        </w:rPr>
      </w:pPr>
    </w:p>
    <w:p w14:paraId="4050C93E" w14:textId="77777777" w:rsidR="00EC39DD" w:rsidRDefault="00EC39DD" w:rsidP="00EC39DD">
      <w:pPr>
        <w:pStyle w:val="ListParagraph"/>
        <w:numPr>
          <w:ilvl w:val="0"/>
          <w:numId w:val="2"/>
        </w:numPr>
        <w:tabs>
          <w:tab w:val="left" w:pos="829"/>
        </w:tabs>
        <w:spacing w:before="0"/>
        <w:rPr>
          <w:sz w:val="25"/>
        </w:rPr>
      </w:pPr>
      <w:r>
        <w:rPr>
          <w:sz w:val="25"/>
        </w:rPr>
        <w:t>Navigate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favorite</w:t>
      </w:r>
      <w:r>
        <w:rPr>
          <w:spacing w:val="7"/>
          <w:sz w:val="25"/>
        </w:rPr>
        <w:t xml:space="preserve"> </w:t>
      </w:r>
      <w:r>
        <w:rPr>
          <w:sz w:val="25"/>
        </w:rPr>
        <w:t>web</w:t>
      </w:r>
      <w:r>
        <w:rPr>
          <w:spacing w:val="4"/>
          <w:sz w:val="25"/>
        </w:rPr>
        <w:t xml:space="preserve"> </w:t>
      </w:r>
      <w:r>
        <w:rPr>
          <w:sz w:val="25"/>
        </w:rPr>
        <w:t>browser.</w:t>
      </w:r>
    </w:p>
    <w:p w14:paraId="76451414" w14:textId="77777777" w:rsidR="00EC39DD" w:rsidRDefault="00EC39DD" w:rsidP="00EC39DD">
      <w:pPr>
        <w:pStyle w:val="ListParagraph"/>
        <w:numPr>
          <w:ilvl w:val="0"/>
          <w:numId w:val="2"/>
        </w:numPr>
        <w:tabs>
          <w:tab w:val="left" w:pos="829"/>
        </w:tabs>
        <w:rPr>
          <w:sz w:val="25"/>
        </w:rPr>
      </w:pPr>
      <w:r>
        <w:rPr>
          <w:sz w:val="25"/>
        </w:rPr>
        <w:t>Search</w:t>
      </w:r>
      <w:r>
        <w:rPr>
          <w:spacing w:val="6"/>
          <w:sz w:val="25"/>
        </w:rPr>
        <w:t xml:space="preserve"> </w:t>
      </w:r>
      <w:r>
        <w:rPr>
          <w:sz w:val="25"/>
        </w:rPr>
        <w:t>for</w:t>
      </w:r>
      <w:r>
        <w:rPr>
          <w:spacing w:val="7"/>
          <w:sz w:val="25"/>
        </w:rPr>
        <w:t xml:space="preserve"> </w:t>
      </w:r>
      <w:r>
        <w:rPr>
          <w:b/>
          <w:sz w:val="25"/>
        </w:rPr>
        <w:t>data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ethics</w:t>
      </w:r>
      <w:r>
        <w:rPr>
          <w:b/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6"/>
          <w:sz w:val="25"/>
        </w:rPr>
        <w:t xml:space="preserve"> </w:t>
      </w:r>
      <w:r>
        <w:rPr>
          <w:b/>
          <w:sz w:val="25"/>
        </w:rPr>
        <w:t>ethics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in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data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analytics</w:t>
      </w:r>
      <w:r>
        <w:rPr>
          <w:b/>
          <w:spacing w:val="7"/>
          <w:sz w:val="25"/>
        </w:rPr>
        <w:t xml:space="preserve"> </w:t>
      </w:r>
      <w:r>
        <w:rPr>
          <w:sz w:val="25"/>
        </w:rPr>
        <w:t>in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site</w:t>
      </w:r>
      <w:r>
        <w:rPr>
          <w:spacing w:val="5"/>
          <w:sz w:val="25"/>
        </w:rPr>
        <w:t xml:space="preserve"> </w:t>
      </w:r>
      <w:r>
        <w:rPr>
          <w:sz w:val="25"/>
        </w:rPr>
        <w:t>search</w:t>
      </w:r>
      <w:r>
        <w:rPr>
          <w:spacing w:val="6"/>
          <w:sz w:val="25"/>
        </w:rPr>
        <w:t xml:space="preserve"> </w:t>
      </w:r>
      <w:r>
        <w:rPr>
          <w:sz w:val="25"/>
        </w:rPr>
        <w:t>bar.</w:t>
      </w:r>
    </w:p>
    <w:p w14:paraId="53204B2F" w14:textId="77777777" w:rsidR="00EC39DD" w:rsidRDefault="00EC39DD" w:rsidP="00EC39DD">
      <w:pPr>
        <w:pStyle w:val="ListParagraph"/>
        <w:numPr>
          <w:ilvl w:val="0"/>
          <w:numId w:val="2"/>
        </w:numPr>
        <w:tabs>
          <w:tab w:val="left" w:pos="829"/>
        </w:tabs>
        <w:spacing w:line="244" w:lineRule="auto"/>
        <w:ind w:right="165"/>
        <w:rPr>
          <w:sz w:val="25"/>
        </w:rPr>
      </w:pPr>
      <w:r>
        <w:rPr>
          <w:sz w:val="25"/>
        </w:rPr>
        <w:t>Select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z w:val="25"/>
        </w:rPr>
        <w:t>read</w:t>
      </w:r>
      <w:r>
        <w:rPr>
          <w:spacing w:val="19"/>
          <w:sz w:val="25"/>
        </w:rPr>
        <w:t xml:space="preserve"> </w:t>
      </w:r>
      <w:r>
        <w:rPr>
          <w:sz w:val="25"/>
        </w:rPr>
        <w:t>several</w:t>
      </w:r>
      <w:r>
        <w:rPr>
          <w:spacing w:val="18"/>
          <w:sz w:val="25"/>
        </w:rPr>
        <w:t xml:space="preserve"> </w:t>
      </w:r>
      <w:r>
        <w:rPr>
          <w:sz w:val="25"/>
        </w:rPr>
        <w:t>articles</w:t>
      </w:r>
      <w:r>
        <w:rPr>
          <w:spacing w:val="23"/>
          <w:sz w:val="25"/>
        </w:rPr>
        <w:t xml:space="preserve"> </w:t>
      </w:r>
      <w:r>
        <w:rPr>
          <w:sz w:val="25"/>
        </w:rPr>
        <w:t>and/or</w:t>
      </w:r>
      <w:r>
        <w:rPr>
          <w:spacing w:val="16"/>
          <w:sz w:val="25"/>
        </w:rPr>
        <w:t xml:space="preserve"> </w:t>
      </w:r>
      <w:r>
        <w:rPr>
          <w:sz w:val="25"/>
        </w:rPr>
        <w:t>view</w:t>
      </w:r>
      <w:r>
        <w:rPr>
          <w:spacing w:val="22"/>
          <w:sz w:val="25"/>
        </w:rPr>
        <w:t xml:space="preserve"> </w:t>
      </w:r>
      <w:r>
        <w:rPr>
          <w:sz w:val="25"/>
        </w:rPr>
        <w:t>several</w:t>
      </w:r>
      <w:r>
        <w:rPr>
          <w:spacing w:val="17"/>
          <w:sz w:val="25"/>
        </w:rPr>
        <w:t xml:space="preserve"> </w:t>
      </w:r>
      <w:r>
        <w:rPr>
          <w:sz w:val="25"/>
        </w:rPr>
        <w:t>videos</w:t>
      </w:r>
      <w:r>
        <w:rPr>
          <w:spacing w:val="20"/>
          <w:sz w:val="25"/>
        </w:rPr>
        <w:t xml:space="preserve"> </w:t>
      </w:r>
      <w:r>
        <w:rPr>
          <w:sz w:val="25"/>
        </w:rPr>
        <w:t>discussing</w:t>
      </w:r>
      <w:r>
        <w:rPr>
          <w:spacing w:val="20"/>
          <w:sz w:val="25"/>
        </w:rPr>
        <w:t xml:space="preserve"> </w:t>
      </w:r>
      <w:r>
        <w:rPr>
          <w:sz w:val="25"/>
        </w:rPr>
        <w:t>topics</w:t>
      </w:r>
      <w:r>
        <w:rPr>
          <w:spacing w:val="-60"/>
          <w:sz w:val="25"/>
        </w:rPr>
        <w:t xml:space="preserve"> </w:t>
      </w:r>
      <w:r>
        <w:rPr>
          <w:sz w:val="25"/>
        </w:rPr>
        <w:t>associated</w:t>
      </w:r>
      <w:r>
        <w:rPr>
          <w:spacing w:val="3"/>
          <w:sz w:val="25"/>
        </w:rPr>
        <w:t xml:space="preserve"> </w:t>
      </w:r>
      <w:r>
        <w:rPr>
          <w:sz w:val="25"/>
        </w:rPr>
        <w:t>with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ethics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data</w:t>
      </w:r>
      <w:r>
        <w:rPr>
          <w:spacing w:val="1"/>
          <w:sz w:val="25"/>
        </w:rPr>
        <w:t xml:space="preserve"> </w:t>
      </w:r>
      <w:r>
        <w:rPr>
          <w:sz w:val="25"/>
        </w:rPr>
        <w:t>analytics.</w:t>
      </w:r>
    </w:p>
    <w:p w14:paraId="18F13719" w14:textId="77777777" w:rsidR="00EC39DD" w:rsidRDefault="00EC39DD" w:rsidP="00EC39DD">
      <w:pPr>
        <w:pStyle w:val="BodyText"/>
        <w:spacing w:before="4"/>
        <w:ind w:left="0"/>
        <w:rPr>
          <w:sz w:val="22"/>
        </w:rPr>
      </w:pPr>
    </w:p>
    <w:p w14:paraId="78DB7892" w14:textId="77777777" w:rsidR="00EC39DD" w:rsidRDefault="00EC39DD" w:rsidP="00EC39DD">
      <w:pPr>
        <w:pStyle w:val="BodyText"/>
        <w:spacing w:before="1"/>
        <w:ind w:left="152" w:right="167"/>
        <w:jc w:val="both"/>
      </w:pPr>
      <w:r>
        <w:t>Is data privacy the same as data ethics? Explain how, in your informed opinion, they</w:t>
      </w:r>
      <w:r>
        <w:rPr>
          <w:spacing w:val="-6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different.</w:t>
      </w:r>
    </w:p>
    <w:p w14:paraId="16AD659D" w14:textId="77777777" w:rsidR="00EC39DD" w:rsidRDefault="00EC39DD" w:rsidP="00EC39DD">
      <w:pPr>
        <w:pStyle w:val="BodyText"/>
        <w:spacing w:before="7"/>
        <w:ind w:left="0"/>
        <w:rPr>
          <w:sz w:val="35"/>
        </w:rPr>
      </w:pPr>
    </w:p>
    <w:p w14:paraId="151FF328" w14:textId="77777777" w:rsidR="00EC39DD" w:rsidRDefault="00EC39DD" w:rsidP="00EC39DD">
      <w:pPr>
        <w:pStyle w:val="BodyText"/>
        <w:spacing w:before="1"/>
        <w:ind w:left="152"/>
      </w:pPr>
      <w:r>
        <w:t>Answer:</w:t>
      </w:r>
    </w:p>
    <w:p w14:paraId="05C00513" w14:textId="77777777" w:rsidR="00EC39DD" w:rsidRDefault="00EC39DD" w:rsidP="00EC39DD">
      <w:pPr>
        <w:pStyle w:val="BodyText"/>
        <w:spacing w:before="178" w:line="264" w:lineRule="auto"/>
        <w:ind w:left="152" w:right="164"/>
        <w:jc w:val="both"/>
      </w:pPr>
      <w:proofErr w:type="spellStart"/>
      <w:r>
        <w:rPr>
          <w:color w:val="FF0000"/>
        </w:rPr>
        <w:t>Privasi</w:t>
      </w:r>
      <w:proofErr w:type="spellEnd"/>
      <w:r>
        <w:rPr>
          <w:color w:val="FF0000"/>
        </w:rPr>
        <w:t xml:space="preserve"> data dan </w:t>
      </w:r>
      <w:proofErr w:type="spellStart"/>
      <w:r>
        <w:rPr>
          <w:color w:val="FF0000"/>
        </w:rPr>
        <w:t>etika</w:t>
      </w:r>
      <w:proofErr w:type="spellEnd"/>
      <w:r>
        <w:rPr>
          <w:color w:val="FF0000"/>
        </w:rPr>
        <w:t xml:space="preserve"> data </w:t>
      </w:r>
      <w:proofErr w:type="spellStart"/>
      <w:r>
        <w:rPr>
          <w:color w:val="FF0000"/>
        </w:rPr>
        <w:t>merupakan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konsep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saling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berkaitan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tetapi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memiliki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fokus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dan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pertimbangan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berbeda</w:t>
      </w:r>
      <w:proofErr w:type="spellEnd"/>
      <w:r>
        <w:rPr>
          <w:color w:val="FF0000"/>
        </w:rPr>
        <w:t>.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Sementara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privasi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berfokus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pada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perlindungan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informasi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pribadi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memastikan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kontrol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individu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atas</w:t>
      </w:r>
      <w:proofErr w:type="spellEnd"/>
      <w:r>
        <w:rPr>
          <w:color w:val="FF0000"/>
        </w:rPr>
        <w:t xml:space="preserve"> data </w:t>
      </w:r>
      <w:proofErr w:type="spellStart"/>
      <w:r>
        <w:rPr>
          <w:color w:val="FF0000"/>
        </w:rPr>
        <w:t>mereka</w:t>
      </w:r>
      <w:proofErr w:type="spellEnd"/>
      <w:r>
        <w:rPr>
          <w:color w:val="FF0000"/>
        </w:rPr>
        <w:t>,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etika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melampaui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hak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dan </w:t>
      </w:r>
      <w:proofErr w:type="spellStart"/>
      <w:r>
        <w:rPr>
          <w:color w:val="FF0000"/>
        </w:rPr>
        <w:t>kepentingan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individu</w:t>
      </w:r>
      <w:proofErr w:type="spellEnd"/>
      <w:r>
        <w:rPr>
          <w:color w:val="FF0000"/>
        </w:rPr>
        <w:t>. Etika data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berusaha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mengatasi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dampak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sosial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lebih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luas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implikasi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etis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praktik</w:t>
      </w:r>
      <w:proofErr w:type="spellEnd"/>
      <w:r>
        <w:rPr>
          <w:color w:val="FF0000"/>
        </w:rPr>
        <w:t xml:space="preserve"> data,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  <w:spacing w:val="-60"/>
        </w:rPr>
        <w:t xml:space="preserve"> </w:t>
      </w:r>
      <w:proofErr w:type="spellStart"/>
      <w:r>
        <w:rPr>
          <w:color w:val="FF0000"/>
        </w:rPr>
        <w:t>mempertimbangkan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isu-isu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seperti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bias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algoritmik</w:t>
      </w:r>
      <w:proofErr w:type="spellEnd"/>
      <w:r>
        <w:rPr>
          <w:color w:val="FF0000"/>
        </w:rPr>
        <w:t>,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ketidaksetaraan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sosial</w:t>
      </w:r>
      <w:proofErr w:type="spellEnd"/>
      <w:r>
        <w:rPr>
          <w:color w:val="FF0000"/>
        </w:rPr>
        <w:t>,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diskriminasi</w:t>
      </w:r>
      <w:proofErr w:type="spellEnd"/>
      <w:r>
        <w:rPr>
          <w:color w:val="FF0000"/>
        </w:rPr>
        <w:t>,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dan</w:t>
      </w:r>
      <w:r>
        <w:rPr>
          <w:color w:val="FF0000"/>
          <w:spacing w:val="6"/>
        </w:rPr>
        <w:t xml:space="preserve"> </w:t>
      </w:r>
      <w:proofErr w:type="spellStart"/>
      <w:r>
        <w:rPr>
          <w:color w:val="FF0000"/>
        </w:rPr>
        <w:t>potensi</w:t>
      </w:r>
      <w:proofErr w:type="spellEnd"/>
      <w:r>
        <w:rPr>
          <w:color w:val="FF0000"/>
          <w:spacing w:val="9"/>
        </w:rPr>
        <w:t xml:space="preserve"> </w:t>
      </w:r>
      <w:proofErr w:type="spellStart"/>
      <w:r>
        <w:rPr>
          <w:color w:val="FF0000"/>
        </w:rPr>
        <w:t>manipulasi</w:t>
      </w:r>
      <w:proofErr w:type="spellEnd"/>
      <w:r>
        <w:rPr>
          <w:color w:val="FF0000"/>
          <w:spacing w:val="3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  <w:spacing w:val="9"/>
        </w:rPr>
        <w:t xml:space="preserve"> </w:t>
      </w:r>
      <w:proofErr w:type="spellStart"/>
      <w:r>
        <w:rPr>
          <w:color w:val="FF0000"/>
        </w:rPr>
        <w:t>eksploitasi</w:t>
      </w:r>
      <w:proofErr w:type="spellEnd"/>
      <w:r>
        <w:rPr>
          <w:color w:val="FF0000"/>
          <w:spacing w:val="6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6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  <w:spacing w:val="9"/>
        </w:rPr>
        <w:t xml:space="preserve"> </w:t>
      </w:r>
      <w:proofErr w:type="spellStart"/>
      <w:r>
        <w:rPr>
          <w:color w:val="FF0000"/>
        </w:rPr>
        <w:t>berbagai</w:t>
      </w:r>
      <w:proofErr w:type="spellEnd"/>
      <w:r>
        <w:rPr>
          <w:color w:val="FF0000"/>
          <w:spacing w:val="9"/>
        </w:rPr>
        <w:t xml:space="preserve"> </w:t>
      </w:r>
      <w:proofErr w:type="spellStart"/>
      <w:r>
        <w:rPr>
          <w:color w:val="FF0000"/>
        </w:rPr>
        <w:t>tujuan</w:t>
      </w:r>
      <w:proofErr w:type="spellEnd"/>
      <w:r>
        <w:rPr>
          <w:color w:val="FF0000"/>
        </w:rPr>
        <w:t>.</w:t>
      </w:r>
    </w:p>
    <w:p w14:paraId="328F5E94" w14:textId="77777777" w:rsidR="00EC39DD" w:rsidRDefault="00EC39DD" w:rsidP="00EC39DD">
      <w:pPr>
        <w:spacing w:line="264" w:lineRule="auto"/>
        <w:sectPr w:rsidR="00EC39DD" w:rsidSect="00EC39DD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412C21D7" w14:textId="77777777" w:rsidR="00EC39DD" w:rsidRDefault="00EC39DD" w:rsidP="00EC39DD">
      <w:pPr>
        <w:pStyle w:val="BodyText"/>
        <w:spacing w:before="80" w:line="259" w:lineRule="auto"/>
        <w:ind w:left="152" w:right="165"/>
        <w:jc w:val="both"/>
      </w:pPr>
      <w:proofErr w:type="spellStart"/>
      <w:r>
        <w:rPr>
          <w:color w:val="FF0000"/>
        </w:rPr>
        <w:lastRenderedPageBreak/>
        <w:t>Singkatnya</w:t>
      </w:r>
      <w:proofErr w:type="spellEnd"/>
      <w:r>
        <w:rPr>
          <w:color w:val="FF0000"/>
        </w:rPr>
        <w:t>,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privasi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terutama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perlindungan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dan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kontrol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pribadi</w:t>
      </w:r>
      <w:proofErr w:type="spellEnd"/>
      <w:r>
        <w:rPr>
          <w:color w:val="FF0000"/>
        </w:rPr>
        <w:t>,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sedangkan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etika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mencakup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perspektif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lebih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luas</w:t>
      </w:r>
      <w:proofErr w:type="spellEnd"/>
      <w:r>
        <w:rPr>
          <w:color w:val="FF0000"/>
        </w:rPr>
        <w:t>,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memeriksa</w:t>
      </w:r>
      <w:proofErr w:type="spellEnd"/>
      <w:r>
        <w:rPr>
          <w:color w:val="FF0000"/>
          <w:spacing w:val="-60"/>
        </w:rPr>
        <w:t xml:space="preserve"> </w:t>
      </w:r>
      <w:proofErr w:type="spellStart"/>
      <w:r>
        <w:rPr>
          <w:color w:val="FF0000"/>
        </w:rPr>
        <w:t>implikasi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etika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konsekuensi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sosial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praktik</w:t>
      </w:r>
      <w:proofErr w:type="spellEnd"/>
      <w:r>
        <w:rPr>
          <w:color w:val="FF0000"/>
        </w:rPr>
        <w:t xml:space="preserve"> data. </w:t>
      </w:r>
      <w:proofErr w:type="spellStart"/>
      <w:r>
        <w:rPr>
          <w:color w:val="FF0000"/>
        </w:rPr>
        <w:t>Keduanya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merupakan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aspek</w:t>
      </w:r>
      <w:proofErr w:type="spellEnd"/>
      <w:r>
        <w:rPr>
          <w:color w:val="FF0000"/>
          <w:spacing w:val="-60"/>
        </w:rPr>
        <w:t xml:space="preserve"> </w:t>
      </w:r>
      <w:proofErr w:type="spellStart"/>
      <w:r>
        <w:rPr>
          <w:color w:val="FF0000"/>
        </w:rPr>
        <w:t>penting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manajemen</w:t>
      </w:r>
      <w:proofErr w:type="spellEnd"/>
      <w:r>
        <w:rPr>
          <w:color w:val="FF0000"/>
        </w:rPr>
        <w:t xml:space="preserve"> data yang </w:t>
      </w:r>
      <w:proofErr w:type="spellStart"/>
      <w:r>
        <w:rPr>
          <w:color w:val="FF0000"/>
        </w:rPr>
        <w:t>bertanggung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jawab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memerlukan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perhatian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memastikan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penggunaan</w:t>
      </w:r>
      <w:proofErr w:type="spellEnd"/>
      <w:r>
        <w:rPr>
          <w:color w:val="FF0000"/>
        </w:rPr>
        <w:t xml:space="preserve"> data yang </w:t>
      </w:r>
      <w:proofErr w:type="spellStart"/>
      <w:r>
        <w:rPr>
          <w:color w:val="FF0000"/>
        </w:rPr>
        <w:t>etis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bertanggung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jawab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tetap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menghormati</w:t>
      </w:r>
      <w:proofErr w:type="spellEnd"/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hak</w:t>
      </w:r>
      <w:proofErr w:type="spellEnd"/>
      <w:r>
        <w:rPr>
          <w:color w:val="FF0000"/>
          <w:spacing w:val="4"/>
        </w:rPr>
        <w:t xml:space="preserve"> </w:t>
      </w:r>
      <w:proofErr w:type="spellStart"/>
      <w:r>
        <w:rPr>
          <w:color w:val="FF0000"/>
        </w:rPr>
        <w:t>privasi</w:t>
      </w:r>
      <w:proofErr w:type="spellEnd"/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individu</w:t>
      </w:r>
      <w:proofErr w:type="spellEnd"/>
      <w:r>
        <w:rPr>
          <w:color w:val="FF0000"/>
        </w:rPr>
        <w:t>.</w:t>
      </w:r>
    </w:p>
    <w:p w14:paraId="551B1949" w14:textId="77777777" w:rsidR="00EC39DD" w:rsidRDefault="00EC39DD" w:rsidP="00EC39DD">
      <w:pPr>
        <w:pStyle w:val="BodyText"/>
        <w:spacing w:before="3"/>
        <w:ind w:left="0"/>
        <w:rPr>
          <w:sz w:val="23"/>
        </w:rPr>
      </w:pPr>
    </w:p>
    <w:p w14:paraId="0BA5D9BE" w14:textId="77777777" w:rsidR="00EC39DD" w:rsidRDefault="00EC39DD" w:rsidP="00EC39DD">
      <w:pPr>
        <w:pStyle w:val="Heading2"/>
      </w:pPr>
      <w:r>
        <w:t>Step</w:t>
      </w:r>
      <w:r>
        <w:rPr>
          <w:spacing w:val="6"/>
        </w:rPr>
        <w:t xml:space="preserve"> </w:t>
      </w:r>
      <w:r>
        <w:t>2:</w:t>
      </w:r>
      <w:r>
        <w:rPr>
          <w:spacing w:val="8"/>
        </w:rPr>
        <w:t xml:space="preserve"> </w:t>
      </w:r>
      <w:r>
        <w:t>Familiarize</w:t>
      </w:r>
      <w:r>
        <w:rPr>
          <w:spacing w:val="10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privacy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security</w:t>
      </w:r>
      <w:r>
        <w:rPr>
          <w:spacing w:val="11"/>
        </w:rPr>
        <w:t xml:space="preserve"> </w:t>
      </w:r>
      <w:r>
        <w:t>laws.</w:t>
      </w:r>
    </w:p>
    <w:p w14:paraId="749F07CA" w14:textId="77777777" w:rsidR="00EC39DD" w:rsidRDefault="00EC39DD" w:rsidP="00EC39DD">
      <w:pPr>
        <w:pStyle w:val="BodyText"/>
        <w:spacing w:before="5"/>
        <w:ind w:left="0"/>
        <w:rPr>
          <w:b/>
          <w:sz w:val="23"/>
        </w:rPr>
      </w:pPr>
    </w:p>
    <w:p w14:paraId="13FAD250" w14:textId="77777777" w:rsidR="00EC39DD" w:rsidRDefault="00EC39DD" w:rsidP="00EC39DD">
      <w:pPr>
        <w:pStyle w:val="BodyText"/>
        <w:ind w:left="152" w:right="160"/>
        <w:jc w:val="both"/>
      </w:pPr>
      <w:r>
        <w:t>Navigate</w:t>
      </w:r>
      <w:r>
        <w:rPr>
          <w:spacing w:val="1"/>
        </w:rPr>
        <w:t xml:space="preserve"> </w:t>
      </w:r>
      <w:r>
        <w:t xml:space="preserve">to </w:t>
      </w:r>
      <w:hyperlink r:id="rId5" w:history="1">
        <w:r>
          <w:rPr>
            <w:rStyle w:val="Hyperlink"/>
            <w:color w:val="0000FF"/>
          </w:rPr>
          <w:t>www.gdpr.eu</w:t>
        </w:r>
        <w:r>
          <w:rPr>
            <w:rStyle w:val="Hyperlink"/>
          </w:rPr>
          <w:t>,</w:t>
        </w:r>
      </w:hyperlink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Regulation</w:t>
      </w:r>
      <w:r>
        <w:rPr>
          <w:spacing w:val="-60"/>
        </w:rPr>
        <w:t xml:space="preserve"> </w:t>
      </w:r>
      <w:r>
        <w:t xml:space="preserve">(GDPR). Explore information on the GDPR site. Click </w:t>
      </w:r>
      <w:r>
        <w:rPr>
          <w:b/>
        </w:rPr>
        <w:t>FAQ</w:t>
      </w:r>
      <w:r>
        <w:t xml:space="preserve">, then click </w:t>
      </w:r>
      <w:r>
        <w:rPr>
          <w:b/>
        </w:rPr>
        <w:t>What is the</w:t>
      </w:r>
      <w:r>
        <w:rPr>
          <w:b/>
          <w:spacing w:val="-60"/>
        </w:rPr>
        <w:t xml:space="preserve"> </w:t>
      </w:r>
      <w:r>
        <w:rPr>
          <w:b/>
        </w:rPr>
        <w:t>GDPR?</w:t>
      </w:r>
      <w:r>
        <w:rPr>
          <w:b/>
          <w:spacing w:val="5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summary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GDPR</w:t>
      </w:r>
      <w:r>
        <w:rPr>
          <w:b/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lab.</w:t>
      </w:r>
    </w:p>
    <w:p w14:paraId="1862F958" w14:textId="77777777" w:rsidR="00EC39DD" w:rsidRDefault="00EC39DD" w:rsidP="00EC39DD">
      <w:pPr>
        <w:pStyle w:val="BodyText"/>
        <w:spacing w:before="2"/>
        <w:ind w:left="0"/>
        <w:rPr>
          <w:sz w:val="23"/>
        </w:rPr>
      </w:pPr>
    </w:p>
    <w:p w14:paraId="280453E0" w14:textId="77777777" w:rsidR="00EC39DD" w:rsidRDefault="00EC39DD" w:rsidP="00EC39DD">
      <w:pPr>
        <w:pStyle w:val="BodyText"/>
        <w:spacing w:line="242" w:lineRule="auto"/>
        <w:ind w:left="152" w:right="4211"/>
      </w:pPr>
      <w:r>
        <w:t>How</w:t>
      </w:r>
      <w:r>
        <w:rPr>
          <w:spacing w:val="5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regulation</w:t>
      </w:r>
      <w:r>
        <w:rPr>
          <w:spacing w:val="11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effect?</w:t>
      </w:r>
      <w:r>
        <w:rPr>
          <w:spacing w:val="-59"/>
        </w:rPr>
        <w:t xml:space="preserve"> </w:t>
      </w:r>
      <w:proofErr w:type="gramStart"/>
      <w:r>
        <w:t>Answer</w:t>
      </w:r>
      <w:r>
        <w:rPr>
          <w:spacing w:val="1"/>
        </w:rPr>
        <w:t xml:space="preserve"> </w:t>
      </w:r>
      <w:r>
        <w:t>:</w:t>
      </w:r>
      <w:proofErr w:type="gramEnd"/>
    </w:p>
    <w:p w14:paraId="491286F9" w14:textId="77777777" w:rsidR="00EC39DD" w:rsidRDefault="00EC39DD" w:rsidP="00EC39DD">
      <w:pPr>
        <w:pStyle w:val="BodyText"/>
        <w:spacing w:before="172"/>
        <w:ind w:left="152"/>
      </w:pPr>
      <w:r>
        <w:rPr>
          <w:color w:val="FF0000"/>
        </w:rPr>
        <w:t>since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May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25,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2018</w:t>
      </w:r>
    </w:p>
    <w:p w14:paraId="66D0ED0D" w14:textId="77777777" w:rsidR="00EC39DD" w:rsidRDefault="00EC39DD" w:rsidP="00EC39DD">
      <w:pPr>
        <w:pStyle w:val="BodyText"/>
        <w:spacing w:before="178" w:line="386" w:lineRule="auto"/>
        <w:ind w:left="152" w:right="1820"/>
      </w:pPr>
      <w:r>
        <w:t>Does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GDPR</w:t>
      </w:r>
      <w:r>
        <w:rPr>
          <w:spacing w:val="6"/>
        </w:rPr>
        <w:t xml:space="preserve"> </w:t>
      </w:r>
      <w:r>
        <w:t>apply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companies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located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EU?</w:t>
      </w:r>
      <w:r>
        <w:rPr>
          <w:spacing w:val="-59"/>
        </w:rPr>
        <w:t xml:space="preserve"> </w:t>
      </w:r>
      <w:proofErr w:type="gramStart"/>
      <w:r>
        <w:t>Answer</w:t>
      </w:r>
      <w:r>
        <w:rPr>
          <w:spacing w:val="1"/>
        </w:rPr>
        <w:t xml:space="preserve"> </w:t>
      </w:r>
      <w:r>
        <w:t>:</w:t>
      </w:r>
      <w:proofErr w:type="gramEnd"/>
    </w:p>
    <w:p w14:paraId="7822E974" w14:textId="77777777" w:rsidR="00EC39DD" w:rsidRDefault="00EC39DD" w:rsidP="00EC39DD">
      <w:pPr>
        <w:pStyle w:val="BodyText"/>
        <w:spacing w:line="386" w:lineRule="auto"/>
        <w:ind w:left="152"/>
      </w:pPr>
      <w:r>
        <w:rPr>
          <w:color w:val="FF0000"/>
        </w:rPr>
        <w:t>Ya,</w:t>
      </w:r>
      <w:r>
        <w:rPr>
          <w:color w:val="FF0000"/>
          <w:spacing w:val="4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  <w:spacing w:val="9"/>
        </w:rPr>
        <w:t xml:space="preserve"> </w:t>
      </w:r>
      <w:proofErr w:type="spellStart"/>
      <w:r>
        <w:rPr>
          <w:color w:val="FF0000"/>
        </w:rPr>
        <w:t>berlaku</w:t>
      </w:r>
      <w:proofErr w:type="spellEnd"/>
      <w:r>
        <w:rPr>
          <w:color w:val="FF0000"/>
          <w:spacing w:val="10"/>
        </w:rPr>
        <w:t xml:space="preserve"> </w:t>
      </w:r>
      <w:proofErr w:type="spellStart"/>
      <w:r>
        <w:rPr>
          <w:color w:val="FF0000"/>
        </w:rPr>
        <w:t>bagi</w:t>
      </w:r>
      <w:proofErr w:type="spellEnd"/>
      <w:r>
        <w:rPr>
          <w:color w:val="FF0000"/>
          <w:spacing w:val="6"/>
        </w:rPr>
        <w:t xml:space="preserve"> </w:t>
      </w:r>
      <w:proofErr w:type="spellStart"/>
      <w:r>
        <w:rPr>
          <w:color w:val="FF0000"/>
        </w:rPr>
        <w:t>siapa</w:t>
      </w:r>
      <w:proofErr w:type="spellEnd"/>
      <w:r>
        <w:rPr>
          <w:color w:val="FF0000"/>
          <w:spacing w:val="5"/>
        </w:rPr>
        <w:t xml:space="preserve"> </w:t>
      </w:r>
      <w:r>
        <w:rPr>
          <w:color w:val="FF0000"/>
        </w:rPr>
        <w:t>pun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5"/>
        </w:rPr>
        <w:t xml:space="preserve"> </w:t>
      </w:r>
      <w:proofErr w:type="spellStart"/>
      <w:r>
        <w:rPr>
          <w:color w:val="FF0000"/>
        </w:rPr>
        <w:t>memproses</w:t>
      </w:r>
      <w:proofErr w:type="spellEnd"/>
      <w:r>
        <w:rPr>
          <w:color w:val="FF0000"/>
          <w:spacing w:val="8"/>
        </w:rPr>
        <w:t xml:space="preserve"> </w:t>
      </w:r>
      <w:proofErr w:type="spellStart"/>
      <w:r>
        <w:rPr>
          <w:color w:val="FF0000"/>
        </w:rPr>
        <w:t>informasi</w:t>
      </w:r>
      <w:proofErr w:type="spellEnd"/>
      <w:r>
        <w:rPr>
          <w:color w:val="FF0000"/>
          <w:spacing w:val="3"/>
        </w:rPr>
        <w:t xml:space="preserve"> </w:t>
      </w:r>
      <w:proofErr w:type="spellStart"/>
      <w:r>
        <w:rPr>
          <w:color w:val="FF0000"/>
        </w:rPr>
        <w:t>warga</w:t>
      </w:r>
      <w:proofErr w:type="spellEnd"/>
      <w:r>
        <w:rPr>
          <w:color w:val="FF0000"/>
          <w:spacing w:val="3"/>
        </w:rPr>
        <w:t xml:space="preserve"> </w:t>
      </w:r>
      <w:r>
        <w:rPr>
          <w:color w:val="FF0000"/>
        </w:rPr>
        <w:t>negara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Uni</w:t>
      </w:r>
      <w:r>
        <w:rPr>
          <w:color w:val="FF0000"/>
          <w:spacing w:val="8"/>
        </w:rPr>
        <w:t xml:space="preserve"> </w:t>
      </w:r>
      <w:proofErr w:type="spellStart"/>
      <w:r>
        <w:rPr>
          <w:color w:val="FF0000"/>
        </w:rPr>
        <w:t>Eropa</w:t>
      </w:r>
      <w:proofErr w:type="spellEnd"/>
      <w:r>
        <w:rPr>
          <w:color w:val="FF0000"/>
        </w:rPr>
        <w:t>.</w:t>
      </w:r>
      <w:r>
        <w:rPr>
          <w:color w:val="FF0000"/>
          <w:spacing w:val="-59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 8</w:t>
      </w:r>
      <w:r>
        <w:rPr>
          <w:spacing w:val="5"/>
        </w:rPr>
        <w:t xml:space="preserve"> </w:t>
      </w:r>
      <w:r>
        <w:t>rights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 subjects</w:t>
      </w:r>
      <w:r>
        <w:rPr>
          <w:spacing w:val="1"/>
        </w:rPr>
        <w:t xml:space="preserve"> </w:t>
      </w:r>
      <w:r>
        <w:t>recognized by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GDPR?</w:t>
      </w:r>
    </w:p>
    <w:p w14:paraId="6E631042" w14:textId="77777777" w:rsidR="00EC39DD" w:rsidRDefault="00EC39DD" w:rsidP="00EC39DD">
      <w:pPr>
        <w:pStyle w:val="BodyText"/>
        <w:spacing w:line="285" w:lineRule="exact"/>
        <w:ind w:left="152"/>
      </w:pPr>
      <w:proofErr w:type="gramStart"/>
      <w:r>
        <w:t>Answer</w:t>
      </w:r>
      <w:r>
        <w:rPr>
          <w:spacing w:val="7"/>
        </w:rPr>
        <w:t xml:space="preserve"> </w:t>
      </w:r>
      <w:r>
        <w:t>:</w:t>
      </w:r>
      <w:proofErr w:type="gramEnd"/>
    </w:p>
    <w:p w14:paraId="69739D66" w14:textId="77777777" w:rsidR="00EC39DD" w:rsidRDefault="00EC39DD" w:rsidP="00EC39DD">
      <w:pPr>
        <w:pStyle w:val="BodyText"/>
        <w:spacing w:before="3"/>
        <w:ind w:left="0"/>
      </w:pPr>
    </w:p>
    <w:p w14:paraId="136A41C7" w14:textId="77777777" w:rsidR="00EC39DD" w:rsidRDefault="00EC39DD" w:rsidP="00EC39DD">
      <w:pPr>
        <w:pStyle w:val="ListParagraph"/>
        <w:numPr>
          <w:ilvl w:val="0"/>
          <w:numId w:val="3"/>
        </w:numPr>
        <w:tabs>
          <w:tab w:val="left" w:pos="829"/>
        </w:tabs>
        <w:spacing w:before="1"/>
        <w:rPr>
          <w:sz w:val="25"/>
        </w:rPr>
      </w:pPr>
      <w:r>
        <w:rPr>
          <w:color w:val="FF0000"/>
          <w:sz w:val="25"/>
        </w:rPr>
        <w:t>The</w:t>
      </w:r>
      <w:r>
        <w:rPr>
          <w:color w:val="FF0000"/>
          <w:spacing w:val="7"/>
          <w:sz w:val="25"/>
        </w:rPr>
        <w:t xml:space="preserve"> </w:t>
      </w:r>
      <w:r>
        <w:rPr>
          <w:color w:val="FF0000"/>
          <w:sz w:val="25"/>
        </w:rPr>
        <w:t>right</w:t>
      </w:r>
      <w:r>
        <w:rPr>
          <w:color w:val="FF0000"/>
          <w:spacing w:val="6"/>
          <w:sz w:val="25"/>
        </w:rPr>
        <w:t xml:space="preserve"> </w:t>
      </w:r>
      <w:r>
        <w:rPr>
          <w:color w:val="FF0000"/>
          <w:sz w:val="25"/>
        </w:rPr>
        <w:t>to</w:t>
      </w:r>
      <w:r>
        <w:rPr>
          <w:color w:val="FF0000"/>
          <w:spacing w:val="4"/>
          <w:sz w:val="25"/>
        </w:rPr>
        <w:t xml:space="preserve"> </w:t>
      </w:r>
      <w:r>
        <w:rPr>
          <w:color w:val="FF0000"/>
          <w:sz w:val="25"/>
        </w:rPr>
        <w:t>be</w:t>
      </w:r>
      <w:r>
        <w:rPr>
          <w:color w:val="FF0000"/>
          <w:spacing w:val="7"/>
          <w:sz w:val="25"/>
        </w:rPr>
        <w:t xml:space="preserve"> </w:t>
      </w:r>
      <w:proofErr w:type="gramStart"/>
      <w:r>
        <w:rPr>
          <w:color w:val="FF0000"/>
          <w:sz w:val="25"/>
        </w:rPr>
        <w:t>informed</w:t>
      </w:r>
      <w:proofErr w:type="gramEnd"/>
    </w:p>
    <w:p w14:paraId="6E6A1C19" w14:textId="77777777" w:rsidR="00EC39DD" w:rsidRDefault="00EC39DD" w:rsidP="00EC39DD">
      <w:pPr>
        <w:pStyle w:val="ListParagraph"/>
        <w:numPr>
          <w:ilvl w:val="0"/>
          <w:numId w:val="3"/>
        </w:numPr>
        <w:tabs>
          <w:tab w:val="left" w:pos="829"/>
        </w:tabs>
        <w:spacing w:before="5"/>
        <w:rPr>
          <w:sz w:val="25"/>
        </w:rPr>
      </w:pPr>
      <w:r>
        <w:rPr>
          <w:color w:val="FF0000"/>
          <w:sz w:val="25"/>
        </w:rPr>
        <w:t>The</w:t>
      </w:r>
      <w:r>
        <w:rPr>
          <w:color w:val="FF0000"/>
          <w:spacing w:val="6"/>
          <w:sz w:val="25"/>
        </w:rPr>
        <w:t xml:space="preserve"> </w:t>
      </w:r>
      <w:r>
        <w:rPr>
          <w:color w:val="FF0000"/>
          <w:sz w:val="25"/>
        </w:rPr>
        <w:t>right</w:t>
      </w:r>
      <w:r>
        <w:rPr>
          <w:color w:val="FF0000"/>
          <w:spacing w:val="4"/>
          <w:sz w:val="25"/>
        </w:rPr>
        <w:t xml:space="preserve"> </w:t>
      </w:r>
      <w:r>
        <w:rPr>
          <w:color w:val="FF0000"/>
          <w:sz w:val="25"/>
        </w:rPr>
        <w:t>of</w:t>
      </w:r>
      <w:r>
        <w:rPr>
          <w:color w:val="FF0000"/>
          <w:spacing w:val="7"/>
          <w:sz w:val="25"/>
        </w:rPr>
        <w:t xml:space="preserve"> </w:t>
      </w:r>
      <w:r>
        <w:rPr>
          <w:color w:val="FF0000"/>
          <w:sz w:val="25"/>
        </w:rPr>
        <w:t>access</w:t>
      </w:r>
    </w:p>
    <w:p w14:paraId="77C4DCBF" w14:textId="77777777" w:rsidR="00EC39DD" w:rsidRDefault="00EC39DD" w:rsidP="00EC39DD">
      <w:pPr>
        <w:pStyle w:val="ListParagraph"/>
        <w:numPr>
          <w:ilvl w:val="0"/>
          <w:numId w:val="3"/>
        </w:numPr>
        <w:tabs>
          <w:tab w:val="left" w:pos="829"/>
        </w:tabs>
        <w:spacing w:before="5"/>
        <w:rPr>
          <w:sz w:val="25"/>
        </w:rPr>
      </w:pPr>
      <w:r>
        <w:rPr>
          <w:color w:val="FF0000"/>
          <w:sz w:val="25"/>
        </w:rPr>
        <w:t>The</w:t>
      </w:r>
      <w:r>
        <w:rPr>
          <w:color w:val="FF0000"/>
          <w:spacing w:val="8"/>
          <w:sz w:val="25"/>
        </w:rPr>
        <w:t xml:space="preserve"> </w:t>
      </w:r>
      <w:r>
        <w:rPr>
          <w:color w:val="FF0000"/>
          <w:sz w:val="25"/>
        </w:rPr>
        <w:t>right</w:t>
      </w:r>
      <w:r>
        <w:rPr>
          <w:color w:val="FF0000"/>
          <w:spacing w:val="7"/>
          <w:sz w:val="25"/>
        </w:rPr>
        <w:t xml:space="preserve"> </w:t>
      </w:r>
      <w:r>
        <w:rPr>
          <w:color w:val="FF0000"/>
          <w:sz w:val="25"/>
        </w:rPr>
        <w:t>to</w:t>
      </w:r>
      <w:r>
        <w:rPr>
          <w:color w:val="FF0000"/>
          <w:spacing w:val="5"/>
          <w:sz w:val="25"/>
        </w:rPr>
        <w:t xml:space="preserve"> </w:t>
      </w:r>
      <w:r>
        <w:rPr>
          <w:color w:val="FF0000"/>
          <w:sz w:val="25"/>
        </w:rPr>
        <w:t>rectification</w:t>
      </w:r>
    </w:p>
    <w:p w14:paraId="56557A5B" w14:textId="77777777" w:rsidR="00EC39DD" w:rsidRDefault="00EC39DD" w:rsidP="00EC39DD">
      <w:pPr>
        <w:pStyle w:val="ListParagraph"/>
        <w:numPr>
          <w:ilvl w:val="0"/>
          <w:numId w:val="3"/>
        </w:numPr>
        <w:tabs>
          <w:tab w:val="left" w:pos="829"/>
        </w:tabs>
        <w:rPr>
          <w:sz w:val="25"/>
        </w:rPr>
      </w:pPr>
      <w:r>
        <w:rPr>
          <w:color w:val="FF0000"/>
          <w:sz w:val="25"/>
        </w:rPr>
        <w:t>The</w:t>
      </w:r>
      <w:r>
        <w:rPr>
          <w:color w:val="FF0000"/>
          <w:spacing w:val="7"/>
          <w:sz w:val="25"/>
        </w:rPr>
        <w:t xml:space="preserve"> </w:t>
      </w:r>
      <w:r>
        <w:rPr>
          <w:color w:val="FF0000"/>
          <w:sz w:val="25"/>
        </w:rPr>
        <w:t>right</w:t>
      </w:r>
      <w:r>
        <w:rPr>
          <w:color w:val="FF0000"/>
          <w:spacing w:val="5"/>
          <w:sz w:val="25"/>
        </w:rPr>
        <w:t xml:space="preserve"> </w:t>
      </w:r>
      <w:r>
        <w:rPr>
          <w:color w:val="FF0000"/>
          <w:sz w:val="25"/>
        </w:rPr>
        <w:t>to</w:t>
      </w:r>
      <w:r>
        <w:rPr>
          <w:color w:val="FF0000"/>
          <w:spacing w:val="5"/>
          <w:sz w:val="25"/>
        </w:rPr>
        <w:t xml:space="preserve"> </w:t>
      </w:r>
      <w:r>
        <w:rPr>
          <w:color w:val="FF0000"/>
          <w:sz w:val="25"/>
        </w:rPr>
        <w:t>erasure</w:t>
      </w:r>
    </w:p>
    <w:p w14:paraId="2843CF59" w14:textId="77777777" w:rsidR="00EC39DD" w:rsidRDefault="00EC39DD" w:rsidP="00EC39DD">
      <w:pPr>
        <w:pStyle w:val="ListParagraph"/>
        <w:numPr>
          <w:ilvl w:val="0"/>
          <w:numId w:val="3"/>
        </w:numPr>
        <w:tabs>
          <w:tab w:val="left" w:pos="829"/>
        </w:tabs>
        <w:spacing w:before="5"/>
        <w:rPr>
          <w:sz w:val="25"/>
        </w:rPr>
      </w:pPr>
      <w:r>
        <w:rPr>
          <w:color w:val="FF0000"/>
          <w:sz w:val="25"/>
        </w:rPr>
        <w:t>The</w:t>
      </w:r>
      <w:r>
        <w:rPr>
          <w:color w:val="FF0000"/>
          <w:spacing w:val="8"/>
          <w:sz w:val="25"/>
        </w:rPr>
        <w:t xml:space="preserve"> </w:t>
      </w:r>
      <w:r>
        <w:rPr>
          <w:color w:val="FF0000"/>
          <w:sz w:val="25"/>
        </w:rPr>
        <w:t>right</w:t>
      </w:r>
      <w:r>
        <w:rPr>
          <w:color w:val="FF0000"/>
          <w:spacing w:val="7"/>
          <w:sz w:val="25"/>
        </w:rPr>
        <w:t xml:space="preserve"> </w:t>
      </w:r>
      <w:r>
        <w:rPr>
          <w:color w:val="FF0000"/>
          <w:sz w:val="25"/>
        </w:rPr>
        <w:t>to</w:t>
      </w:r>
      <w:r>
        <w:rPr>
          <w:color w:val="FF0000"/>
          <w:spacing w:val="6"/>
          <w:sz w:val="25"/>
        </w:rPr>
        <w:t xml:space="preserve"> </w:t>
      </w:r>
      <w:r>
        <w:rPr>
          <w:color w:val="FF0000"/>
          <w:sz w:val="25"/>
        </w:rPr>
        <w:t>restrict</w:t>
      </w:r>
      <w:r>
        <w:rPr>
          <w:color w:val="FF0000"/>
          <w:spacing w:val="6"/>
          <w:sz w:val="25"/>
        </w:rPr>
        <w:t xml:space="preserve"> </w:t>
      </w:r>
      <w:proofErr w:type="gramStart"/>
      <w:r>
        <w:rPr>
          <w:color w:val="FF0000"/>
          <w:sz w:val="25"/>
        </w:rPr>
        <w:t>processing</w:t>
      </w:r>
      <w:proofErr w:type="gramEnd"/>
    </w:p>
    <w:p w14:paraId="4C765E73" w14:textId="77777777" w:rsidR="00EC39DD" w:rsidRDefault="00EC39DD" w:rsidP="00EC39DD">
      <w:pPr>
        <w:pStyle w:val="ListParagraph"/>
        <w:numPr>
          <w:ilvl w:val="0"/>
          <w:numId w:val="3"/>
        </w:numPr>
        <w:tabs>
          <w:tab w:val="left" w:pos="829"/>
        </w:tabs>
        <w:rPr>
          <w:sz w:val="25"/>
        </w:rPr>
      </w:pPr>
      <w:r>
        <w:rPr>
          <w:color w:val="FF0000"/>
          <w:sz w:val="25"/>
        </w:rPr>
        <w:t>The</w:t>
      </w:r>
      <w:r>
        <w:rPr>
          <w:color w:val="FF0000"/>
          <w:spacing w:val="7"/>
          <w:sz w:val="25"/>
        </w:rPr>
        <w:t xml:space="preserve"> </w:t>
      </w:r>
      <w:r>
        <w:rPr>
          <w:color w:val="FF0000"/>
          <w:sz w:val="25"/>
        </w:rPr>
        <w:t>right</w:t>
      </w:r>
      <w:r>
        <w:rPr>
          <w:color w:val="FF0000"/>
          <w:spacing w:val="6"/>
          <w:sz w:val="25"/>
        </w:rPr>
        <w:t xml:space="preserve"> </w:t>
      </w:r>
      <w:r>
        <w:rPr>
          <w:color w:val="FF0000"/>
          <w:sz w:val="25"/>
        </w:rPr>
        <w:t>to</w:t>
      </w:r>
      <w:r>
        <w:rPr>
          <w:color w:val="FF0000"/>
          <w:spacing w:val="4"/>
          <w:sz w:val="25"/>
        </w:rPr>
        <w:t xml:space="preserve"> </w:t>
      </w:r>
      <w:r>
        <w:rPr>
          <w:color w:val="FF0000"/>
          <w:sz w:val="25"/>
        </w:rPr>
        <w:t>data</w:t>
      </w:r>
      <w:r>
        <w:rPr>
          <w:color w:val="FF0000"/>
          <w:spacing w:val="8"/>
          <w:sz w:val="25"/>
        </w:rPr>
        <w:t xml:space="preserve"> </w:t>
      </w:r>
      <w:r>
        <w:rPr>
          <w:color w:val="FF0000"/>
          <w:sz w:val="25"/>
        </w:rPr>
        <w:t>portability</w:t>
      </w:r>
    </w:p>
    <w:p w14:paraId="741248CD" w14:textId="77777777" w:rsidR="00EC39DD" w:rsidRDefault="00EC39DD" w:rsidP="00EC39DD">
      <w:pPr>
        <w:pStyle w:val="ListParagraph"/>
        <w:numPr>
          <w:ilvl w:val="0"/>
          <w:numId w:val="3"/>
        </w:numPr>
        <w:tabs>
          <w:tab w:val="left" w:pos="829"/>
        </w:tabs>
        <w:spacing w:before="6"/>
        <w:rPr>
          <w:sz w:val="25"/>
        </w:rPr>
      </w:pPr>
      <w:r>
        <w:rPr>
          <w:color w:val="FF0000"/>
          <w:sz w:val="25"/>
        </w:rPr>
        <w:t>The</w:t>
      </w:r>
      <w:r>
        <w:rPr>
          <w:color w:val="FF0000"/>
          <w:spacing w:val="8"/>
          <w:sz w:val="25"/>
        </w:rPr>
        <w:t xml:space="preserve"> </w:t>
      </w:r>
      <w:r>
        <w:rPr>
          <w:color w:val="FF0000"/>
          <w:sz w:val="25"/>
        </w:rPr>
        <w:t>right</w:t>
      </w:r>
      <w:r>
        <w:rPr>
          <w:color w:val="FF0000"/>
          <w:spacing w:val="5"/>
          <w:sz w:val="25"/>
        </w:rPr>
        <w:t xml:space="preserve"> </w:t>
      </w:r>
      <w:r>
        <w:rPr>
          <w:color w:val="FF0000"/>
          <w:sz w:val="25"/>
        </w:rPr>
        <w:t>to</w:t>
      </w:r>
      <w:r>
        <w:rPr>
          <w:color w:val="FF0000"/>
          <w:spacing w:val="5"/>
          <w:sz w:val="25"/>
        </w:rPr>
        <w:t xml:space="preserve"> </w:t>
      </w:r>
      <w:r>
        <w:rPr>
          <w:color w:val="FF0000"/>
          <w:sz w:val="25"/>
        </w:rPr>
        <w:t>object</w:t>
      </w:r>
    </w:p>
    <w:p w14:paraId="7C7FD74E" w14:textId="77777777" w:rsidR="00EC39DD" w:rsidRDefault="00EC39DD" w:rsidP="00EC39DD">
      <w:pPr>
        <w:pStyle w:val="ListParagraph"/>
        <w:numPr>
          <w:ilvl w:val="0"/>
          <w:numId w:val="3"/>
        </w:numPr>
        <w:tabs>
          <w:tab w:val="left" w:pos="829"/>
        </w:tabs>
        <w:spacing w:before="5"/>
        <w:rPr>
          <w:sz w:val="25"/>
        </w:rPr>
      </w:pPr>
      <w:r>
        <w:rPr>
          <w:color w:val="FF0000"/>
          <w:sz w:val="25"/>
        </w:rPr>
        <w:t>Rights</w:t>
      </w:r>
      <w:r>
        <w:rPr>
          <w:color w:val="FF0000"/>
          <w:spacing w:val="9"/>
          <w:sz w:val="25"/>
        </w:rPr>
        <w:t xml:space="preserve"> </w:t>
      </w:r>
      <w:r>
        <w:rPr>
          <w:color w:val="FF0000"/>
          <w:sz w:val="25"/>
        </w:rPr>
        <w:t>in</w:t>
      </w:r>
      <w:r>
        <w:rPr>
          <w:color w:val="FF0000"/>
          <w:spacing w:val="11"/>
          <w:sz w:val="25"/>
        </w:rPr>
        <w:t xml:space="preserve"> </w:t>
      </w:r>
      <w:r>
        <w:rPr>
          <w:color w:val="FF0000"/>
          <w:sz w:val="25"/>
        </w:rPr>
        <w:t>relation</w:t>
      </w:r>
      <w:r>
        <w:rPr>
          <w:color w:val="FF0000"/>
          <w:spacing w:val="10"/>
          <w:sz w:val="25"/>
        </w:rPr>
        <w:t xml:space="preserve"> </w:t>
      </w:r>
      <w:r>
        <w:rPr>
          <w:color w:val="FF0000"/>
          <w:sz w:val="25"/>
        </w:rPr>
        <w:t>to</w:t>
      </w:r>
      <w:r>
        <w:rPr>
          <w:color w:val="FF0000"/>
          <w:spacing w:val="6"/>
          <w:sz w:val="25"/>
        </w:rPr>
        <w:t xml:space="preserve"> </w:t>
      </w:r>
      <w:r>
        <w:rPr>
          <w:color w:val="FF0000"/>
          <w:sz w:val="25"/>
        </w:rPr>
        <w:t>automated</w:t>
      </w:r>
      <w:r>
        <w:rPr>
          <w:color w:val="FF0000"/>
          <w:spacing w:val="6"/>
          <w:sz w:val="25"/>
        </w:rPr>
        <w:t xml:space="preserve"> </w:t>
      </w:r>
      <w:r>
        <w:rPr>
          <w:color w:val="FF0000"/>
          <w:sz w:val="25"/>
        </w:rPr>
        <w:t>decision</w:t>
      </w:r>
      <w:r>
        <w:rPr>
          <w:color w:val="FF0000"/>
          <w:spacing w:val="9"/>
          <w:sz w:val="25"/>
        </w:rPr>
        <w:t xml:space="preserve"> </w:t>
      </w:r>
      <w:r>
        <w:rPr>
          <w:color w:val="FF0000"/>
          <w:sz w:val="25"/>
        </w:rPr>
        <w:t>making</w:t>
      </w:r>
      <w:r>
        <w:rPr>
          <w:color w:val="FF0000"/>
          <w:spacing w:val="9"/>
          <w:sz w:val="25"/>
        </w:rPr>
        <w:t xml:space="preserve"> </w:t>
      </w:r>
      <w:r>
        <w:rPr>
          <w:color w:val="FF0000"/>
          <w:sz w:val="25"/>
        </w:rPr>
        <w:t>and</w:t>
      </w:r>
      <w:r>
        <w:rPr>
          <w:color w:val="FF0000"/>
          <w:spacing w:val="9"/>
          <w:sz w:val="25"/>
        </w:rPr>
        <w:t xml:space="preserve"> </w:t>
      </w:r>
      <w:r>
        <w:rPr>
          <w:color w:val="FF0000"/>
          <w:sz w:val="25"/>
        </w:rPr>
        <w:t>profiling.</w:t>
      </w:r>
    </w:p>
    <w:p w14:paraId="4F73CED6" w14:textId="77777777" w:rsidR="00EC39DD" w:rsidRDefault="00EC39DD" w:rsidP="00EC39DD">
      <w:pPr>
        <w:rPr>
          <w:sz w:val="25"/>
        </w:rPr>
        <w:sectPr w:rsidR="00EC39DD">
          <w:pgSz w:w="12240" w:h="15840"/>
          <w:pgMar w:top="1280" w:right="1720" w:bottom="280" w:left="1720" w:header="720" w:footer="720" w:gutter="0"/>
          <w:cols w:space="720"/>
        </w:sectPr>
      </w:pPr>
    </w:p>
    <w:p w14:paraId="28D2B931" w14:textId="77777777" w:rsidR="00EC39DD" w:rsidRDefault="00EC39DD" w:rsidP="00EC39DD">
      <w:pPr>
        <w:pStyle w:val="Heading2"/>
        <w:spacing w:before="78"/>
      </w:pPr>
      <w:r>
        <w:lastRenderedPageBreak/>
        <w:t>Step</w:t>
      </w:r>
      <w:r>
        <w:rPr>
          <w:spacing w:val="5"/>
        </w:rPr>
        <w:t xml:space="preserve"> </w:t>
      </w:r>
      <w:r>
        <w:t>3:</w:t>
      </w:r>
      <w:r>
        <w:rPr>
          <w:spacing w:val="7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blog</w:t>
      </w:r>
      <w:r>
        <w:rPr>
          <w:spacing w:val="5"/>
        </w:rPr>
        <w:t xml:space="preserve"> </w:t>
      </w:r>
      <w:r>
        <w:t>entry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ethical</w:t>
      </w:r>
      <w:r>
        <w:rPr>
          <w:spacing w:val="6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portfolio.</w:t>
      </w:r>
    </w:p>
    <w:p w14:paraId="37175149" w14:textId="77777777" w:rsidR="00EC39DD" w:rsidRDefault="00EC39DD" w:rsidP="00EC39DD">
      <w:pPr>
        <w:pStyle w:val="BodyText"/>
        <w:spacing w:before="2"/>
        <w:ind w:left="0"/>
        <w:rPr>
          <w:b/>
          <w:sz w:val="23"/>
        </w:rPr>
      </w:pPr>
    </w:p>
    <w:p w14:paraId="1496381C" w14:textId="77777777" w:rsidR="00EC39DD" w:rsidRDefault="00EC39DD" w:rsidP="00EC39DD">
      <w:pPr>
        <w:pStyle w:val="ListParagraph"/>
        <w:numPr>
          <w:ilvl w:val="1"/>
          <w:numId w:val="3"/>
        </w:numPr>
        <w:tabs>
          <w:tab w:val="left" w:pos="829"/>
        </w:tabs>
        <w:spacing w:before="0"/>
        <w:ind w:right="166"/>
        <w:jc w:val="both"/>
        <w:rPr>
          <w:sz w:val="25"/>
        </w:rPr>
      </w:pPr>
      <w:r>
        <w:rPr>
          <w:sz w:val="25"/>
        </w:rPr>
        <w:t>View articles on other sites, such as Reddit or Medium, related to the ethical</w:t>
      </w:r>
      <w:r>
        <w:rPr>
          <w:spacing w:val="1"/>
          <w:sz w:val="25"/>
        </w:rPr>
        <w:t xml:space="preserve"> </w:t>
      </w:r>
      <w:r>
        <w:rPr>
          <w:sz w:val="25"/>
        </w:rPr>
        <w:t>use</w:t>
      </w:r>
      <w:r>
        <w:rPr>
          <w:spacing w:val="-3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data</w:t>
      </w:r>
      <w:r>
        <w:rPr>
          <w:spacing w:val="-1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analytics and</w:t>
      </w:r>
      <w:r>
        <w:rPr>
          <w:spacing w:val="2"/>
          <w:sz w:val="25"/>
        </w:rPr>
        <w:t xml:space="preserve"> </w:t>
      </w:r>
      <w:r>
        <w:rPr>
          <w:sz w:val="25"/>
        </w:rPr>
        <w:t>artificial</w:t>
      </w:r>
      <w:r>
        <w:rPr>
          <w:spacing w:val="1"/>
          <w:sz w:val="25"/>
        </w:rPr>
        <w:t xml:space="preserve"> </w:t>
      </w:r>
      <w:r>
        <w:rPr>
          <w:sz w:val="25"/>
        </w:rPr>
        <w:t>intelligence (AI).</w:t>
      </w:r>
    </w:p>
    <w:p w14:paraId="61F354CC" w14:textId="77777777" w:rsidR="00EC39DD" w:rsidRDefault="00EC39DD" w:rsidP="00EC39DD">
      <w:pPr>
        <w:pStyle w:val="ListParagraph"/>
        <w:numPr>
          <w:ilvl w:val="1"/>
          <w:numId w:val="3"/>
        </w:numPr>
        <w:tabs>
          <w:tab w:val="left" w:pos="829"/>
        </w:tabs>
        <w:spacing w:before="2"/>
        <w:ind w:right="164"/>
        <w:jc w:val="both"/>
        <w:rPr>
          <w:sz w:val="25"/>
        </w:rPr>
      </w:pPr>
      <w:r>
        <w:rPr>
          <w:sz w:val="25"/>
        </w:rPr>
        <w:t>Using the blog that you created earlier in the course, author your own blog</w:t>
      </w:r>
      <w:r>
        <w:rPr>
          <w:spacing w:val="1"/>
          <w:sz w:val="25"/>
        </w:rPr>
        <w:t xml:space="preserve"> </w:t>
      </w:r>
      <w:r>
        <w:rPr>
          <w:sz w:val="25"/>
        </w:rPr>
        <w:t>article to</w:t>
      </w:r>
      <w:r>
        <w:rPr>
          <w:spacing w:val="62"/>
          <w:sz w:val="25"/>
        </w:rPr>
        <w:t xml:space="preserve"> </w:t>
      </w:r>
      <w:r>
        <w:rPr>
          <w:sz w:val="25"/>
        </w:rPr>
        <w:t>express your opinions and experiences with the ethical use of data</w:t>
      </w:r>
      <w:r>
        <w:rPr>
          <w:spacing w:val="1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analytics.</w:t>
      </w:r>
    </w:p>
    <w:p w14:paraId="4F091304" w14:textId="77777777" w:rsidR="00EC39DD" w:rsidRDefault="00EC39DD" w:rsidP="00EC39DD">
      <w:pPr>
        <w:pStyle w:val="BodyText"/>
        <w:spacing w:before="8"/>
        <w:ind w:left="0"/>
        <w:rPr>
          <w:sz w:val="23"/>
        </w:rPr>
      </w:pPr>
    </w:p>
    <w:p w14:paraId="2A2B526D" w14:textId="17087FD9" w:rsidR="00EC39DD" w:rsidRDefault="00EC39DD" w:rsidP="00EC39DD">
      <w:pPr>
        <w:spacing w:line="264" w:lineRule="auto"/>
        <w:ind w:left="152" w:right="180"/>
        <w:rPr>
          <w:b/>
          <w:sz w:val="20"/>
        </w:rPr>
      </w:pPr>
      <w:r>
        <w:rPr>
          <w:b/>
          <w:sz w:val="20"/>
        </w:rPr>
        <w:t>Link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1"/>
          <w:sz w:val="20"/>
        </w:rPr>
        <w:t xml:space="preserve"> </w:t>
      </w:r>
      <w:r w:rsidRPr="00EC39DD">
        <w:rPr>
          <w:b/>
          <w:spacing w:val="1"/>
          <w:sz w:val="20"/>
        </w:rPr>
        <w:t>https://medium.com/@nasrullah20tet/etika-penggunaan-data-dalam-keputusan-algoritma-perdebatan-antara-efisiensi-dan-keadilan-6505a1e692ae</w:t>
      </w:r>
    </w:p>
    <w:p w14:paraId="62FBC58C" w14:textId="77777777" w:rsidR="00CD6AFB" w:rsidRPr="00890812" w:rsidRDefault="00CD6AFB">
      <w:pPr>
        <w:rPr>
          <w:rFonts w:ascii="Times New Roman" w:hAnsi="Times New Roman" w:cs="Times New Roman"/>
          <w:sz w:val="24"/>
          <w:szCs w:val="24"/>
        </w:rPr>
      </w:pPr>
    </w:p>
    <w:sectPr w:rsidR="00CD6AFB" w:rsidRPr="00890812" w:rsidSect="00417FC2">
      <w:type w:val="continuous"/>
      <w:pgSz w:w="11906" w:h="16838" w:code="9"/>
      <w:pgMar w:top="822" w:right="822" w:bottom="873" w:left="82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7F0"/>
    <w:multiLevelType w:val="hybridMultilevel"/>
    <w:tmpl w:val="4BB2650C"/>
    <w:lvl w:ilvl="0" w:tplc="1D604528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75CEC5AC">
      <w:numFmt w:val="bullet"/>
      <w:lvlText w:val="•"/>
      <w:lvlJc w:val="left"/>
      <w:pPr>
        <w:ind w:left="1618" w:hanging="339"/>
      </w:pPr>
      <w:rPr>
        <w:lang w:val="en-US" w:eastAsia="en-US" w:bidi="ar-SA"/>
      </w:rPr>
    </w:lvl>
    <w:lvl w:ilvl="2" w:tplc="D4B0F4B4">
      <w:numFmt w:val="bullet"/>
      <w:lvlText w:val="•"/>
      <w:lvlJc w:val="left"/>
      <w:pPr>
        <w:ind w:left="2416" w:hanging="339"/>
      </w:pPr>
      <w:rPr>
        <w:lang w:val="en-US" w:eastAsia="en-US" w:bidi="ar-SA"/>
      </w:rPr>
    </w:lvl>
    <w:lvl w:ilvl="3" w:tplc="66648424">
      <w:numFmt w:val="bullet"/>
      <w:lvlText w:val="•"/>
      <w:lvlJc w:val="left"/>
      <w:pPr>
        <w:ind w:left="3214" w:hanging="339"/>
      </w:pPr>
      <w:rPr>
        <w:lang w:val="en-US" w:eastAsia="en-US" w:bidi="ar-SA"/>
      </w:rPr>
    </w:lvl>
    <w:lvl w:ilvl="4" w:tplc="BB449C5A">
      <w:numFmt w:val="bullet"/>
      <w:lvlText w:val="•"/>
      <w:lvlJc w:val="left"/>
      <w:pPr>
        <w:ind w:left="4012" w:hanging="339"/>
      </w:pPr>
      <w:rPr>
        <w:lang w:val="en-US" w:eastAsia="en-US" w:bidi="ar-SA"/>
      </w:rPr>
    </w:lvl>
    <w:lvl w:ilvl="5" w:tplc="C7126F6E">
      <w:numFmt w:val="bullet"/>
      <w:lvlText w:val="•"/>
      <w:lvlJc w:val="left"/>
      <w:pPr>
        <w:ind w:left="4810" w:hanging="339"/>
      </w:pPr>
      <w:rPr>
        <w:lang w:val="en-US" w:eastAsia="en-US" w:bidi="ar-SA"/>
      </w:rPr>
    </w:lvl>
    <w:lvl w:ilvl="6" w:tplc="6782845C">
      <w:numFmt w:val="bullet"/>
      <w:lvlText w:val="•"/>
      <w:lvlJc w:val="left"/>
      <w:pPr>
        <w:ind w:left="5608" w:hanging="339"/>
      </w:pPr>
      <w:rPr>
        <w:lang w:val="en-US" w:eastAsia="en-US" w:bidi="ar-SA"/>
      </w:rPr>
    </w:lvl>
    <w:lvl w:ilvl="7" w:tplc="23E6AB4E">
      <w:numFmt w:val="bullet"/>
      <w:lvlText w:val="•"/>
      <w:lvlJc w:val="left"/>
      <w:pPr>
        <w:ind w:left="6406" w:hanging="339"/>
      </w:pPr>
      <w:rPr>
        <w:lang w:val="en-US" w:eastAsia="en-US" w:bidi="ar-SA"/>
      </w:rPr>
    </w:lvl>
    <w:lvl w:ilvl="8" w:tplc="54E0A3B6">
      <w:numFmt w:val="bullet"/>
      <w:lvlText w:val="•"/>
      <w:lvlJc w:val="left"/>
      <w:pPr>
        <w:ind w:left="7204" w:hanging="339"/>
      </w:pPr>
      <w:rPr>
        <w:lang w:val="en-US" w:eastAsia="en-US" w:bidi="ar-SA"/>
      </w:rPr>
    </w:lvl>
  </w:abstractNum>
  <w:abstractNum w:abstractNumId="1" w15:restartNumberingAfterBreak="0">
    <w:nsid w:val="3BC06CE1"/>
    <w:multiLevelType w:val="hybridMultilevel"/>
    <w:tmpl w:val="79423E5C"/>
    <w:lvl w:ilvl="0" w:tplc="AB7406B6">
      <w:start w:val="1"/>
      <w:numFmt w:val="low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en-US" w:eastAsia="en-US" w:bidi="ar-SA"/>
      </w:rPr>
    </w:lvl>
    <w:lvl w:ilvl="1" w:tplc="E334D862">
      <w:numFmt w:val="bullet"/>
      <w:lvlText w:val="•"/>
      <w:lvlJc w:val="left"/>
      <w:pPr>
        <w:ind w:left="1618" w:hanging="339"/>
      </w:pPr>
      <w:rPr>
        <w:lang w:val="en-US" w:eastAsia="en-US" w:bidi="ar-SA"/>
      </w:rPr>
    </w:lvl>
    <w:lvl w:ilvl="2" w:tplc="C9D6B470">
      <w:numFmt w:val="bullet"/>
      <w:lvlText w:val="•"/>
      <w:lvlJc w:val="left"/>
      <w:pPr>
        <w:ind w:left="2416" w:hanging="339"/>
      </w:pPr>
      <w:rPr>
        <w:lang w:val="en-US" w:eastAsia="en-US" w:bidi="ar-SA"/>
      </w:rPr>
    </w:lvl>
    <w:lvl w:ilvl="3" w:tplc="9EBE66EC">
      <w:numFmt w:val="bullet"/>
      <w:lvlText w:val="•"/>
      <w:lvlJc w:val="left"/>
      <w:pPr>
        <w:ind w:left="3214" w:hanging="339"/>
      </w:pPr>
      <w:rPr>
        <w:lang w:val="en-US" w:eastAsia="en-US" w:bidi="ar-SA"/>
      </w:rPr>
    </w:lvl>
    <w:lvl w:ilvl="4" w:tplc="D09A57D8">
      <w:numFmt w:val="bullet"/>
      <w:lvlText w:val="•"/>
      <w:lvlJc w:val="left"/>
      <w:pPr>
        <w:ind w:left="4012" w:hanging="339"/>
      </w:pPr>
      <w:rPr>
        <w:lang w:val="en-US" w:eastAsia="en-US" w:bidi="ar-SA"/>
      </w:rPr>
    </w:lvl>
    <w:lvl w:ilvl="5" w:tplc="70C6EBBE">
      <w:numFmt w:val="bullet"/>
      <w:lvlText w:val="•"/>
      <w:lvlJc w:val="left"/>
      <w:pPr>
        <w:ind w:left="4810" w:hanging="339"/>
      </w:pPr>
      <w:rPr>
        <w:lang w:val="en-US" w:eastAsia="en-US" w:bidi="ar-SA"/>
      </w:rPr>
    </w:lvl>
    <w:lvl w:ilvl="6" w:tplc="5FA82D0E">
      <w:numFmt w:val="bullet"/>
      <w:lvlText w:val="•"/>
      <w:lvlJc w:val="left"/>
      <w:pPr>
        <w:ind w:left="5608" w:hanging="339"/>
      </w:pPr>
      <w:rPr>
        <w:lang w:val="en-US" w:eastAsia="en-US" w:bidi="ar-SA"/>
      </w:rPr>
    </w:lvl>
    <w:lvl w:ilvl="7" w:tplc="EDA2DFFC">
      <w:numFmt w:val="bullet"/>
      <w:lvlText w:val="•"/>
      <w:lvlJc w:val="left"/>
      <w:pPr>
        <w:ind w:left="6406" w:hanging="339"/>
      </w:pPr>
      <w:rPr>
        <w:lang w:val="en-US" w:eastAsia="en-US" w:bidi="ar-SA"/>
      </w:rPr>
    </w:lvl>
    <w:lvl w:ilvl="8" w:tplc="7F102A24">
      <w:numFmt w:val="bullet"/>
      <w:lvlText w:val="•"/>
      <w:lvlJc w:val="left"/>
      <w:pPr>
        <w:ind w:left="7204" w:hanging="339"/>
      </w:pPr>
      <w:rPr>
        <w:lang w:val="en-US" w:eastAsia="en-US" w:bidi="ar-SA"/>
      </w:rPr>
    </w:lvl>
  </w:abstractNum>
  <w:abstractNum w:abstractNumId="2" w15:restartNumberingAfterBreak="0">
    <w:nsid w:val="49451F9C"/>
    <w:multiLevelType w:val="hybridMultilevel"/>
    <w:tmpl w:val="C46E60B0"/>
    <w:lvl w:ilvl="0" w:tplc="DC843D4C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color w:val="FF0000"/>
        <w:spacing w:val="0"/>
        <w:w w:val="101"/>
        <w:sz w:val="25"/>
        <w:szCs w:val="25"/>
        <w:lang w:val="en-US" w:eastAsia="en-US" w:bidi="ar-SA"/>
      </w:rPr>
    </w:lvl>
    <w:lvl w:ilvl="1" w:tplc="E7E49C38">
      <w:start w:val="1"/>
      <w:numFmt w:val="lowerLetter"/>
      <w:lvlText w:val="%2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en-US" w:eastAsia="en-US" w:bidi="ar-SA"/>
      </w:rPr>
    </w:lvl>
    <w:lvl w:ilvl="2" w:tplc="969C4526">
      <w:numFmt w:val="bullet"/>
      <w:lvlText w:val="•"/>
      <w:lvlJc w:val="left"/>
      <w:pPr>
        <w:ind w:left="2416" w:hanging="339"/>
      </w:pPr>
      <w:rPr>
        <w:lang w:val="en-US" w:eastAsia="en-US" w:bidi="ar-SA"/>
      </w:rPr>
    </w:lvl>
    <w:lvl w:ilvl="3" w:tplc="4C444F7C">
      <w:numFmt w:val="bullet"/>
      <w:lvlText w:val="•"/>
      <w:lvlJc w:val="left"/>
      <w:pPr>
        <w:ind w:left="3214" w:hanging="339"/>
      </w:pPr>
      <w:rPr>
        <w:lang w:val="en-US" w:eastAsia="en-US" w:bidi="ar-SA"/>
      </w:rPr>
    </w:lvl>
    <w:lvl w:ilvl="4" w:tplc="DF682790">
      <w:numFmt w:val="bullet"/>
      <w:lvlText w:val="•"/>
      <w:lvlJc w:val="left"/>
      <w:pPr>
        <w:ind w:left="4012" w:hanging="339"/>
      </w:pPr>
      <w:rPr>
        <w:lang w:val="en-US" w:eastAsia="en-US" w:bidi="ar-SA"/>
      </w:rPr>
    </w:lvl>
    <w:lvl w:ilvl="5" w:tplc="04EE83DC">
      <w:numFmt w:val="bullet"/>
      <w:lvlText w:val="•"/>
      <w:lvlJc w:val="left"/>
      <w:pPr>
        <w:ind w:left="4810" w:hanging="339"/>
      </w:pPr>
      <w:rPr>
        <w:lang w:val="en-US" w:eastAsia="en-US" w:bidi="ar-SA"/>
      </w:rPr>
    </w:lvl>
    <w:lvl w:ilvl="6" w:tplc="FC6A2FEE">
      <w:numFmt w:val="bullet"/>
      <w:lvlText w:val="•"/>
      <w:lvlJc w:val="left"/>
      <w:pPr>
        <w:ind w:left="5608" w:hanging="339"/>
      </w:pPr>
      <w:rPr>
        <w:lang w:val="en-US" w:eastAsia="en-US" w:bidi="ar-SA"/>
      </w:rPr>
    </w:lvl>
    <w:lvl w:ilvl="7" w:tplc="412E134E">
      <w:numFmt w:val="bullet"/>
      <w:lvlText w:val="•"/>
      <w:lvlJc w:val="left"/>
      <w:pPr>
        <w:ind w:left="6406" w:hanging="339"/>
      </w:pPr>
      <w:rPr>
        <w:lang w:val="en-US" w:eastAsia="en-US" w:bidi="ar-SA"/>
      </w:rPr>
    </w:lvl>
    <w:lvl w:ilvl="8" w:tplc="E3C6ADBC">
      <w:numFmt w:val="bullet"/>
      <w:lvlText w:val="•"/>
      <w:lvlJc w:val="left"/>
      <w:pPr>
        <w:ind w:left="7204" w:hanging="339"/>
      </w:pPr>
      <w:rPr>
        <w:lang w:val="en-US" w:eastAsia="en-US" w:bidi="ar-SA"/>
      </w:rPr>
    </w:lvl>
  </w:abstractNum>
  <w:num w:numId="1" w16cid:durableId="16494786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2436927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225827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12"/>
    <w:rsid w:val="00066E17"/>
    <w:rsid w:val="002A34F9"/>
    <w:rsid w:val="002E7BB1"/>
    <w:rsid w:val="003E5179"/>
    <w:rsid w:val="00417FC2"/>
    <w:rsid w:val="00890812"/>
    <w:rsid w:val="00A60C07"/>
    <w:rsid w:val="00CD6AFB"/>
    <w:rsid w:val="00DA34B5"/>
    <w:rsid w:val="00DD7D1B"/>
    <w:rsid w:val="00EB68F2"/>
    <w:rsid w:val="00EC39DD"/>
    <w:rsid w:val="00F227E0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2A31"/>
  <w15:chartTrackingRefBased/>
  <w15:docId w15:val="{C8733A91-597D-4B98-99A6-894AAF03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EC39DD"/>
    <w:pPr>
      <w:widowControl w:val="0"/>
      <w:autoSpaceDE w:val="0"/>
      <w:autoSpaceDN w:val="0"/>
      <w:spacing w:after="0" w:line="240" w:lineRule="auto"/>
      <w:ind w:left="152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C39DD"/>
    <w:pPr>
      <w:widowControl w:val="0"/>
      <w:autoSpaceDE w:val="0"/>
      <w:autoSpaceDN w:val="0"/>
      <w:spacing w:after="0" w:line="240" w:lineRule="auto"/>
      <w:ind w:left="152"/>
      <w:outlineLvl w:val="1"/>
    </w:pPr>
    <w:rPr>
      <w:rFonts w:ascii="Times New Roman" w:eastAsia="Times New Roman" w:hAnsi="Times New Roman" w:cs="Times New Roman"/>
      <w:b/>
      <w:bCs/>
      <w:kern w:val="0"/>
      <w:sz w:val="25"/>
      <w:szCs w:val="25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FF0647"/>
    <w:pPr>
      <w:spacing w:after="100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81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y2iqfc">
    <w:name w:val="y2iqfc"/>
    <w:basedOn w:val="DefaultParagraphFont"/>
    <w:rsid w:val="00890812"/>
  </w:style>
  <w:style w:type="character" w:customStyle="1" w:styleId="Heading1Char">
    <w:name w:val="Heading 1 Char"/>
    <w:basedOn w:val="DefaultParagraphFont"/>
    <w:link w:val="Heading1"/>
    <w:uiPriority w:val="9"/>
    <w:rsid w:val="00EC39DD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9DD"/>
    <w:rPr>
      <w:rFonts w:ascii="Times New Roman" w:eastAsia="Times New Roman" w:hAnsi="Times New Roman" w:cs="Times New Roman"/>
      <w:b/>
      <w:bCs/>
      <w:kern w:val="0"/>
      <w:sz w:val="25"/>
      <w:szCs w:val="25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39DD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C39DD"/>
    <w:pPr>
      <w:widowControl w:val="0"/>
      <w:autoSpaceDE w:val="0"/>
      <w:autoSpaceDN w:val="0"/>
      <w:spacing w:before="6" w:after="0" w:line="240" w:lineRule="auto"/>
      <w:ind w:left="152"/>
    </w:pPr>
    <w:rPr>
      <w:rFonts w:ascii="Times New Roman" w:eastAsia="Times New Roman" w:hAnsi="Times New Roman" w:cs="Times New Roman"/>
      <w:b/>
      <w:bCs/>
      <w:kern w:val="0"/>
      <w:sz w:val="38"/>
      <w:szCs w:val="3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C39DD"/>
    <w:rPr>
      <w:rFonts w:ascii="Times New Roman" w:eastAsia="Times New Roman" w:hAnsi="Times New Roman" w:cs="Times New Roman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39DD"/>
    <w:pPr>
      <w:widowControl w:val="0"/>
      <w:autoSpaceDE w:val="0"/>
      <w:autoSpaceDN w:val="0"/>
      <w:spacing w:after="0" w:line="240" w:lineRule="auto"/>
      <w:ind w:left="828"/>
    </w:pPr>
    <w:rPr>
      <w:rFonts w:ascii="Times New Roman" w:eastAsia="Times New Roman" w:hAnsi="Times New Roman" w:cs="Times New Roman"/>
      <w:kern w:val="0"/>
      <w:sz w:val="25"/>
      <w:szCs w:val="2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39DD"/>
    <w:rPr>
      <w:rFonts w:ascii="Times New Roman" w:eastAsia="Times New Roman" w:hAnsi="Times New Roman" w:cs="Times New Roman"/>
      <w:kern w:val="0"/>
      <w:sz w:val="25"/>
      <w:szCs w:val="25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C39DD"/>
    <w:pPr>
      <w:widowControl w:val="0"/>
      <w:autoSpaceDE w:val="0"/>
      <w:autoSpaceDN w:val="0"/>
      <w:spacing w:before="3" w:after="0" w:line="240" w:lineRule="auto"/>
      <w:ind w:left="828" w:hanging="33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dpr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 Nurul Anisah</dc:creator>
  <cp:keywords/>
  <dc:description/>
  <cp:lastModifiedBy>Nisrina Nurul Anisah</cp:lastModifiedBy>
  <cp:revision>2</cp:revision>
  <dcterms:created xsi:type="dcterms:W3CDTF">2023-07-09T05:22:00Z</dcterms:created>
  <dcterms:modified xsi:type="dcterms:W3CDTF">2023-07-09T05:49:00Z</dcterms:modified>
</cp:coreProperties>
</file>