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336" w:rsidRDefault="00E614E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Corn silage</w:t>
      </w:r>
      <w:r>
        <w:rPr>
          <w:rFonts w:ascii="Arial" w:hAnsi="Arial" w:cs="Arial"/>
          <w:color w:val="222222"/>
          <w:shd w:val="clear" w:color="auto" w:fill="FFFFFF"/>
        </w:rPr>
        <w:t xml:space="preserve"> is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 popular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forage for ruminant animals because it is high in energy and digestibility and is easily adapted to mechanization from the stand-crop to time of feeding.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Corn silage</w:t>
      </w:r>
      <w:r>
        <w:rPr>
          <w:rFonts w:ascii="Arial" w:hAnsi="Arial" w:cs="Arial"/>
          <w:color w:val="222222"/>
          <w:shd w:val="clear" w:color="auto" w:fill="FFFFFF"/>
        </w:rPr>
        <w:t> should have a light, pleasant smell with only a slight vinegar odor. It should be slightly brown to dark green.</w:t>
      </w:r>
    </w:p>
    <w:p w:rsidR="00E614E7" w:rsidRDefault="00E614E7">
      <w:pPr>
        <w:rPr>
          <w:rFonts w:ascii="Arial" w:hAnsi="Arial" w:cs="Arial"/>
          <w:color w:val="222222"/>
          <w:shd w:val="clear" w:color="auto" w:fill="FFFFFF"/>
        </w:rPr>
      </w:pPr>
    </w:p>
    <w:p w:rsidR="00E614E7" w:rsidRDefault="00E614E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Contact us for best offer </w:t>
      </w:r>
    </w:p>
    <w:p w:rsidR="00956110" w:rsidRDefault="00956110">
      <w:pPr>
        <w:rPr>
          <w:rFonts w:ascii="Arial" w:hAnsi="Arial" w:cs="Arial"/>
          <w:color w:val="222222"/>
          <w:shd w:val="clear" w:color="auto" w:fill="FFFFFF"/>
        </w:rPr>
      </w:pPr>
    </w:p>
    <w:p w:rsidR="00E614E7" w:rsidRDefault="00E614E7"/>
    <w:sectPr w:rsidR="00E614E7" w:rsidSect="00FB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14E7"/>
    <w:rsid w:val="001A551F"/>
    <w:rsid w:val="00956110"/>
    <w:rsid w:val="00E614E7"/>
    <w:rsid w:val="00FB3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2017-12-11T09:20:00Z</dcterms:created>
  <dcterms:modified xsi:type="dcterms:W3CDTF">2017-12-13T09:08:00Z</dcterms:modified>
</cp:coreProperties>
</file>