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627" w:rsidRPr="00D20627" w:rsidRDefault="00E40823" w:rsidP="00D2062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1:-</w:t>
      </w:r>
      <w:r w:rsidR="00D20627" w:rsidRPr="00D206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Logs wood </w:t>
      </w:r>
    </w:p>
    <w:p w:rsidR="00D20627" w:rsidRDefault="00D20627" w:rsidP="00D20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offer best European logs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wood  soft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hard wood.</w:t>
      </w:r>
    </w:p>
    <w:p w:rsidR="00D20627" w:rsidRDefault="00E40823" w:rsidP="00D20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4E16" w:rsidRDefault="00A710EA" w:rsidP="00474E16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ar-IQ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ar-IQ"/>
        </w:rPr>
        <w:t>الصور</w:t>
      </w:r>
    </w:p>
    <w:p w:rsidR="00E40823" w:rsidRPr="00474E16" w:rsidRDefault="00E40823" w:rsidP="00474E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4E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74E16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contact</w:t>
      </w:r>
      <w:proofErr w:type="gramEnd"/>
      <w:r w:rsidRPr="00474E16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 xml:space="preserve"> us for best offer</w:t>
      </w:r>
      <w:r w:rsidRPr="00474E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20627" w:rsidRDefault="00D20627" w:rsidP="00D20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0627" w:rsidRPr="00D20627" w:rsidRDefault="00E40823" w:rsidP="00D2062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2:-</w:t>
      </w:r>
      <w:r w:rsidR="00D20627" w:rsidRPr="00D206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Timber for </w:t>
      </w:r>
      <w:proofErr w:type="spellStart"/>
      <w:r w:rsidR="00D20627" w:rsidRPr="00D206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constraction</w:t>
      </w:r>
      <w:proofErr w:type="spellEnd"/>
      <w:r w:rsidR="00D20627" w:rsidRPr="00D206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wood art </w:t>
      </w:r>
    </w:p>
    <w:p w:rsidR="00D20627" w:rsidRPr="00D20627" w:rsidRDefault="00D20627" w:rsidP="00D20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627">
        <w:rPr>
          <w:rFonts w:ascii="Times New Roman" w:eastAsia="Times New Roman" w:hAnsi="Times New Roman" w:cs="Times New Roman"/>
          <w:sz w:val="24"/>
          <w:szCs w:val="24"/>
        </w:rPr>
        <w:t>Spruce fresh cut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ting Anti stain made in euro </w:t>
      </w:r>
      <w:r w:rsidRPr="00D20627">
        <w:rPr>
          <w:rFonts w:ascii="Times New Roman" w:eastAsia="Times New Roman" w:hAnsi="Times New Roman" w:cs="Times New Roman"/>
          <w:sz w:val="24"/>
          <w:szCs w:val="24"/>
        </w:rPr>
        <w:t>see in attached Pictures </w:t>
      </w:r>
    </w:p>
    <w:p w:rsidR="00D20627" w:rsidRPr="00D20627" w:rsidRDefault="00D20627" w:rsidP="00D20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627">
        <w:rPr>
          <w:rFonts w:ascii="Times New Roman" w:eastAsia="Times New Roman" w:hAnsi="Times New Roman" w:cs="Times New Roman"/>
          <w:sz w:val="24"/>
          <w:szCs w:val="24"/>
        </w:rPr>
        <w:t xml:space="preserve">We delivery 800 </w:t>
      </w:r>
      <w:proofErr w:type="spellStart"/>
      <w:r w:rsidRPr="00D20627">
        <w:rPr>
          <w:rFonts w:ascii="Times New Roman" w:eastAsia="Times New Roman" w:hAnsi="Times New Roman" w:cs="Times New Roman"/>
          <w:sz w:val="24"/>
          <w:szCs w:val="24"/>
        </w:rPr>
        <w:t>cbm</w:t>
      </w:r>
      <w:proofErr w:type="spellEnd"/>
      <w:r w:rsidRPr="00D20627">
        <w:rPr>
          <w:rFonts w:ascii="Times New Roman" w:eastAsia="Times New Roman" w:hAnsi="Times New Roman" w:cs="Times New Roman"/>
          <w:sz w:val="24"/>
          <w:szCs w:val="24"/>
        </w:rPr>
        <w:t xml:space="preserve"> only Bulk </w:t>
      </w:r>
    </w:p>
    <w:p w:rsidR="00D20627" w:rsidRPr="00D20627" w:rsidRDefault="00D20627" w:rsidP="00D20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627">
        <w:rPr>
          <w:rFonts w:ascii="Times New Roman" w:eastAsia="Times New Roman" w:hAnsi="Times New Roman" w:cs="Times New Roman"/>
          <w:sz w:val="24"/>
          <w:szCs w:val="24"/>
        </w:rPr>
        <w:t>Quality l-</w:t>
      </w:r>
      <w:proofErr w:type="spellStart"/>
      <w:r w:rsidRPr="00D20627">
        <w:rPr>
          <w:rFonts w:ascii="Times New Roman" w:eastAsia="Times New Roman" w:hAnsi="Times New Roman" w:cs="Times New Roman"/>
          <w:sz w:val="24"/>
          <w:szCs w:val="24"/>
        </w:rPr>
        <w:t>ll</w:t>
      </w:r>
      <w:proofErr w:type="spellEnd"/>
      <w:r w:rsidRPr="00D2062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20627">
        <w:rPr>
          <w:rFonts w:ascii="Times New Roman" w:eastAsia="Times New Roman" w:hAnsi="Times New Roman" w:cs="Times New Roman"/>
          <w:sz w:val="24"/>
          <w:szCs w:val="24"/>
        </w:rPr>
        <w:t>lll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D20627">
        <w:rPr>
          <w:rFonts w:ascii="Times New Roman" w:eastAsia="Times New Roman" w:hAnsi="Times New Roman" w:cs="Times New Roman"/>
          <w:sz w:val="24"/>
          <w:szCs w:val="24"/>
        </w:rPr>
        <w:t xml:space="preserve"> mixed</w:t>
      </w:r>
      <w:proofErr w:type="gramEnd"/>
      <w:r w:rsidRPr="00D206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627" w:rsidRPr="00D20627" w:rsidRDefault="00D20627" w:rsidP="00D20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627">
        <w:rPr>
          <w:rFonts w:ascii="Times New Roman" w:eastAsia="Times New Roman" w:hAnsi="Times New Roman" w:cs="Times New Roman"/>
          <w:sz w:val="24"/>
          <w:szCs w:val="24"/>
        </w:rPr>
        <w:t>We can delivery also other kind of wood </w:t>
      </w:r>
    </w:p>
    <w:p w:rsidR="00D20627" w:rsidRPr="00D20627" w:rsidRDefault="00D20627" w:rsidP="00D20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627">
        <w:rPr>
          <w:rFonts w:ascii="Times New Roman" w:eastAsia="Times New Roman" w:hAnsi="Times New Roman" w:cs="Times New Roman"/>
          <w:sz w:val="24"/>
          <w:szCs w:val="24"/>
        </w:rPr>
        <w:t>softwood</w:t>
      </w:r>
      <w:proofErr w:type="gramEnd"/>
      <w:r w:rsidRPr="00D20627">
        <w:rPr>
          <w:rFonts w:ascii="Times New Roman" w:eastAsia="Times New Roman" w:hAnsi="Times New Roman" w:cs="Times New Roman"/>
          <w:sz w:val="24"/>
          <w:szCs w:val="24"/>
        </w:rPr>
        <w:t xml:space="preserve"> as Pine</w:t>
      </w:r>
    </w:p>
    <w:p w:rsidR="00D20627" w:rsidRPr="00D20627" w:rsidRDefault="00D20627" w:rsidP="00D20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627">
        <w:rPr>
          <w:rFonts w:ascii="Times New Roman" w:eastAsia="Times New Roman" w:hAnsi="Times New Roman" w:cs="Times New Roman"/>
          <w:sz w:val="24"/>
          <w:szCs w:val="24"/>
        </w:rPr>
        <w:t>Hardwood as beech/Ash &amp; Oak </w:t>
      </w:r>
    </w:p>
    <w:p w:rsidR="00D20627" w:rsidRPr="00D20627" w:rsidRDefault="00D20627" w:rsidP="00D20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0627">
        <w:rPr>
          <w:rFonts w:ascii="Arial" w:eastAsia="Times New Roman" w:hAnsi="Arial" w:cs="Arial"/>
          <w:color w:val="222222"/>
          <w:sz w:val="19"/>
          <w:szCs w:val="19"/>
        </w:rPr>
        <w:t>KD or AD </w:t>
      </w:r>
    </w:p>
    <w:p w:rsidR="00D20627" w:rsidRDefault="00D20627" w:rsidP="00D20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D20627">
        <w:rPr>
          <w:rFonts w:ascii="Arial" w:eastAsia="Times New Roman" w:hAnsi="Arial" w:cs="Arial"/>
          <w:color w:val="222222"/>
          <w:sz w:val="19"/>
          <w:szCs w:val="19"/>
        </w:rPr>
        <w:t>Depending of the order.</w:t>
      </w:r>
      <w:proofErr w:type="gramEnd"/>
    </w:p>
    <w:p w:rsidR="00E40823" w:rsidRDefault="00E40823" w:rsidP="00D20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0823" w:rsidRDefault="00A710EA" w:rsidP="00D20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الصور</w:t>
      </w:r>
    </w:p>
    <w:p w:rsidR="00474E16" w:rsidRDefault="00474E16" w:rsidP="00D206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40823" w:rsidRPr="00D20627" w:rsidRDefault="00E40823" w:rsidP="00D206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proofErr w:type="gramStart"/>
      <w:r w:rsidRPr="00474E16">
        <w:rPr>
          <w:rFonts w:ascii="Arial" w:eastAsia="Times New Roman" w:hAnsi="Arial" w:cs="Arial"/>
          <w:b/>
          <w:bCs/>
          <w:color w:val="222222"/>
          <w:sz w:val="19"/>
          <w:szCs w:val="19"/>
          <w:highlight w:val="cyan"/>
        </w:rPr>
        <w:t>contact</w:t>
      </w:r>
      <w:proofErr w:type="gramEnd"/>
      <w:r w:rsidRPr="00474E16">
        <w:rPr>
          <w:rFonts w:ascii="Arial" w:eastAsia="Times New Roman" w:hAnsi="Arial" w:cs="Arial"/>
          <w:b/>
          <w:bCs/>
          <w:color w:val="222222"/>
          <w:sz w:val="19"/>
          <w:szCs w:val="19"/>
          <w:highlight w:val="cyan"/>
        </w:rPr>
        <w:t xml:space="preserve"> us for best offers</w:t>
      </w:r>
    </w:p>
    <w:p w:rsidR="00D20627" w:rsidRDefault="00D20627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b/>
          <w:bCs/>
          <w:i/>
          <w:iCs/>
          <w:color w:val="548DD4" w:themeColor="text2" w:themeTint="99"/>
          <w:sz w:val="20"/>
          <w:szCs w:val="20"/>
          <w:u w:val="single"/>
        </w:rPr>
      </w:pPr>
    </w:p>
    <w:p w:rsidR="00D20627" w:rsidRPr="00474E16" w:rsidRDefault="00E40823" w:rsidP="00C17A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4E16">
        <w:rPr>
          <w:rFonts w:ascii="Times New Roman" w:eastAsia="Times New Roman" w:hAnsi="Times New Roman" w:cs="Times New Roman"/>
          <w:b/>
          <w:bCs/>
          <w:sz w:val="24"/>
          <w:szCs w:val="24"/>
        </w:rPr>
        <w:t>3:- we offer all kinds of plywood for furniture and we offer all euro veneers</w:t>
      </w:r>
    </w:p>
    <w:p w:rsidR="00E40823" w:rsidRDefault="00E40823" w:rsidP="00C17A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823" w:rsidRDefault="00E40823" w:rsidP="00C17A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823" w:rsidRDefault="00A710EA" w:rsidP="00C17A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الصور</w:t>
      </w:r>
    </w:p>
    <w:p w:rsidR="00E40823" w:rsidRPr="00474E16" w:rsidRDefault="00E40823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b/>
          <w:bCs/>
          <w:i/>
          <w:iCs/>
          <w:color w:val="548DD4" w:themeColor="text2" w:themeTint="99"/>
          <w:sz w:val="20"/>
          <w:szCs w:val="20"/>
          <w:u w:val="single"/>
        </w:rPr>
      </w:pPr>
      <w:r w:rsidRPr="00474E16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Contact us for catalogs and best offers</w:t>
      </w:r>
    </w:p>
    <w:p w:rsidR="00D20627" w:rsidRDefault="00D20627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b/>
          <w:bCs/>
          <w:i/>
          <w:iCs/>
          <w:color w:val="548DD4" w:themeColor="text2" w:themeTint="99"/>
          <w:sz w:val="20"/>
          <w:szCs w:val="20"/>
          <w:u w:val="single"/>
        </w:rPr>
      </w:pPr>
    </w:p>
    <w:p w:rsidR="00474E16" w:rsidRDefault="00474E16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b/>
          <w:bCs/>
          <w:i/>
          <w:iCs/>
          <w:color w:val="548DD4" w:themeColor="text2" w:themeTint="99"/>
          <w:sz w:val="20"/>
          <w:szCs w:val="20"/>
          <w:u w:val="single"/>
        </w:rPr>
      </w:pPr>
    </w:p>
    <w:p w:rsidR="00D20627" w:rsidRDefault="00474E16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b/>
          <w:bCs/>
          <w:i/>
          <w:iCs/>
          <w:color w:val="548DD4" w:themeColor="text2" w:themeTint="99"/>
          <w:sz w:val="20"/>
          <w:szCs w:val="20"/>
          <w:u w:val="single"/>
        </w:rPr>
      </w:pPr>
      <w:r w:rsidRPr="00474E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4:- </w:t>
      </w:r>
      <w:r w:rsidR="00D20627" w:rsidRPr="00474E16">
        <w:rPr>
          <w:rFonts w:ascii="Times New Roman" w:eastAsia="Times New Roman" w:hAnsi="Times New Roman" w:cs="Times New Roman"/>
          <w:b/>
          <w:bCs/>
          <w:sz w:val="24"/>
          <w:szCs w:val="24"/>
        </w:rPr>
        <w:t>Flooring</w:t>
      </w:r>
      <w:r w:rsidR="00D20627">
        <w:rPr>
          <w:rFonts w:ascii="HelveticaNeueLTW1G-Lt" w:hAnsi="HelveticaNeueLTW1G-Lt" w:cs="HelveticaNeueLTW1G-Lt"/>
          <w:b/>
          <w:bCs/>
          <w:i/>
          <w:iCs/>
          <w:color w:val="548DD4" w:themeColor="text2" w:themeTint="99"/>
          <w:sz w:val="20"/>
          <w:szCs w:val="20"/>
          <w:u w:val="single"/>
        </w:rPr>
        <w:t xml:space="preserve"> </w:t>
      </w:r>
    </w:p>
    <w:p w:rsidR="00D20627" w:rsidRDefault="00D20627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b/>
          <w:bCs/>
          <w:i/>
          <w:iCs/>
          <w:color w:val="548DD4" w:themeColor="text2" w:themeTint="99"/>
          <w:sz w:val="20"/>
          <w:szCs w:val="20"/>
          <w:u w:val="single"/>
        </w:rPr>
      </w:pPr>
    </w:p>
    <w:p w:rsidR="00012EBD" w:rsidRPr="00CE53D7" w:rsidRDefault="00D20627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b/>
          <w:bCs/>
          <w:i/>
          <w:iCs/>
          <w:color w:val="548DD4" w:themeColor="text2" w:themeTint="99"/>
          <w:sz w:val="20"/>
          <w:szCs w:val="20"/>
          <w:u w:val="single"/>
        </w:rPr>
      </w:pPr>
      <w:r>
        <w:rPr>
          <w:rFonts w:ascii="HelveticaNeueLTW1G-Lt" w:hAnsi="HelveticaNeueLTW1G-Lt" w:cs="HelveticaNeueLTW1G-Lt"/>
          <w:b/>
          <w:bCs/>
          <w:i/>
          <w:iCs/>
          <w:color w:val="548DD4" w:themeColor="text2" w:themeTint="99"/>
          <w:sz w:val="20"/>
          <w:szCs w:val="20"/>
          <w:u w:val="single"/>
        </w:rPr>
        <w:t xml:space="preserve">1:- </w:t>
      </w:r>
      <w:r w:rsidR="00012EBD" w:rsidRPr="00CE53D7">
        <w:rPr>
          <w:rFonts w:ascii="HelveticaNeueLTW1G-Lt" w:hAnsi="HelveticaNeueLTW1G-Lt" w:cs="HelveticaNeueLTW1G-Lt"/>
          <w:b/>
          <w:bCs/>
          <w:i/>
          <w:iCs/>
          <w:color w:val="548DD4" w:themeColor="text2" w:themeTint="99"/>
          <w:sz w:val="20"/>
          <w:szCs w:val="20"/>
          <w:u w:val="single"/>
        </w:rPr>
        <w:t>LAMINATE FLOORS</w:t>
      </w:r>
    </w:p>
    <w:p w:rsidR="00012EBD" w:rsidRDefault="00012EBD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</w:p>
    <w:p w:rsidR="00C17AF4" w:rsidRDefault="00C17AF4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r>
        <w:rPr>
          <w:rFonts w:ascii="HelveticaNeueLTW1G-Lt" w:hAnsi="HelveticaNeueLTW1G-Lt" w:cs="HelveticaNeueLTW1G-Lt"/>
          <w:color w:val="5F6062"/>
          <w:sz w:val="18"/>
          <w:szCs w:val="18"/>
        </w:rPr>
        <w:t>Laminate floors have a natural timber touch, high durability and are easy-care. The product portfolio gives the chance for individual</w:t>
      </w:r>
    </w:p>
    <w:p w:rsidR="00C17AF4" w:rsidRDefault="00C17AF4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proofErr w:type="gramStart"/>
      <w:r>
        <w:rPr>
          <w:rFonts w:ascii="HelveticaNeueLTW1G-Lt" w:hAnsi="HelveticaNeueLTW1G-Lt" w:cs="HelveticaNeueLTW1G-Lt"/>
          <w:color w:val="5F6062"/>
          <w:sz w:val="18"/>
          <w:szCs w:val="18"/>
        </w:rPr>
        <w:t>furnishing</w:t>
      </w:r>
      <w:proofErr w:type="gramEnd"/>
      <w:r>
        <w:rPr>
          <w:rFonts w:ascii="HelveticaNeueLTW1G-Lt" w:hAnsi="HelveticaNeueLTW1G-Lt" w:cs="HelveticaNeueLTW1G-Lt"/>
          <w:color w:val="5F6062"/>
          <w:sz w:val="18"/>
          <w:szCs w:val="18"/>
        </w:rPr>
        <w:t xml:space="preserve"> ideas – from the 1-strip flooring and 2-strip flooring up to the 3-strip flooring. Laminate floors are easy to </w:t>
      </w:r>
      <w:proofErr w:type="gramStart"/>
      <w:r>
        <w:rPr>
          <w:rFonts w:ascii="HelveticaNeueLTW1G-Lt" w:hAnsi="HelveticaNeueLTW1G-Lt" w:cs="HelveticaNeueLTW1G-Lt"/>
          <w:color w:val="5F6062"/>
          <w:sz w:val="18"/>
          <w:szCs w:val="18"/>
        </w:rPr>
        <w:t>lay</w:t>
      </w:r>
      <w:proofErr w:type="gramEnd"/>
      <w:r>
        <w:rPr>
          <w:rFonts w:ascii="HelveticaNeueLTW1G-Lt" w:hAnsi="HelveticaNeueLTW1G-Lt" w:cs="HelveticaNeueLTW1G-Lt"/>
          <w:color w:val="5F6062"/>
          <w:sz w:val="18"/>
          <w:szCs w:val="18"/>
        </w:rPr>
        <w:t>. It can</w:t>
      </w:r>
    </w:p>
    <w:p w:rsidR="00C17AF4" w:rsidRDefault="00C17AF4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proofErr w:type="gramStart"/>
      <w:r>
        <w:rPr>
          <w:rFonts w:ascii="HelveticaNeueLTW1G-Lt" w:hAnsi="HelveticaNeueLTW1G-Lt" w:cs="HelveticaNeueLTW1G-Lt"/>
          <w:color w:val="5F6062"/>
          <w:sz w:val="18"/>
          <w:szCs w:val="18"/>
        </w:rPr>
        <w:t>be</w:t>
      </w:r>
      <w:proofErr w:type="gramEnd"/>
      <w:r>
        <w:rPr>
          <w:rFonts w:ascii="HelveticaNeueLTW1G-Lt" w:hAnsi="HelveticaNeueLTW1G-Lt" w:cs="HelveticaNeueLTW1G-Lt"/>
          <w:color w:val="5F6062"/>
          <w:sz w:val="18"/>
          <w:szCs w:val="18"/>
        </w:rPr>
        <w:t xml:space="preserve"> easily dissembled and </w:t>
      </w:r>
      <w:proofErr w:type="spellStart"/>
      <w:r>
        <w:rPr>
          <w:rFonts w:ascii="HelveticaNeueLTW1G-Lt" w:hAnsi="HelveticaNeueLTW1G-Lt" w:cs="HelveticaNeueLTW1G-Lt"/>
          <w:color w:val="5F6062"/>
          <w:sz w:val="18"/>
          <w:szCs w:val="18"/>
        </w:rPr>
        <w:t>layed</w:t>
      </w:r>
      <w:proofErr w:type="spellEnd"/>
      <w:r>
        <w:rPr>
          <w:rFonts w:ascii="HelveticaNeueLTW1G-Lt" w:hAnsi="HelveticaNeueLTW1G-Lt" w:cs="HelveticaNeueLTW1G-Lt"/>
          <w:color w:val="5F6062"/>
          <w:sz w:val="18"/>
          <w:szCs w:val="18"/>
        </w:rPr>
        <w:t xml:space="preserve"> somewhere else again. Laminate floorings are suitable for private rooms as well as for industry.</w:t>
      </w:r>
    </w:p>
    <w:p w:rsidR="00474E16" w:rsidRDefault="00474E16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</w:p>
    <w:p w:rsidR="00C17AF4" w:rsidRPr="00CE53D7" w:rsidRDefault="00C17AF4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</w:pPr>
      <w:r w:rsidRPr="00CE53D7"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  <w:t>SURFACE TEXTURES FLOORS</w:t>
      </w:r>
    </w:p>
    <w:p w:rsidR="00C17AF4" w:rsidRDefault="00C17AF4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r>
        <w:rPr>
          <w:rFonts w:ascii="Wingdings3" w:eastAsia="Wingdings3" w:hAnsi="HelveticaNeueLTW1G-Lt" w:cs="Wingdings3" w:hint="eastAsia"/>
          <w:color w:val="D95018"/>
          <w:sz w:val="20"/>
          <w:szCs w:val="20"/>
        </w:rPr>
        <w:t></w:t>
      </w:r>
      <w:r>
        <w:rPr>
          <w:rFonts w:ascii="Wingdings3" w:eastAsia="Wingdings3" w:hAnsi="HelveticaNeueLTW1G-Lt" w:cs="Wingdings3"/>
          <w:color w:val="D95018"/>
          <w:sz w:val="20"/>
          <w:szCs w:val="20"/>
        </w:rPr>
        <w:t xml:space="preserve"> </w:t>
      </w:r>
      <w:r>
        <w:rPr>
          <w:rFonts w:ascii="HelveticaNeueLTW1G-Lt" w:hAnsi="HelveticaNeueLTW1G-Lt" w:cs="HelveticaNeueLTW1G-Lt"/>
          <w:color w:val="5F6062"/>
          <w:sz w:val="18"/>
          <w:szCs w:val="18"/>
        </w:rPr>
        <w:t>Chrome Pore</w:t>
      </w:r>
    </w:p>
    <w:p w:rsidR="00474E16" w:rsidRDefault="00C17AF4" w:rsidP="00474E16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r>
        <w:rPr>
          <w:rFonts w:ascii="Wingdings3" w:eastAsia="Wingdings3" w:hAnsi="HelveticaNeueLTW1G-Lt" w:cs="Wingdings3" w:hint="eastAsia"/>
          <w:color w:val="D95018"/>
          <w:sz w:val="20"/>
          <w:szCs w:val="20"/>
        </w:rPr>
        <w:t></w:t>
      </w:r>
      <w:r>
        <w:rPr>
          <w:rFonts w:ascii="Wingdings3" w:eastAsia="Wingdings3" w:hAnsi="HelveticaNeueLTW1G-Lt" w:cs="Wingdings3"/>
          <w:color w:val="D95018"/>
          <w:sz w:val="20"/>
          <w:szCs w:val="20"/>
        </w:rPr>
        <w:t xml:space="preserve"> </w:t>
      </w:r>
      <w:r>
        <w:rPr>
          <w:rFonts w:ascii="HelveticaNeueLTW1G-Lt" w:hAnsi="HelveticaNeueLTW1G-Lt" w:cs="HelveticaNeueLTW1G-Lt"/>
          <w:color w:val="5F6062"/>
          <w:sz w:val="18"/>
          <w:szCs w:val="18"/>
        </w:rPr>
        <w:t xml:space="preserve">4-side </w:t>
      </w:r>
      <w:r w:rsidR="00474E16">
        <w:rPr>
          <w:rFonts w:ascii="HelveticaNeueLTW1G-Lt" w:hAnsi="HelveticaNeueLTW1G-Lt" w:cs="HelveticaNeueLTW1G-Lt"/>
          <w:color w:val="5F6062"/>
          <w:sz w:val="18"/>
          <w:szCs w:val="18"/>
        </w:rPr>
        <w:t>beveled</w:t>
      </w:r>
    </w:p>
    <w:p w:rsidR="00C17AF4" w:rsidRPr="00CE53D7" w:rsidRDefault="00C17AF4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</w:pPr>
      <w:r w:rsidRPr="00CE53D7"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  <w:t>CONTENT</w:t>
      </w:r>
    </w:p>
    <w:p w:rsidR="00C17AF4" w:rsidRDefault="00C17AF4" w:rsidP="00C17AF4">
      <w:pPr>
        <w:autoSpaceDE w:val="0"/>
        <w:autoSpaceDN w:val="0"/>
        <w:adjustRightInd w:val="0"/>
        <w:spacing w:after="0" w:line="240" w:lineRule="auto"/>
        <w:rPr>
          <w:rFonts w:ascii="HelveticaNeueLTW1G-Bd" w:hAnsi="HelveticaNeueLTW1G-Bd" w:cs="HelveticaNeueLTW1G-Bd"/>
          <w:color w:val="5F6062"/>
          <w:sz w:val="18"/>
          <w:szCs w:val="18"/>
        </w:rPr>
      </w:pPr>
      <w:r>
        <w:rPr>
          <w:rFonts w:ascii="HelveticaNeueLTW1G-Bd" w:hAnsi="HelveticaNeueLTW1G-Bd" w:cs="HelveticaNeueLTW1G-Bd"/>
          <w:color w:val="5F6062"/>
          <w:sz w:val="18"/>
          <w:szCs w:val="18"/>
        </w:rPr>
        <w:t>Chalet: Advanced &amp; Basic:</w:t>
      </w:r>
    </w:p>
    <w:p w:rsidR="00C17AF4" w:rsidRDefault="00C17AF4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r>
        <w:rPr>
          <w:rFonts w:ascii="HelveticaNeueLTW1G-Lt" w:hAnsi="HelveticaNeueLTW1G-Lt" w:cs="HelveticaNeueLTW1G-Lt"/>
          <w:color w:val="5F6062"/>
          <w:sz w:val="18"/>
          <w:szCs w:val="18"/>
        </w:rPr>
        <w:t>1 package = 4 pieces = 1,387 m² 1 package = 8 pieces = 2,131 m²</w:t>
      </w:r>
    </w:p>
    <w:p w:rsidR="00474E16" w:rsidRDefault="00C17AF4" w:rsidP="00474E16">
      <w:pPr>
        <w:rPr>
          <w:rFonts w:ascii="HelveticaNeueLTW1G-Lt" w:hAnsi="HelveticaNeueLTW1G-Lt" w:cs="HelveticaNeueLTW1G-Lt" w:hint="cs"/>
          <w:color w:val="5F6062"/>
          <w:sz w:val="18"/>
          <w:szCs w:val="18"/>
          <w:rtl/>
        </w:rPr>
      </w:pPr>
      <w:r>
        <w:rPr>
          <w:rFonts w:ascii="HelveticaNeueLTW1G-Lt" w:hAnsi="HelveticaNeueLTW1G-Lt" w:cs="HelveticaNeueLTW1G-Lt"/>
          <w:color w:val="5F6062"/>
          <w:sz w:val="18"/>
          <w:szCs w:val="18"/>
        </w:rPr>
        <w:t>1 palette = 56 packages = 77,697 m² 1 palette = 56 packages = 119</w:t>
      </w:r>
      <w:proofErr w:type="gramStart"/>
      <w:r>
        <w:rPr>
          <w:rFonts w:ascii="HelveticaNeueLTW1G-Lt" w:hAnsi="HelveticaNeueLTW1G-Lt" w:cs="HelveticaNeueLTW1G-Lt"/>
          <w:color w:val="5F6062"/>
          <w:sz w:val="18"/>
          <w:szCs w:val="18"/>
        </w:rPr>
        <w:t>,32</w:t>
      </w:r>
      <w:proofErr w:type="gramEnd"/>
      <w:r>
        <w:rPr>
          <w:rFonts w:ascii="HelveticaNeueLTW1G-Lt" w:hAnsi="HelveticaNeueLTW1G-Lt" w:cs="HelveticaNeueLTW1G-Lt"/>
          <w:color w:val="5F6062"/>
          <w:sz w:val="18"/>
          <w:szCs w:val="18"/>
        </w:rPr>
        <w:t xml:space="preserve"> m²</w:t>
      </w:r>
    </w:p>
    <w:p w:rsidR="00A710EA" w:rsidRDefault="00A710EA" w:rsidP="00474E16">
      <w:pPr>
        <w:rPr>
          <w:rFonts w:ascii="HelveticaNeueLTW1G-Lt" w:hAnsi="HelveticaNeueLTW1G-Lt" w:cs="HelveticaNeueLTW1G-Lt"/>
          <w:color w:val="5F6062"/>
          <w:sz w:val="18"/>
          <w:szCs w:val="18"/>
        </w:rPr>
      </w:pPr>
      <w:r>
        <w:rPr>
          <w:rFonts w:ascii="HelveticaNeueLTW1G-Lt" w:hAnsi="HelveticaNeueLTW1G-Lt" w:cs="HelveticaNeueLTW1G-Lt" w:hint="cs"/>
          <w:color w:val="5F6062"/>
          <w:sz w:val="18"/>
          <w:szCs w:val="18"/>
          <w:rtl/>
        </w:rPr>
        <w:t>الصور</w:t>
      </w:r>
    </w:p>
    <w:p w:rsidR="00D20627" w:rsidRPr="00474E16" w:rsidRDefault="00D20627" w:rsidP="00474E16">
      <w:pPr>
        <w:rPr>
          <w:rFonts w:ascii="HelveticaNeueLTW1G-Lt" w:hAnsi="HelveticaNeueLTW1G-Lt" w:cs="HelveticaNeueLTW1G-Lt"/>
          <w:b/>
          <w:bCs/>
          <w:color w:val="5F6062"/>
          <w:sz w:val="18"/>
          <w:szCs w:val="18"/>
        </w:rPr>
      </w:pPr>
      <w:r w:rsidRPr="00474E16">
        <w:rPr>
          <w:rFonts w:ascii="HelveticaNeueLTW1G-Lt" w:hAnsi="HelveticaNeueLTW1G-Lt" w:cs="HelveticaNeueLTW1G-Lt"/>
          <w:b/>
          <w:bCs/>
          <w:color w:val="5F6062"/>
          <w:sz w:val="18"/>
          <w:szCs w:val="18"/>
          <w:highlight w:val="cyan"/>
          <w:u w:val="single"/>
        </w:rPr>
        <w:t>Contact us for catalogs and price offer</w:t>
      </w:r>
      <w:r w:rsidRPr="00474E16">
        <w:rPr>
          <w:rFonts w:ascii="HelveticaNeueLTW1G-Lt" w:hAnsi="HelveticaNeueLTW1G-Lt" w:cs="HelveticaNeueLTW1G-Lt"/>
          <w:b/>
          <w:bCs/>
          <w:color w:val="5F6062"/>
          <w:sz w:val="18"/>
          <w:szCs w:val="18"/>
          <w:u w:val="single"/>
        </w:rPr>
        <w:t xml:space="preserve"> </w:t>
      </w:r>
    </w:p>
    <w:p w:rsidR="00C17AF4" w:rsidRPr="00CE53D7" w:rsidRDefault="00D20627" w:rsidP="00CE53D7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</w:pPr>
      <w:r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  <w:t xml:space="preserve">2:- </w:t>
      </w:r>
      <w:r w:rsidR="00012EBD" w:rsidRPr="00CE53D7"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  <w:t>VINYL FLOORS</w:t>
      </w:r>
    </w:p>
    <w:p w:rsidR="00C17AF4" w:rsidRDefault="00C17AF4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r>
        <w:rPr>
          <w:rFonts w:ascii="HelveticaNeueLTW1G-Lt" w:hAnsi="HelveticaNeueLTW1G-Lt" w:cs="HelveticaNeueLTW1G-Lt"/>
          <w:color w:val="5F6062"/>
          <w:sz w:val="18"/>
          <w:szCs w:val="18"/>
        </w:rPr>
        <w:t xml:space="preserve">Vinyl floors are modern, practically, easy-care and comfortable. </w:t>
      </w:r>
      <w:proofErr w:type="spellStart"/>
      <w:r>
        <w:rPr>
          <w:rFonts w:ascii="HelveticaNeueLTW1G-Lt" w:hAnsi="HelveticaNeueLTW1G-Lt" w:cs="HelveticaNeueLTW1G-Lt"/>
          <w:color w:val="5F6062"/>
          <w:sz w:val="18"/>
          <w:szCs w:val="18"/>
        </w:rPr>
        <w:t>Frischeis</w:t>
      </w:r>
      <w:proofErr w:type="spellEnd"/>
      <w:r>
        <w:rPr>
          <w:rFonts w:ascii="HelveticaNeueLTW1G-Lt" w:hAnsi="HelveticaNeueLTW1G-Lt" w:cs="HelveticaNeueLTW1G-Lt"/>
          <w:color w:val="5F6062"/>
          <w:sz w:val="18"/>
          <w:szCs w:val="18"/>
        </w:rPr>
        <w:t xml:space="preserve"> offers a wide range of vinyl floors – from warm tones up</w:t>
      </w:r>
    </w:p>
    <w:p w:rsidR="00C17AF4" w:rsidRDefault="00C17AF4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proofErr w:type="gramStart"/>
      <w:r>
        <w:rPr>
          <w:rFonts w:ascii="HelveticaNeueLTW1G-Lt" w:hAnsi="HelveticaNeueLTW1G-Lt" w:cs="HelveticaNeueLTW1G-Lt"/>
          <w:color w:val="5F6062"/>
          <w:sz w:val="18"/>
          <w:szCs w:val="18"/>
        </w:rPr>
        <w:lastRenderedPageBreak/>
        <w:t>to</w:t>
      </w:r>
      <w:proofErr w:type="gramEnd"/>
      <w:r>
        <w:rPr>
          <w:rFonts w:ascii="HelveticaNeueLTW1G-Lt" w:hAnsi="HelveticaNeueLTW1G-Lt" w:cs="HelveticaNeueLTW1G-Lt"/>
          <w:color w:val="5F6062"/>
          <w:sz w:val="18"/>
          <w:szCs w:val="18"/>
        </w:rPr>
        <w:t xml:space="preserve"> stylish stone decor so our customers can place emphasis as they like. Vinyl floors are furthermore very hard-wearing so they</w:t>
      </w:r>
    </w:p>
    <w:p w:rsidR="00C17AF4" w:rsidRDefault="00C17AF4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proofErr w:type="gramStart"/>
      <w:r>
        <w:rPr>
          <w:rFonts w:ascii="HelveticaNeueLTW1G-Lt" w:hAnsi="HelveticaNeueLTW1G-Lt" w:cs="HelveticaNeueLTW1G-Lt"/>
          <w:color w:val="5F6062"/>
          <w:sz w:val="18"/>
          <w:szCs w:val="18"/>
        </w:rPr>
        <w:t>can</w:t>
      </w:r>
      <w:proofErr w:type="gramEnd"/>
      <w:r>
        <w:rPr>
          <w:rFonts w:ascii="HelveticaNeueLTW1G-Lt" w:hAnsi="HelveticaNeueLTW1G-Lt" w:cs="HelveticaNeueLTW1G-Lt"/>
          <w:color w:val="5F6062"/>
          <w:sz w:val="18"/>
          <w:szCs w:val="18"/>
        </w:rPr>
        <w:t xml:space="preserve"> be used for private rooms as well as for industry.</w:t>
      </w:r>
    </w:p>
    <w:p w:rsidR="00C17AF4" w:rsidRPr="00CE53D7" w:rsidRDefault="00C17AF4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</w:pPr>
      <w:r w:rsidRPr="00CE53D7"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  <w:t>SURFACE TEXTURES FLOORS</w:t>
      </w:r>
    </w:p>
    <w:p w:rsidR="00C17AF4" w:rsidRDefault="00C17AF4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r>
        <w:rPr>
          <w:rFonts w:ascii="Wingdings3" w:eastAsia="Wingdings3" w:hAnsi="HelveticaNeueLTW1G-Lt" w:cs="Wingdings3" w:hint="eastAsia"/>
          <w:color w:val="D95018"/>
          <w:sz w:val="20"/>
          <w:szCs w:val="20"/>
        </w:rPr>
        <w:t></w:t>
      </w:r>
      <w:r>
        <w:rPr>
          <w:rFonts w:ascii="Wingdings3" w:eastAsia="Wingdings3" w:hAnsi="HelveticaNeueLTW1G-Lt" w:cs="Wingdings3"/>
          <w:color w:val="D95018"/>
          <w:sz w:val="20"/>
          <w:szCs w:val="20"/>
        </w:rPr>
        <w:t xml:space="preserve"> </w:t>
      </w:r>
      <w:proofErr w:type="gramStart"/>
      <w:r>
        <w:rPr>
          <w:rFonts w:ascii="HelveticaNeueLTW1G-Lt" w:hAnsi="HelveticaNeueLTW1G-Lt" w:cs="HelveticaNeueLTW1G-Lt"/>
          <w:color w:val="5F6062"/>
          <w:sz w:val="18"/>
          <w:szCs w:val="18"/>
        </w:rPr>
        <w:t>mat</w:t>
      </w:r>
      <w:proofErr w:type="gramEnd"/>
      <w:r>
        <w:rPr>
          <w:rFonts w:ascii="HelveticaNeueLTW1G-Lt" w:hAnsi="HelveticaNeueLTW1G-Lt" w:cs="HelveticaNeueLTW1G-Lt"/>
          <w:color w:val="5F6062"/>
          <w:sz w:val="18"/>
          <w:szCs w:val="18"/>
        </w:rPr>
        <w:t xml:space="preserve"> </w:t>
      </w:r>
      <w:proofErr w:type="spellStart"/>
      <w:r>
        <w:rPr>
          <w:rFonts w:ascii="HelveticaNeueLTW1G-Lt" w:hAnsi="HelveticaNeueLTW1G-Lt" w:cs="HelveticaNeueLTW1G-Lt"/>
          <w:color w:val="5F6062"/>
          <w:sz w:val="18"/>
          <w:szCs w:val="18"/>
        </w:rPr>
        <w:t>laquered</w:t>
      </w:r>
      <w:proofErr w:type="spellEnd"/>
    </w:p>
    <w:p w:rsidR="00C17AF4" w:rsidRDefault="00C17AF4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D95018"/>
          <w:sz w:val="20"/>
          <w:szCs w:val="20"/>
        </w:rPr>
      </w:pPr>
      <w:r w:rsidRPr="00CE53D7"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  <w:t>CONTENT</w:t>
      </w:r>
    </w:p>
    <w:p w:rsidR="00C17AF4" w:rsidRDefault="00012EBD" w:rsidP="00C17AF4">
      <w:pPr>
        <w:autoSpaceDE w:val="0"/>
        <w:autoSpaceDN w:val="0"/>
        <w:adjustRightInd w:val="0"/>
        <w:spacing w:after="0" w:line="240" w:lineRule="auto"/>
        <w:rPr>
          <w:rFonts w:ascii="HelveticaNeueLTW1G-Bd" w:hAnsi="HelveticaNeueLTW1G-Bd" w:cs="HelveticaNeueLTW1G-Bd"/>
          <w:color w:val="5F6062"/>
          <w:sz w:val="18"/>
          <w:szCs w:val="18"/>
        </w:rPr>
      </w:pPr>
      <w:r>
        <w:rPr>
          <w:rFonts w:ascii="HelveticaNeueLTW1G-Bd" w:hAnsi="HelveticaNeueLTW1G-Bd" w:cs="HelveticaNeueLTW1G-Bd"/>
          <w:color w:val="5F6062"/>
          <w:sz w:val="18"/>
          <w:szCs w:val="18"/>
        </w:rPr>
        <w:t>Timber</w:t>
      </w:r>
      <w:r w:rsidR="00C17AF4">
        <w:rPr>
          <w:rFonts w:ascii="HelveticaNeueLTW1G-Bd" w:hAnsi="HelveticaNeueLTW1G-Bd" w:cs="HelveticaNeueLTW1G-Bd"/>
          <w:color w:val="5F6062"/>
          <w:sz w:val="18"/>
          <w:szCs w:val="18"/>
        </w:rPr>
        <w:t xml:space="preserve"> look: stone look:</w:t>
      </w:r>
    </w:p>
    <w:p w:rsidR="00C17AF4" w:rsidRDefault="00C17AF4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r>
        <w:rPr>
          <w:rFonts w:ascii="HelveticaNeueLTW1G-Lt" w:hAnsi="HelveticaNeueLTW1G-Lt" w:cs="HelveticaNeueLTW1G-Lt"/>
          <w:color w:val="5F6062"/>
          <w:sz w:val="18"/>
          <w:szCs w:val="18"/>
        </w:rPr>
        <w:t>1 package = 6 pieces = 1</w:t>
      </w:r>
      <w:proofErr w:type="gramStart"/>
      <w:r>
        <w:rPr>
          <w:rFonts w:ascii="HelveticaNeueLTW1G-Lt" w:hAnsi="HelveticaNeueLTW1G-Lt" w:cs="HelveticaNeueLTW1G-Lt"/>
          <w:color w:val="5F6062"/>
          <w:sz w:val="18"/>
          <w:szCs w:val="18"/>
        </w:rPr>
        <w:t>,52</w:t>
      </w:r>
      <w:proofErr w:type="gramEnd"/>
      <w:r>
        <w:rPr>
          <w:rFonts w:ascii="HelveticaNeueLTW1G-Lt" w:hAnsi="HelveticaNeueLTW1G-Lt" w:cs="HelveticaNeueLTW1G-Lt"/>
          <w:color w:val="5F6062"/>
          <w:sz w:val="18"/>
          <w:szCs w:val="18"/>
        </w:rPr>
        <w:t xml:space="preserve"> m² 1 package = 6 pieces = 1,02 m²</w:t>
      </w:r>
    </w:p>
    <w:p w:rsidR="00C17AF4" w:rsidRDefault="00C17AF4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r>
        <w:rPr>
          <w:rFonts w:ascii="HelveticaNeueLTW1G-Lt" w:hAnsi="HelveticaNeueLTW1G-Lt" w:cs="HelveticaNeueLTW1G-Lt"/>
          <w:color w:val="5F6062"/>
          <w:sz w:val="18"/>
          <w:szCs w:val="18"/>
        </w:rPr>
        <w:t>1 palette = 56 packages = 85</w:t>
      </w:r>
      <w:proofErr w:type="gramStart"/>
      <w:r>
        <w:rPr>
          <w:rFonts w:ascii="HelveticaNeueLTW1G-Lt" w:hAnsi="HelveticaNeueLTW1G-Lt" w:cs="HelveticaNeueLTW1G-Lt"/>
          <w:color w:val="5F6062"/>
          <w:sz w:val="18"/>
          <w:szCs w:val="18"/>
        </w:rPr>
        <w:t>,03</w:t>
      </w:r>
      <w:proofErr w:type="gramEnd"/>
      <w:r>
        <w:rPr>
          <w:rFonts w:ascii="HelveticaNeueLTW1G-Lt" w:hAnsi="HelveticaNeueLTW1G-Lt" w:cs="HelveticaNeueLTW1G-Lt"/>
          <w:color w:val="5F6062"/>
          <w:sz w:val="18"/>
          <w:szCs w:val="18"/>
        </w:rPr>
        <w:t xml:space="preserve"> m² 1 palette = 84 packages = 85,47 m²</w:t>
      </w:r>
    </w:p>
    <w:p w:rsidR="00C17AF4" w:rsidRPr="00CE53D7" w:rsidRDefault="00C17AF4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</w:pPr>
      <w:r w:rsidRPr="00CE53D7"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  <w:t>PRODUCT SPECIFICATION</w:t>
      </w:r>
    </w:p>
    <w:p w:rsidR="00C17AF4" w:rsidRDefault="00C17AF4" w:rsidP="00C17AF4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r>
        <w:rPr>
          <w:rFonts w:ascii="HelveticaNeueLTW1G-Lt" w:hAnsi="HelveticaNeueLTW1G-Lt" w:cs="HelveticaNeueLTW1G-Lt"/>
          <w:color w:val="5F6062"/>
          <w:sz w:val="18"/>
          <w:szCs w:val="18"/>
        </w:rPr>
        <w:t>Top-layer: 0</w:t>
      </w:r>
      <w:proofErr w:type="gramStart"/>
      <w:r>
        <w:rPr>
          <w:rFonts w:ascii="HelveticaNeueLTW1G-Lt" w:hAnsi="HelveticaNeueLTW1G-Lt" w:cs="HelveticaNeueLTW1G-Lt"/>
          <w:color w:val="5F6062"/>
          <w:sz w:val="18"/>
          <w:szCs w:val="18"/>
        </w:rPr>
        <w:t>,55</w:t>
      </w:r>
      <w:proofErr w:type="gramEnd"/>
      <w:r>
        <w:rPr>
          <w:rFonts w:ascii="HelveticaNeueLTW1G-Lt" w:hAnsi="HelveticaNeueLTW1G-Lt" w:cs="HelveticaNeueLTW1G-Lt"/>
          <w:color w:val="5F6062"/>
          <w:sz w:val="18"/>
          <w:szCs w:val="18"/>
        </w:rPr>
        <w:t xml:space="preserve"> or 0,3 vinyl</w:t>
      </w:r>
    </w:p>
    <w:p w:rsidR="00C17AF4" w:rsidRDefault="00C17AF4" w:rsidP="00C17AF4">
      <w:pPr>
        <w:rPr>
          <w:rFonts w:ascii="HelveticaNeueLTW1G-Lt" w:hAnsi="HelveticaNeueLTW1G-Lt" w:cs="HelveticaNeueLTW1G-Lt"/>
          <w:color w:val="5F6062"/>
          <w:sz w:val="18"/>
          <w:szCs w:val="18"/>
        </w:rPr>
      </w:pPr>
      <w:r>
        <w:rPr>
          <w:rFonts w:ascii="HelveticaNeueLTW1G-Lt" w:hAnsi="HelveticaNeueLTW1G-Lt" w:cs="HelveticaNeueLTW1G-Lt"/>
          <w:color w:val="5F6062"/>
          <w:sz w:val="18"/>
          <w:szCs w:val="18"/>
        </w:rPr>
        <w:t>Core-layer: HDF</w:t>
      </w:r>
    </w:p>
    <w:p w:rsidR="00D20627" w:rsidRPr="00D20627" w:rsidRDefault="00D20627" w:rsidP="00D20627">
      <w:pPr>
        <w:rPr>
          <w:rFonts w:ascii="HelveticaNeueLTW1G-Lt" w:hAnsi="HelveticaNeueLTW1G-Lt" w:cs="HelveticaNeueLTW1G-Lt"/>
          <w:b/>
          <w:bCs/>
          <w:color w:val="5F6062"/>
          <w:sz w:val="18"/>
          <w:szCs w:val="18"/>
        </w:rPr>
      </w:pPr>
      <w:r w:rsidRPr="00474E16">
        <w:rPr>
          <w:rFonts w:ascii="HelveticaNeueLTW1G-Lt" w:hAnsi="HelveticaNeueLTW1G-Lt" w:cs="HelveticaNeueLTW1G-Lt"/>
          <w:b/>
          <w:bCs/>
          <w:color w:val="5F6062"/>
          <w:sz w:val="18"/>
          <w:szCs w:val="18"/>
          <w:highlight w:val="cyan"/>
        </w:rPr>
        <w:t>Contact us for catalogs and price offer</w:t>
      </w:r>
      <w:r w:rsidRPr="00D20627">
        <w:rPr>
          <w:rFonts w:ascii="HelveticaNeueLTW1G-Lt" w:hAnsi="HelveticaNeueLTW1G-Lt" w:cs="HelveticaNeueLTW1G-Lt"/>
          <w:b/>
          <w:bCs/>
          <w:color w:val="5F6062"/>
          <w:sz w:val="18"/>
          <w:szCs w:val="18"/>
        </w:rPr>
        <w:t xml:space="preserve"> </w:t>
      </w:r>
    </w:p>
    <w:p w:rsidR="00B625E3" w:rsidRPr="00CE53D7" w:rsidRDefault="00D20627" w:rsidP="00B625E3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</w:pPr>
      <w:r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  <w:t xml:space="preserve">3:- </w:t>
      </w:r>
      <w:r w:rsidR="00B625E3" w:rsidRPr="00CE53D7"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  <w:t>PARQUET</w:t>
      </w:r>
    </w:p>
    <w:p w:rsidR="00B625E3" w:rsidRDefault="00B625E3" w:rsidP="00CE53D7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</w:pPr>
      <w:r w:rsidRPr="00CE53D7"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  <w:t>STRIP FLOORING</w:t>
      </w:r>
    </w:p>
    <w:p w:rsidR="00F43FE4" w:rsidRPr="00CE53D7" w:rsidRDefault="00F43FE4" w:rsidP="00CE53D7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</w:pPr>
    </w:p>
    <w:p w:rsidR="00B625E3" w:rsidRPr="00CE53D7" w:rsidRDefault="00B625E3" w:rsidP="00B625E3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</w:pPr>
      <w:r w:rsidRPr="00CE53D7"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  <w:t>SURFACE</w:t>
      </w:r>
    </w:p>
    <w:p w:rsidR="00B625E3" w:rsidRDefault="00B625E3" w:rsidP="00B625E3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r>
        <w:rPr>
          <w:rFonts w:ascii="Wingdings3" w:eastAsia="Wingdings3" w:hAnsi="HelveticaNeueLTW1G-Lt" w:cs="Wingdings3" w:hint="eastAsia"/>
          <w:color w:val="D95018"/>
          <w:sz w:val="20"/>
          <w:szCs w:val="20"/>
        </w:rPr>
        <w:t></w:t>
      </w:r>
      <w:r>
        <w:rPr>
          <w:rFonts w:ascii="Wingdings3" w:eastAsia="Wingdings3" w:hAnsi="HelveticaNeueLTW1G-Lt" w:cs="Wingdings3"/>
          <w:color w:val="D95018"/>
          <w:sz w:val="20"/>
          <w:szCs w:val="20"/>
        </w:rPr>
        <w:t xml:space="preserve"> </w:t>
      </w:r>
      <w:r>
        <w:rPr>
          <w:rFonts w:ascii="HelveticaNeueLTW1G-Lt" w:hAnsi="HelveticaNeueLTW1G-Lt" w:cs="HelveticaNeueLTW1G-Lt"/>
          <w:color w:val="5F6062"/>
          <w:sz w:val="18"/>
          <w:szCs w:val="18"/>
        </w:rPr>
        <w:t>lacquered</w:t>
      </w:r>
    </w:p>
    <w:p w:rsidR="00B625E3" w:rsidRDefault="00B625E3" w:rsidP="00B625E3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r>
        <w:rPr>
          <w:rFonts w:ascii="Wingdings3" w:eastAsia="Wingdings3" w:hAnsi="HelveticaNeueLTW1G-Lt" w:cs="Wingdings3" w:hint="eastAsia"/>
          <w:color w:val="D95018"/>
          <w:sz w:val="20"/>
          <w:szCs w:val="20"/>
        </w:rPr>
        <w:t></w:t>
      </w:r>
      <w:r>
        <w:rPr>
          <w:rFonts w:ascii="Wingdings3" w:eastAsia="Wingdings3" w:hAnsi="HelveticaNeueLTW1G-Lt" w:cs="Wingdings3"/>
          <w:color w:val="D95018"/>
          <w:sz w:val="20"/>
          <w:szCs w:val="20"/>
        </w:rPr>
        <w:t xml:space="preserve"> </w:t>
      </w:r>
      <w:r>
        <w:rPr>
          <w:rFonts w:ascii="HelveticaNeueLTW1G-Lt" w:hAnsi="HelveticaNeueLTW1G-Lt" w:cs="HelveticaNeueLTW1G-Lt"/>
          <w:color w:val="5F6062"/>
          <w:sz w:val="18"/>
          <w:szCs w:val="18"/>
        </w:rPr>
        <w:t>matt lacquered</w:t>
      </w:r>
    </w:p>
    <w:p w:rsidR="00B625E3" w:rsidRDefault="00B625E3" w:rsidP="00B625E3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r>
        <w:rPr>
          <w:rFonts w:ascii="Wingdings3" w:eastAsia="Wingdings3" w:hAnsi="HelveticaNeueLTW1G-Lt" w:cs="Wingdings3" w:hint="eastAsia"/>
          <w:color w:val="D95018"/>
          <w:sz w:val="20"/>
          <w:szCs w:val="20"/>
        </w:rPr>
        <w:t></w:t>
      </w:r>
      <w:r>
        <w:rPr>
          <w:rFonts w:ascii="Wingdings3" w:eastAsia="Wingdings3" w:hAnsi="HelveticaNeueLTW1G-Lt" w:cs="Wingdings3"/>
          <w:color w:val="D95018"/>
          <w:sz w:val="20"/>
          <w:szCs w:val="20"/>
        </w:rPr>
        <w:t xml:space="preserve"> </w:t>
      </w:r>
      <w:r>
        <w:rPr>
          <w:rFonts w:ascii="HelveticaNeueLTW1G-Lt" w:hAnsi="HelveticaNeueLTW1G-Lt" w:cs="HelveticaNeueLTW1G-Lt"/>
          <w:color w:val="5F6062"/>
          <w:sz w:val="18"/>
          <w:szCs w:val="18"/>
        </w:rPr>
        <w:t>white lacquered</w:t>
      </w:r>
    </w:p>
    <w:p w:rsidR="00B625E3" w:rsidRDefault="00B625E3" w:rsidP="00B625E3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r>
        <w:rPr>
          <w:rFonts w:ascii="Wingdings3" w:eastAsia="Wingdings3" w:hAnsi="HelveticaNeueLTW1G-Lt" w:cs="Wingdings3" w:hint="eastAsia"/>
          <w:color w:val="D95018"/>
          <w:sz w:val="20"/>
          <w:szCs w:val="20"/>
        </w:rPr>
        <w:t></w:t>
      </w:r>
      <w:r>
        <w:rPr>
          <w:rFonts w:ascii="Wingdings3" w:eastAsia="Wingdings3" w:hAnsi="HelveticaNeueLTW1G-Lt" w:cs="Wingdings3"/>
          <w:color w:val="D95018"/>
          <w:sz w:val="20"/>
          <w:szCs w:val="20"/>
        </w:rPr>
        <w:t xml:space="preserve"> </w:t>
      </w:r>
      <w:r>
        <w:rPr>
          <w:rFonts w:ascii="HelveticaNeueLTW1G-Lt" w:hAnsi="HelveticaNeueLTW1G-Lt" w:cs="HelveticaNeueLTW1G-Lt"/>
          <w:color w:val="5F6062"/>
          <w:sz w:val="18"/>
          <w:szCs w:val="18"/>
        </w:rPr>
        <w:t>oiled</w:t>
      </w:r>
    </w:p>
    <w:p w:rsidR="00F43FE4" w:rsidRDefault="00F43FE4" w:rsidP="00B625E3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</w:p>
    <w:p w:rsidR="00B625E3" w:rsidRDefault="00B625E3" w:rsidP="00B625E3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D95018"/>
          <w:sz w:val="20"/>
          <w:szCs w:val="20"/>
        </w:rPr>
      </w:pPr>
      <w:r w:rsidRPr="00326B43"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  <w:t>PRODUCT SPECIFICATION</w:t>
      </w:r>
    </w:p>
    <w:p w:rsidR="00B625E3" w:rsidRDefault="00B625E3" w:rsidP="00B625E3">
      <w:pPr>
        <w:autoSpaceDE w:val="0"/>
        <w:autoSpaceDN w:val="0"/>
        <w:adjustRightInd w:val="0"/>
        <w:spacing w:after="0" w:line="240" w:lineRule="auto"/>
        <w:rPr>
          <w:rFonts w:ascii="HelveticaNeueLTW1G-Bd" w:hAnsi="HelveticaNeueLTW1G-Bd" w:cs="HelveticaNeueLTW1G-Bd"/>
          <w:color w:val="5F6062"/>
          <w:sz w:val="18"/>
          <w:szCs w:val="18"/>
        </w:rPr>
      </w:pPr>
      <w:r>
        <w:rPr>
          <w:rFonts w:ascii="HelveticaNeueLTW1G-Bd" w:hAnsi="HelveticaNeueLTW1G-Bd" w:cs="HelveticaNeueLTW1G-Bd"/>
          <w:color w:val="5F6062"/>
          <w:sz w:val="18"/>
          <w:szCs w:val="18"/>
        </w:rPr>
        <w:t xml:space="preserve">3-ply </w:t>
      </w:r>
      <w:r w:rsidR="00012EBD">
        <w:rPr>
          <w:rFonts w:ascii="HelveticaNeueLTW1G-Bd" w:hAnsi="HelveticaNeueLTW1G-Bd" w:cs="HelveticaNeueLTW1G-Bd"/>
          <w:color w:val="5F6062"/>
          <w:sz w:val="18"/>
          <w:szCs w:val="18"/>
        </w:rPr>
        <w:t>construction</w:t>
      </w:r>
      <w:r>
        <w:rPr>
          <w:rFonts w:ascii="HelveticaNeueLTW1G-Bd" w:hAnsi="HelveticaNeueLTW1G-Bd" w:cs="HelveticaNeueLTW1G-Bd"/>
          <w:color w:val="5F6062"/>
          <w:sz w:val="18"/>
          <w:szCs w:val="18"/>
        </w:rPr>
        <w:t>:</w:t>
      </w:r>
    </w:p>
    <w:p w:rsidR="00B625E3" w:rsidRDefault="00B625E3" w:rsidP="00B625E3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r>
        <w:rPr>
          <w:rFonts w:ascii="HelveticaNeueLTW1G-Lt" w:hAnsi="HelveticaNeueLTW1G-Lt" w:cs="HelveticaNeueLTW1G-Lt"/>
          <w:color w:val="5F6062"/>
          <w:sz w:val="18"/>
          <w:szCs w:val="18"/>
        </w:rPr>
        <w:t>1) Top-layer: 3</w:t>
      </w:r>
      <w:proofErr w:type="gramStart"/>
      <w:r>
        <w:rPr>
          <w:rFonts w:ascii="HelveticaNeueLTW1G-Lt" w:hAnsi="HelveticaNeueLTW1G-Lt" w:cs="HelveticaNeueLTW1G-Lt"/>
          <w:color w:val="5F6062"/>
          <w:sz w:val="18"/>
          <w:szCs w:val="18"/>
        </w:rPr>
        <w:t>,5</w:t>
      </w:r>
      <w:proofErr w:type="gramEnd"/>
      <w:r>
        <w:rPr>
          <w:rFonts w:ascii="HelveticaNeueLTW1G-Lt" w:hAnsi="HelveticaNeueLTW1G-Lt" w:cs="HelveticaNeueLTW1G-Lt"/>
          <w:color w:val="5F6062"/>
          <w:sz w:val="18"/>
          <w:szCs w:val="18"/>
        </w:rPr>
        <w:t xml:space="preserve"> mm hardwood</w:t>
      </w:r>
    </w:p>
    <w:p w:rsidR="00B625E3" w:rsidRDefault="00B625E3" w:rsidP="00B625E3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r>
        <w:rPr>
          <w:rFonts w:ascii="HelveticaNeueLTW1G-Lt" w:hAnsi="HelveticaNeueLTW1G-Lt" w:cs="HelveticaNeueLTW1G-Lt"/>
          <w:color w:val="5F6062"/>
          <w:sz w:val="18"/>
          <w:szCs w:val="18"/>
        </w:rPr>
        <w:t>2) Core-layer: spruce-chopsticks</w:t>
      </w:r>
    </w:p>
    <w:p w:rsidR="00B625E3" w:rsidRDefault="00B625E3" w:rsidP="00B625E3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r>
        <w:rPr>
          <w:rFonts w:ascii="HelveticaNeueLTW1G-Lt" w:hAnsi="HelveticaNeueLTW1G-Lt" w:cs="HelveticaNeueLTW1G-Lt"/>
          <w:color w:val="5F6062"/>
          <w:sz w:val="18"/>
          <w:szCs w:val="18"/>
        </w:rPr>
        <w:t>3) Reverse side: softwood</w:t>
      </w:r>
    </w:p>
    <w:p w:rsidR="00F43FE4" w:rsidRDefault="00F43FE4" w:rsidP="00B625E3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</w:p>
    <w:p w:rsidR="00B625E3" w:rsidRDefault="00B625E3" w:rsidP="00B625E3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D95018"/>
          <w:sz w:val="20"/>
          <w:szCs w:val="20"/>
        </w:rPr>
      </w:pPr>
      <w:r w:rsidRPr="00326B43">
        <w:rPr>
          <w:rFonts w:ascii="HelveticaNeueLTW1G-Lt" w:hAnsi="HelveticaNeueLTW1G-Lt" w:cs="HelveticaNeueLTW1G-Lt"/>
          <w:color w:val="548DD4" w:themeColor="text2" w:themeTint="99"/>
          <w:sz w:val="20"/>
          <w:szCs w:val="20"/>
        </w:rPr>
        <w:t>CONTENT</w:t>
      </w:r>
    </w:p>
    <w:p w:rsidR="00B625E3" w:rsidRDefault="00B625E3" w:rsidP="00B625E3">
      <w:pPr>
        <w:autoSpaceDE w:val="0"/>
        <w:autoSpaceDN w:val="0"/>
        <w:adjustRightInd w:val="0"/>
        <w:spacing w:after="0" w:line="240" w:lineRule="auto"/>
        <w:rPr>
          <w:rFonts w:ascii="HelveticaNeueLTW1G-Lt" w:hAnsi="HelveticaNeueLTW1G-Lt" w:cs="HelveticaNeueLTW1G-Lt"/>
          <w:color w:val="5F6062"/>
          <w:sz w:val="18"/>
          <w:szCs w:val="18"/>
        </w:rPr>
      </w:pPr>
      <w:r>
        <w:rPr>
          <w:rFonts w:ascii="HelveticaNeueLTW1G-Lt" w:hAnsi="HelveticaNeueLTW1G-Lt" w:cs="HelveticaNeueLTW1G-Lt"/>
          <w:color w:val="5F6062"/>
          <w:sz w:val="18"/>
          <w:szCs w:val="18"/>
        </w:rPr>
        <w:t>1 package = 6 pieces = 2</w:t>
      </w:r>
      <w:proofErr w:type="gramStart"/>
      <w:r>
        <w:rPr>
          <w:rFonts w:ascii="HelveticaNeueLTW1G-Lt" w:hAnsi="HelveticaNeueLTW1G-Lt" w:cs="HelveticaNeueLTW1G-Lt"/>
          <w:color w:val="5F6062"/>
          <w:sz w:val="18"/>
          <w:szCs w:val="18"/>
        </w:rPr>
        <w:t>,5344</w:t>
      </w:r>
      <w:proofErr w:type="gramEnd"/>
      <w:r>
        <w:rPr>
          <w:rFonts w:ascii="HelveticaNeueLTW1G-Lt" w:hAnsi="HelveticaNeueLTW1G-Lt" w:cs="HelveticaNeueLTW1G-Lt"/>
          <w:color w:val="5F6062"/>
          <w:sz w:val="18"/>
          <w:szCs w:val="18"/>
        </w:rPr>
        <w:t xml:space="preserve"> m²</w:t>
      </w:r>
    </w:p>
    <w:p w:rsidR="00B625E3" w:rsidRDefault="00B625E3" w:rsidP="00012EBD">
      <w:pPr>
        <w:rPr>
          <w:rFonts w:ascii="HelveticaNeueLTW1G-Lt" w:hAnsi="HelveticaNeueLTW1G-Lt" w:cs="HelveticaNeueLTW1G-Lt"/>
          <w:color w:val="5F6062"/>
          <w:sz w:val="18"/>
          <w:szCs w:val="18"/>
          <w:rtl/>
        </w:rPr>
      </w:pPr>
      <w:r>
        <w:rPr>
          <w:rFonts w:ascii="HelveticaNeueLTW1G-Lt" w:hAnsi="HelveticaNeueLTW1G-Lt" w:cs="HelveticaNeueLTW1G-Lt"/>
          <w:color w:val="5F6062"/>
          <w:sz w:val="18"/>
          <w:szCs w:val="18"/>
        </w:rPr>
        <w:t>1 palette = 35 packages = 80</w:t>
      </w:r>
      <w:proofErr w:type="gramStart"/>
      <w:r>
        <w:rPr>
          <w:rFonts w:ascii="HelveticaNeueLTW1G-Lt" w:hAnsi="HelveticaNeueLTW1G-Lt" w:cs="HelveticaNeueLTW1G-Lt"/>
          <w:color w:val="5F6062"/>
          <w:sz w:val="18"/>
          <w:szCs w:val="18"/>
        </w:rPr>
        <w:t>,70</w:t>
      </w:r>
      <w:proofErr w:type="gramEnd"/>
      <w:r>
        <w:rPr>
          <w:rFonts w:ascii="HelveticaNeueLTW1G-Lt" w:hAnsi="HelveticaNeueLTW1G-Lt" w:cs="HelveticaNeueLTW1G-Lt"/>
          <w:color w:val="5F6062"/>
          <w:sz w:val="18"/>
          <w:szCs w:val="18"/>
        </w:rPr>
        <w:t xml:space="preserve"> m²</w:t>
      </w:r>
    </w:p>
    <w:p w:rsidR="00003365" w:rsidRPr="00003365" w:rsidRDefault="00003365" w:rsidP="00003365">
      <w:pPr>
        <w:rPr>
          <w:rFonts w:ascii="HelveticaNeueLTW1G-Lt" w:hAnsi="HelveticaNeueLTW1G-Lt" w:cs="HelveticaNeueLTW1G-Lt"/>
          <w:b/>
          <w:bCs/>
          <w:color w:val="5F6062"/>
          <w:sz w:val="18"/>
          <w:szCs w:val="18"/>
        </w:rPr>
      </w:pPr>
      <w:r>
        <w:rPr>
          <w:rFonts w:ascii="HelveticaNeueLTW1G-Lt" w:hAnsi="HelveticaNeueLTW1G-Lt"/>
          <w:color w:val="5F6062"/>
          <w:sz w:val="18"/>
          <w:szCs w:val="18"/>
          <w:lang w:bidi="ar-EG"/>
        </w:rPr>
        <w:t xml:space="preserve">Or </w:t>
      </w:r>
      <w:r>
        <w:rPr>
          <w:rFonts w:ascii="HelveticaNeueLTW1G-Lt" w:hAnsi="HelveticaNeueLTW1G-Lt" w:cs="HelveticaNeueLTW1G-Lt"/>
          <w:color w:val="5F6062"/>
          <w:sz w:val="18"/>
          <w:szCs w:val="18"/>
        </w:rPr>
        <w:t>1 palette = 48 packages = 111,744 m²</w:t>
      </w:r>
    </w:p>
    <w:p w:rsidR="00D20627" w:rsidRDefault="00D20627" w:rsidP="00D20627">
      <w:pPr>
        <w:rPr>
          <w:rFonts w:ascii="HelveticaNeueLTW1G-Lt" w:hAnsi="HelveticaNeueLTW1G-Lt" w:cs="HelveticaNeueLTW1G-Lt"/>
          <w:b/>
          <w:bCs/>
          <w:color w:val="5F6062"/>
          <w:sz w:val="18"/>
          <w:szCs w:val="18"/>
          <w:rtl/>
        </w:rPr>
      </w:pPr>
      <w:r w:rsidRPr="00474E16">
        <w:rPr>
          <w:rFonts w:ascii="HelveticaNeueLTW1G-Lt" w:hAnsi="HelveticaNeueLTW1G-Lt" w:cs="HelveticaNeueLTW1G-Lt"/>
          <w:b/>
          <w:bCs/>
          <w:color w:val="5F6062"/>
          <w:sz w:val="18"/>
          <w:szCs w:val="18"/>
          <w:highlight w:val="cyan"/>
        </w:rPr>
        <w:t>Contact us for catalogs and price offer</w:t>
      </w:r>
      <w:r w:rsidRPr="00D20627">
        <w:rPr>
          <w:rFonts w:ascii="HelveticaNeueLTW1G-Lt" w:hAnsi="HelveticaNeueLTW1G-Lt" w:cs="HelveticaNeueLTW1G-Lt"/>
          <w:b/>
          <w:bCs/>
          <w:color w:val="5F6062"/>
          <w:sz w:val="18"/>
          <w:szCs w:val="18"/>
        </w:rPr>
        <w:t xml:space="preserve"> </w:t>
      </w:r>
    </w:p>
    <w:p w:rsidR="00C17AF4" w:rsidRDefault="00C17AF4" w:rsidP="00C17AF4"/>
    <w:p w:rsidR="00CE53D7" w:rsidRDefault="00CE53D7" w:rsidP="00C17AF4"/>
    <w:sectPr w:rsidR="00CE53D7" w:rsidSect="000B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W1G-L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3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elveticaNeueLTW1G-B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7AF4"/>
    <w:rsid w:val="00003365"/>
    <w:rsid w:val="00012EBD"/>
    <w:rsid w:val="00062F23"/>
    <w:rsid w:val="000B1770"/>
    <w:rsid w:val="00326B43"/>
    <w:rsid w:val="00474E16"/>
    <w:rsid w:val="00674ED1"/>
    <w:rsid w:val="008A1011"/>
    <w:rsid w:val="009A4955"/>
    <w:rsid w:val="00A710EA"/>
    <w:rsid w:val="00B625E3"/>
    <w:rsid w:val="00C17AF4"/>
    <w:rsid w:val="00CE53D7"/>
    <w:rsid w:val="00D20627"/>
    <w:rsid w:val="00D70817"/>
    <w:rsid w:val="00E40823"/>
    <w:rsid w:val="00F43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3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2017-12-18T11:03:00Z</dcterms:created>
  <dcterms:modified xsi:type="dcterms:W3CDTF">2017-12-18T17:46:00Z</dcterms:modified>
</cp:coreProperties>
</file>