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3D0261A1" w14:textId="77777777" w:rsidR="00C759B9" w:rsidRPr="00C759B9" w:rsidRDefault="00EE27D9" w:rsidP="00C759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Сложные техники рефакторинга. </w:t>
      </w:r>
    </w:p>
    <w:p w14:paraId="71A39799" w14:textId="1F684424" w:rsidR="00EE27D9" w:rsidRDefault="00C759B9" w:rsidP="00C759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представления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5B693E83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3C871BB4" w:rsidR="006253EA" w:rsidRPr="00C759B9" w:rsidRDefault="006253EA" w:rsidP="00C759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>зучить техники рефакторинга позволяющие выполнять отделение представления от остального кода.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13E0248E" w14:textId="77777777" w:rsidR="00C759B9" w:rsidRDefault="00C759B9" w:rsidP="00C759B9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1) </w:t>
      </w:r>
      <w:r w:rsidRPr="001275D2">
        <w:rPr>
          <w:b/>
          <w:bCs/>
          <w:sz w:val="28"/>
          <w:szCs w:val="28"/>
        </w:rPr>
        <w:t>В чем особенность выделения представлений при проведении сложных рефакторингов?</w:t>
      </w:r>
    </w:p>
    <w:p w14:paraId="18E70F84" w14:textId="77777777" w:rsidR="00C759B9" w:rsidRDefault="00C759B9" w:rsidP="00C759B9">
      <w:pPr>
        <w:pStyle w:val="Default"/>
        <w:spacing w:after="36"/>
        <w:ind w:firstLine="709"/>
        <w:jc w:val="both"/>
        <w:rPr>
          <w:sz w:val="28"/>
          <w:szCs w:val="28"/>
        </w:rPr>
      </w:pPr>
      <w:r w:rsidRPr="00EE7D06">
        <w:rPr>
          <w:sz w:val="28"/>
          <w:szCs w:val="28"/>
        </w:rPr>
        <w:t>Особенность выделения представлений при проведении сложных рефакторингов заключается в возможности отделения логики приложения от его пользовательского интерфейса, что упрощает понимание, модификацию и тестирование кода. Это позволяет фокусироваться на изменении бизнес-логики без риска случайного нарушения пользовательского интерфейса, а также облегчает обновление UI без влияния на основную логику программы.</w:t>
      </w:r>
    </w:p>
    <w:p w14:paraId="734AF535" w14:textId="77777777" w:rsidR="00C759B9" w:rsidRPr="00EE7D06" w:rsidRDefault="00C759B9" w:rsidP="00C759B9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2) </w:t>
      </w:r>
      <w:r w:rsidRPr="00EE7D06">
        <w:rPr>
          <w:b/>
          <w:bCs/>
          <w:sz w:val="28"/>
          <w:szCs w:val="28"/>
        </w:rPr>
        <w:t>Как проверять корректность работы программы в случае отсутствия готовых тестов?</w:t>
      </w:r>
    </w:p>
    <w:p w14:paraId="1DADE7EE" w14:textId="77777777" w:rsidR="00C759B9" w:rsidRPr="00EE7D06" w:rsidRDefault="00C759B9" w:rsidP="00C759B9">
      <w:pPr>
        <w:pStyle w:val="Default"/>
        <w:spacing w:after="36"/>
        <w:ind w:firstLine="709"/>
        <w:jc w:val="both"/>
        <w:rPr>
          <w:sz w:val="28"/>
          <w:szCs w:val="28"/>
        </w:rPr>
      </w:pPr>
      <w:r w:rsidRPr="00EE7D06">
        <w:rPr>
          <w:sz w:val="28"/>
          <w:szCs w:val="28"/>
        </w:rPr>
        <w:t>В случае отсутствия готовых тестов для проверки корректности работы программы рекомендуется:</w:t>
      </w:r>
    </w:p>
    <w:p w14:paraId="33A76676" w14:textId="24E123E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Разработать тесты</w:t>
      </w:r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начать</w:t>
      </w:r>
      <w:r w:rsidRPr="00EE7D06">
        <w:rPr>
          <w:sz w:val="28"/>
          <w:szCs w:val="28"/>
        </w:rPr>
        <w:t xml:space="preserve"> с написания тестов, основанных на текущем поведении программы, чтобы обеспечить регрессионное тестирование.</w:t>
      </w:r>
    </w:p>
    <w:p w14:paraId="38127DE8" w14:textId="098F9818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ручное тестирование</w:t>
      </w:r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временно</w:t>
      </w:r>
      <w:r w:rsidRPr="00EE7D06">
        <w:rPr>
          <w:sz w:val="28"/>
          <w:szCs w:val="28"/>
        </w:rPr>
        <w:t xml:space="preserve"> применять ручное тестирование для проверки ключевых функций программы.</w:t>
      </w:r>
    </w:p>
    <w:p w14:paraId="3874FA3C" w14:textId="1227B30D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Применить пошаговое тестирование</w:t>
      </w:r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разбить</w:t>
      </w:r>
      <w:r w:rsidRPr="00EE7D06">
        <w:rPr>
          <w:sz w:val="28"/>
          <w:szCs w:val="28"/>
        </w:rPr>
        <w:t xml:space="preserve"> рефакторинг на маленькие шаги и после каждого шага проводить тестирование измененных частей программы.</w:t>
      </w:r>
    </w:p>
    <w:p w14:paraId="7AB0982D" w14:textId="04CDD87C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инструменты статического анализа</w:t>
      </w:r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они</w:t>
      </w:r>
      <w:r w:rsidRPr="00EE7D06">
        <w:rPr>
          <w:sz w:val="28"/>
          <w:szCs w:val="28"/>
        </w:rPr>
        <w:t xml:space="preserve"> могут помочь обнаружить потенциальные ошибки и уязвимости в коде без выполнения программы.</w:t>
      </w:r>
    </w:p>
    <w:p w14:paraId="63CAE205" w14:textId="7777777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Проводить Exploratory Testing (исследовательское тестирование):</w:t>
      </w:r>
      <w:r w:rsidRPr="00EE7D06">
        <w:rPr>
          <w:sz w:val="28"/>
          <w:szCs w:val="28"/>
        </w:rPr>
        <w:t xml:space="preserve"> Этот подход предполагает активный поиск ошибок путем исследования программы без заранее определенных сценариев тестирования.</w:t>
      </w:r>
    </w:p>
    <w:p w14:paraId="794DB467" w14:textId="7777777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логирование и отладку:</w:t>
      </w:r>
      <w:r w:rsidRPr="00EE7D06">
        <w:rPr>
          <w:sz w:val="28"/>
          <w:szCs w:val="28"/>
        </w:rPr>
        <w:t xml:space="preserve"> Добавление логирования в критические части системы может помочь отследить и верифицировать поведение программы в процессе рефакторинга.</w:t>
      </w:r>
    </w:p>
    <w:p w14:paraId="10094790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2959C9E" w14:textId="211F495C" w:rsidR="00D0315E" w:rsidRDefault="009C37CF" w:rsidP="00C75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1) 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2.2 изменениями, применив описанные в теории методы рефакторинга.</w:t>
      </w:r>
    </w:p>
    <w:p w14:paraId="4030074A" w14:textId="0A1A4E7B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иерархию классов представлений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снабором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методов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657CEF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51AB40D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31E3DFB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_customer);</w:t>
      </w:r>
    </w:p>
    <w:p w14:paraId="0E0A0DE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);</w:t>
      </w:r>
    </w:p>
    <w:p w14:paraId="32C4270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2A19A4F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bonus);</w:t>
      </w:r>
    </w:p>
    <w:p w14:paraId="51A730F5" w14:textId="34DA4969" w:rsidR="00732362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3D2C8A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HtmlView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70B817B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6173AEC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2E04477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75370EF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5C45753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6FAF93D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3DC710B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18D9417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61B1CEF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7D5DDE4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525300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4EAF1A2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2E8C61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5A732F3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0FE763D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30158C02" w14:textId="77777777" w:rsid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5DD66C34" w14:textId="28ADF103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0601EF1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133F1EC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778C79B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6325DE2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3EC98B3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54EE842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lastRenderedPageBreak/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5D51082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08B302F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56863B3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769A734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E44B9B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4D957C5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7AD108A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045B4BA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4D33171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0D68A486" w14:textId="3C0AA1AE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1E3EAA81" w14:textId="0F0A5350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Переносим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Bill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TxtView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2AB47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3B594205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6A4694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30A9DC1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7F6C0D8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Счет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 +</w:t>
      </w:r>
    </w:p>
    <w:p w14:paraId="6F4FEB5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Название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" + "\t" +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Цена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" +</w:t>
      </w:r>
    </w:p>
    <w:p w14:paraId="6803D5F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>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"Кол-во" + "Стоимость" +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"Скидка" +</w:t>
      </w:r>
    </w:p>
    <w:p w14:paraId="76339C6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"Сумма" +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"Бонус" + "\</w:t>
      </w:r>
      <w:r w:rsidRPr="00BC509A">
        <w:rPr>
          <w:rFonts w:ascii="Consolas" w:hAnsi="Consolas" w:cs="Times New Roman"/>
          <w:sz w:val="20"/>
          <w:szCs w:val="20"/>
        </w:rPr>
        <w:t>n</w:t>
      </w:r>
      <w:r w:rsidRPr="00BC509A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3504D09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</w:rPr>
        <w:t>}</w:t>
      </w:r>
    </w:p>
    <w:p w14:paraId="14C25C4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результата</w:t>
      </w:r>
      <w:proofErr w:type="spellEnd"/>
    </w:p>
    <w:p w14:paraId="7F5A4D6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46586B2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914291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" +</w:t>
      </w:r>
    </w:p>
    <w:p w14:paraId="257A04D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 +</w:t>
      </w:r>
    </w:p>
    <w:p w14:paraId="55198F7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() +</w:t>
      </w:r>
    </w:p>
    <w:p w14:paraId="50A29C4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09514E65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</w:rPr>
        <w:t>}</w:t>
      </w:r>
    </w:p>
    <w:p w14:paraId="0F3937E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списка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товаров</w:t>
      </w:r>
      <w:proofErr w:type="spellEnd"/>
    </w:p>
    <w:p w14:paraId="21238AF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6B97EA7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3E0AE04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24ABFD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"\t" +</w:t>
      </w:r>
    </w:p>
    <w:p w14:paraId="48AD54F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3CA28A9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lastRenderedPageBreak/>
        <w:t xml:space="preserve">                "\t" + (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()).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42AB6F1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45D0991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bonus.ToString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"\n";</w:t>
      </w:r>
    </w:p>
    <w:p w14:paraId="6E8E173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19951FD3" w14:textId="5C1D8F97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7A508725" w14:textId="7B6F3A63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HtmlView</w:t>
      </w:r>
    </w:p>
    <w:p w14:paraId="21E0178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HtmlView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2CF3F44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25EF3E4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оглавления</w:t>
      </w:r>
    </w:p>
    <w:p w14:paraId="6634241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795A914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2285213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6858510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1F2AA5F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422E7FDA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0CEB96B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50230D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0017943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239D2CF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5FD1C6C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0DC4CF9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525C85E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289FC0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4295B3B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71F1801" w14:textId="041B5469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64232B0E" w14:textId="09309E30" w:rsidR="00C759B9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Параметрезуем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конструктор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Bill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новым параметром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создаем для его хранения поле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классе.</w:t>
      </w:r>
    </w:p>
    <w:p w14:paraId="317FA82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0961EEB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0D102F4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_view;</w:t>
      </w:r>
    </w:p>
    <w:p w14:paraId="40F1E11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view)</w:t>
      </w:r>
    </w:p>
    <w:p w14:paraId="1A54778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357A903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= customer;</w:t>
      </w:r>
    </w:p>
    <w:p w14:paraId="39FC93A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29BA6F6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this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._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view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view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6ED97DB" w14:textId="70507930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A9E9BFA" w14:textId="424CF462" w:rsidR="00C759B9" w:rsidRPr="00732362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Заменяем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тексте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statement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вхождения</w:t>
      </w:r>
    </w:p>
    <w:p w14:paraId="23398554" w14:textId="6B1CD6FC" w:rsid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(_customer);</w:t>
      </w:r>
    </w:p>
    <w:p w14:paraId="11BE850E" w14:textId="7DCC12A1" w:rsidR="005E26E0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60EA8327" w14:textId="1F4D075F" w:rsidR="005E26E0" w:rsidRP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77236147" w14:textId="42ED9E60" w:rsidR="00C759B9" w:rsidRPr="00732362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Заменяем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Bill</w:t>
      </w:r>
    </w:p>
    <w:p w14:paraId="788516A9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24C34C21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734C55D7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customer = new Customer("</w:t>
      </w:r>
      <w:r w:rsidRPr="005E26E0">
        <w:rPr>
          <w:rFonts w:ascii="Consolas" w:hAnsi="Consolas" w:cs="Times New Roman"/>
          <w:sz w:val="20"/>
          <w:szCs w:val="20"/>
          <w:lang w:val="ru-RU"/>
        </w:rPr>
        <w:t>Тестовый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клиент</w:t>
      </w:r>
      <w:r w:rsidRPr="005E26E0">
        <w:rPr>
          <w:rFonts w:ascii="Consolas" w:hAnsi="Consolas" w:cs="Times New Roman"/>
          <w:sz w:val="20"/>
          <w:szCs w:val="20"/>
        </w:rPr>
        <w:t>",10);</w:t>
      </w:r>
    </w:p>
    <w:p w14:paraId="528620BA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7EA250B7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bill = new Bill(customer, view);</w:t>
      </w:r>
    </w:p>
    <w:p w14:paraId="6A3AAF6B" w14:textId="33FF71D2" w:rsidR="00732362" w:rsidRPr="00732362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8495963" w14:textId="72E73D52" w:rsidR="00C759B9" w:rsidRPr="00732362" w:rsidRDefault="00732362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Все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должны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проходить</w:t>
      </w:r>
      <w:proofErr w:type="spellEnd"/>
    </w:p>
    <w:p w14:paraId="257A3B56" w14:textId="2B7D5FB4" w:rsidR="00732362" w:rsidRDefault="005E26E0" w:rsidP="005E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6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D4B4B" wp14:editId="75CE39FC">
            <wp:extent cx="2114845" cy="3458058"/>
            <wp:effectExtent l="0" t="0" r="0" b="9525"/>
            <wp:docPr id="14856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1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539" w14:textId="1D003CDB" w:rsidR="005E26E0" w:rsidRPr="005E26E0" w:rsidRDefault="005E26E0" w:rsidP="005E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Результаты тестирование</w:t>
      </w:r>
    </w:p>
    <w:p w14:paraId="722A69BB" w14:textId="3A12AC1D" w:rsidR="00732362" w:rsidRPr="00732362" w:rsidRDefault="00732362" w:rsidP="0073236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свойство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динамической замены представления.</w:t>
      </w:r>
    </w:p>
    <w:p w14:paraId="4AEFD7C5" w14:textId="77777777" w:rsidR="00732362" w:rsidRPr="00732362" w:rsidRDefault="00732362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431C1A0" w14:textId="6DD9E910" w:rsidR="00732362" w:rsidRDefault="00732362" w:rsidP="0073236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Переименовать метод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более отражающий суть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(например,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GetBill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GenerateBill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GetOutput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DAEF07D" w14:textId="704694FA" w:rsidR="00732362" w:rsidRP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GetBIll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</w:t>
      </w: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C759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81B4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3CCC42E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{</w:t>
      </w:r>
    </w:p>
    <w:p w14:paraId="03302B6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69FEF0A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7464154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Bill(Customer customer)</w:t>
      </w:r>
    </w:p>
    <w:p w14:paraId="3E9071D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466C68D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customer;</w:t>
      </w:r>
    </w:p>
    <w:p w14:paraId="47FE3C1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7F535B1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3BD9CE4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2DCA72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A8DC48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r w:rsidRPr="005E26E0">
        <w:rPr>
          <w:rFonts w:ascii="Consolas" w:hAnsi="Consolas" w:cs="Times New Roman"/>
          <w:sz w:val="20"/>
          <w:szCs w:val="20"/>
        </w:rPr>
        <w:t>items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r w:rsidRPr="005E26E0">
        <w:rPr>
          <w:rFonts w:ascii="Consolas" w:hAnsi="Consolas" w:cs="Times New Roman"/>
          <w:sz w:val="20"/>
          <w:szCs w:val="20"/>
        </w:rPr>
        <w:t>Add</w:t>
      </w:r>
      <w:r w:rsidRPr="005E26E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3BB999F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A540BD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65572E0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</w:t>
      </w:r>
    </w:p>
    <w:p w14:paraId="5C8D336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FFA027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Счет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 "\n" +</w:t>
      </w:r>
    </w:p>
    <w:p w14:paraId="253D2F0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"Название"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"Цена" +</w:t>
      </w:r>
    </w:p>
    <w:p w14:paraId="3740ED7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"Кол-во" + "Стоимость"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"Скидка" +</w:t>
      </w:r>
    </w:p>
    <w:p w14:paraId="50E1C4B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"Сумма"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"Бонус" + "\</w:t>
      </w:r>
      <w:r w:rsidRPr="005E26E0">
        <w:rPr>
          <w:rFonts w:ascii="Consolas" w:hAnsi="Consolas" w:cs="Times New Roman"/>
          <w:sz w:val="20"/>
          <w:szCs w:val="20"/>
        </w:rPr>
        <w:t>n</w:t>
      </w:r>
      <w:r w:rsidRPr="005E26E0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00458BD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>}</w:t>
      </w:r>
    </w:p>
    <w:p w14:paraId="0711556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результата</w:t>
      </w:r>
      <w:proofErr w:type="spellEnd"/>
    </w:p>
    <w:p w14:paraId="3F06E62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06B941A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0C1965A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" + </w:t>
      </w:r>
    </w:p>
    <w:p w14:paraId="455CE53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"\n" + </w:t>
      </w:r>
    </w:p>
    <w:p w14:paraId="17D3833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() + </w:t>
      </w:r>
    </w:p>
    <w:p w14:paraId="285DD35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328060F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>}</w:t>
      </w:r>
    </w:p>
    <w:p w14:paraId="02154A8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списка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товаров</w:t>
      </w:r>
      <w:proofErr w:type="spellEnd"/>
    </w:p>
    <w:p w14:paraId="05D8487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each, double discount,</w:t>
      </w:r>
    </w:p>
    <w:p w14:paraId="55603AD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int bonus)</w:t>
      </w:r>
    </w:p>
    <w:p w14:paraId="67BE63D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0E09624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 "\t" +</w:t>
      </w:r>
    </w:p>
    <w:p w14:paraId="190B636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64F24A8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3E22EA0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5C78CA1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" + </w:t>
      </w:r>
      <w:r w:rsidRPr="005E26E0">
        <w:rPr>
          <w:rFonts w:ascii="Consolas" w:hAnsi="Consolas" w:cs="Times New Roman"/>
          <w:sz w:val="20"/>
          <w:szCs w:val="20"/>
        </w:rPr>
        <w:t>bonus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 + "\</w:t>
      </w:r>
      <w:r w:rsidRPr="005E26E0">
        <w:rPr>
          <w:rFonts w:ascii="Consolas" w:hAnsi="Consolas" w:cs="Times New Roman"/>
          <w:sz w:val="20"/>
          <w:szCs w:val="20"/>
        </w:rPr>
        <w:t>n</w:t>
      </w:r>
      <w:r w:rsidRPr="005E26E0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20EE7D8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8523FF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</w:p>
    <w:p w14:paraId="066DC39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</w:p>
    <w:p w14:paraId="3BF593A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572D798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each)</w:t>
      </w:r>
    </w:p>
    <w:p w14:paraId="069C1B6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DD496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4F9EF3B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1FF94C7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//---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получения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использованных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бонусов</w:t>
      </w:r>
      <w:proofErr w:type="spellEnd"/>
    </w:p>
    <w:p w14:paraId="39F72A8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5A283B5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5479437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4B1DCAF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50FFB8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4C3F4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5)</w:t>
      </w:r>
    </w:p>
    <w:p w14:paraId="712439F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15D0BB5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03AF767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5F4FE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1)</w:t>
      </w:r>
    </w:p>
    <w:p w14:paraId="4C8900A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3EEAAEE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4C44C2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4E6F95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2BF7C7E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statement()</w:t>
      </w:r>
    </w:p>
    <w:p w14:paraId="5BBCF88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7B98414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1B0DAEB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76F38B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782A47E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0914CB7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())</w:t>
      </w:r>
    </w:p>
    <w:p w14:paraId="7DCEAC1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CAD8F2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2958C0A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4CE299A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2C2DB29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>double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5E26E0">
        <w:rPr>
          <w:rFonts w:ascii="Consolas" w:hAnsi="Consolas" w:cs="Times New Roman"/>
          <w:sz w:val="20"/>
          <w:szCs w:val="20"/>
        </w:rPr>
        <w:t>discount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5E26E0">
        <w:rPr>
          <w:rFonts w:ascii="Consolas" w:hAnsi="Consolas" w:cs="Times New Roman"/>
          <w:sz w:val="20"/>
          <w:szCs w:val="20"/>
        </w:rPr>
        <w:t>each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7028847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>int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5E26E0">
        <w:rPr>
          <w:rFonts w:ascii="Consolas" w:hAnsi="Consolas" w:cs="Times New Roman"/>
          <w:sz w:val="20"/>
          <w:szCs w:val="20"/>
        </w:rPr>
        <w:t>bonus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5E26E0">
        <w:rPr>
          <w:rFonts w:ascii="Consolas" w:hAnsi="Consolas" w:cs="Times New Roman"/>
          <w:sz w:val="20"/>
          <w:szCs w:val="20"/>
        </w:rPr>
        <w:t>each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D6FE6D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28F76C6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3706319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 - discount;</w:t>
      </w:r>
    </w:p>
    <w:p w14:paraId="03A8371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6756DFD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AD5736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39B8F06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6EBDC9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bonus;</w:t>
      </w:r>
    </w:p>
    <w:p w14:paraId="217B3F2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32F6B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добавить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нижний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колонтитул</w:t>
      </w:r>
      <w:proofErr w:type="spellEnd"/>
    </w:p>
    <w:p w14:paraId="0E2F96C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52B766D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Запомнить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бонус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клиента</w:t>
      </w:r>
      <w:proofErr w:type="spellEnd"/>
    </w:p>
    <w:p w14:paraId="60F23D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481CCC8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13DE2DD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31638F7D" w14:textId="4D91FEDA" w:rsidR="00732362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}</w:t>
      </w:r>
    </w:p>
    <w:p w14:paraId="37962498" w14:textId="0F16F8AF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После</w:t>
      </w:r>
      <w:r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C05C8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5AAB2E4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{</w:t>
      </w:r>
    </w:p>
    <w:p w14:paraId="741AC4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41F1BF5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7245454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view;</w:t>
      </w:r>
    </w:p>
    <w:p w14:paraId="668010E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view)</w:t>
      </w:r>
    </w:p>
    <w:p w14:paraId="5A166DC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97E33A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customer;</w:t>
      </w:r>
    </w:p>
    <w:p w14:paraId="6991392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034A8E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view;</w:t>
      </w:r>
    </w:p>
    <w:p w14:paraId="5E38260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2B17687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3C101F4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518CFCE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8CDF08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7F91F62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1D9D71C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each)</w:t>
      </w:r>
    </w:p>
    <w:p w14:paraId="3C2325A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B6763C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386AF4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7A290ED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//---</w:t>
      </w:r>
      <w:r w:rsidRPr="005E2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142C4FC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02FCC21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35AE7C1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01DB5DB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57A8154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6644CA5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5)</w:t>
      </w:r>
    </w:p>
    <w:p w14:paraId="7813470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1698555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6D0FED2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170A1AF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1)</w:t>
      </w:r>
    </w:p>
    <w:p w14:paraId="79B8F38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4764848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763CDEE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1840E03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0BE5BDB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</w:t>
      </w:r>
    </w:p>
    <w:p w14:paraId="07AB463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50B1325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38E56B0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5447DE8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6431E6D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(_customer);</w:t>
      </w:r>
    </w:p>
    <w:p w14:paraId="6970DC1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())</w:t>
      </w:r>
    </w:p>
    <w:p w14:paraId="29B7EAA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0FB18DB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2995794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665B22B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14F929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74B8332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98E454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4204183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3222FAD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 - discount;</w:t>
      </w:r>
    </w:p>
    <w:p w14:paraId="02FE98D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7C39946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47FEB3F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114A1FD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63B31A5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bonus;</w:t>
      </w:r>
    </w:p>
    <w:p w14:paraId="6905989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16BD0DF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r w:rsidRPr="005E26E0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6DCE70E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23CE77D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r w:rsidRPr="005E26E0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42D8E4E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15D22B5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result;</w:t>
      </w:r>
    </w:p>
    <w:p w14:paraId="3AD47B2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0B2EF4E" w14:textId="74EAD84B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5210D26A" w:rsidR="006253EA" w:rsidRPr="0007090A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представления от остального кода.</w:t>
      </w:r>
    </w:p>
    <w:sectPr w:rsidR="006253EA" w:rsidRPr="0007090A" w:rsidSect="004A30FE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4F29" w14:textId="77777777" w:rsidR="004A30FE" w:rsidRDefault="004A30FE" w:rsidP="007F5257">
      <w:pPr>
        <w:spacing w:after="0" w:line="240" w:lineRule="auto"/>
      </w:pPr>
      <w:r>
        <w:separator/>
      </w:r>
    </w:p>
  </w:endnote>
  <w:endnote w:type="continuationSeparator" w:id="0">
    <w:p w14:paraId="6B355024" w14:textId="77777777" w:rsidR="004A30FE" w:rsidRDefault="004A30FE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DD15" w14:textId="77777777" w:rsidR="004A30FE" w:rsidRDefault="004A30FE" w:rsidP="007F5257">
      <w:pPr>
        <w:spacing w:after="0" w:line="240" w:lineRule="auto"/>
      </w:pPr>
      <w:r>
        <w:separator/>
      </w:r>
    </w:p>
  </w:footnote>
  <w:footnote w:type="continuationSeparator" w:id="0">
    <w:p w14:paraId="4600AC9E" w14:textId="77777777" w:rsidR="004A30FE" w:rsidRDefault="004A30FE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1"/>
  </w:num>
  <w:num w:numId="3" w16cid:durableId="2003073143">
    <w:abstractNumId w:val="8"/>
  </w:num>
  <w:num w:numId="4" w16cid:durableId="193661206">
    <w:abstractNumId w:val="9"/>
  </w:num>
  <w:num w:numId="5" w16cid:durableId="1640189927">
    <w:abstractNumId w:val="5"/>
  </w:num>
  <w:num w:numId="6" w16cid:durableId="1990941977">
    <w:abstractNumId w:val="10"/>
  </w:num>
  <w:num w:numId="7" w16cid:durableId="834802914">
    <w:abstractNumId w:val="12"/>
  </w:num>
  <w:num w:numId="8" w16cid:durableId="797723420">
    <w:abstractNumId w:val="6"/>
  </w:num>
  <w:num w:numId="9" w16cid:durableId="1904870212">
    <w:abstractNumId w:val="14"/>
  </w:num>
  <w:num w:numId="10" w16cid:durableId="1493714900">
    <w:abstractNumId w:val="13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15"/>
  </w:num>
  <w:num w:numId="15" w16cid:durableId="1654026408">
    <w:abstractNumId w:val="7"/>
  </w:num>
  <w:num w:numId="16" w16cid:durableId="1046641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1F4468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907A2"/>
    <w:rsid w:val="003A6473"/>
    <w:rsid w:val="003A649C"/>
    <w:rsid w:val="003B50F0"/>
    <w:rsid w:val="003F3B47"/>
    <w:rsid w:val="00416E21"/>
    <w:rsid w:val="00423F4C"/>
    <w:rsid w:val="00430901"/>
    <w:rsid w:val="004A30FE"/>
    <w:rsid w:val="004B3590"/>
    <w:rsid w:val="004B5AAD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2362"/>
    <w:rsid w:val="007338DA"/>
    <w:rsid w:val="00734C7B"/>
    <w:rsid w:val="00794366"/>
    <w:rsid w:val="007F5045"/>
    <w:rsid w:val="007F5257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C509A"/>
    <w:rsid w:val="00BE1BF2"/>
    <w:rsid w:val="00BF6A01"/>
    <w:rsid w:val="00C759B9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54ABE"/>
    <w:rsid w:val="00E93B62"/>
    <w:rsid w:val="00EE27D9"/>
    <w:rsid w:val="00F16AF3"/>
    <w:rsid w:val="00F217CF"/>
    <w:rsid w:val="00F349A7"/>
    <w:rsid w:val="00F427FF"/>
    <w:rsid w:val="00F771AE"/>
    <w:rsid w:val="00F909A7"/>
    <w:rsid w:val="00FC6301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49</cp:revision>
  <dcterms:created xsi:type="dcterms:W3CDTF">2023-09-01T07:30:00Z</dcterms:created>
  <dcterms:modified xsi:type="dcterms:W3CDTF">2024-02-16T14:04:00Z</dcterms:modified>
</cp:coreProperties>
</file>