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proofErr w:type="spellStart"/>
      <w:r>
        <w:rPr>
          <w:sz w:val="32"/>
          <w:szCs w:val="32"/>
          <w:u w:val="single"/>
        </w:rPr>
        <w:t>КСиИБ</w:t>
      </w:r>
      <w:proofErr w:type="spellEnd"/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0E88690C" w:rsidR="00EE53C0" w:rsidRPr="00B83F6E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B83F6E" w:rsidRPr="00B83F6E">
        <w:rPr>
          <w:sz w:val="32"/>
          <w:szCs w:val="32"/>
        </w:rPr>
        <w:t>8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0D844186" w:rsidR="003A46BC" w:rsidRPr="003A46BC" w:rsidRDefault="003A46BC" w:rsidP="002619A2">
      <w:pPr>
        <w:jc w:val="center"/>
      </w:pPr>
      <w:r>
        <w:rPr>
          <w:b/>
          <w:bCs/>
          <w:color w:val="000000"/>
          <w:szCs w:val="28"/>
        </w:rPr>
        <w:t>Тема: «</w:t>
      </w:r>
      <w:r w:rsidR="00B763A0" w:rsidRPr="00B763A0">
        <w:rPr>
          <w:b/>
          <w:bCs/>
          <w:szCs w:val="28"/>
        </w:rPr>
        <w:t>Рефакторинг и расширение функциональности с использованием поведенческих паттернов проектирования</w:t>
      </w:r>
      <w:r>
        <w:rPr>
          <w:b/>
          <w:bCs/>
          <w:color w:val="000000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6F1ACB77" w:rsidR="000904C5" w:rsidRDefault="00B83F6E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техники рефакторинга с использованием поведенческих паттернов проектирования. </w:t>
      </w:r>
      <w:r w:rsidR="00F4287F">
        <w:rPr>
          <w:sz w:val="28"/>
          <w:szCs w:val="28"/>
        </w:rPr>
        <w:t xml:space="preserve"> 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214B42C1" w14:textId="0976849E" w:rsidR="002619A2" w:rsidRPr="002619A2" w:rsidRDefault="00C94170" w:rsidP="002619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65659E34" w14:textId="77777777" w:rsidR="00B83F6E" w:rsidRPr="00B83F6E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1) Изменить процесс назначения бонусов и скидок в соответствии с предложенными в пункте 2.2 изменениями, применив описанные в теории методы рефакторинга.</w:t>
      </w:r>
    </w:p>
    <w:p w14:paraId="6AB795CF" w14:textId="06732BED" w:rsidR="00C82F55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2) Проверить согласованность результатов и корректность работы нового варианта программы с результатами старой версии.</w:t>
      </w:r>
    </w:p>
    <w:p w14:paraId="3835193D" w14:textId="77777777" w:rsidR="00674DA0" w:rsidRDefault="00674DA0" w:rsidP="00674DA0">
      <w:pPr>
        <w:pStyle w:val="Default"/>
        <w:rPr>
          <w:sz w:val="28"/>
          <w:szCs w:val="28"/>
        </w:rPr>
      </w:pPr>
    </w:p>
    <w:p w14:paraId="21AE9BA2" w14:textId="679103ED" w:rsidR="00961DDE" w:rsidRPr="00674DA0" w:rsidRDefault="00B83F6E" w:rsidP="00961DDE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1) Создать новые классы для реализации паттерна стратегия для бонусов и реализовать их в соответствии с документацией.</w:t>
      </w:r>
    </w:p>
    <w:p w14:paraId="45731239" w14:textId="77777777" w:rsidR="00961DDE" w:rsidRDefault="00961DDE" w:rsidP="00961DDE">
      <w:pPr>
        <w:pStyle w:val="Default"/>
        <w:rPr>
          <w:b/>
          <w:bCs/>
          <w:sz w:val="28"/>
          <w:szCs w:val="28"/>
        </w:rPr>
      </w:pPr>
    </w:p>
    <w:p w14:paraId="3ABC2E93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//---Интерфейс стратегии для бонуса</w:t>
      </w:r>
    </w:p>
    <w:p w14:paraId="605385A2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IBonusStrategy</w:t>
      </w:r>
      <w:proofErr w:type="spellEnd"/>
    </w:p>
    <w:p w14:paraId="7F3A7595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BDDE40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price);</w:t>
      </w:r>
    </w:p>
    <w:p w14:paraId="0F040050" w14:textId="77777777" w:rsidR="00294132" w:rsidRPr="00617479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8CC658" w14:textId="77777777" w:rsidR="00294132" w:rsidRPr="00617479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4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6174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стратегии</w:t>
      </w:r>
      <w:r w:rsidRPr="006174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174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обычных</w:t>
      </w:r>
      <w:r w:rsidRPr="006174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5EA1F5AC" w14:textId="77777777" w:rsidR="00294132" w:rsidRPr="00617479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74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74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479">
        <w:rPr>
          <w:rFonts w:ascii="Cascadia Mono" w:hAnsi="Cascadia Mono" w:cs="Cascadia Mono"/>
          <w:color w:val="2B91AF"/>
          <w:sz w:val="19"/>
          <w:szCs w:val="19"/>
          <w:lang w:val="en-US"/>
        </w:rPr>
        <w:t>RegularBonusStrategy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065AA590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E277A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0E8D6CEF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98B8B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&gt; 2)</w:t>
      </w:r>
    </w:p>
    <w:p w14:paraId="17F3C8B6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quantity * price * 0.05m);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5%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покупки</w:t>
      </w:r>
    </w:p>
    <w:p w14:paraId="7E679B5F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7C0809F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13505E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FF029D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стратегии для товаров со скидкой</w:t>
      </w:r>
    </w:p>
    <w:p w14:paraId="0C13FA0F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SaleBonusStrategy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756CCDB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1BF1A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4D11A59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0ABEF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quantity * price * 0.01m);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1%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покупки</w:t>
      </w:r>
    </w:p>
    <w:p w14:paraId="6C4BEDA7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E9122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6A775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стратегии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специальных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267183F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SpecialBonusStrategy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6BE0BDD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E0183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5B0E6693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81F8C2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Нет бонусов для специальных товаров</w:t>
      </w:r>
    </w:p>
    <w:p w14:paraId="5F30FEC5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AAB2AA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952190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56A40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стратегии для новогоднего периода обычных товаров</w:t>
      </w:r>
    </w:p>
    <w:p w14:paraId="703A0A64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NewYearRegularBonusStrategy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7DAD82CE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800902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3EE6420E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80F2FF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7% от суммы покупки при покупке от 5000 руб.</w:t>
      </w:r>
    </w:p>
    <w:p w14:paraId="47F6E74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= quantity * 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price;</w:t>
      </w:r>
      <w:proofErr w:type="gramEnd"/>
    </w:p>
    <w:p w14:paraId="66140D1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(total &gt; 5000)</w:t>
      </w:r>
    </w:p>
    <w:p w14:paraId="2A4764A8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total * 0.07m);</w:t>
      </w:r>
    </w:p>
    <w:p w14:paraId="0FED3C14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&gt; 2)</w:t>
      </w:r>
    </w:p>
    <w:p w14:paraId="1B2683D7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0.05m); </w:t>
      </w:r>
      <w:r>
        <w:rPr>
          <w:rFonts w:ascii="Cascadia Mono" w:hAnsi="Cascadia Mono" w:cs="Cascadia Mono"/>
          <w:color w:val="008000"/>
          <w:sz w:val="19"/>
          <w:szCs w:val="19"/>
        </w:rPr>
        <w:t>// 5% от суммы покупки в обычном случае</w:t>
      </w:r>
    </w:p>
    <w:p w14:paraId="2F9C87E7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16769F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00A9C4" w14:textId="11396EE9" w:rsidR="00CE2261" w:rsidRDefault="00294132" w:rsidP="00294132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6360988A" w14:textId="77777777" w:rsidR="00294132" w:rsidRPr="006E76FF" w:rsidRDefault="00294132" w:rsidP="00294132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0B14237F" w14:textId="5AA37627" w:rsidR="00961DDE" w:rsidRPr="00B83F6E" w:rsidRDefault="00B83F6E" w:rsidP="00961DDE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lastRenderedPageBreak/>
        <w:t>2) Создать новые классы для реализации паттерна стратегия для скидок и реализовать их в соответствии с документацией.</w:t>
      </w:r>
    </w:p>
    <w:p w14:paraId="5A4474FF" w14:textId="77777777" w:rsidR="00961DDE" w:rsidRPr="00B83F6E" w:rsidRDefault="00961DDE" w:rsidP="00961DDE">
      <w:pPr>
        <w:pStyle w:val="Default"/>
        <w:rPr>
          <w:b/>
          <w:bCs/>
          <w:sz w:val="28"/>
          <w:szCs w:val="28"/>
        </w:rPr>
      </w:pPr>
    </w:p>
    <w:p w14:paraId="1E7F21DD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//---Интерфейс стратегии для расчета скидок</w:t>
      </w:r>
    </w:p>
    <w:p w14:paraId="0E42F0C8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IDiscountStrategy</w:t>
      </w:r>
      <w:proofErr w:type="spellEnd"/>
    </w:p>
    <w:p w14:paraId="391BE5CC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4BA556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price);</w:t>
      </w:r>
    </w:p>
    <w:p w14:paraId="3712D977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2D8292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6FACD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стратегии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обычных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4B00433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RegularDiscountStrategy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</w:p>
    <w:p w14:paraId="641E9BE5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4F8C04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57BB378A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4E8AEA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&gt; 2)</w:t>
      </w:r>
    </w:p>
    <w:p w14:paraId="14340E6C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* price) * 0.03m;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3% </w:t>
      </w:r>
      <w:r>
        <w:rPr>
          <w:rFonts w:ascii="Cascadia Mono" w:hAnsi="Cascadia Mono" w:cs="Cascadia Mono"/>
          <w:color w:val="008000"/>
          <w:sz w:val="19"/>
          <w:szCs w:val="19"/>
        </w:rPr>
        <w:t>скидка</w:t>
      </w:r>
    </w:p>
    <w:p w14:paraId="2C1A0FCA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DC87F4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589818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FC5AE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DF92E2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стратегии для товаров со скидкой</w:t>
      </w:r>
    </w:p>
    <w:p w14:paraId="0F12A685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SaleDiscountStrategy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</w:p>
    <w:p w14:paraId="598AFB8E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E15C1D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3797A318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8B266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&gt; 3)</w:t>
      </w:r>
    </w:p>
    <w:p w14:paraId="18C0D55D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* price) * 0.01m;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0.1% </w:t>
      </w:r>
      <w:r>
        <w:rPr>
          <w:rFonts w:ascii="Cascadia Mono" w:hAnsi="Cascadia Mono" w:cs="Cascadia Mono"/>
          <w:color w:val="008000"/>
          <w:sz w:val="19"/>
          <w:szCs w:val="19"/>
        </w:rPr>
        <w:t>скидка</w:t>
      </w:r>
    </w:p>
    <w:p w14:paraId="38C61040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6A3B52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28AFD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4AC95A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1B5970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стратегии для специальных товаров</w:t>
      </w:r>
    </w:p>
    <w:p w14:paraId="0042EC11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SpecialDiscountStrategy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IDiscountStrategy</w:t>
      </w:r>
      <w:proofErr w:type="spellEnd"/>
    </w:p>
    <w:p w14:paraId="2266FB81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CB479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0886A89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FEE4A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&gt; 10)</w:t>
      </w:r>
    </w:p>
    <w:p w14:paraId="3D95AF4F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* price) * 0.005m;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0.5% </w:t>
      </w:r>
      <w:r>
        <w:rPr>
          <w:rFonts w:ascii="Cascadia Mono" w:hAnsi="Cascadia Mono" w:cs="Cascadia Mono"/>
          <w:color w:val="008000"/>
          <w:sz w:val="19"/>
          <w:szCs w:val="19"/>
        </w:rPr>
        <w:t>скидка</w:t>
      </w:r>
    </w:p>
    <w:p w14:paraId="327333BB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945219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1E2F4C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094283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стратегии для новогоднего периода для товаров со скидкой</w:t>
      </w:r>
    </w:p>
    <w:p w14:paraId="6049758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NewYearSaleDiscountStrategy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</w:p>
    <w:p w14:paraId="7D2DAE80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8C602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1050C71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F3069E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= quantity * 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price;</w:t>
      </w:r>
      <w:proofErr w:type="gramEnd"/>
    </w:p>
    <w:p w14:paraId="57518A87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(total &gt; 2000)</w:t>
      </w:r>
    </w:p>
    <w:p w14:paraId="6E3C408C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0.03m; </w:t>
      </w:r>
      <w:r>
        <w:rPr>
          <w:rFonts w:ascii="Cascadia Mono" w:hAnsi="Cascadia Mono" w:cs="Cascadia Mono"/>
          <w:color w:val="008000"/>
          <w:sz w:val="19"/>
          <w:szCs w:val="19"/>
        </w:rPr>
        <w:t>// 3% скидка при покупке на сумму свыше 2000 руб.</w:t>
      </w:r>
    </w:p>
    <w:p w14:paraId="18851D18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&gt; 3)</w:t>
      </w:r>
    </w:p>
    <w:p w14:paraId="45B9DA4A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 * price) * 0.01m;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0.1% </w:t>
      </w:r>
      <w:r>
        <w:rPr>
          <w:rFonts w:ascii="Cascadia Mono" w:hAnsi="Cascadia Mono" w:cs="Cascadia Mono"/>
          <w:color w:val="008000"/>
          <w:sz w:val="19"/>
          <w:szCs w:val="19"/>
        </w:rPr>
        <w:t>скидка</w:t>
      </w:r>
    </w:p>
    <w:p w14:paraId="05F8280C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24FBB3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D8C35D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BAF9D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стратегии для новогоднего периода для акционных товаров</w:t>
      </w:r>
    </w:p>
    <w:p w14:paraId="381CD1EF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NewYearSpecialDiscountStrategy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</w:p>
    <w:p w14:paraId="44AE84A2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230747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38DB131F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796E7E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= quantity * 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price;</w:t>
      </w:r>
      <w:proofErr w:type="gramEnd"/>
    </w:p>
    <w:p w14:paraId="1890B6A3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(total &gt; 3000)</w:t>
      </w:r>
    </w:p>
    <w:p w14:paraId="02BB3D0C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0.05m; </w:t>
      </w:r>
      <w:r>
        <w:rPr>
          <w:rFonts w:ascii="Cascadia Mono" w:hAnsi="Cascadia Mono" w:cs="Cascadia Mono"/>
          <w:color w:val="008000"/>
          <w:sz w:val="19"/>
          <w:szCs w:val="19"/>
        </w:rPr>
        <w:t>// 5% скидка при покупке на сумму свыше 3000 руб.</w:t>
      </w:r>
    </w:p>
    <w:p w14:paraId="6421A0D1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235940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B7173A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2C3296" w14:textId="69ABAA74" w:rsidR="00122A42" w:rsidRPr="00B83F6E" w:rsidRDefault="00594C7B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</w:rPr>
      </w:pPr>
      <w:r w:rsidRPr="00B83F6E">
        <w:rPr>
          <w:b/>
          <w:bCs/>
          <w:szCs w:val="28"/>
        </w:rPr>
        <w:lastRenderedPageBreak/>
        <w:br/>
      </w:r>
      <w:r w:rsidR="00B83F6E" w:rsidRPr="00B83F6E">
        <w:rPr>
          <w:b/>
          <w:bCs/>
          <w:szCs w:val="28"/>
        </w:rPr>
        <w:t xml:space="preserve">3) Внедрить в класс </w:t>
      </w:r>
      <w:r w:rsidR="00B83F6E" w:rsidRPr="00B83F6E">
        <w:rPr>
          <w:b/>
          <w:bCs/>
          <w:szCs w:val="28"/>
          <w:lang w:val="en-US"/>
        </w:rPr>
        <w:t>Goods</w:t>
      </w:r>
      <w:r w:rsidR="00B83F6E" w:rsidRPr="00B83F6E">
        <w:rPr>
          <w:b/>
          <w:bCs/>
          <w:szCs w:val="28"/>
        </w:rPr>
        <w:t xml:space="preserve"> поля типов </w:t>
      </w:r>
      <w:proofErr w:type="spellStart"/>
      <w:r w:rsidR="00B83F6E" w:rsidRPr="00B83F6E">
        <w:rPr>
          <w:b/>
          <w:bCs/>
          <w:szCs w:val="28"/>
          <w:lang w:val="en-US"/>
        </w:rPr>
        <w:t>BonusStrategy</w:t>
      </w:r>
      <w:proofErr w:type="spellEnd"/>
      <w:r w:rsidR="00B83F6E" w:rsidRPr="00B83F6E">
        <w:rPr>
          <w:b/>
          <w:bCs/>
          <w:szCs w:val="28"/>
        </w:rPr>
        <w:t xml:space="preserve"> и </w:t>
      </w:r>
      <w:proofErr w:type="spellStart"/>
      <w:r w:rsidR="00B83F6E" w:rsidRPr="00B83F6E">
        <w:rPr>
          <w:b/>
          <w:bCs/>
          <w:szCs w:val="28"/>
          <w:lang w:val="en-US"/>
        </w:rPr>
        <w:t>DiscountStrategy</w:t>
      </w:r>
      <w:proofErr w:type="spellEnd"/>
      <w:r w:rsidR="00B83F6E" w:rsidRPr="00B83F6E">
        <w:rPr>
          <w:b/>
          <w:bCs/>
          <w:szCs w:val="28"/>
        </w:rPr>
        <w:t xml:space="preserve"> и добавить возможность их передачи </w:t>
      </w:r>
      <w:proofErr w:type="gramStart"/>
      <w:r w:rsidR="00B83F6E" w:rsidRPr="00B83F6E">
        <w:rPr>
          <w:b/>
          <w:bCs/>
          <w:szCs w:val="28"/>
        </w:rPr>
        <w:t>через конструктор</w:t>
      </w:r>
      <w:proofErr w:type="gramEnd"/>
      <w:r w:rsidR="00B83F6E" w:rsidRPr="00B83F6E">
        <w:rPr>
          <w:b/>
          <w:bCs/>
          <w:szCs w:val="28"/>
        </w:rPr>
        <w:t>.</w:t>
      </w:r>
    </w:p>
    <w:p w14:paraId="7AADA714" w14:textId="77777777" w:rsidR="00674DA0" w:rsidRPr="00B83F6E" w:rsidRDefault="00674DA0" w:rsidP="00674DA0">
      <w:pPr>
        <w:pStyle w:val="Default"/>
        <w:rPr>
          <w:b/>
          <w:bCs/>
          <w:sz w:val="28"/>
          <w:szCs w:val="28"/>
        </w:rPr>
      </w:pPr>
    </w:p>
    <w:p w14:paraId="2F9F9750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</w:p>
    <w:p w14:paraId="187CABAF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D32754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title;</w:t>
      </w:r>
      <w:proofErr w:type="gramEnd"/>
    </w:p>
    <w:p w14:paraId="1C987153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priceCode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402C4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EFC0A9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BF12EC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4132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45C792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05EBBA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title;</w:t>
      </w:r>
    </w:p>
    <w:p w14:paraId="4631278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.bonusStrategy</w:t>
      </w:r>
      <w:proofErr w:type="spellEnd"/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6EBB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.discountStrategy</w:t>
      </w:r>
      <w:proofErr w:type="spellEnd"/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CCA3A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F7069C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C56C1D" w14:textId="77777777" w:rsidR="00294132" w:rsidRPr="00617479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D1350E" w14:textId="77777777" w:rsid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D725E" w14:textId="47E7ECC9" w:rsidR="002C4D39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</w:p>
    <w:p w14:paraId="2773A6EC" w14:textId="77777777" w:rsidR="00294132" w:rsidRPr="006E76FF" w:rsidRDefault="00294132" w:rsidP="00294132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4F7E2726" w14:textId="09B3A93C" w:rsidR="00324B95" w:rsidRPr="00B83F6E" w:rsidRDefault="00B83F6E" w:rsidP="00122A42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 xml:space="preserve">4) Изменить процесс определения скидки и бонуса путем вызова соответствующих методов классов </w:t>
      </w:r>
      <w:proofErr w:type="spellStart"/>
      <w:r w:rsidRPr="00B83F6E">
        <w:rPr>
          <w:b/>
          <w:bCs/>
          <w:sz w:val="28"/>
          <w:szCs w:val="28"/>
          <w:lang w:val="en-US"/>
        </w:rPr>
        <w:t>BonusStrategy</w:t>
      </w:r>
      <w:proofErr w:type="spellEnd"/>
      <w:r w:rsidRPr="00B83F6E">
        <w:rPr>
          <w:b/>
          <w:bCs/>
          <w:sz w:val="28"/>
          <w:szCs w:val="28"/>
        </w:rPr>
        <w:t xml:space="preserve"> и </w:t>
      </w:r>
      <w:proofErr w:type="spellStart"/>
      <w:r w:rsidRPr="00B83F6E">
        <w:rPr>
          <w:b/>
          <w:bCs/>
          <w:sz w:val="28"/>
          <w:szCs w:val="28"/>
          <w:lang w:val="en-US"/>
        </w:rPr>
        <w:t>DiscountStrategy</w:t>
      </w:r>
      <w:proofErr w:type="spellEnd"/>
      <w:r w:rsidRPr="00B83F6E">
        <w:rPr>
          <w:b/>
          <w:bCs/>
          <w:sz w:val="28"/>
          <w:szCs w:val="28"/>
        </w:rPr>
        <w:t>.</w:t>
      </w:r>
    </w:p>
    <w:p w14:paraId="62DE8195" w14:textId="77777777" w:rsidR="00122A42" w:rsidRPr="00B83F6E" w:rsidRDefault="00122A42" w:rsidP="00122A42">
      <w:pPr>
        <w:pStyle w:val="Default"/>
        <w:rPr>
          <w:b/>
          <w:bCs/>
          <w:sz w:val="28"/>
          <w:szCs w:val="28"/>
        </w:rPr>
      </w:pPr>
    </w:p>
    <w:p w14:paraId="58B38EC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7B7876EC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577742C1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48CC3E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bonusStrategy.CalculateBonus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(quantity, price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D0301B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D23D85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2941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скидки</w:t>
      </w:r>
    </w:p>
    <w:p w14:paraId="598EFC9E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5D7E296A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07B68D" w14:textId="77777777" w:rsidR="00294132" w:rsidRPr="00294132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1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discountStrategy.CalculateDiscount</w:t>
      </w:r>
      <w:proofErr w:type="spellEnd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(quantity, price</w:t>
      </w:r>
      <w:proofErr w:type="gramStart"/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365CEA" w14:textId="302EFFD0" w:rsidR="00674DA0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41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1893B9" w14:textId="77777777" w:rsidR="00294132" w:rsidRPr="006E76FF" w:rsidRDefault="00294132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C54129" w14:textId="614142B3" w:rsidR="00324B95" w:rsidRPr="00B83F6E" w:rsidRDefault="00B83F6E" w:rsidP="00926EEF">
      <w:pPr>
        <w:pStyle w:val="Default"/>
        <w:rPr>
          <w:b/>
          <w:bCs/>
          <w:color w:val="auto"/>
          <w:sz w:val="28"/>
          <w:szCs w:val="28"/>
        </w:rPr>
      </w:pPr>
      <w:r w:rsidRPr="00B83F6E">
        <w:rPr>
          <w:b/>
          <w:bCs/>
          <w:color w:val="auto"/>
          <w:sz w:val="28"/>
          <w:szCs w:val="28"/>
        </w:rPr>
        <w:t xml:space="preserve">5) Добавить тесты для проверки новых вариантов подсчета скидок и бонусов (На этом этапе воспользуемся подходом </w:t>
      </w:r>
      <w:r w:rsidRPr="00B83F6E">
        <w:rPr>
          <w:b/>
          <w:bCs/>
          <w:color w:val="auto"/>
          <w:sz w:val="28"/>
          <w:szCs w:val="28"/>
          <w:lang w:val="en-US"/>
        </w:rPr>
        <w:t>TDD</w:t>
      </w:r>
      <w:r w:rsidRPr="00B83F6E">
        <w:rPr>
          <w:b/>
          <w:bCs/>
          <w:color w:val="auto"/>
          <w:sz w:val="28"/>
          <w:szCs w:val="28"/>
        </w:rPr>
        <w:t xml:space="preserve"> (разработка через тестирование): сначала напишем тесты, а потом код).</w:t>
      </w:r>
    </w:p>
    <w:p w14:paraId="15E43A4B" w14:textId="77777777" w:rsidR="00122A42" w:rsidRPr="00B83F6E" w:rsidRDefault="00122A42" w:rsidP="00926EEF">
      <w:pPr>
        <w:pStyle w:val="Default"/>
        <w:rPr>
          <w:b/>
          <w:bCs/>
          <w:sz w:val="28"/>
          <w:szCs w:val="28"/>
        </w:rPr>
      </w:pPr>
    </w:p>
    <w:p w14:paraId="352253E5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00F93C75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NewYearDiscountAndBonusForRegularGoods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90F3D2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E6BCA4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Предположим, что даты предновогодних недель учитываются внутри стратегий</w:t>
      </w:r>
    </w:p>
    <w:p w14:paraId="69DFE6F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4DACC0F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77747E4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4B1D57D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3FC08CA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Milk REG\r\n" +</w:t>
      </w:r>
    </w:p>
    <w:p w14:paraId="58E1CF6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69DF1E66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2F9E29C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1 100 50";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61B5F216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C152FA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2D916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DF07A4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351916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7% от 5000</w:t>
      </w:r>
    </w:p>
    <w:p w14:paraId="65103A3B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4840,00"));</w:t>
      </w:r>
    </w:p>
    <w:p w14:paraId="3A96D016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350 бонусных балов"));</w:t>
      </w:r>
    </w:p>
    <w:p w14:paraId="46B9AFF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14823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594EA4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[Test]</w:t>
      </w:r>
    </w:p>
    <w:p w14:paraId="272AC0F2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UsualDiscountAndBonusForRegularGoods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38D5D0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6F547E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Предположим, что даты предновогодних недель учитываются внутри стратегий</w:t>
      </w:r>
    </w:p>
    <w:p w14:paraId="2B094E0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1F0222E1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3000D32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2AB1489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6E3AEFB8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Milk REG\r\n" +</w:t>
      </w:r>
    </w:p>
    <w:p w14:paraId="660B536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5B8AEC6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7B9B494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1 100 50";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0F566B21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158981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CFB905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RegularSettings.json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F9C8AA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93EA84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7% от 5000</w:t>
      </w:r>
    </w:p>
    <w:p w14:paraId="13988BBE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4840,00"));</w:t>
      </w:r>
    </w:p>
    <w:p w14:paraId="5E35BDEE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250 бонусных балов"));</w:t>
      </w:r>
    </w:p>
    <w:p w14:paraId="4EC43F5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BF757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0AA6FC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30B4C6F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NewYearDiscountForSaleGoods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42057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D96DB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0553E9F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7F44723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FDD8F2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71C8A9D8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Christmas_Tree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SAL\r\n" +</w:t>
      </w:r>
    </w:p>
    <w:p w14:paraId="3A28C0F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487FF3E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6FBC26B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2000 2";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2026908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284491E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F5B9D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E78B49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D724A6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3% на товары со скидкой при покупке более чем на 2000 руб.</w:t>
      </w:r>
    </w:p>
    <w:p w14:paraId="29A59F77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3880,00")); // 4000 - 3% скидка</w:t>
      </w:r>
    </w:p>
    <w:p w14:paraId="51E363AF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40 бонусных балов")); // 1% от 4000</w:t>
      </w:r>
    </w:p>
    <w:p w14:paraId="1B74070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3EFC0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565F06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088268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NewYearDiscountForSpecialGoods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3B99A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81AE5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610A7125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68A37DB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631BD20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3D55B8A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New_Year_Candy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SPO\r\n" +</w:t>
      </w:r>
    </w:p>
    <w:p w14:paraId="1C9AA608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3E04AEF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7EA79E58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1 300 11";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3300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7F7288F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7FDFE7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19049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D2B088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CB45C6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024073C8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3125,00")); // 3300 - 5% скидка</w:t>
      </w:r>
    </w:p>
    <w:p w14:paraId="7DA671A1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0 бонусных балов")); // Нет бонусов для акционных товаров</w:t>
      </w:r>
    </w:p>
    <w:p w14:paraId="7562339C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62DDD5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E097637" w14:textId="3AE66E4D" w:rsid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C2AC3A" w14:textId="77777777" w:rsidR="00617479" w:rsidRPr="00617479" w:rsidRDefault="00617479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F46E44" w14:textId="0E3731B3" w:rsidR="00617479" w:rsidRDefault="00B83F6E" w:rsidP="00122A42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5) Изменить процесс подсчёта бонусов и скидок, отделив его от основанного цикла подсчета суммы, согласовав его с написанными ранее тестами.</w:t>
      </w:r>
    </w:p>
    <w:p w14:paraId="25C429EA" w14:textId="77777777" w:rsidR="00E21859" w:rsidRPr="00FD4E8B" w:rsidRDefault="00E21859" w:rsidP="00AF2BAC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2904BBC2" w14:textId="6F8FCA20" w:rsidR="002A205B" w:rsidRDefault="00B83F6E" w:rsidP="00340477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6) Добавить поддержку файла конфигурации и описание стратегий в нем (формат описания раздела стратегий выбрать самостоятельно).</w:t>
      </w:r>
    </w:p>
    <w:p w14:paraId="3FE3F16F" w14:textId="26B20951" w:rsidR="00674DA0" w:rsidRDefault="00674DA0" w:rsidP="00340477">
      <w:pPr>
        <w:pStyle w:val="Default"/>
        <w:rPr>
          <w:b/>
          <w:bCs/>
          <w:sz w:val="28"/>
          <w:szCs w:val="28"/>
        </w:rPr>
      </w:pPr>
    </w:p>
    <w:p w14:paraId="5BF9798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78FA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FA7B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_01</w:t>
      </w:r>
    </w:p>
    <w:p w14:paraId="68A185A5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91027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чеков</w:t>
      </w:r>
    </w:p>
    <w:p w14:paraId="3117EB1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</w:p>
    <w:p w14:paraId="7DA3A29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A203C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78B41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A2211C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DD1CF1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this.readContent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C275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6EDE25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//---Метод для преобразования данных из файла</w:t>
      </w:r>
    </w:p>
    <w:p w14:paraId="224D169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CreateBill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, string config =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RegularSettings.json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14:paraId="0268A77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ECC5A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66D66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configPath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AppDomain.CurrentDomain.BaseDirectory</w:t>
      </w:r>
      <w:proofErr w:type="spellEnd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, config);</w:t>
      </w:r>
    </w:p>
    <w:p w14:paraId="5D3C3C98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configPath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AED889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9E0AA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FileNotFoundException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Конфигурационный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.",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configPath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AB36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916C5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configJson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configPath</w:t>
      </w:r>
      <w:proofErr w:type="spellEnd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9F6B52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settings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ConfigSettings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configJson</w:t>
      </w:r>
      <w:proofErr w:type="spellEnd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9067B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settings.Season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== "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14:paraId="76E6D8EC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1CDDF5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B7BBC2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EEB85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052342C5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C52C9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B4CC9C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E62CE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readContent.SetSource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55E16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покупателя</w:t>
      </w:r>
    </w:p>
    <w:p w14:paraId="41B40DF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Customer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readContent.GetCustomer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87D03C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C6708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1A19AAE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продуктов</w:t>
      </w:r>
    </w:p>
    <w:p w14:paraId="65BEF3E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readContent.GetGoodsCount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99ED7E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Goods[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] g = new Goods[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CD989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каждого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продукта</w:t>
      </w:r>
    </w:p>
    <w:p w14:paraId="2364241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3C844A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FF193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g[i]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readContent.GetNextGood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76CBD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77AD4F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товаров</w:t>
      </w:r>
    </w:p>
    <w:p w14:paraId="6340893D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readContent.GetItemsCount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DDC55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каждого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</w:p>
    <w:p w14:paraId="7FE7C4A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9707A7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17C0E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b.addGoods</w:t>
      </w:r>
      <w:proofErr w:type="spellEnd"/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readContent.GetNextItem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(g));</w:t>
      </w:r>
    </w:p>
    <w:p w14:paraId="094F9637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42760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b;</w:t>
      </w:r>
    </w:p>
    <w:p w14:paraId="09B7A1CC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C6D71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3762BB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//Класс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расспознования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конфигураций</w:t>
      </w:r>
    </w:p>
    <w:p w14:paraId="56D368B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ConfigSettings</w:t>
      </w:r>
      <w:proofErr w:type="spellEnd"/>
    </w:p>
    <w:p w14:paraId="0764101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CA084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Season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5ABDE3C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799337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8BAEF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45669" w14:textId="77777777" w:rsidR="00A53DF8" w:rsidRPr="00617479" w:rsidRDefault="00A53DF8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6D97AF5D" w14:textId="44C41508" w:rsidR="00324B95" w:rsidRDefault="00B83F6E" w:rsidP="00324B95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7) Изменить процесс создания экземпляра класса Bill и выполнять создание экземпляров классов стратегий с чтением значений процентов скидок из конфигурационного файла.</w:t>
      </w:r>
    </w:p>
    <w:p w14:paraId="0A2B3BDF" w14:textId="692DAC12" w:rsidR="00324B95" w:rsidRDefault="00324B95" w:rsidP="00324B95">
      <w:pPr>
        <w:pStyle w:val="Default"/>
        <w:rPr>
          <w:b/>
          <w:bCs/>
          <w:sz w:val="28"/>
          <w:szCs w:val="28"/>
        </w:rPr>
      </w:pPr>
    </w:p>
    <w:p w14:paraId="63EF958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отвечающий за определения типа файла</w:t>
      </w:r>
    </w:p>
    <w:p w14:paraId="79492FD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</w:p>
    <w:p w14:paraId="07BD415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8098B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Goods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type, string title, int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6FBD3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B994F5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94668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2E159F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0040AA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BD93A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// Обычные стратегии</w:t>
      </w:r>
    </w:p>
    <w:p w14:paraId="23D70620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12CEE6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97F5C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"REG":</w:t>
      </w:r>
    </w:p>
    <w:p w14:paraId="3FBD34F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RegularBonusStrategy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6388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RegularDiscountStrategy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48257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22992CE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"SAL":</w:t>
      </w:r>
    </w:p>
    <w:p w14:paraId="695B958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SaleBonusStrategy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83EAB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SaleDiscountStrategy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0D27C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6A27D50F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"SPO":</w:t>
      </w:r>
    </w:p>
    <w:p w14:paraId="15257D8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SpecialBonusStrategy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4CD4FE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SpecialDiscountStrategy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3FC46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5841E7C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736517F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throw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855C07E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C6603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4164F70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 // </w:t>
      </w:r>
      <w:r>
        <w:rPr>
          <w:rFonts w:ascii="Cascadia Mono" w:hAnsi="Cascadia Mono" w:cs="Cascadia Mono"/>
          <w:color w:val="000000"/>
          <w:sz w:val="19"/>
          <w:szCs w:val="19"/>
        </w:rPr>
        <w:t>Новогодние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стратегии</w:t>
      </w:r>
    </w:p>
    <w:p w14:paraId="5966202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(type)</w:t>
      </w:r>
    </w:p>
    <w:p w14:paraId="3DECA37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A477BD2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"REG":</w:t>
      </w:r>
    </w:p>
    <w:p w14:paraId="63660998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NewYearRegularBonusStrategy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AF20B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RegularDiscountStrategy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// Предполагается, что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RegularGoods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скидка остаётся такой же как в обычный период</w:t>
      </w:r>
    </w:p>
    <w:p w14:paraId="59748A6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F7028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"SAL":</w:t>
      </w:r>
    </w:p>
    <w:p w14:paraId="0AAE9257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bonusStrategy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SaleBonusStrategy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 // Бонусы для товаров со скидкой остаются неизменными даже в новогодний период</w:t>
      </w:r>
    </w:p>
    <w:p w14:paraId="6630C4F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NewYearSaleDiscountStrategy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1C5E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7712C86C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"SPO":</w:t>
      </w:r>
    </w:p>
    <w:p w14:paraId="269FC169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SpecialBonusStrategy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Предполагается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бонусы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изменяются</w:t>
      </w:r>
    </w:p>
    <w:p w14:paraId="59CB9B74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NewYearSpecialDiscountStrategy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7A7D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6D8E3F1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05163AEF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throw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0DF888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84F170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392F4C73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default:</w:t>
      </w:r>
    </w:p>
    <w:p w14:paraId="6694ADCB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стратегии</w:t>
      </w: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0DC32AA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908F81" w14:textId="77777777" w:rsidR="00617479" w:rsidRP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</w:t>
      </w:r>
      <w:proofErr w:type="gram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Goods(</w:t>
      </w:r>
      <w:proofErr w:type="gram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title,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E297F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ABA9D" w14:textId="77777777" w:rsidR="00617479" w:rsidRDefault="00617479" w:rsidP="0061747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82F1040" w14:textId="77777777" w:rsidR="00617479" w:rsidRDefault="00617479" w:rsidP="00324B95">
      <w:pPr>
        <w:pStyle w:val="Default"/>
        <w:rPr>
          <w:b/>
          <w:bCs/>
          <w:sz w:val="28"/>
          <w:szCs w:val="28"/>
        </w:rPr>
      </w:pPr>
    </w:p>
    <w:p w14:paraId="66D0893C" w14:textId="77777777" w:rsidR="00617479" w:rsidRPr="00147FA3" w:rsidRDefault="00617479" w:rsidP="00A53DF8">
      <w:pPr>
        <w:widowControl/>
        <w:autoSpaceDE w:val="0"/>
        <w:autoSpaceDN w:val="0"/>
        <w:adjustRightInd w:val="0"/>
        <w:rPr>
          <w:lang w:val="en-US"/>
        </w:rPr>
      </w:pPr>
    </w:p>
    <w:p w14:paraId="74D601C5" w14:textId="339AD5F9" w:rsidR="00324B95" w:rsidRDefault="00B83F6E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B83F6E">
        <w:rPr>
          <w:b/>
          <w:bCs/>
          <w:color w:val="000000"/>
          <w:szCs w:val="28"/>
        </w:rPr>
        <w:t xml:space="preserve">8) </w:t>
      </w:r>
      <w:r w:rsidR="00147FA3">
        <w:rPr>
          <w:b/>
          <w:bCs/>
          <w:color w:val="000000"/>
          <w:szCs w:val="28"/>
        </w:rPr>
        <w:t>Свёрнута иерархия классов товаров</w:t>
      </w:r>
      <w:r w:rsidR="00CE2261" w:rsidRPr="00CE2261">
        <w:rPr>
          <w:b/>
          <w:bCs/>
          <w:color w:val="000000"/>
          <w:szCs w:val="28"/>
        </w:rPr>
        <w:t>.</w:t>
      </w:r>
    </w:p>
    <w:p w14:paraId="0A00426F" w14:textId="5B431184" w:rsidR="00E76C2F" w:rsidRPr="00147FA3" w:rsidRDefault="003104B8" w:rsidP="00147FA3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</w:p>
    <w:p w14:paraId="221E1F2A" w14:textId="77777777" w:rsidR="00122A42" w:rsidRPr="00617479" w:rsidRDefault="00122A42" w:rsidP="002266EF">
      <w:pPr>
        <w:pStyle w:val="Default"/>
        <w:rPr>
          <w:b/>
          <w:bCs/>
          <w:sz w:val="28"/>
          <w:szCs w:val="28"/>
        </w:rPr>
      </w:pPr>
    </w:p>
    <w:p w14:paraId="42A35217" w14:textId="789E56DC" w:rsidR="00655612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</w:t>
      </w:r>
      <w:r w:rsidRPr="002266EF">
        <w:rPr>
          <w:b/>
          <w:bCs/>
          <w:sz w:val="28"/>
          <w:szCs w:val="28"/>
          <w:lang w:val="en-US"/>
        </w:rPr>
        <w:t>:</w:t>
      </w:r>
    </w:p>
    <w:p w14:paraId="6D77367F" w14:textId="77777777" w:rsidR="00122A42" w:rsidRPr="002266EF" w:rsidRDefault="00122A42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799E22D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обычного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продукат</w:t>
      </w:r>
      <w:proofErr w:type="spellEnd"/>
    </w:p>
    <w:p w14:paraId="42ABF8A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</w:t>
      </w:r>
    </w:p>
    <w:p w14:paraId="5A6F41C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3BA66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string title) : base(title)</w:t>
      </w:r>
    </w:p>
    <w:p w14:paraId="006C2E04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2E0C85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A32594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//---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бонусов</w:t>
      </w:r>
    </w:p>
    <w:p w14:paraId="03E58D37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int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int _quantity, decimal _price)</w:t>
      </w:r>
    </w:p>
    <w:p w14:paraId="18672092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592D3F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(int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_quantity * _price * (decimal)0.05);</w:t>
      </w:r>
    </w:p>
    <w:p w14:paraId="4329AA2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721D1F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//---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скидки</w:t>
      </w:r>
    </w:p>
    <w:p w14:paraId="24D3FE83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decimal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int _quantity, decimal _price)</w:t>
      </w:r>
    </w:p>
    <w:p w14:paraId="73D7AFA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7B294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(_quantity &gt; 2)</w:t>
      </w:r>
    </w:p>
    <w:p w14:paraId="73EB9A3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(_quantity * _price) * (decimal)0.03; // 3%</w:t>
      </w:r>
    </w:p>
    <w:p w14:paraId="30889291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026B82F2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374091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EBE860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продукта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распродажи</w:t>
      </w:r>
    </w:p>
    <w:p w14:paraId="423E77C0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SaleGoods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</w:t>
      </w:r>
    </w:p>
    <w:p w14:paraId="7184E886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D94C7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SaleGoods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string title) : base(title)</w:t>
      </w:r>
    </w:p>
    <w:p w14:paraId="3557981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72BE43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F9FF9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//---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бонусов</w:t>
      </w:r>
    </w:p>
    <w:p w14:paraId="09CFD37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int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int _quantity, decimal _price)</w:t>
      </w:r>
    </w:p>
    <w:p w14:paraId="04F08D9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74C262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(int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_quantity * _price * (decimal)0.01);</w:t>
      </w:r>
    </w:p>
    <w:p w14:paraId="6951EBFC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72035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//---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скидки</w:t>
      </w:r>
    </w:p>
    <w:p w14:paraId="05FB35D3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decimal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int _quantity, decimal _price)</w:t>
      </w:r>
    </w:p>
    <w:p w14:paraId="114C855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A44275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(_quantity &gt; 3)</w:t>
      </w:r>
    </w:p>
    <w:p w14:paraId="1B9652E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(_quantity * _price) * (decimal)0.01; // 0.1%</w:t>
      </w:r>
    </w:p>
    <w:p w14:paraId="70F73DEF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580FE7BE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8F7413" w14:textId="5915F9EB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4BFA03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специального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продукат</w:t>
      </w:r>
      <w:proofErr w:type="spellEnd"/>
    </w:p>
    <w:p w14:paraId="67C345F7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</w:p>
    <w:p w14:paraId="495FFEC1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BD0CC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string title) : base(title)</w:t>
      </w:r>
    </w:p>
    <w:p w14:paraId="299FFFE4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28A040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8A09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//---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бонусов</w:t>
      </w:r>
    </w:p>
    <w:p w14:paraId="1155F66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int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int _quantity, decimal _price)</w:t>
      </w:r>
    </w:p>
    <w:p w14:paraId="29DAD20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8B6C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B49C944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BAF3A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//---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скидки</w:t>
      </w:r>
    </w:p>
    <w:p w14:paraId="4722C947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decimal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int _quantity, decimal _price)</w:t>
      </w:r>
    </w:p>
    <w:p w14:paraId="1C9080B0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A595E2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(_quantity &gt; 10)</w:t>
      </w:r>
    </w:p>
    <w:p w14:paraId="6173F6E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(_quantity * _price) * (decimal)0.005; // 0.5%</w:t>
      </w:r>
    </w:p>
    <w:p w14:paraId="38D43391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3FCB233C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218E4E" w14:textId="596E3640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43FD9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public class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</w:p>
    <w:p w14:paraId="6D648CA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75CE9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837FE6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CE7CDC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98E9BF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this.readContent</w:t>
      </w:r>
      <w:proofErr w:type="spellEnd"/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C3EE6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5B05C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//---Метод для преобразования данных из файла</w:t>
      </w:r>
    </w:p>
    <w:p w14:paraId="421B72B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CreateBill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0DBB24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D11EE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readContent.SetSource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9C7BE9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покупателя</w:t>
      </w:r>
    </w:p>
    <w:p w14:paraId="464A5F41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Customer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readContent.GetCustomer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3510A3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new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CC16C1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new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6491C646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количества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продуктов</w:t>
      </w:r>
    </w:p>
    <w:p w14:paraId="4770554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readContent.GetGoodsCount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855E10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Goods[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] g = new Goods[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7665A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каждого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продукта</w:t>
      </w:r>
    </w:p>
    <w:p w14:paraId="0726895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C6FA7F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8CAFDD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g[i] =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readContent.GetNextGood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437D0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20B49C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количества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товаров</w:t>
      </w:r>
    </w:p>
    <w:p w14:paraId="63BDA58D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readContent.GetItemsCount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D850D1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каждого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</w:p>
    <w:p w14:paraId="74549A73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CB61F4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DB614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b.addGoods</w:t>
      </w:r>
      <w:proofErr w:type="spellEnd"/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readContent.GetNextItem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(g));</w:t>
      </w:r>
    </w:p>
    <w:p w14:paraId="782FC352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651B85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b;</w:t>
      </w:r>
    </w:p>
    <w:p w14:paraId="50DDAB89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242A0F" w14:textId="2611458B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36A0C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отвечающий за определения типа файла</w:t>
      </w:r>
    </w:p>
    <w:p w14:paraId="07283218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</w:p>
    <w:p w14:paraId="2C166D21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655D7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Goods 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string type, string title)</w:t>
      </w:r>
    </w:p>
    <w:p w14:paraId="12C0375D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18B20A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(type)</w:t>
      </w:r>
    </w:p>
    <w:p w14:paraId="15731FDF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A79C3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"REG":</w:t>
      </w:r>
    </w:p>
    <w:p w14:paraId="4D3E202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(title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6565BE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"SAL":</w:t>
      </w:r>
    </w:p>
    <w:p w14:paraId="43FD0C7B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SaleGoods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(title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D49815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"SPO":</w:t>
      </w:r>
    </w:p>
    <w:p w14:paraId="3FDB4FD2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</w:t>
      </w:r>
      <w:proofErr w:type="spell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(title</w:t>
      </w:r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91FE3C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default:</w:t>
      </w:r>
    </w:p>
    <w:p w14:paraId="0AD32090" w14:textId="77777777" w:rsidR="00EB33D8" w:rsidRP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094E2D7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B3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F4A97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A5A688" w14:textId="0D6D5FB2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089CD1" w14:textId="77777777" w:rsidR="00EB33D8" w:rsidRDefault="00EB33D8" w:rsidP="00EB33D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09BC52" w14:textId="6A64B88B" w:rsidR="00282891" w:rsidRPr="00BA1655" w:rsidRDefault="00655612" w:rsidP="00EB33D8">
      <w:pPr>
        <w:widowControl/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t>После</w:t>
      </w:r>
      <w:r w:rsidRPr="00BA1655">
        <w:rPr>
          <w:b/>
          <w:bCs/>
          <w:szCs w:val="28"/>
        </w:rPr>
        <w:t>:</w:t>
      </w:r>
    </w:p>
    <w:p w14:paraId="5683F58E" w14:textId="77777777" w:rsidR="007762FB" w:rsidRPr="00BA1655" w:rsidRDefault="007762FB" w:rsidP="00E76C2F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3F9DCE8B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отвечающий за определения типа файла</w:t>
      </w:r>
    </w:p>
    <w:p w14:paraId="24098443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</w:p>
    <w:p w14:paraId="1C23C90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E4888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Goods </w:t>
      </w:r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type, string title, int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55B11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771B8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685DB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E0147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strategyType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7EE589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38A8B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// Обычные стратегии</w:t>
      </w:r>
    </w:p>
    <w:p w14:paraId="5FAD3631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04DB2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594456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"REG":</w:t>
      </w:r>
    </w:p>
    <w:p w14:paraId="479F5BCD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RegularBonusStrategy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1A90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RegularDiscountStrategy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E5E6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5448DF6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"SAL":</w:t>
      </w:r>
    </w:p>
    <w:p w14:paraId="0AB0270D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SaleBonusStrategy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6D80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SaleDiscountStrategy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9F76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100618F8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"SPO":</w:t>
      </w:r>
    </w:p>
    <w:p w14:paraId="54F8AC0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SpecialBonusStrategy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D2CE9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SpecialDiscountStrategy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0DDB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30A63448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73308B9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throw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8680D1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ACB71F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29E0E50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 // </w:t>
      </w:r>
      <w:r>
        <w:rPr>
          <w:rFonts w:ascii="Cascadia Mono" w:hAnsi="Cascadia Mono" w:cs="Cascadia Mono"/>
          <w:color w:val="000000"/>
          <w:sz w:val="19"/>
          <w:szCs w:val="19"/>
        </w:rPr>
        <w:t>Новогодние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стратегии</w:t>
      </w:r>
    </w:p>
    <w:p w14:paraId="33C02460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(type)</w:t>
      </w:r>
    </w:p>
    <w:p w14:paraId="6D404BF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6B0364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"REG":</w:t>
      </w:r>
    </w:p>
    <w:p w14:paraId="411FF88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NewYearRegularBonusStrategy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8DEA4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RegularDiscountStrategy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// Предполагается, что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RegularGoods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скидка остаётся такой же как в обычный период</w:t>
      </w:r>
    </w:p>
    <w:p w14:paraId="19613EBF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0EB8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"SAL":</w:t>
      </w:r>
    </w:p>
    <w:p w14:paraId="18483EC3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bonusStrategy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SaleBonusStrategy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 // Бонусы для товаров со скидкой остаются неизменными даже в новогодний период</w:t>
      </w:r>
    </w:p>
    <w:p w14:paraId="269C7278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NewYearSaleDiscountStrategy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E01ED6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630BEF40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"SPO":</w:t>
      </w:r>
    </w:p>
    <w:p w14:paraId="5BE65F96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SpecialBonusStrategy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Предполагается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бонусы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изменяются</w:t>
      </w:r>
    </w:p>
    <w:p w14:paraId="2FEDE89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NewYearSpecialDiscountStrategy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FFCBC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43A8276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03ABE6E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throw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4C5CD1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5A96E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55C970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default:</w:t>
      </w:r>
    </w:p>
    <w:p w14:paraId="6C19CED6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стратегии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520E0E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60CCD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Goods(title,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discountStrategy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E5208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BDCA28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4A1F3" w14:textId="790144C8" w:rsidR="00E76C2F" w:rsidRDefault="00E76C2F" w:rsidP="00E76C2F">
      <w:pPr>
        <w:pStyle w:val="Default"/>
        <w:rPr>
          <w:b/>
          <w:bCs/>
          <w:sz w:val="28"/>
          <w:szCs w:val="28"/>
          <w:lang w:val="en-US"/>
        </w:rPr>
      </w:pPr>
    </w:p>
    <w:p w14:paraId="3ACD4EE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7159D6B3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NewYearDiscountAndBonusForRegularGoods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E8E93D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CAF1B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Предположим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даты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предновогодних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недель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учитываются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внутри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стратегий</w:t>
      </w:r>
    </w:p>
    <w:p w14:paraId="2AA85D1D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1808F4A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2A9DAF30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E569116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5A08F23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Milk REG\r\n" +</w:t>
      </w:r>
    </w:p>
    <w:p w14:paraId="24417104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D99670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0112DA8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1 100 50";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4B5541A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0C5A09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AF2AE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30ED762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69AC28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7% от 5000</w:t>
      </w:r>
    </w:p>
    <w:p w14:paraId="1FFE6768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4840,00"));</w:t>
      </w:r>
    </w:p>
    <w:p w14:paraId="7DD1B168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350 бонусных балов"));</w:t>
      </w:r>
    </w:p>
    <w:p w14:paraId="708FDE8F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5A16D9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2B6942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1571EE6F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UsualDiscountAndBonusForRegularGoods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D4C98D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450D0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// Предположим, что даты предновогодних недель учитываются внутри стратегий</w:t>
      </w:r>
    </w:p>
    <w:p w14:paraId="7811811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5292F88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6B54EF24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3467165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71D0CE8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Milk REG\r\n" +</w:t>
      </w:r>
    </w:p>
    <w:p w14:paraId="729144A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4A047D16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293F7F8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1 100 50";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040CED70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EFD916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C0846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RegularSettings.json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4A3FE51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604B49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7% от 5000</w:t>
      </w:r>
    </w:p>
    <w:p w14:paraId="3334EB8A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4840,00"));</w:t>
      </w:r>
    </w:p>
    <w:p w14:paraId="103CD392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250 бонусных балов"));</w:t>
      </w:r>
    </w:p>
    <w:p w14:paraId="088D31A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B599B3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D621F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61E12A69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NewYearDiscountForSaleGoods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624F4C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CE7E8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66DA03B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54CEA16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1612152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4EC15560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Christmas_Tree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SAL\r\n" +</w:t>
      </w:r>
    </w:p>
    <w:p w14:paraId="69F51B2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B200B8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1767EC4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2000 2";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08E0215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96C776D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2E627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B856A12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42F66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3% на товары со скидкой при покупке более чем на 2000 руб.</w:t>
      </w:r>
    </w:p>
    <w:p w14:paraId="6BF39A4B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3880,00")); // 4000 - 3% скидка</w:t>
      </w:r>
    </w:p>
    <w:p w14:paraId="7B731705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40 бонусных балов")); // 1% от 4000</w:t>
      </w:r>
    </w:p>
    <w:p w14:paraId="09470AB0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1BCC3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3288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3215C863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NewYearDiscountForSpecialGoods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B54A9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FC624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4652C6D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70A3BEE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54E0CEE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4F6F874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New_Year_Candy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SPO\r\n" +</w:t>
      </w:r>
    </w:p>
    <w:p w14:paraId="04A4C00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3F687AB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263920C4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1 300 11";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3300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78AAC7F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AC5EA2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B4C69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3336254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4FF155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66EA01EC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3125,00")); // 3300 - 5% скидка</w:t>
      </w:r>
    </w:p>
    <w:p w14:paraId="3A58B5D8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0 бонусных балов")); // Нет бонусов для акционных товаров</w:t>
      </w:r>
    </w:p>
    <w:p w14:paraId="7844E3A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DE62C0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89176C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//---Интерфейс стратегии для бонуса</w:t>
      </w:r>
    </w:p>
    <w:p w14:paraId="52543DA2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IBonusStrategy</w:t>
      </w:r>
      <w:proofErr w:type="spellEnd"/>
    </w:p>
    <w:p w14:paraId="04CD60E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0BF4E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(int quantity, decimal price);</w:t>
      </w:r>
    </w:p>
    <w:p w14:paraId="23BE4FF4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0E12EA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Реализация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стратегии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обычных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товаров</w:t>
      </w:r>
    </w:p>
    <w:p w14:paraId="51F87B9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RegularBonusStrategy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44AA2EDD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D4BA69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(int quantity, decimal price)</w:t>
      </w:r>
    </w:p>
    <w:p w14:paraId="2F003E17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5ABA1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(int)(quantity * price * 0.05m);// 5% 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суммы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покупки</w:t>
      </w:r>
    </w:p>
    <w:p w14:paraId="2EA1037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F4F5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638549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FD22DB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Реализация стратегии для товаров со скидкой</w:t>
      </w:r>
    </w:p>
    <w:p w14:paraId="4E2EDD29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SaleBonusStrategy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76E7512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21F8AD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(int quantity, decimal price)</w:t>
      </w:r>
    </w:p>
    <w:p w14:paraId="694DC9B4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3FFBD2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(int)(quantity * price * 0.01m); // 1% 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суммы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покупки</w:t>
      </w:r>
    </w:p>
    <w:p w14:paraId="79AC83AC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445C43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945D1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Реализация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стратегии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специальных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товаров</w:t>
      </w:r>
    </w:p>
    <w:p w14:paraId="65C33023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SpecialBonusStrategy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0C1A9C30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E69F5F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(int quantity, decimal price)</w:t>
      </w:r>
    </w:p>
    <w:p w14:paraId="717CF9B8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84EB92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Нет бонусов для специальных товаров</w:t>
      </w:r>
    </w:p>
    <w:p w14:paraId="204E3741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0;</w:t>
      </w:r>
    </w:p>
    <w:p w14:paraId="73AA6BB6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320AC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39548D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Реализация стратегии для новогоднего периода обычных товаров</w:t>
      </w:r>
    </w:p>
    <w:p w14:paraId="576D9EF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NewYearRegularBonusStrategy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IBonusStrategy</w:t>
      </w:r>
      <w:proofErr w:type="spellEnd"/>
    </w:p>
    <w:p w14:paraId="2378E365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B855DB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CalculateBonus</w:t>
      </w:r>
      <w:proofErr w:type="spellEnd"/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(int quantity, decimal price)</w:t>
      </w:r>
    </w:p>
    <w:p w14:paraId="0DC2AD4B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7EDE1B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7% от суммы покупки при покупке от 5000 руб.</w:t>
      </w:r>
    </w:p>
    <w:p w14:paraId="1E1B6CB4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>var total = quantity * price;</w:t>
      </w:r>
    </w:p>
    <w:p w14:paraId="1D260664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(total &gt;= 5000)</w:t>
      </w:r>
    </w:p>
    <w:p w14:paraId="56CFF6DE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(int)(total * 0.07m);</w:t>
      </w:r>
    </w:p>
    <w:p w14:paraId="033E7E41" w14:textId="77777777" w:rsidR="00EA65DE" w:rsidRP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(quantity &gt; 2)</w:t>
      </w:r>
    </w:p>
    <w:p w14:paraId="0F7E2615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A6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0.05m); // 5% от суммы покупки в обычном случае</w:t>
      </w:r>
    </w:p>
    <w:p w14:paraId="7587BC62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0;</w:t>
      </w:r>
    </w:p>
    <w:p w14:paraId="7352FAC1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AA164" w14:textId="77777777" w:rsidR="00EA65DE" w:rsidRDefault="00EA65DE" w:rsidP="00EA65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223693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//---Интерфейс стратегии для расчета скидок</w:t>
      </w:r>
    </w:p>
    <w:p w14:paraId="3A946D1C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>public interface IDiscountStrategy</w:t>
      </w:r>
    </w:p>
    <w:p w14:paraId="6B2A9E7D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0F2103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decimal CalculateDiscount(int quantity, decimal price);</w:t>
      </w:r>
    </w:p>
    <w:p w14:paraId="287256D1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796AE4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673EF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Реализация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стратегии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обычных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товаров</w:t>
      </w:r>
    </w:p>
    <w:p w14:paraId="389A8020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RegularDiscountStrategy : IDiscountStrategy</w:t>
      </w:r>
    </w:p>
    <w:p w14:paraId="1A321F79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EE2240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CalculateDiscount(int quantity, decimal price)</w:t>
      </w:r>
    </w:p>
    <w:p w14:paraId="3DA4BB0E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8DEB3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(quantity &gt; 2)</w:t>
      </w:r>
    </w:p>
    <w:p w14:paraId="30747855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(quantity * price) * 0.03m; // 3% </w:t>
      </w:r>
      <w:r>
        <w:rPr>
          <w:rFonts w:ascii="Cascadia Mono" w:hAnsi="Cascadia Mono" w:cs="Cascadia Mono"/>
          <w:color w:val="000000"/>
          <w:sz w:val="19"/>
          <w:szCs w:val="19"/>
        </w:rPr>
        <w:t>скидка</w:t>
      </w:r>
    </w:p>
    <w:p w14:paraId="7F391FBB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4D833461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7D595C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9FC63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B40CE7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Реализация стратегии для товаров со скидкой</w:t>
      </w:r>
    </w:p>
    <w:p w14:paraId="135FB078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SaleDiscountStrategy : IDiscountStrategy</w:t>
      </w:r>
    </w:p>
    <w:p w14:paraId="5901A80F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9937B1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CalculateDiscount(int quantity, decimal price)</w:t>
      </w:r>
    </w:p>
    <w:p w14:paraId="23FA5EE3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16FF48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(quantity &gt; 3)</w:t>
      </w:r>
    </w:p>
    <w:p w14:paraId="284C5EAD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(quantity * price) * 0.01m; // 0.1% </w:t>
      </w:r>
      <w:r>
        <w:rPr>
          <w:rFonts w:ascii="Cascadia Mono" w:hAnsi="Cascadia Mono" w:cs="Cascadia Mono"/>
          <w:color w:val="000000"/>
          <w:sz w:val="19"/>
          <w:szCs w:val="19"/>
        </w:rPr>
        <w:t>скидка</w:t>
      </w:r>
    </w:p>
    <w:p w14:paraId="14D8CD72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5C4E4389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181D6A8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14B67C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A98984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Реализация стратегии для специальных товаров</w:t>
      </w:r>
    </w:p>
    <w:p w14:paraId="190D57F6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SpecialDiscountStrategy : IDiscountStrategy</w:t>
      </w:r>
    </w:p>
    <w:p w14:paraId="2FF42507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3D3AE9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CalculateDiscount(int quantity, decimal price)</w:t>
      </w:r>
    </w:p>
    <w:p w14:paraId="7C09CD6A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1A545F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(quantity &gt; 10)</w:t>
      </w:r>
    </w:p>
    <w:p w14:paraId="5023738A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(quantity * price) * 0.005m; // 0.5% </w:t>
      </w:r>
      <w:r>
        <w:rPr>
          <w:rFonts w:ascii="Cascadia Mono" w:hAnsi="Cascadia Mono" w:cs="Cascadia Mono"/>
          <w:color w:val="000000"/>
          <w:sz w:val="19"/>
          <w:szCs w:val="19"/>
        </w:rPr>
        <w:t>скидка</w:t>
      </w:r>
    </w:p>
    <w:p w14:paraId="7B14435B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5368EC2C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394666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4E9EE7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Реализация стратегии для новогоднего периода для товаров со скидкой</w:t>
      </w:r>
    </w:p>
    <w:p w14:paraId="6632FAD4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NewYearSaleDiscountStrategy : IDiscountStrategy</w:t>
      </w:r>
    </w:p>
    <w:p w14:paraId="4CCD7AF8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F361C7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CalculateDiscount(int quantity, decimal price)</w:t>
      </w:r>
    </w:p>
    <w:p w14:paraId="70FAAF0F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1AD340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total = quantity * price;</w:t>
      </w:r>
    </w:p>
    <w:p w14:paraId="0C273850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(total &gt; 2000)</w:t>
      </w:r>
    </w:p>
    <w:p w14:paraId="57A8046B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0.03m; // 3% скидка при покупке на сумму свыше 2000 руб.</w:t>
      </w:r>
    </w:p>
    <w:p w14:paraId="63BE4EEA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>else if (quantity &gt; 3)</w:t>
      </w:r>
    </w:p>
    <w:p w14:paraId="16E6633E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(quantity * price) * 0.01m; // 0.1% </w:t>
      </w:r>
      <w:r>
        <w:rPr>
          <w:rFonts w:ascii="Cascadia Mono" w:hAnsi="Cascadia Mono" w:cs="Cascadia Mono"/>
          <w:color w:val="000000"/>
          <w:sz w:val="19"/>
          <w:szCs w:val="19"/>
        </w:rPr>
        <w:t>скидка</w:t>
      </w:r>
    </w:p>
    <w:p w14:paraId="1F79FB25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25A48812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04D4E9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68B53A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Реализация стратегии для новогоднего периода для акционных товаров</w:t>
      </w:r>
    </w:p>
    <w:p w14:paraId="23FD4FF5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NewYearSpecialDiscountStrategy : IDiscountStrategy</w:t>
      </w:r>
    </w:p>
    <w:p w14:paraId="47F13455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7181EA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CalculateDiscount(int quantity, decimal price)</w:t>
      </w:r>
    </w:p>
    <w:p w14:paraId="1C91AA1A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3774D9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total = quantity * price;</w:t>
      </w:r>
    </w:p>
    <w:p w14:paraId="398A74A9" w14:textId="77777777" w:rsidR="007E65F1" w:rsidRP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(total &gt; 3000)</w:t>
      </w:r>
    </w:p>
    <w:p w14:paraId="0FAA4A58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E65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0.05m; // 5% скидка при покупке на сумму свыше 3000 руб.</w:t>
      </w:r>
    </w:p>
    <w:p w14:paraId="12F2C85F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0;</w:t>
      </w:r>
    </w:p>
    <w:p w14:paraId="06FD930C" w14:textId="77777777" w:rsidR="007E65F1" w:rsidRDefault="007E65F1" w:rsidP="007E65F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B8AE35" w14:textId="48FEDF1E" w:rsidR="00EA65DE" w:rsidRPr="00617479" w:rsidRDefault="007E65F1" w:rsidP="007E65F1">
      <w:pPr>
        <w:pStyle w:val="Default"/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558D29AD" w14:textId="77777777" w:rsidR="00E76C2F" w:rsidRPr="006E76FF" w:rsidRDefault="00E76C2F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17E55813" w14:textId="447EF516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2CD47BDF" w14:textId="3A45EB8B" w:rsidR="00FB5061" w:rsidRDefault="00B83F6E" w:rsidP="00FB5061">
      <w:pPr>
        <w:pStyle w:val="Default"/>
        <w:spacing w:after="36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1) Как выполняется свертывание иерархии классов?</w:t>
      </w:r>
    </w:p>
    <w:p w14:paraId="0A0FA009" w14:textId="4BF4749E" w:rsidR="000904C5" w:rsidRDefault="00096B6E" w:rsidP="004211AE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096B6E">
        <w:rPr>
          <w:sz w:val="28"/>
          <w:szCs w:val="28"/>
        </w:rPr>
        <w:t>утем устранения лишних уровней наследования, объединяя функциональность подклассов и суперклассов в один класс, или удаляя неиспользуемые классы. Это делается для упрощения структуры кода, уменьшения сложности и улучшения читаемости. Процесс может включать в себя перемещение методов и полей вверх или вниз по иерархии, удаление классов, которые не добавляют уникального поведения, или замену наследования делегированием.</w:t>
      </w:r>
    </w:p>
    <w:p w14:paraId="5201F5D9" w14:textId="66C40C18" w:rsidR="00FB5061" w:rsidRDefault="00B83F6E" w:rsidP="00FB5061">
      <w:pPr>
        <w:pStyle w:val="Default"/>
        <w:spacing w:after="36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2) Для чего используется паттерн Strategy?</w:t>
      </w:r>
    </w:p>
    <w:p w14:paraId="4EF3110B" w14:textId="042D05B5" w:rsidR="002619A2" w:rsidRPr="002619A2" w:rsidRDefault="00BA1655" w:rsidP="002619A2">
      <w:pPr>
        <w:pStyle w:val="Default"/>
        <w:spacing w:after="36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Д</w:t>
      </w:r>
      <w:r w:rsidRPr="00BA1655">
        <w:rPr>
          <w:sz w:val="28"/>
          <w:szCs w:val="28"/>
        </w:rPr>
        <w:t xml:space="preserve">ля </w:t>
      </w:r>
      <w:r w:rsidR="00096B6E" w:rsidRPr="00096B6E">
        <w:rPr>
          <w:sz w:val="28"/>
          <w:szCs w:val="28"/>
        </w:rPr>
        <w:t>определения семейства алгоритмов, инкапсуляции каждого из них и обеспечения их взаимозаменяемости. Это позволяет выбирать алгоритм независимо от объектов-клиентов, которые его используют. Паттерн Strategy применяется, когда есть несколько родственных классов, которые отличаются только поведением, или когда необходимо изменять поведение объектов на стадии выполнения, или же когда в коде присутствует множество условных операторов, выбор которых зависит от одного и того же типа условий.</w:t>
      </w:r>
    </w:p>
    <w:p w14:paraId="15814013" w14:textId="77777777" w:rsidR="00B763A0" w:rsidRPr="00096B6E" w:rsidRDefault="00B763A0" w:rsidP="00B763A0">
      <w:pPr>
        <w:pStyle w:val="Default"/>
        <w:spacing w:after="36"/>
        <w:rPr>
          <w:b/>
          <w:bCs/>
          <w:sz w:val="28"/>
          <w:szCs w:val="28"/>
        </w:rPr>
      </w:pPr>
      <w:r w:rsidRPr="00B763A0">
        <w:rPr>
          <w:b/>
          <w:bCs/>
          <w:sz w:val="28"/>
          <w:szCs w:val="28"/>
        </w:rPr>
        <w:t xml:space="preserve">3) Опишите преимущества использования паттерна «стратегия» при </w:t>
      </w:r>
      <w:r w:rsidRPr="00096B6E">
        <w:rPr>
          <w:b/>
          <w:bCs/>
          <w:sz w:val="28"/>
          <w:szCs w:val="28"/>
        </w:rPr>
        <w:t>необходимости динамического изменения поведения?</w:t>
      </w:r>
    </w:p>
    <w:p w14:paraId="44ED3511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lastRenderedPageBreak/>
        <w:t>Гибкость и расширяемость</w:t>
      </w:r>
      <w:proofErr w:type="gramStart"/>
      <w:r w:rsidRPr="00096B6E">
        <w:rPr>
          <w:sz w:val="28"/>
          <w:szCs w:val="28"/>
        </w:rPr>
        <w:t>: Легко</w:t>
      </w:r>
      <w:proofErr w:type="gramEnd"/>
      <w:r w:rsidRPr="00096B6E">
        <w:rPr>
          <w:sz w:val="28"/>
          <w:szCs w:val="28"/>
        </w:rPr>
        <w:t xml:space="preserve"> добавлять новые стратегии и изменять существующие без изменения контекста, который их использует.</w:t>
      </w:r>
    </w:p>
    <w:p w14:paraId="5B19987A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Уменьшение условных операторов</w:t>
      </w:r>
      <w:r w:rsidRPr="00096B6E">
        <w:rPr>
          <w:sz w:val="28"/>
          <w:szCs w:val="28"/>
        </w:rPr>
        <w:t>: Код становится более чистым и легче для понимания, так как избавляется от множества условных конструкций за счет использования полиморфизма.</w:t>
      </w:r>
    </w:p>
    <w:p w14:paraId="7FFB6F36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Инкапсуляция алгоритмов</w:t>
      </w:r>
      <w:r w:rsidRPr="00096B6E">
        <w:rPr>
          <w:sz w:val="28"/>
          <w:szCs w:val="28"/>
        </w:rPr>
        <w:t>: Каждый алгоритм заключается в свой собственный класс, что улучшает модульность и помогает изолировать код, связанный с выполнением определенных задач.</w:t>
      </w:r>
    </w:p>
    <w:p w14:paraId="6BE66439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Взаимозаменяемость поведения</w:t>
      </w:r>
      <w:proofErr w:type="gramStart"/>
      <w:r w:rsidRPr="00096B6E">
        <w:rPr>
          <w:sz w:val="28"/>
          <w:szCs w:val="28"/>
        </w:rPr>
        <w:t>: Позволяет</w:t>
      </w:r>
      <w:proofErr w:type="gramEnd"/>
      <w:r w:rsidRPr="00096B6E">
        <w:rPr>
          <w:sz w:val="28"/>
          <w:szCs w:val="28"/>
        </w:rPr>
        <w:t xml:space="preserve"> динамически изменять алгоритмы поведения объектов во время выполнения программы, что делает систему более гибкой.</w:t>
      </w:r>
    </w:p>
    <w:p w14:paraId="009FD76C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Принцип открытости/закрытости</w:t>
      </w:r>
      <w:r w:rsidRPr="00096B6E">
        <w:rPr>
          <w:sz w:val="28"/>
          <w:szCs w:val="28"/>
        </w:rPr>
        <w:t>: Система остается открытой для расширения (можно легко добавлять новые стратегии), но закрытой для изменений (не требуется изменять существующий код при добавлении новых алгоритмов).</w:t>
      </w:r>
    </w:p>
    <w:p w14:paraId="48813CF0" w14:textId="6E5B7039" w:rsidR="00F048FD" w:rsidRDefault="00F048FD" w:rsidP="00B763A0">
      <w:pPr>
        <w:pStyle w:val="Default"/>
        <w:ind w:firstLine="709"/>
        <w:rPr>
          <w:b/>
          <w:bCs/>
          <w:sz w:val="28"/>
          <w:szCs w:val="28"/>
        </w:rPr>
      </w:pPr>
    </w:p>
    <w:p w14:paraId="49F3F3E6" w14:textId="77777777" w:rsidR="00674DA0" w:rsidRDefault="00674DA0" w:rsidP="00C82F55">
      <w:pPr>
        <w:pStyle w:val="Default"/>
        <w:rPr>
          <w:b/>
          <w:bCs/>
          <w:sz w:val="28"/>
          <w:szCs w:val="28"/>
        </w:rPr>
      </w:pPr>
    </w:p>
    <w:p w14:paraId="3256C26D" w14:textId="7275C692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106799AB" w14:textId="1260D8D1" w:rsidR="00674DA0" w:rsidRDefault="00AE043B" w:rsidP="00674DA0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 результате выполнения лабораторной работы был</w:t>
      </w:r>
      <w:r w:rsidR="00B763A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551AF">
        <w:rPr>
          <w:sz w:val="28"/>
          <w:szCs w:val="28"/>
        </w:rPr>
        <w:t>изучен</w:t>
      </w:r>
      <w:r w:rsidR="00B763A0">
        <w:rPr>
          <w:sz w:val="28"/>
          <w:szCs w:val="28"/>
        </w:rPr>
        <w:t>ы техники рефакторинга с использованием поведенческих паттернов проектирования</w:t>
      </w:r>
      <w:r w:rsidR="00674DA0">
        <w:rPr>
          <w:sz w:val="28"/>
          <w:szCs w:val="28"/>
        </w:rPr>
        <w:t xml:space="preserve">.    </w:t>
      </w:r>
    </w:p>
    <w:p w14:paraId="18B5F473" w14:textId="286A8E56" w:rsidR="005635BC" w:rsidRPr="005551AF" w:rsidRDefault="001275D2" w:rsidP="00B763A0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1025"/>
    <w:multiLevelType w:val="multilevel"/>
    <w:tmpl w:val="2AC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B0B83"/>
    <w:multiLevelType w:val="multilevel"/>
    <w:tmpl w:val="AE0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8"/>
  </w:num>
  <w:num w:numId="5">
    <w:abstractNumId w:val="29"/>
  </w:num>
  <w:num w:numId="6">
    <w:abstractNumId w:val="11"/>
  </w:num>
  <w:num w:numId="7">
    <w:abstractNumId w:val="26"/>
  </w:num>
  <w:num w:numId="8">
    <w:abstractNumId w:val="23"/>
  </w:num>
  <w:num w:numId="9">
    <w:abstractNumId w:val="4"/>
  </w:num>
  <w:num w:numId="10">
    <w:abstractNumId w:val="27"/>
  </w:num>
  <w:num w:numId="11">
    <w:abstractNumId w:val="30"/>
  </w:num>
  <w:num w:numId="12">
    <w:abstractNumId w:val="21"/>
  </w:num>
  <w:num w:numId="13">
    <w:abstractNumId w:val="10"/>
  </w:num>
  <w:num w:numId="14">
    <w:abstractNumId w:val="13"/>
  </w:num>
  <w:num w:numId="15">
    <w:abstractNumId w:val="17"/>
  </w:num>
  <w:num w:numId="16">
    <w:abstractNumId w:val="7"/>
  </w:num>
  <w:num w:numId="17">
    <w:abstractNumId w:val="2"/>
  </w:num>
  <w:num w:numId="18">
    <w:abstractNumId w:val="20"/>
  </w:num>
  <w:num w:numId="19">
    <w:abstractNumId w:val="0"/>
  </w:num>
  <w:num w:numId="20">
    <w:abstractNumId w:val="9"/>
  </w:num>
  <w:num w:numId="21">
    <w:abstractNumId w:val="1"/>
  </w:num>
  <w:num w:numId="22">
    <w:abstractNumId w:val="3"/>
  </w:num>
  <w:num w:numId="23">
    <w:abstractNumId w:val="28"/>
  </w:num>
  <w:num w:numId="24">
    <w:abstractNumId w:val="24"/>
  </w:num>
  <w:num w:numId="25">
    <w:abstractNumId w:val="25"/>
  </w:num>
  <w:num w:numId="26">
    <w:abstractNumId w:val="8"/>
  </w:num>
  <w:num w:numId="27">
    <w:abstractNumId w:val="22"/>
  </w:num>
  <w:num w:numId="28">
    <w:abstractNumId w:val="14"/>
  </w:num>
  <w:num w:numId="29">
    <w:abstractNumId w:val="16"/>
  </w:num>
  <w:num w:numId="30">
    <w:abstractNumId w:val="31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14F37"/>
    <w:rsid w:val="00041114"/>
    <w:rsid w:val="000473BB"/>
    <w:rsid w:val="00081FE9"/>
    <w:rsid w:val="000824CF"/>
    <w:rsid w:val="000904C5"/>
    <w:rsid w:val="00096B6E"/>
    <w:rsid w:val="000B5E95"/>
    <w:rsid w:val="000C141A"/>
    <w:rsid w:val="000C6C41"/>
    <w:rsid w:val="000D23CF"/>
    <w:rsid w:val="000E7394"/>
    <w:rsid w:val="00100667"/>
    <w:rsid w:val="00105F40"/>
    <w:rsid w:val="00114236"/>
    <w:rsid w:val="00122A42"/>
    <w:rsid w:val="00124786"/>
    <w:rsid w:val="0012657D"/>
    <w:rsid w:val="001275D2"/>
    <w:rsid w:val="0013360A"/>
    <w:rsid w:val="00147FA3"/>
    <w:rsid w:val="0018358C"/>
    <w:rsid w:val="001C6565"/>
    <w:rsid w:val="001E5EA6"/>
    <w:rsid w:val="0022502D"/>
    <w:rsid w:val="002266EF"/>
    <w:rsid w:val="00231E31"/>
    <w:rsid w:val="00240CAD"/>
    <w:rsid w:val="00252EFF"/>
    <w:rsid w:val="002619A2"/>
    <w:rsid w:val="0026644B"/>
    <w:rsid w:val="002813EF"/>
    <w:rsid w:val="00282891"/>
    <w:rsid w:val="00294132"/>
    <w:rsid w:val="00295764"/>
    <w:rsid w:val="002A205B"/>
    <w:rsid w:val="002C4D39"/>
    <w:rsid w:val="002D674E"/>
    <w:rsid w:val="002E3F1E"/>
    <w:rsid w:val="002F3000"/>
    <w:rsid w:val="002F618B"/>
    <w:rsid w:val="003104B8"/>
    <w:rsid w:val="003104E8"/>
    <w:rsid w:val="00324B95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19D8"/>
    <w:rsid w:val="003A46BC"/>
    <w:rsid w:val="003C160E"/>
    <w:rsid w:val="003D238C"/>
    <w:rsid w:val="003E2069"/>
    <w:rsid w:val="00401F6F"/>
    <w:rsid w:val="00404159"/>
    <w:rsid w:val="00412633"/>
    <w:rsid w:val="00413359"/>
    <w:rsid w:val="00416CE3"/>
    <w:rsid w:val="004211AE"/>
    <w:rsid w:val="00437F7A"/>
    <w:rsid w:val="00442EB7"/>
    <w:rsid w:val="0045045E"/>
    <w:rsid w:val="00463A94"/>
    <w:rsid w:val="004B3029"/>
    <w:rsid w:val="004C6A98"/>
    <w:rsid w:val="004E0D76"/>
    <w:rsid w:val="004E70D2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94C7B"/>
    <w:rsid w:val="005B601E"/>
    <w:rsid w:val="005C021D"/>
    <w:rsid w:val="005C5477"/>
    <w:rsid w:val="005E468D"/>
    <w:rsid w:val="005F5C31"/>
    <w:rsid w:val="006075AF"/>
    <w:rsid w:val="0061509D"/>
    <w:rsid w:val="00617479"/>
    <w:rsid w:val="00644CE0"/>
    <w:rsid w:val="00655612"/>
    <w:rsid w:val="00663C66"/>
    <w:rsid w:val="0067387B"/>
    <w:rsid w:val="00674DA0"/>
    <w:rsid w:val="006868BF"/>
    <w:rsid w:val="00693AE5"/>
    <w:rsid w:val="006B603C"/>
    <w:rsid w:val="006D7FE3"/>
    <w:rsid w:val="006E4DD1"/>
    <w:rsid w:val="006E76FF"/>
    <w:rsid w:val="006F1761"/>
    <w:rsid w:val="00730C91"/>
    <w:rsid w:val="007461B9"/>
    <w:rsid w:val="007609E2"/>
    <w:rsid w:val="00771DD7"/>
    <w:rsid w:val="00774781"/>
    <w:rsid w:val="007762FB"/>
    <w:rsid w:val="007D25AB"/>
    <w:rsid w:val="007E1FA6"/>
    <w:rsid w:val="007E65F1"/>
    <w:rsid w:val="007F0A89"/>
    <w:rsid w:val="00823809"/>
    <w:rsid w:val="00824868"/>
    <w:rsid w:val="008461BF"/>
    <w:rsid w:val="00881639"/>
    <w:rsid w:val="00895FCD"/>
    <w:rsid w:val="008B7F2F"/>
    <w:rsid w:val="008D7BD5"/>
    <w:rsid w:val="008E540E"/>
    <w:rsid w:val="00926EEF"/>
    <w:rsid w:val="009465FA"/>
    <w:rsid w:val="00961DDE"/>
    <w:rsid w:val="0096434C"/>
    <w:rsid w:val="009879A2"/>
    <w:rsid w:val="009C0471"/>
    <w:rsid w:val="009C3C32"/>
    <w:rsid w:val="009E4FE8"/>
    <w:rsid w:val="009F1FAA"/>
    <w:rsid w:val="00A12942"/>
    <w:rsid w:val="00A147BE"/>
    <w:rsid w:val="00A14C97"/>
    <w:rsid w:val="00A316AF"/>
    <w:rsid w:val="00A53DF8"/>
    <w:rsid w:val="00A557A2"/>
    <w:rsid w:val="00A57E5F"/>
    <w:rsid w:val="00A60B8E"/>
    <w:rsid w:val="00A66FA8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3FE3"/>
    <w:rsid w:val="00B41A3A"/>
    <w:rsid w:val="00B421D3"/>
    <w:rsid w:val="00B42A27"/>
    <w:rsid w:val="00B53BA3"/>
    <w:rsid w:val="00B55737"/>
    <w:rsid w:val="00B763A0"/>
    <w:rsid w:val="00B77C21"/>
    <w:rsid w:val="00B83F6E"/>
    <w:rsid w:val="00B9116C"/>
    <w:rsid w:val="00B9141C"/>
    <w:rsid w:val="00B922EF"/>
    <w:rsid w:val="00BA1655"/>
    <w:rsid w:val="00BB3F29"/>
    <w:rsid w:val="00BD2019"/>
    <w:rsid w:val="00BD38B1"/>
    <w:rsid w:val="00C127DC"/>
    <w:rsid w:val="00C46491"/>
    <w:rsid w:val="00C548A1"/>
    <w:rsid w:val="00C82F55"/>
    <w:rsid w:val="00C94170"/>
    <w:rsid w:val="00CB10F7"/>
    <w:rsid w:val="00CC57E2"/>
    <w:rsid w:val="00CE2261"/>
    <w:rsid w:val="00D02378"/>
    <w:rsid w:val="00D359A2"/>
    <w:rsid w:val="00D42AA4"/>
    <w:rsid w:val="00D540DD"/>
    <w:rsid w:val="00D56FFC"/>
    <w:rsid w:val="00D627F7"/>
    <w:rsid w:val="00D7108F"/>
    <w:rsid w:val="00D717AA"/>
    <w:rsid w:val="00D74C44"/>
    <w:rsid w:val="00D81D94"/>
    <w:rsid w:val="00D8748F"/>
    <w:rsid w:val="00D93813"/>
    <w:rsid w:val="00DD6C32"/>
    <w:rsid w:val="00DD71C4"/>
    <w:rsid w:val="00DF2628"/>
    <w:rsid w:val="00E00245"/>
    <w:rsid w:val="00E21859"/>
    <w:rsid w:val="00E21B7B"/>
    <w:rsid w:val="00E21D34"/>
    <w:rsid w:val="00E23213"/>
    <w:rsid w:val="00E34CCA"/>
    <w:rsid w:val="00E54601"/>
    <w:rsid w:val="00E60CA0"/>
    <w:rsid w:val="00E67065"/>
    <w:rsid w:val="00E76C2F"/>
    <w:rsid w:val="00E96B8D"/>
    <w:rsid w:val="00EA65DE"/>
    <w:rsid w:val="00EB33D8"/>
    <w:rsid w:val="00EB3888"/>
    <w:rsid w:val="00EE53C0"/>
    <w:rsid w:val="00EE7D06"/>
    <w:rsid w:val="00EE7DEA"/>
    <w:rsid w:val="00EF3E16"/>
    <w:rsid w:val="00F048FD"/>
    <w:rsid w:val="00F14716"/>
    <w:rsid w:val="00F4287F"/>
    <w:rsid w:val="00F6760F"/>
    <w:rsid w:val="00F9326B"/>
    <w:rsid w:val="00F950C8"/>
    <w:rsid w:val="00F96F25"/>
    <w:rsid w:val="00FA7295"/>
    <w:rsid w:val="00FB5061"/>
    <w:rsid w:val="00FC7E65"/>
    <w:rsid w:val="00FD2D18"/>
    <w:rsid w:val="00FD4E8B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14</Pages>
  <Words>4849</Words>
  <Characters>27641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91</cp:revision>
  <dcterms:created xsi:type="dcterms:W3CDTF">2022-11-17T10:26:00Z</dcterms:created>
  <dcterms:modified xsi:type="dcterms:W3CDTF">2024-02-20T13:47:00Z</dcterms:modified>
</cp:coreProperties>
</file>