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3DA93" w14:textId="77777777" w:rsidR="00E955B1" w:rsidRDefault="00E955B1" w:rsidP="00E955B1">
      <w:pPr>
        <w:jc w:val="center"/>
      </w:pPr>
    </w:p>
    <w:p w14:paraId="400C1DE6" w14:textId="56F4C559" w:rsidR="004A67FF" w:rsidRDefault="004A67FF" w:rsidP="00E955B1">
      <w:r>
        <w:t>Plan de déploiement</w:t>
      </w:r>
    </w:p>
    <w:p w14:paraId="7081EEC4" w14:textId="11B96162" w:rsidR="00E955B1" w:rsidRDefault="00E955B1" w:rsidP="00E955B1">
      <w:r>
        <w:t>ICAM-Skills</w:t>
      </w:r>
    </w:p>
    <w:p w14:paraId="12B6ED5C" w14:textId="62E076D1" w:rsidR="00E955B1" w:rsidRDefault="00E955B1">
      <w:r>
        <w:br w:type="page"/>
      </w:r>
    </w:p>
    <w:p w14:paraId="583B1873" w14:textId="4DCEF391" w:rsidR="00E955B1" w:rsidRDefault="00E955B1" w:rsidP="009304C3">
      <w:pPr>
        <w:pStyle w:val="Titre1"/>
      </w:pPr>
      <w:r>
        <w:lastRenderedPageBreak/>
        <w:t>Stratégie</w:t>
      </w:r>
    </w:p>
    <w:p w14:paraId="48695328" w14:textId="6C721392" w:rsidR="00E955B1" w:rsidRDefault="00E955B1" w:rsidP="00E955B1">
      <w:r>
        <w:t>Le site de Lille sera le premier à migrer vers la nouvelle solution.</w:t>
      </w:r>
    </w:p>
    <w:p w14:paraId="2BEE44A8" w14:textId="6F700898" w:rsidR="00E955B1" w:rsidRDefault="00E955B1" w:rsidP="00E955B1">
      <w:r>
        <w:t>La mise en de la nouvelle infrastructure dans la salle serveur, située au 1</w:t>
      </w:r>
      <w:r w:rsidRPr="00E955B1">
        <w:rPr>
          <w:vertAlign w:val="superscript"/>
        </w:rPr>
        <w:t>er</w:t>
      </w:r>
      <w:r>
        <w:t xml:space="preserve"> étage du siège de la société ICAM-SKILS</w:t>
      </w:r>
    </w:p>
    <w:p w14:paraId="1D5EB447" w14:textId="224E468D" w:rsidR="00E955B1" w:rsidRDefault="00E955B1" w:rsidP="00E955B1">
      <w:r>
        <w:t>Cette phase</w:t>
      </w:r>
      <w:r w:rsidR="009304C3">
        <w:t xml:space="preserve"> sera effectuée avant toutes les autres phases de déploiement sur les autres sites.</w:t>
      </w:r>
    </w:p>
    <w:p w14:paraId="3BCBF6B7" w14:textId="77777777" w:rsidR="005002C6" w:rsidRDefault="005002C6" w:rsidP="00E955B1"/>
    <w:p w14:paraId="3F77CF5A" w14:textId="1D62A98B" w:rsidR="006467D0" w:rsidRDefault="005002C6" w:rsidP="006467D0">
      <w:pPr>
        <w:pStyle w:val="Titre1"/>
      </w:pPr>
      <w:r w:rsidRPr="005002C6">
        <w:t xml:space="preserve">Validation de l’étude d’impact </w:t>
      </w:r>
    </w:p>
    <w:p w14:paraId="0DD12CB5" w14:textId="2DBCCFAC" w:rsidR="005002C6" w:rsidRPr="005002C6" w:rsidRDefault="005002C6" w:rsidP="006467D0">
      <w:pPr>
        <w:ind w:left="360"/>
      </w:pPr>
      <w:r w:rsidRPr="005002C6">
        <w:t xml:space="preserve"> l’analyse des risques et des besoins est approuvée.</w:t>
      </w:r>
    </w:p>
    <w:p w14:paraId="2D0D532B" w14:textId="396B7733" w:rsidR="006467D0" w:rsidRDefault="005002C6" w:rsidP="006467D0">
      <w:pPr>
        <w:pStyle w:val="Titre1"/>
      </w:pPr>
      <w:r w:rsidRPr="005002C6">
        <w:t>Conception de l’architecture cible terminée</w:t>
      </w:r>
    </w:p>
    <w:p w14:paraId="2CACE0D7" w14:textId="56B9B2CD" w:rsidR="005002C6" w:rsidRPr="005002C6" w:rsidRDefault="005002C6" w:rsidP="006467D0">
      <w:pPr>
        <w:ind w:left="360"/>
      </w:pPr>
      <w:r w:rsidRPr="005002C6">
        <w:t>schémas réseau, serveurs, stockage et sécurité validés.</w:t>
      </w:r>
    </w:p>
    <w:p w14:paraId="0149C557" w14:textId="301D6C99" w:rsidR="006467D0" w:rsidRDefault="005002C6" w:rsidP="006467D0">
      <w:pPr>
        <w:pStyle w:val="Titre1"/>
      </w:pPr>
      <w:r w:rsidRPr="005002C6">
        <w:t>Environnement pilote opérationnel</w:t>
      </w:r>
    </w:p>
    <w:p w14:paraId="7F3A5DB6" w14:textId="37ACF542" w:rsidR="005002C6" w:rsidRPr="005002C6" w:rsidRDefault="005002C6" w:rsidP="006467D0">
      <w:pPr>
        <w:ind w:left="360"/>
      </w:pPr>
      <w:r w:rsidRPr="005002C6">
        <w:t xml:space="preserve"> mise en place d’un prototype/test fonctionnel.</w:t>
      </w:r>
    </w:p>
    <w:p w14:paraId="2E361B5F" w14:textId="77777777" w:rsidR="006467D0" w:rsidRDefault="005002C6" w:rsidP="006467D0">
      <w:pPr>
        <w:pStyle w:val="Titre1"/>
      </w:pPr>
      <w:r w:rsidRPr="005002C6">
        <w:t xml:space="preserve">Recette technique réussie </w:t>
      </w:r>
    </w:p>
    <w:p w14:paraId="7D2A0580" w14:textId="2CE6D2EA" w:rsidR="005002C6" w:rsidRPr="005002C6" w:rsidRDefault="005002C6" w:rsidP="006467D0">
      <w:pPr>
        <w:ind w:left="360"/>
      </w:pPr>
      <w:r w:rsidRPr="005002C6">
        <w:t>: tests de performance, compatibilité et sécurité validés.</w:t>
      </w:r>
    </w:p>
    <w:p w14:paraId="26889D20" w14:textId="5B0611B2" w:rsidR="006467D0" w:rsidRDefault="005002C6" w:rsidP="006467D0">
      <w:pPr>
        <w:pStyle w:val="Titre1"/>
      </w:pPr>
      <w:r w:rsidRPr="005002C6">
        <w:t xml:space="preserve">Migration progressive achevée </w:t>
      </w:r>
    </w:p>
    <w:p w14:paraId="5021FF67" w14:textId="3F4DCB9A" w:rsidR="005002C6" w:rsidRPr="005002C6" w:rsidRDefault="005002C6" w:rsidP="006467D0">
      <w:pPr>
        <w:ind w:left="360"/>
      </w:pPr>
      <w:r w:rsidRPr="005002C6">
        <w:t>tous les services basculés vers la nouvelle infrastructure.</w:t>
      </w:r>
    </w:p>
    <w:p w14:paraId="700B6E98" w14:textId="1A88C35E" w:rsidR="006467D0" w:rsidRDefault="005002C6" w:rsidP="006467D0">
      <w:pPr>
        <w:pStyle w:val="Titre1"/>
      </w:pPr>
      <w:r w:rsidRPr="005002C6">
        <w:t>Clôture du projet</w:t>
      </w:r>
    </w:p>
    <w:p w14:paraId="434FEEA8" w14:textId="46E8E7A5" w:rsidR="005002C6" w:rsidRPr="005002C6" w:rsidRDefault="005002C6" w:rsidP="006467D0">
      <w:pPr>
        <w:ind w:left="360"/>
      </w:pPr>
      <w:r w:rsidRPr="005002C6">
        <w:t>bilan et retour d’expérience documentés.</w:t>
      </w:r>
    </w:p>
    <w:p w14:paraId="05EEE34F" w14:textId="77777777" w:rsidR="005002C6" w:rsidRDefault="005002C6" w:rsidP="00E955B1"/>
    <w:p w14:paraId="72933617" w14:textId="77777777" w:rsidR="009304C3" w:rsidRDefault="009304C3" w:rsidP="00E955B1"/>
    <w:p w14:paraId="4B36C0D7" w14:textId="0E90D193" w:rsidR="009304C3" w:rsidRDefault="009304C3">
      <w:r>
        <w:br w:type="page"/>
      </w:r>
    </w:p>
    <w:p w14:paraId="64C4A33B" w14:textId="2967842C" w:rsidR="009304C3" w:rsidRDefault="009304C3" w:rsidP="009304C3">
      <w:pPr>
        <w:pStyle w:val="Titre1"/>
      </w:pPr>
      <w:r>
        <w:lastRenderedPageBreak/>
        <w:t>Calendrier</w:t>
      </w:r>
    </w:p>
    <w:p w14:paraId="485B1DB4" w14:textId="016AC056" w:rsidR="005002C6" w:rsidRDefault="009304C3" w:rsidP="005002C6">
      <w:pPr>
        <w:pStyle w:val="Titre2"/>
      </w:pPr>
      <w:r>
        <w:t>Jour</w:t>
      </w:r>
      <w:r w:rsidR="005002C6">
        <w:t>s</w:t>
      </w:r>
      <w:r>
        <w:t xml:space="preserve"> 1&amp; 2 </w:t>
      </w:r>
    </w:p>
    <w:p w14:paraId="224BED7D" w14:textId="1822BCFF" w:rsidR="009304C3" w:rsidRDefault="009304C3" w:rsidP="009304C3">
      <w:r>
        <w:t>Mise en place des nouveaux équipements dans la salle serveur, en parallèle de l’existant.</w:t>
      </w:r>
    </w:p>
    <w:p w14:paraId="27B98A47" w14:textId="77777777" w:rsidR="009304C3" w:rsidRDefault="009304C3" w:rsidP="005002C6">
      <w:pPr>
        <w:pStyle w:val="Paragraphedeliste"/>
        <w:numPr>
          <w:ilvl w:val="0"/>
          <w:numId w:val="1"/>
        </w:numPr>
      </w:pPr>
      <w:r>
        <w:t>Montage des racks</w:t>
      </w:r>
    </w:p>
    <w:p w14:paraId="3C5E9C9D" w14:textId="77614D59" w:rsidR="009304C3" w:rsidRDefault="009304C3" w:rsidP="005002C6">
      <w:pPr>
        <w:pStyle w:val="Paragraphedeliste"/>
        <w:numPr>
          <w:ilvl w:val="0"/>
          <w:numId w:val="1"/>
        </w:numPr>
      </w:pPr>
      <w:r>
        <w:t>Câblage électrique</w:t>
      </w:r>
    </w:p>
    <w:p w14:paraId="3012239B" w14:textId="77777777" w:rsidR="005002C6" w:rsidRDefault="005002C6" w:rsidP="005002C6">
      <w:pPr>
        <w:pStyle w:val="Paragraphedeliste"/>
        <w:numPr>
          <w:ilvl w:val="0"/>
          <w:numId w:val="1"/>
        </w:numPr>
      </w:pPr>
      <w:r>
        <w:t>Test de l’onduleur – Simulation d’une panne électrique (tous les équipements devront être démarré lors de ce test)</w:t>
      </w:r>
    </w:p>
    <w:p w14:paraId="612DD29F" w14:textId="77777777" w:rsidR="005002C6" w:rsidRDefault="005002C6" w:rsidP="005002C6">
      <w:pPr>
        <w:pStyle w:val="Paragraphedeliste"/>
        <w:numPr>
          <w:ilvl w:val="0"/>
          <w:numId w:val="1"/>
        </w:numPr>
      </w:pPr>
    </w:p>
    <w:p w14:paraId="20EFD7A7" w14:textId="0ADBA945" w:rsidR="005002C6" w:rsidRDefault="005002C6" w:rsidP="005002C6">
      <w:pPr>
        <w:pStyle w:val="Titre2"/>
      </w:pPr>
      <w:r>
        <w:t>Jours 3 &amp; 4</w:t>
      </w:r>
    </w:p>
    <w:p w14:paraId="28AEA85B" w14:textId="77777777" w:rsidR="005002C6" w:rsidRDefault="005002C6" w:rsidP="005002C6"/>
    <w:p w14:paraId="0F0578F4" w14:textId="2C1EAE51" w:rsidR="005002C6" w:rsidRPr="009304C3" w:rsidRDefault="005002C6" w:rsidP="009304C3">
      <w:r>
        <w:t xml:space="preserve"> </w:t>
      </w:r>
    </w:p>
    <w:sectPr w:rsidR="005002C6" w:rsidRPr="009304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32F8A"/>
    <w:multiLevelType w:val="hybridMultilevel"/>
    <w:tmpl w:val="F3DAA8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F90268"/>
    <w:multiLevelType w:val="multilevel"/>
    <w:tmpl w:val="FB74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495523">
    <w:abstractNumId w:val="0"/>
  </w:num>
  <w:num w:numId="2" w16cid:durableId="1895585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7FF"/>
    <w:rsid w:val="004A67FF"/>
    <w:rsid w:val="005002C6"/>
    <w:rsid w:val="006467D0"/>
    <w:rsid w:val="00683055"/>
    <w:rsid w:val="009304C3"/>
    <w:rsid w:val="00C40A24"/>
    <w:rsid w:val="00E9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884B3"/>
  <w15:chartTrackingRefBased/>
  <w15:docId w15:val="{5D99A3A0-1F6A-4A96-A252-09A58CC6E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A6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A6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A6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A6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A6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A6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A6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A6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A6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A6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A6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A6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A67F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A67F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A67F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A67F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A67F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A67F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A6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A6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A6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A6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A6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A67F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A67F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A67F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A6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A67F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A67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171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emmanuel.marchal</dc:creator>
  <cp:keywords/>
  <dc:description/>
  <cp:lastModifiedBy>emmanuel.marchal</cp:lastModifiedBy>
  <cp:revision>2</cp:revision>
  <dcterms:created xsi:type="dcterms:W3CDTF">2025-12-03T14:19:00Z</dcterms:created>
  <dcterms:modified xsi:type="dcterms:W3CDTF">2025-12-03T15:15:00Z</dcterms:modified>
</cp:coreProperties>
</file>