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D4" w:rsidRPr="00785DB7" w:rsidRDefault="000C3485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D3780" w:rsidRP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ПРОГРАМНЫХ МОДУЛЕЙ</w:t>
      </w:r>
      <w:r w:rsidR="005D3780" w:rsidRP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0C3485" w:rsidRPr="00785DB7" w:rsidRDefault="000C3485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785DB7" w:rsidRDefault="000C3485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D3780" w:rsidRP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 w:rsid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алгоритмов</w:t>
      </w:r>
    </w:p>
    <w:p w:rsidR="004205D4" w:rsidRPr="00785DB7" w:rsidRDefault="004205D4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Default="00785DB7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Ядром программы является тема обработки звука, поэтому рассмотрены будут алгоритмы, связанные с этой задачей. Для наглядного представления о том, как работает механизм распознавания частоты, можно ознакомиться с диаграммой последовательности программы (ПРИЛОЖЕНИЕ В), где так же приведена последовательность отображения результата.</w:t>
      </w:r>
    </w:p>
    <w:p w:rsidR="00785DB7" w:rsidRDefault="00785DB7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Сразу после инициализации микрофона запускается процесс записи поступающих звуковых сигналов. Для анализа частот требуется лишь время от времени считывать данные из внутреннего буфера микрофона. После получения ИКМ, она приводится к типу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785D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упрощения вычислений и начинается процесс обработки</w:t>
      </w:r>
      <w:r w:rsidRPr="00785D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сначала к ИКМ прикладывается оконная функция, для устранения шумов, затем начинается этап расчета спектрограммы с помощью БПФ. Для этих целей был выбран алгоритм БПФ по Кули-Тьюки, в связи с его высокой эффективностью. Итеративная реализация алгоритма была найдена в виде псевдокода, после чего была переведена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На выходе преобразован</w:t>
      </w:r>
      <w:r w:rsidR="00BC5BED">
        <w:rPr>
          <w:rFonts w:ascii="Times New Roman" w:hAnsi="Times New Roman" w:cs="Times New Roman"/>
          <w:color w:val="000000" w:themeColor="text1"/>
          <w:sz w:val="28"/>
          <w:szCs w:val="28"/>
        </w:rPr>
        <w:t>ий получается массив данных, гд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каждый индекс соответствует некоторому дискретному значению частоты, а само значение массива – амплитуде этой частоты. Для того чтобы увеличить точно расчета частоты, </w:t>
      </w:r>
      <w:r w:rsidR="00BC5BED"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поиск не одного пикового значения массива, а их группы, после чего начинается анализ полученной группы пиков. В конце концов, на выходе имеется значение частоты, рассчитанное с намного большей точностью, нежели чем при анализе одного пика.</w:t>
      </w:r>
    </w:p>
    <w:p w:rsidR="00BC5BED" w:rsidRDefault="00BC5BED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DCA" w:rsidRPr="00785DB7" w:rsidRDefault="00112DCA" w:rsidP="00112D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Pr="00785D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 по шагам</w:t>
      </w:r>
    </w:p>
    <w:p w:rsidR="00112DCA" w:rsidRDefault="00112DCA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DCA" w:rsidRDefault="00112DCA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подробнее алгоритм анализа группы пиков поступающего сигнала</w:t>
      </w:r>
      <w:r w:rsidR="00DA4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 </w:t>
      </w:r>
      <w:r w:rsidR="00DA48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scanSignalIntervals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 приведена в приложениях (ПРИЛОЖЕНИЕ Г).</w:t>
      </w:r>
      <w:r w:rsidR="00DA4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алгоритма приведен в ПРИЛОЖЕНИИ Д.</w:t>
      </w:r>
    </w:p>
    <w:p w:rsidR="00112DCA" w:rsidRDefault="00112DCA" w:rsidP="00785D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 переменные</w:t>
      </w:r>
      <w:r w:rsidRPr="00DA486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B0A97" w:rsidRDefault="006B0A97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35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входных данных</w:t>
      </w:r>
      <w:r w:rsidR="00C35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ИКМ</w:t>
      </w:r>
    </w:p>
    <w:p w:rsidR="006B0A97" w:rsidRDefault="006B0A97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Pr="006B0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начальный индекс для работы с данными массива</w:t>
      </w:r>
    </w:p>
    <w:p w:rsidR="006B0A97" w:rsidRDefault="006B0A97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length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длина обрабатываемого фрагмента</w:t>
      </w:r>
    </w:p>
    <w:p w:rsidR="006B0A97" w:rsidRDefault="006B0A97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intervalMin</w:t>
      </w:r>
      <w:r w:rsidRPr="006B0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минимальное значение периода на данном этапе</w:t>
      </w:r>
    </w:p>
    <w:p w:rsidR="006B0A97" w:rsidRDefault="006B0A97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intervalMax</w:t>
      </w:r>
      <w:r w:rsidRPr="006B0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максимальное значение периода на данном этапе</w:t>
      </w:r>
    </w:p>
    <w:p w:rsidR="006E483F" w:rsidRDefault="006E483F" w:rsidP="006E483F">
      <w:pPr>
        <w:pStyle w:val="a3"/>
        <w:numPr>
          <w:ilvl w:val="0"/>
          <w:numId w:val="7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diff</w:t>
      </w:r>
      <w:r w:rsidRPr="006E4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разность двух значений амплитуд из ИКМ, отстоящих друг от друга на некоторый период</w:t>
      </w:r>
    </w:p>
    <w:p w:rsidR="006B0A97" w:rsidRDefault="006B0A97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optimalValue</w:t>
      </w:r>
      <w:r w:rsidRPr="006B0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оптимальное значение суммы разностей сигналов</w:t>
      </w:r>
    </w:p>
    <w:p w:rsidR="006B0A97" w:rsidRDefault="006B0A97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optimalInterval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оптимальное значение периода</w:t>
      </w:r>
    </w:p>
    <w:p w:rsidR="006E483F" w:rsidRDefault="006E483F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steps</w:t>
      </w:r>
      <w:r w:rsidRPr="006E48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число шагов между рассматриваемыми периодами</w:t>
      </w:r>
    </w:p>
    <w:p w:rsidR="006E483F" w:rsidRPr="00020C44" w:rsidRDefault="006E483F" w:rsidP="006B0A97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maxAmountOfSteps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ограничитель числа шагов</w:t>
      </w:r>
    </w:p>
    <w:p w:rsidR="00020C44" w:rsidRDefault="00020C44" w:rsidP="00020C4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20C44" w:rsidRDefault="00020C44" w:rsidP="00020C4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D67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оптимального периода</w:t>
      </w:r>
      <w:r w:rsidRPr="001C55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20C44" w:rsidRDefault="00020C44" w:rsidP="00020C4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0C44" w:rsidRPr="005F0C8B" w:rsidRDefault="006A7529" w:rsidP="00020C44">
      <w:pPr>
        <w:pStyle w:val="a8"/>
        <w:jc w:val="both"/>
      </w:pPr>
      <w:r>
        <w:t xml:space="preserve">Шаг  </w:t>
      </w:r>
      <w:r w:rsidR="00020C44" w:rsidRPr="005F0C8B">
        <w:t>1: Начало.</w:t>
      </w:r>
    </w:p>
    <w:p w:rsidR="00020C44" w:rsidRPr="006A7529" w:rsidRDefault="006A7529" w:rsidP="00020C44">
      <w:pPr>
        <w:pStyle w:val="a8"/>
        <w:jc w:val="both"/>
      </w:pPr>
      <w:r>
        <w:t>Шаг</w:t>
      </w:r>
      <w:r w:rsidRPr="006A7529">
        <w:t xml:space="preserve"> </w:t>
      </w:r>
      <w:r w:rsidR="00020C44" w:rsidRPr="006A7529">
        <w:t xml:space="preserve">2: </w:t>
      </w:r>
      <w:r w:rsidR="00020C44">
        <w:t>Задание</w:t>
      </w:r>
      <w:r w:rsidR="00020C44" w:rsidRPr="006A7529">
        <w:t xml:space="preserve"> </w:t>
      </w:r>
      <w:r w:rsidR="00020C44">
        <w:t>входных</w:t>
      </w:r>
      <w:r w:rsidR="00020C44" w:rsidRPr="006A7529">
        <w:t xml:space="preserve"> </w:t>
      </w:r>
      <w:r w:rsidR="00020C44">
        <w:t>параметров</w:t>
      </w:r>
      <w:r w:rsidR="00020C44" w:rsidRPr="006A7529">
        <w:t xml:space="preserve">: </w:t>
      </w:r>
      <w:r w:rsidR="00020C44">
        <w:rPr>
          <w:lang w:val="en-US"/>
        </w:rPr>
        <w:t>x</w:t>
      </w:r>
      <w:r w:rsidR="00020C44" w:rsidRPr="006A7529">
        <w:t xml:space="preserve">, </w:t>
      </w:r>
      <w:r w:rsidR="00020C44">
        <w:rPr>
          <w:lang w:val="en-US"/>
        </w:rPr>
        <w:t>index</w:t>
      </w:r>
      <w:r w:rsidR="00020C44" w:rsidRPr="006A7529">
        <w:t xml:space="preserve">, </w:t>
      </w:r>
      <w:r w:rsidR="00020C44">
        <w:rPr>
          <w:lang w:val="en-US"/>
        </w:rPr>
        <w:t>length</w:t>
      </w:r>
      <w:r w:rsidR="00020C44" w:rsidRPr="006A7529">
        <w:t xml:space="preserve">, </w:t>
      </w:r>
      <w:r w:rsidR="00020C44">
        <w:rPr>
          <w:lang w:val="en-US"/>
        </w:rPr>
        <w:t>intervalMin</w:t>
      </w:r>
      <w:r w:rsidR="00020C44" w:rsidRPr="006A7529">
        <w:t xml:space="preserve">, </w:t>
      </w:r>
      <w:r w:rsidR="00020C44">
        <w:rPr>
          <w:lang w:val="en-US"/>
        </w:rPr>
        <w:t>intervalMax</w:t>
      </w:r>
      <w:r w:rsidR="00020C44" w:rsidRPr="006A7529">
        <w:t>.</w:t>
      </w:r>
    </w:p>
    <w:p w:rsidR="00020C44" w:rsidRPr="00020C44" w:rsidRDefault="006A7529" w:rsidP="00020C44">
      <w:pPr>
        <w:pStyle w:val="a8"/>
        <w:jc w:val="both"/>
      </w:pPr>
      <w:r>
        <w:t xml:space="preserve">Шаг   </w:t>
      </w:r>
      <w:r w:rsidR="00020C44" w:rsidRPr="005F0C8B">
        <w:t>3:</w:t>
      </w:r>
      <w:r w:rsidR="00020C44">
        <w:t xml:space="preserve"> Задание максимального числа шагов </w:t>
      </w:r>
      <w:r w:rsidR="00020C44">
        <w:rPr>
          <w:lang w:val="en-US"/>
        </w:rPr>
        <w:t>maxAmountOfSteps</w:t>
      </w:r>
      <w:r w:rsidR="00020C44" w:rsidRPr="00020C44">
        <w:t>.</w:t>
      </w:r>
    </w:p>
    <w:p w:rsidR="00020C44" w:rsidRPr="00BE6033" w:rsidRDefault="006A7529" w:rsidP="00020C44">
      <w:pPr>
        <w:pStyle w:val="a8"/>
        <w:jc w:val="both"/>
      </w:pPr>
      <w:r>
        <w:t>Шаг</w:t>
      </w:r>
      <w:r w:rsidR="00020C44" w:rsidRPr="00BE6033">
        <w:t xml:space="preserve"> </w:t>
      </w:r>
      <w:r>
        <w:t xml:space="preserve">  </w:t>
      </w:r>
      <w:r w:rsidR="00020C44" w:rsidRPr="00BE6033">
        <w:t xml:space="preserve">4: </w:t>
      </w:r>
      <w:r w:rsidR="00F90240">
        <w:t>Расчет числа шагов между крайними значениями периодов</w:t>
      </w:r>
      <w:r w:rsidR="00020C44">
        <w:t>.</w:t>
      </w:r>
    </w:p>
    <w:p w:rsidR="00020C44" w:rsidRPr="00BE6033" w:rsidRDefault="006A7529" w:rsidP="00020C44">
      <w:pPr>
        <w:pStyle w:val="a8"/>
        <w:jc w:val="both"/>
      </w:pPr>
      <w:r>
        <w:t xml:space="preserve">Шаг </w:t>
      </w:r>
      <w:r w:rsidR="00020C44" w:rsidRPr="005F0C8B">
        <w:t xml:space="preserve">5: </w:t>
      </w:r>
      <w:r w:rsidR="00F90240">
        <w:t xml:space="preserve">Если полученное число шагов больше максимального допустимого, то ограничить его последним, иначе переход на следующий Шаг с текущим значением </w:t>
      </w:r>
      <w:r w:rsidR="00F90240">
        <w:rPr>
          <w:lang w:val="en-US"/>
        </w:rPr>
        <w:t>steps</w:t>
      </w:r>
      <w:r w:rsidR="00020C44" w:rsidRPr="00BE6033">
        <w:t>.</w:t>
      </w:r>
    </w:p>
    <w:p w:rsidR="00020C44" w:rsidRPr="00BE6033" w:rsidRDefault="00020C44" w:rsidP="00020C44">
      <w:pPr>
        <w:pStyle w:val="a8"/>
        <w:jc w:val="both"/>
      </w:pPr>
      <w:r w:rsidRPr="005F0C8B">
        <w:t>Шаг</w:t>
      </w:r>
      <w:r w:rsidR="006A7529">
        <w:t xml:space="preserve">  </w:t>
      </w:r>
      <w:r w:rsidRPr="005F0C8B">
        <w:t xml:space="preserve">6: </w:t>
      </w:r>
      <w:r w:rsidR="00F90240">
        <w:t xml:space="preserve">Если число шагов меньше 0, то присвоить последнему единицу, иначе перейти на следующий Шаг с текущим значением </w:t>
      </w:r>
      <w:r w:rsidR="00F90240">
        <w:rPr>
          <w:lang w:val="en-US"/>
        </w:rPr>
        <w:t>steps</w:t>
      </w:r>
      <w:r>
        <w:t>.</w:t>
      </w:r>
    </w:p>
    <w:p w:rsidR="00733742" w:rsidRPr="00733742" w:rsidRDefault="00020C44" w:rsidP="00020C44">
      <w:pPr>
        <w:pStyle w:val="a8"/>
        <w:jc w:val="both"/>
      </w:pPr>
      <w:r w:rsidRPr="005F0C8B">
        <w:t xml:space="preserve">Шаг </w:t>
      </w:r>
      <w:r w:rsidR="006A7529">
        <w:t xml:space="preserve"> </w:t>
      </w:r>
      <w:r w:rsidRPr="005F0C8B">
        <w:t xml:space="preserve">7: </w:t>
      </w:r>
      <w:r w:rsidR="00F90240">
        <w:t xml:space="preserve">Цикл </w:t>
      </w:r>
      <w:r w:rsidR="00F90240">
        <w:rPr>
          <w:lang w:val="en-US"/>
        </w:rPr>
        <w:t>i</w:t>
      </w:r>
      <w:r w:rsidR="00F90240">
        <w:t xml:space="preserve"> от </w:t>
      </w:r>
      <w:r w:rsidR="005C35FA" w:rsidRPr="000E2999">
        <w:t>0</w:t>
      </w:r>
      <w:r w:rsidR="00F90240">
        <w:t xml:space="preserve"> до </w:t>
      </w:r>
      <w:r w:rsidR="00733742">
        <w:rPr>
          <w:lang w:val="en-US"/>
        </w:rPr>
        <w:t>steps</w:t>
      </w:r>
      <w:r w:rsidR="00F90240">
        <w:t xml:space="preserve">, </w:t>
      </w:r>
      <w:r w:rsidR="00733742">
        <w:t>чтобы рассмотреть все дискретные периоды между заданными</w:t>
      </w:r>
    </w:p>
    <w:p w:rsidR="00020C44" w:rsidRDefault="00020C44" w:rsidP="00020C44">
      <w:pPr>
        <w:pStyle w:val="a8"/>
        <w:jc w:val="both"/>
      </w:pPr>
      <w:r w:rsidRPr="005F0C8B">
        <w:t>Шаг</w:t>
      </w:r>
      <w:r w:rsidR="006A7529">
        <w:t xml:space="preserve"> </w:t>
      </w:r>
      <w:r w:rsidRPr="005F0C8B">
        <w:t xml:space="preserve"> 8</w:t>
      </w:r>
      <w:r>
        <w:t xml:space="preserve">: </w:t>
      </w:r>
      <w:r w:rsidR="00733742">
        <w:t>Рассчитать текущее рассматриваемое значение периода</w:t>
      </w:r>
      <w:r>
        <w:t>.</w:t>
      </w:r>
    </w:p>
    <w:p w:rsidR="00733742" w:rsidRDefault="006A7529" w:rsidP="00020C44">
      <w:pPr>
        <w:pStyle w:val="a8"/>
        <w:jc w:val="both"/>
      </w:pPr>
      <w:r>
        <w:t xml:space="preserve">Шаг </w:t>
      </w:r>
      <w:r w:rsidR="00020C44" w:rsidRPr="005F0C8B">
        <w:t xml:space="preserve">9: </w:t>
      </w:r>
      <w:r w:rsidR="00F90240">
        <w:t xml:space="preserve">Цикл </w:t>
      </w:r>
      <w:r w:rsidR="00F90240">
        <w:rPr>
          <w:lang w:val="en-US"/>
        </w:rPr>
        <w:t>j</w:t>
      </w:r>
      <w:r w:rsidR="00F90240">
        <w:t xml:space="preserve"> от </w:t>
      </w:r>
      <w:r w:rsidR="00733742">
        <w:t>0</w:t>
      </w:r>
      <w:r w:rsidR="00F90240">
        <w:t xml:space="preserve"> до </w:t>
      </w:r>
      <w:r w:rsidR="00F90240">
        <w:rPr>
          <w:lang w:val="en-US"/>
        </w:rPr>
        <w:t>length</w:t>
      </w:r>
      <w:r w:rsidR="00F90240">
        <w:t xml:space="preserve">, чтобы пройти по рассматриваемому фрагменту массива </w:t>
      </w:r>
    </w:p>
    <w:p w:rsidR="00020C44" w:rsidRDefault="00020C44" w:rsidP="00020C44">
      <w:pPr>
        <w:pStyle w:val="a8"/>
        <w:jc w:val="both"/>
      </w:pPr>
      <w:r>
        <w:t xml:space="preserve">Шаг 10: </w:t>
      </w:r>
      <w:r w:rsidR="00C35047">
        <w:t>Рассчитать квадрат разницы между з</w:t>
      </w:r>
      <w:r w:rsidR="000E2999">
        <w:t>начениями входной ИКМ, отстоящими</w:t>
      </w:r>
      <w:r w:rsidR="00C35047">
        <w:t xml:space="preserve"> друг от друга на текущий период.</w:t>
      </w:r>
    </w:p>
    <w:p w:rsidR="00C35047" w:rsidRDefault="00C35047" w:rsidP="00020C44">
      <w:pPr>
        <w:pStyle w:val="a8"/>
        <w:jc w:val="both"/>
      </w:pPr>
      <w:r>
        <w:t>Шаг 11</w:t>
      </w:r>
      <w:r w:rsidRPr="0048786A">
        <w:t xml:space="preserve">: </w:t>
      </w:r>
      <w:r w:rsidR="0048786A">
        <w:t xml:space="preserve">Нарастить </w:t>
      </w:r>
      <w:r w:rsidR="0048786A">
        <w:rPr>
          <w:lang w:val="en-US"/>
        </w:rPr>
        <w:t>j</w:t>
      </w:r>
      <w:r w:rsidR="0048786A">
        <w:t xml:space="preserve">. Если </w:t>
      </w:r>
      <w:r w:rsidR="0048786A">
        <w:rPr>
          <w:lang w:val="en-US"/>
        </w:rPr>
        <w:t>j</w:t>
      </w:r>
      <w:r w:rsidR="0048786A" w:rsidRPr="0048786A">
        <w:t xml:space="preserve"> </w:t>
      </w:r>
      <w:r w:rsidR="0048786A">
        <w:t xml:space="preserve">становится равным </w:t>
      </w:r>
      <w:r w:rsidR="0048786A">
        <w:rPr>
          <w:lang w:val="en-US"/>
        </w:rPr>
        <w:t>length</w:t>
      </w:r>
      <w:r w:rsidR="0048786A" w:rsidRPr="0048786A">
        <w:t xml:space="preserve"> </w:t>
      </w:r>
      <w:r w:rsidR="0048786A">
        <w:t>перейти на Шаг 12, иначе перейти на Шаг 9.</w:t>
      </w:r>
    </w:p>
    <w:p w:rsidR="0048786A" w:rsidRDefault="0048786A" w:rsidP="00020C44">
      <w:pPr>
        <w:pStyle w:val="a8"/>
        <w:jc w:val="both"/>
      </w:pPr>
      <w:r>
        <w:t>Шаг 12</w:t>
      </w:r>
      <w:r w:rsidRPr="0048786A">
        <w:t xml:space="preserve">: </w:t>
      </w:r>
      <w:r>
        <w:t xml:space="preserve">Если </w:t>
      </w:r>
      <w:r w:rsidR="000E2999">
        <w:rPr>
          <w:lang w:val="be-BY"/>
        </w:rPr>
        <w:t>оптимальное</w:t>
      </w:r>
      <w:r>
        <w:t xml:space="preserve"> значение больше рассчитанной суммы, то перейти на Шаг 13, иначе перейти на Шаг 14.</w:t>
      </w:r>
    </w:p>
    <w:p w:rsidR="0048786A" w:rsidRDefault="0048786A" w:rsidP="00020C44">
      <w:pPr>
        <w:pStyle w:val="a8"/>
        <w:jc w:val="both"/>
      </w:pPr>
      <w:r>
        <w:t>Шаг 13</w:t>
      </w:r>
      <w:r w:rsidRPr="0048786A">
        <w:t>:</w:t>
      </w:r>
      <w:r>
        <w:t xml:space="preserve"> Присвоить оптимальному значению суммы новую сумму, а оптимальному значению периода, рассматриваемый период.</w:t>
      </w:r>
    </w:p>
    <w:p w:rsidR="0048786A" w:rsidRPr="0048786A" w:rsidRDefault="0048786A" w:rsidP="00020C44">
      <w:pPr>
        <w:pStyle w:val="a8"/>
        <w:jc w:val="both"/>
      </w:pPr>
      <w:r>
        <w:t xml:space="preserve">Шаг 14: Нарастить </w:t>
      </w:r>
      <w:r>
        <w:rPr>
          <w:lang w:val="en-US"/>
        </w:rPr>
        <w:t>i</w:t>
      </w:r>
      <w:r>
        <w:t xml:space="preserve">. Если </w:t>
      </w:r>
      <w:r>
        <w:rPr>
          <w:lang w:val="en-US"/>
        </w:rPr>
        <w:t>i</w:t>
      </w:r>
      <w:r>
        <w:t xml:space="preserve"> становится равным</w:t>
      </w:r>
      <w:r w:rsidRPr="0048786A">
        <w:t xml:space="preserve"> </w:t>
      </w:r>
      <w:r>
        <w:rPr>
          <w:lang w:val="en-US"/>
        </w:rPr>
        <w:t>steps</w:t>
      </w:r>
      <w:r>
        <w:t xml:space="preserve">, то перейти на Шаг 15, иначе перейти на Шаг 7. </w:t>
      </w:r>
    </w:p>
    <w:p w:rsidR="00020C44" w:rsidRPr="005B3CA0" w:rsidRDefault="0048786A" w:rsidP="00020C44">
      <w:pPr>
        <w:pStyle w:val="a8"/>
        <w:jc w:val="both"/>
      </w:pPr>
      <w:r>
        <w:t>Шаг 15</w:t>
      </w:r>
      <w:r w:rsidR="00020C44">
        <w:t>: Конец.</w:t>
      </w:r>
    </w:p>
    <w:p w:rsidR="00020C44" w:rsidRPr="00020C44" w:rsidRDefault="00020C44" w:rsidP="00020C4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20C44" w:rsidRPr="00020C44" w:rsidSect="00346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91E" w:rsidRDefault="0067291E" w:rsidP="00293CAB">
      <w:pPr>
        <w:spacing w:after="0" w:line="240" w:lineRule="auto"/>
      </w:pPr>
      <w:r>
        <w:separator/>
      </w:r>
    </w:p>
  </w:endnote>
  <w:endnote w:type="continuationSeparator" w:id="0">
    <w:p w:rsidR="0067291E" w:rsidRDefault="0067291E" w:rsidP="0029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5E5" w:rsidRDefault="001C55E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30"/>
      <w:docPartObj>
        <w:docPartGallery w:val="Page Numbers (Bottom of Page)"/>
        <w:docPartUnique/>
      </w:docPartObj>
    </w:sdtPr>
    <w:sdtContent>
      <w:p w:rsidR="00F90240" w:rsidRDefault="00C12793">
        <w:pPr>
          <w:pStyle w:val="a6"/>
          <w:jc w:val="right"/>
        </w:pPr>
        <w:fldSimple w:instr=" PAGE   \* MERGEFORMAT ">
          <w:r w:rsidR="0067291E">
            <w:rPr>
              <w:noProof/>
            </w:rPr>
            <w:t>15</w:t>
          </w:r>
        </w:fldSimple>
      </w:p>
    </w:sdtContent>
  </w:sdt>
  <w:p w:rsidR="00F90240" w:rsidRDefault="00F90240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5E5" w:rsidRDefault="001C55E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91E" w:rsidRDefault="0067291E" w:rsidP="00293CAB">
      <w:pPr>
        <w:spacing w:after="0" w:line="240" w:lineRule="auto"/>
      </w:pPr>
      <w:r>
        <w:separator/>
      </w:r>
    </w:p>
  </w:footnote>
  <w:footnote w:type="continuationSeparator" w:id="0">
    <w:p w:rsidR="0067291E" w:rsidRDefault="0067291E" w:rsidP="0029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5E5" w:rsidRDefault="001C55E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5E5" w:rsidRDefault="001C55E5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5E5" w:rsidRDefault="001C55E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286C92"/>
    <w:multiLevelType w:val="hybridMultilevel"/>
    <w:tmpl w:val="CBF632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3B83"/>
    <w:rsid w:val="00020C44"/>
    <w:rsid w:val="000223F1"/>
    <w:rsid w:val="00030DEA"/>
    <w:rsid w:val="00034F99"/>
    <w:rsid w:val="000A03C7"/>
    <w:rsid w:val="000C2B39"/>
    <w:rsid w:val="000C3485"/>
    <w:rsid w:val="000C5728"/>
    <w:rsid w:val="000D5B42"/>
    <w:rsid w:val="000E2999"/>
    <w:rsid w:val="00112DCA"/>
    <w:rsid w:val="00126859"/>
    <w:rsid w:val="00185539"/>
    <w:rsid w:val="001B63FD"/>
    <w:rsid w:val="001C55E5"/>
    <w:rsid w:val="001D3834"/>
    <w:rsid w:val="001E1497"/>
    <w:rsid w:val="00213FDC"/>
    <w:rsid w:val="00221795"/>
    <w:rsid w:val="0022313B"/>
    <w:rsid w:val="002462F9"/>
    <w:rsid w:val="00281576"/>
    <w:rsid w:val="00293CAB"/>
    <w:rsid w:val="002C5DDE"/>
    <w:rsid w:val="00333350"/>
    <w:rsid w:val="003361FC"/>
    <w:rsid w:val="0034692F"/>
    <w:rsid w:val="00354F06"/>
    <w:rsid w:val="0039275C"/>
    <w:rsid w:val="00397816"/>
    <w:rsid w:val="003B3452"/>
    <w:rsid w:val="003B6C1E"/>
    <w:rsid w:val="003C7223"/>
    <w:rsid w:val="004205D4"/>
    <w:rsid w:val="00442D55"/>
    <w:rsid w:val="00454518"/>
    <w:rsid w:val="00457EE4"/>
    <w:rsid w:val="00483B83"/>
    <w:rsid w:val="0048786A"/>
    <w:rsid w:val="004A4DB3"/>
    <w:rsid w:val="004C4296"/>
    <w:rsid w:val="00500BF8"/>
    <w:rsid w:val="00596543"/>
    <w:rsid w:val="005C35FA"/>
    <w:rsid w:val="005D3780"/>
    <w:rsid w:val="00615CFF"/>
    <w:rsid w:val="006165D0"/>
    <w:rsid w:val="00621CAF"/>
    <w:rsid w:val="00636FE6"/>
    <w:rsid w:val="006451E6"/>
    <w:rsid w:val="0067291E"/>
    <w:rsid w:val="0069667F"/>
    <w:rsid w:val="006A2238"/>
    <w:rsid w:val="006A31D9"/>
    <w:rsid w:val="006A7529"/>
    <w:rsid w:val="006B0A97"/>
    <w:rsid w:val="006C3D11"/>
    <w:rsid w:val="006D47A8"/>
    <w:rsid w:val="006E483F"/>
    <w:rsid w:val="00722D63"/>
    <w:rsid w:val="00733742"/>
    <w:rsid w:val="0077491A"/>
    <w:rsid w:val="00785DB7"/>
    <w:rsid w:val="00795BC2"/>
    <w:rsid w:val="007A3DCC"/>
    <w:rsid w:val="007E2C96"/>
    <w:rsid w:val="0083268C"/>
    <w:rsid w:val="00854037"/>
    <w:rsid w:val="008C13C7"/>
    <w:rsid w:val="008C39B3"/>
    <w:rsid w:val="008C621E"/>
    <w:rsid w:val="009170A8"/>
    <w:rsid w:val="00941846"/>
    <w:rsid w:val="009767A6"/>
    <w:rsid w:val="00996491"/>
    <w:rsid w:val="009B253F"/>
    <w:rsid w:val="009F7D1B"/>
    <w:rsid w:val="00A162D9"/>
    <w:rsid w:val="00A649CA"/>
    <w:rsid w:val="00A7295E"/>
    <w:rsid w:val="00A73241"/>
    <w:rsid w:val="00A77B0D"/>
    <w:rsid w:val="00AA0CB2"/>
    <w:rsid w:val="00AA367E"/>
    <w:rsid w:val="00AA4803"/>
    <w:rsid w:val="00AA69C8"/>
    <w:rsid w:val="00AB0CCA"/>
    <w:rsid w:val="00AD4E6B"/>
    <w:rsid w:val="00AD500A"/>
    <w:rsid w:val="00AF45B2"/>
    <w:rsid w:val="00B10BCC"/>
    <w:rsid w:val="00B41B54"/>
    <w:rsid w:val="00B52B61"/>
    <w:rsid w:val="00B65A11"/>
    <w:rsid w:val="00B7364A"/>
    <w:rsid w:val="00B740EE"/>
    <w:rsid w:val="00B81176"/>
    <w:rsid w:val="00B952BA"/>
    <w:rsid w:val="00BC5BED"/>
    <w:rsid w:val="00BF56BB"/>
    <w:rsid w:val="00C028D9"/>
    <w:rsid w:val="00C12793"/>
    <w:rsid w:val="00C35047"/>
    <w:rsid w:val="00C5604C"/>
    <w:rsid w:val="00C75984"/>
    <w:rsid w:val="00C912F6"/>
    <w:rsid w:val="00CA704E"/>
    <w:rsid w:val="00CB4725"/>
    <w:rsid w:val="00CD6AFD"/>
    <w:rsid w:val="00D67E69"/>
    <w:rsid w:val="00D84D57"/>
    <w:rsid w:val="00DA486C"/>
    <w:rsid w:val="00DB2C5A"/>
    <w:rsid w:val="00DB5247"/>
    <w:rsid w:val="00DE0AAE"/>
    <w:rsid w:val="00DE108D"/>
    <w:rsid w:val="00DF18DB"/>
    <w:rsid w:val="00E008AD"/>
    <w:rsid w:val="00E04966"/>
    <w:rsid w:val="00E13B8A"/>
    <w:rsid w:val="00E235FE"/>
    <w:rsid w:val="00E81B3A"/>
    <w:rsid w:val="00E97FE1"/>
    <w:rsid w:val="00F05267"/>
    <w:rsid w:val="00F42A6E"/>
    <w:rsid w:val="00F76F99"/>
    <w:rsid w:val="00F84AC5"/>
    <w:rsid w:val="00F90240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9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93CAB"/>
  </w:style>
  <w:style w:type="paragraph" w:styleId="a6">
    <w:name w:val="footer"/>
    <w:basedOn w:val="a"/>
    <w:link w:val="a7"/>
    <w:uiPriority w:val="99"/>
    <w:unhideWhenUsed/>
    <w:rsid w:val="00293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CAB"/>
  </w:style>
  <w:style w:type="paragraph" w:styleId="a8">
    <w:name w:val="No Spacing"/>
    <w:uiPriority w:val="1"/>
    <w:qFormat/>
    <w:rsid w:val="00020C44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24</cp:revision>
  <dcterms:created xsi:type="dcterms:W3CDTF">2017-12-15T06:47:00Z</dcterms:created>
  <dcterms:modified xsi:type="dcterms:W3CDTF">2018-06-02T04:48:00Z</dcterms:modified>
</cp:coreProperties>
</file>