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7C3C9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6B91BF" w14:textId="7F858341" w:rsidR="00E64E19" w:rsidRPr="00E64E19" w:rsidRDefault="00E64E19" w:rsidP="0014048D">
      <w:pPr>
        <w:spacing w:line="240" w:lineRule="auto"/>
        <w:ind w:right="-1"/>
        <w:jc w:val="center"/>
        <w:rPr>
          <w:rFonts w:ascii="Times New Roman" w:hAnsi="Times New Roman" w:cs="Times New Roman"/>
          <w:b/>
          <w:bCs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ru-RU"/>
        </w:rPr>
        <w:t>Экологическое состояние регионов России: кластерный анализ</w:t>
      </w:r>
    </w:p>
    <w:p w14:paraId="5FC32B8B" w14:textId="77777777" w:rsidR="00E64E19" w:rsidRPr="0014048D" w:rsidRDefault="00E64E19" w:rsidP="00E64E19">
      <w:pPr>
        <w:spacing w:line="240" w:lineRule="auto"/>
        <w:ind w:right="-1"/>
        <w:jc w:val="right"/>
        <w:rPr>
          <w:rFonts w:ascii="Times New Roman" w:hAnsi="Times New Roman" w:cs="Times New Roman"/>
          <w:b/>
          <w:bCs/>
          <w:i/>
          <w:iCs/>
          <w:sz w:val="18"/>
          <w:szCs w:val="18"/>
        </w:rPr>
      </w:pPr>
      <w:r w:rsidRPr="001404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Куриленко Анастасия Юрьевна</w:t>
      </w:r>
      <w:r w:rsidRPr="0014048D">
        <w:rPr>
          <w:rFonts w:ascii="Times New Roman" w:hAnsi="Times New Roman" w:cs="Times New Roman"/>
          <w:b/>
          <w:bCs/>
          <w:i/>
          <w:iCs/>
          <w:sz w:val="18"/>
          <w:szCs w:val="18"/>
        </w:rPr>
        <w:br/>
      </w:r>
      <w:r w:rsidRPr="0014048D">
        <w:rPr>
          <w:rFonts w:ascii="Times New Roman" w:hAnsi="Times New Roman" w:cs="Times New Roman"/>
          <w:i/>
          <w:iCs/>
          <w:sz w:val="18"/>
          <w:szCs w:val="18"/>
        </w:rPr>
        <w:t>г. Москва, НИУ ВШЭ</w:t>
      </w:r>
      <w:r w:rsidRPr="0014048D">
        <w:rPr>
          <w:rFonts w:ascii="Times New Roman" w:hAnsi="Times New Roman" w:cs="Times New Roman"/>
          <w:b/>
          <w:bCs/>
          <w:i/>
          <w:iCs/>
          <w:sz w:val="18"/>
          <w:szCs w:val="18"/>
        </w:rPr>
        <w:br/>
      </w:r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Email</w:t>
      </w:r>
      <w:r w:rsidRPr="0014048D">
        <w:rPr>
          <w:rFonts w:ascii="Times New Roman" w:hAnsi="Times New Roman" w:cs="Times New Roman"/>
          <w:i/>
          <w:iCs/>
          <w:sz w:val="18"/>
          <w:szCs w:val="18"/>
        </w:rPr>
        <w:t xml:space="preserve">: </w:t>
      </w:r>
      <w:proofErr w:type="spellStart"/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leucingerfu</w:t>
      </w:r>
      <w:proofErr w:type="spellEnd"/>
      <w:r w:rsidRPr="0014048D">
        <w:rPr>
          <w:rFonts w:ascii="Times New Roman" w:hAnsi="Times New Roman" w:cs="Times New Roman"/>
          <w:i/>
          <w:iCs/>
          <w:sz w:val="18"/>
          <w:szCs w:val="18"/>
        </w:rPr>
        <w:t>@</w:t>
      </w:r>
      <w:proofErr w:type="spellStart"/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gmail</w:t>
      </w:r>
      <w:proofErr w:type="spellEnd"/>
      <w:r w:rsidRPr="0014048D">
        <w:rPr>
          <w:rFonts w:ascii="Times New Roman" w:hAnsi="Times New Roman" w:cs="Times New Roman"/>
          <w:i/>
          <w:iCs/>
          <w:sz w:val="18"/>
          <w:szCs w:val="18"/>
        </w:rPr>
        <w:t>.</w:t>
      </w:r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com</w:t>
      </w:r>
    </w:p>
    <w:p w14:paraId="5D6A678F" w14:textId="77777777" w:rsidR="00E64E19" w:rsidRPr="0014048D" w:rsidRDefault="00E64E19" w:rsidP="00E64E19">
      <w:pPr>
        <w:spacing w:line="240" w:lineRule="auto"/>
        <w:ind w:right="-1"/>
        <w:jc w:val="right"/>
        <w:rPr>
          <w:rFonts w:ascii="Times New Roman" w:hAnsi="Times New Roman" w:cs="Times New Roman"/>
          <w:b/>
          <w:bCs/>
          <w:i/>
          <w:iCs/>
          <w:sz w:val="18"/>
          <w:szCs w:val="18"/>
          <w:lang w:val="ru-RU"/>
        </w:rPr>
      </w:pPr>
      <w:r w:rsidRPr="0014048D">
        <w:rPr>
          <w:rFonts w:ascii="Times New Roman" w:hAnsi="Times New Roman" w:cs="Times New Roman"/>
          <w:b/>
          <w:bCs/>
          <w:i/>
          <w:iCs/>
          <w:sz w:val="18"/>
          <w:szCs w:val="18"/>
        </w:rPr>
        <w:t>Саенко Анастасия Игоревна</w:t>
      </w:r>
      <w:r w:rsidRPr="0014048D">
        <w:rPr>
          <w:rFonts w:ascii="Times New Roman" w:hAnsi="Times New Roman" w:cs="Times New Roman"/>
          <w:b/>
          <w:bCs/>
          <w:i/>
          <w:iCs/>
          <w:sz w:val="18"/>
          <w:szCs w:val="18"/>
        </w:rPr>
        <w:br/>
      </w:r>
      <w:r w:rsidRPr="0014048D">
        <w:rPr>
          <w:rFonts w:ascii="Times New Roman" w:hAnsi="Times New Roman" w:cs="Times New Roman"/>
          <w:i/>
          <w:iCs/>
          <w:sz w:val="18"/>
          <w:szCs w:val="18"/>
        </w:rPr>
        <w:t xml:space="preserve">г. Москва, НИУ ВШЭ </w:t>
      </w:r>
      <w:r w:rsidRPr="0014048D">
        <w:rPr>
          <w:rFonts w:ascii="Times New Roman" w:hAnsi="Times New Roman" w:cs="Times New Roman"/>
          <w:b/>
          <w:bCs/>
          <w:i/>
          <w:iCs/>
          <w:sz w:val="18"/>
          <w:szCs w:val="18"/>
        </w:rPr>
        <w:br/>
      </w:r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E</w:t>
      </w:r>
      <w:r w:rsidR="00D33A11" w:rsidRPr="0014048D">
        <w:rPr>
          <w:rFonts w:ascii="Times New Roman" w:hAnsi="Times New Roman" w:cs="Times New Roman"/>
          <w:i/>
          <w:iCs/>
          <w:color w:val="548DD4" w:themeColor="text2" w:themeTint="99"/>
          <w:sz w:val="18"/>
          <w:szCs w:val="18"/>
          <w:lang w:val="ru-RU"/>
        </w:rPr>
        <w:t>-</w:t>
      </w:r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mail</w:t>
      </w:r>
      <w:r w:rsidRPr="0014048D">
        <w:rPr>
          <w:rFonts w:ascii="Times New Roman" w:hAnsi="Times New Roman" w:cs="Times New Roman"/>
          <w:i/>
          <w:iCs/>
          <w:sz w:val="18"/>
          <w:szCs w:val="18"/>
        </w:rPr>
        <w:t>:</w:t>
      </w:r>
      <w:r w:rsidRPr="0014048D">
        <w:rPr>
          <w:rFonts w:ascii="Times New Roman" w:hAnsi="Times New Roman" w:cs="Times New Roman"/>
          <w:i/>
          <w:iCs/>
          <w:sz w:val="18"/>
          <w:szCs w:val="18"/>
          <w:lang w:val="ru-RU"/>
        </w:rPr>
        <w:t xml:space="preserve"> </w:t>
      </w:r>
      <w:proofErr w:type="spellStart"/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nastiiasaenko</w:t>
      </w:r>
      <w:proofErr w:type="spellEnd"/>
      <w:r w:rsidRPr="0014048D">
        <w:rPr>
          <w:rFonts w:ascii="Times New Roman" w:hAnsi="Times New Roman" w:cs="Times New Roman"/>
          <w:i/>
          <w:iCs/>
          <w:sz w:val="18"/>
          <w:szCs w:val="18"/>
          <w:lang w:val="ru-RU"/>
        </w:rPr>
        <w:t>@</w:t>
      </w:r>
      <w:proofErr w:type="spellStart"/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gmail</w:t>
      </w:r>
      <w:proofErr w:type="spellEnd"/>
      <w:r w:rsidRPr="0014048D">
        <w:rPr>
          <w:rFonts w:ascii="Times New Roman" w:hAnsi="Times New Roman" w:cs="Times New Roman"/>
          <w:i/>
          <w:iCs/>
          <w:sz w:val="18"/>
          <w:szCs w:val="18"/>
          <w:lang w:val="ru-RU"/>
        </w:rPr>
        <w:t>.</w:t>
      </w:r>
      <w:r w:rsidRPr="0014048D">
        <w:rPr>
          <w:rFonts w:ascii="Times New Roman" w:hAnsi="Times New Roman" w:cs="Times New Roman"/>
          <w:i/>
          <w:iCs/>
          <w:sz w:val="18"/>
          <w:szCs w:val="18"/>
          <w:lang w:val="en-US"/>
        </w:rPr>
        <w:t>com</w:t>
      </w:r>
    </w:p>
    <w:p w14:paraId="4ED28921" w14:textId="3B3C1BB6" w:rsidR="00D33A11" w:rsidRDefault="00E64E19" w:rsidP="0014048D">
      <w:pPr>
        <w:spacing w:line="240" w:lineRule="auto"/>
        <w:ind w:right="-1"/>
        <w:jc w:val="right"/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</w:pPr>
      <w:r w:rsidRPr="0014048D">
        <w:rPr>
          <w:rFonts w:ascii="Times New Roman" w:hAnsi="Times New Roman" w:cs="Times New Roman"/>
          <w:i/>
          <w:iCs/>
          <w:sz w:val="18"/>
          <w:szCs w:val="18"/>
        </w:rPr>
        <w:t>Научный руководитель</w:t>
      </w:r>
      <w:r w:rsidRPr="0014048D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: </w:t>
      </w:r>
      <w:r w:rsidR="00D33A11" w:rsidRPr="0014048D">
        <w:rPr>
          <w:rFonts w:ascii="Times New Roman" w:hAnsi="Times New Roman" w:cs="Times New Roman"/>
          <w:i/>
          <w:iCs/>
          <w:color w:val="000000" w:themeColor="text1"/>
          <w:sz w:val="18"/>
          <w:szCs w:val="18"/>
          <w:lang w:val="ru-RU"/>
        </w:rPr>
        <w:t xml:space="preserve">к.э.н., </w:t>
      </w:r>
      <w:r w:rsidRPr="0014048D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доцент </w:t>
      </w:r>
      <w:proofErr w:type="spellStart"/>
      <w:r w:rsidRPr="0014048D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>Звездина</w:t>
      </w:r>
      <w:proofErr w:type="spellEnd"/>
      <w:r w:rsidRPr="0014048D">
        <w:rPr>
          <w:rFonts w:ascii="Times New Roman" w:hAnsi="Times New Roman" w:cs="Times New Roman"/>
          <w:i/>
          <w:iCs/>
          <w:color w:val="000000" w:themeColor="text1"/>
          <w:sz w:val="18"/>
          <w:szCs w:val="18"/>
        </w:rPr>
        <w:t xml:space="preserve"> Н.В.</w:t>
      </w:r>
    </w:p>
    <w:p w14:paraId="0BFFEDE9" w14:textId="77777777" w:rsidR="000C1C73" w:rsidRPr="0014048D" w:rsidRDefault="000C1C73" w:rsidP="0014048D">
      <w:pPr>
        <w:spacing w:line="240" w:lineRule="auto"/>
        <w:ind w:right="-1"/>
        <w:jc w:val="right"/>
        <w:rPr>
          <w:rFonts w:ascii="Times New Roman" w:hAnsi="Times New Roman" w:cs="Times New Roman"/>
          <w:i/>
          <w:iCs/>
          <w:sz w:val="18"/>
          <w:szCs w:val="18"/>
        </w:rPr>
      </w:pPr>
    </w:p>
    <w:p w14:paraId="7CAAA6B0" w14:textId="1B2D07B0" w:rsidR="00D2277F" w:rsidRPr="007C1425" w:rsidRDefault="00D2277F" w:rsidP="00D2277F">
      <w:pPr>
        <w:spacing w:line="240" w:lineRule="auto"/>
        <w:ind w:right="-1" w:firstLine="72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</w:pP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Значения экологических показателей – один из критериев оценки уровня развития страны и ее благосостояния. По данным официальной статистики [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3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] и мнению экспертов [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2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] уровень выбросов вредных веществ в атмосферу на региональном аспекте существенно неоднороден. Для кластеризации субъектов РФ по уровню загрязненности воздуха авторами была создана система показателей, описывающая регионы, по официальным данным за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2016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год: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выбросы загрязняющих веществ в атмосферный воздух, (тыс</w:t>
      </w:r>
      <w:r w:rsidR="00D0478E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тонн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), </w:t>
      </w:r>
      <w:r w:rsidR="00D0478E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реальные доходы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(</w:t>
      </w:r>
      <w:r w:rsidR="00D0478E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руб.), 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численность населения (тыс. чел.), ВРП (млн. руб.)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, затраты на охрану окружающей среды (млн. руб.),</w:t>
      </w:r>
      <w:r w:rsidR="00D0478E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 удельный вес городского населения/уровень урбанизации (в процентах) и уровень промышленности (млн. руб.). Перед анализом данные были нормированы.</w:t>
      </w:r>
    </w:p>
    <w:p w14:paraId="4F038684" w14:textId="1AC85C11" w:rsidR="00D2277F" w:rsidRPr="0014048D" w:rsidRDefault="00D2277F" w:rsidP="0014048D">
      <w:pPr>
        <w:spacing w:line="240" w:lineRule="auto"/>
        <w:ind w:right="-1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t>Предварительно</w:t>
      </w:r>
      <w:r w:rsidRPr="004534BC">
        <w:rPr>
          <w:rFonts w:ascii="Times New Roman" w:hAnsi="Times New Roman" w:cs="Times New Roman"/>
          <w:sz w:val="20"/>
          <w:szCs w:val="20"/>
        </w:rPr>
        <w:t xml:space="preserve"> был проведен корреляционный анализ с целью</w:t>
      </w:r>
      <w:r w:rsidR="0071243C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193E1A">
        <w:rPr>
          <w:rFonts w:ascii="Times New Roman" w:hAnsi="Times New Roman" w:cs="Times New Roman"/>
          <w:sz w:val="20"/>
          <w:szCs w:val="20"/>
        </w:rPr>
        <w:t>первичной оценки модели и поиска самых значимых для зависимой переменной связей</w:t>
      </w:r>
      <w:r w:rsidRPr="004534BC">
        <w:rPr>
          <w:rFonts w:ascii="Times New Roman" w:hAnsi="Times New Roman" w:cs="Times New Roman"/>
          <w:sz w:val="20"/>
          <w:szCs w:val="20"/>
        </w:rPr>
        <w:t>. При расчете и проверке на значимость парных и частных коэффициентов корреляции было выявлено, что самая сильная связь наблюдается между загрязненностью воздуха и государственными затратами в сфере экологии, а также затратами и уровнем промышленности в регионе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D2277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(на уровне значимости 0,05)</w:t>
      </w:r>
      <w:r w:rsidRPr="00D2277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Далее был проведен регрессионный анализ, для которого в качестве зависимой переменной были взяты выбросы в атмосферный воздух. </w:t>
      </w:r>
      <w:r>
        <w:rPr>
          <w:rFonts w:ascii="Times New Roman" w:hAnsi="Times New Roman" w:cs="Times New Roman"/>
          <w:sz w:val="20"/>
          <w:szCs w:val="20"/>
          <w:lang w:val="ru-RU"/>
        </w:rPr>
        <w:t>Модель линейной регрессии</w:t>
      </w:r>
      <w:r w:rsidRPr="0049171B">
        <w:rPr>
          <w:rFonts w:ascii="Times New Roman" w:hAnsi="Times New Roman" w:cs="Times New Roman"/>
          <w:color w:val="A6A6A6" w:themeColor="background1" w:themeShade="A6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показала, что данные в достаточной степени характеризуют зависимую переменную 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(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vertAlign w:val="superscript"/>
          <w:lang w:val="ru-RU"/>
        </w:rPr>
        <w:t>2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=</w:t>
      </w:r>
      <w:r w:rsidRPr="00D2277F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>0.4829</w:t>
      </w:r>
      <w:r w:rsidRPr="007C1425">
        <w:rPr>
          <w:rFonts w:ascii="Times New Roman" w:hAnsi="Times New Roman" w:cs="Times New Roman"/>
          <w:color w:val="000000" w:themeColor="text1"/>
          <w:sz w:val="20"/>
          <w:szCs w:val="20"/>
          <w:lang w:val="ru-RU"/>
        </w:rPr>
        <w:t xml:space="preserve">). </w:t>
      </w:r>
    </w:p>
    <w:p w14:paraId="503AE470" w14:textId="7F288225" w:rsidR="00E64E19" w:rsidRPr="00106A76" w:rsidRDefault="00E64E19" w:rsidP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Кластеризация проводилась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Python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в несколько этапов. Сначала</w:t>
      </w:r>
      <w:r w:rsidR="00106A7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тестировались различные варианты представления данных с помощью алгоритмов снижения размерности, а именно TSNE - алгоритм</w:t>
      </w:r>
      <w:r w:rsidR="00106A76">
        <w:rPr>
          <w:rFonts w:ascii="Times New Roman" w:eastAsia="Times New Roman" w:hAnsi="Times New Roman" w:cs="Times New Roman"/>
          <w:sz w:val="20"/>
          <w:szCs w:val="20"/>
          <w:lang w:val="ru-RU"/>
        </w:rPr>
        <w:t>а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106A76">
        <w:rPr>
          <w:rFonts w:ascii="Times New Roman" w:eastAsia="Times New Roman" w:hAnsi="Times New Roman" w:cs="Times New Roman"/>
          <w:sz w:val="20"/>
          <w:szCs w:val="20"/>
          <w:lang w:val="ru-RU"/>
        </w:rPr>
        <w:t>основанного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на t-распределении. Было получено два вида представления данных - трехмерное и двухмерное.  Вторым этапом было проведение иерархической кластеризации</w:t>
      </w:r>
      <w:r w:rsidR="00C65E51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, использовались разные ее методы (ближнего и дальнего соседа, средней связи и центра тяжести, метод Уорда).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Эффективность иерархического разделения </w:t>
      </w:r>
      <w:r w:rsidR="00106A76">
        <w:rPr>
          <w:rFonts w:ascii="Times New Roman" w:eastAsia="Times New Roman" w:hAnsi="Times New Roman" w:cs="Times New Roman"/>
          <w:sz w:val="20"/>
          <w:szCs w:val="20"/>
          <w:lang w:val="ru-RU"/>
        </w:rPr>
        <w:t>проверялась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двумя способами - визуальное оценивание полученных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дендрограмм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и оценивание наполненности кластеров при разных порогах.  В результате было установлено, что наилучшее разбиение проходит по методу “ дальнего соседа” (рис.1).  Было также выдвинуто предположение о том, что 4 является оптимальным числом кластеров</w:t>
      </w:r>
      <w:r w:rsidR="00106A7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</w:t>
      </w:r>
    </w:p>
    <w:p w14:paraId="53DF0650" w14:textId="77777777" w:rsidR="008E76E9" w:rsidRDefault="008E76E9" w:rsidP="00E64E1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noProof/>
          <w:sz w:val="20"/>
          <w:szCs w:val="20"/>
        </w:rPr>
      </w:pPr>
    </w:p>
    <w:p w14:paraId="7E5A74F3" w14:textId="62117C6B" w:rsidR="00E64E19" w:rsidRDefault="00E64E19" w:rsidP="00E64E1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114300" distB="114300" distL="114300" distR="114300" wp14:anchorId="174C1AA5" wp14:editId="5DB3BDE3">
            <wp:extent cx="2256929" cy="121539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4"/>
                    <a:srcRect l="7692" t="3524" r="7100" b="11434"/>
                    <a:stretch/>
                  </pic:blipFill>
                  <pic:spPr bwMode="auto">
                    <a:xfrm>
                      <a:off x="0" y="0"/>
                      <a:ext cx="2452949" cy="132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58D6E" w14:textId="77777777" w:rsidR="00E64E19" w:rsidRPr="008E76E9" w:rsidRDefault="00E64E19" w:rsidP="00E64E1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8E76E9">
        <w:rPr>
          <w:rFonts w:ascii="Times New Roman" w:eastAsia="Times New Roman" w:hAnsi="Times New Roman" w:cs="Times New Roman"/>
          <w:sz w:val="16"/>
          <w:szCs w:val="16"/>
        </w:rPr>
        <w:t xml:space="preserve">Рис. 1. </w:t>
      </w:r>
      <w:proofErr w:type="spellStart"/>
      <w:r w:rsidRPr="008E76E9">
        <w:rPr>
          <w:rFonts w:ascii="Times New Roman" w:eastAsia="Times New Roman" w:hAnsi="Times New Roman" w:cs="Times New Roman"/>
          <w:sz w:val="16"/>
          <w:szCs w:val="16"/>
        </w:rPr>
        <w:t>Дендрограмма</w:t>
      </w:r>
      <w:proofErr w:type="spellEnd"/>
      <w:r w:rsidRPr="008E76E9">
        <w:rPr>
          <w:rFonts w:ascii="Times New Roman" w:eastAsia="Times New Roman" w:hAnsi="Times New Roman" w:cs="Times New Roman"/>
          <w:sz w:val="16"/>
          <w:szCs w:val="16"/>
        </w:rPr>
        <w:t xml:space="preserve"> по методу дальнего соседа </w:t>
      </w:r>
    </w:p>
    <w:p w14:paraId="5A4F983D" w14:textId="77777777" w:rsidR="00E64E19" w:rsidRDefault="00E64E19" w:rsidP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Дальнейшая валидация проводилась с помощью метода силуэтов</w:t>
      </w:r>
      <w:r w:rsidR="00106A76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: рассчитывались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silhouette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-оценки для каждого варианта иерархической кластеризации от 2 до 20 кластеров включительно. Данная метрика установила, что при иерархической кластеризации оптимальным числом кластером является 3. </w:t>
      </w:r>
    </w:p>
    <w:p w14:paraId="64935771" w14:textId="469EEB9F" w:rsidR="0014048D" w:rsidRPr="0014048D" w:rsidRDefault="00E64E19" w:rsidP="001404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Для дальнейшей кластеризации </w:t>
      </w:r>
      <w:r w:rsidRPr="00C65E51">
        <w:rPr>
          <w:rFonts w:ascii="Times New Roman" w:eastAsia="Times New Roman" w:hAnsi="Times New Roman" w:cs="Times New Roman"/>
          <w:sz w:val="20"/>
          <w:szCs w:val="20"/>
        </w:rPr>
        <w:t xml:space="preserve">методом </w:t>
      </w:r>
      <w:r w:rsidR="00C65E51" w:rsidRPr="00C65E51">
        <w:rPr>
          <w:rFonts w:ascii="Times New Roman" w:eastAsia="Times New Roman" w:hAnsi="Times New Roman" w:cs="Times New Roman"/>
          <w:sz w:val="20"/>
          <w:szCs w:val="20"/>
          <w:lang w:val="en-US"/>
        </w:rPr>
        <w:t>k</w:t>
      </w:r>
      <w:r w:rsidRPr="00C65E51">
        <w:rPr>
          <w:rFonts w:ascii="Times New Roman" w:eastAsia="Times New Roman" w:hAnsi="Times New Roman" w:cs="Times New Roman"/>
          <w:sz w:val="20"/>
          <w:szCs w:val="20"/>
        </w:rPr>
        <w:t xml:space="preserve">-средних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была проведена дополнительная проверка методом силуэтов и методом локтя, которые установили, что для </w:t>
      </w:r>
      <w:r w:rsidRPr="00C65E51">
        <w:rPr>
          <w:rFonts w:ascii="Times New Roman" w:eastAsia="Times New Roman" w:hAnsi="Times New Roman" w:cs="Times New Roman"/>
          <w:sz w:val="20"/>
          <w:szCs w:val="20"/>
        </w:rPr>
        <w:t xml:space="preserve">метода </w:t>
      </w:r>
      <w:r w:rsidR="0049171B" w:rsidRPr="00C65E51">
        <w:rPr>
          <w:rFonts w:ascii="Times New Roman" w:eastAsia="Times New Roman" w:hAnsi="Times New Roman" w:cs="Times New Roman"/>
          <w:sz w:val="20"/>
          <w:szCs w:val="20"/>
          <w:lang w:val="en-US"/>
        </w:rPr>
        <w:t>k</w:t>
      </w:r>
      <w:r w:rsidRPr="00C65E51">
        <w:rPr>
          <w:rFonts w:ascii="Times New Roman" w:eastAsia="Times New Roman" w:hAnsi="Times New Roman" w:cs="Times New Roman"/>
          <w:sz w:val="20"/>
          <w:szCs w:val="20"/>
        </w:rPr>
        <w:t xml:space="preserve">-средних </w:t>
      </w:r>
      <w:r>
        <w:rPr>
          <w:rFonts w:ascii="Times New Roman" w:eastAsia="Times New Roman" w:hAnsi="Times New Roman" w:cs="Times New Roman"/>
          <w:sz w:val="20"/>
          <w:szCs w:val="20"/>
        </w:rPr>
        <w:t>оптимальное число кластеров 4, что подтвердило разбиение, предложенное методом дальнего соседа. В итоге были получены 4 кластера. По их средним показателям были рассчитаны “места” кластеров относительно друг друга.</w:t>
      </w:r>
    </w:p>
    <w:p w14:paraId="3C9D87F0" w14:textId="77777777" w:rsidR="00CA3862" w:rsidRDefault="00CA3862" w:rsidP="00CA386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54A9835" wp14:editId="169EC352">
            <wp:extent cx="2654476" cy="16230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ofmeans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0" t="3492" r="3777" b="4966"/>
                    <a:stretch/>
                  </pic:blipFill>
                  <pic:spPr bwMode="auto">
                    <a:xfrm>
                      <a:off x="0" y="0"/>
                      <a:ext cx="2757975" cy="1686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516869" w14:textId="452F24A4" w:rsidR="00C65E51" w:rsidRPr="000C1C73" w:rsidRDefault="00C65E51" w:rsidP="00CA386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noProof/>
          <w:sz w:val="16"/>
          <w:szCs w:val="16"/>
          <w:lang w:val="ru-RU"/>
        </w:rPr>
      </w:pPr>
      <w:r w:rsidRPr="008E76E9">
        <w:rPr>
          <w:rFonts w:ascii="Times New Roman" w:eastAsia="Times New Roman" w:hAnsi="Times New Roman" w:cs="Times New Roman"/>
          <w:sz w:val="16"/>
          <w:szCs w:val="16"/>
          <w:lang w:val="ru-RU"/>
        </w:rPr>
        <w:t>Рис. 2. График средних показателей по кластерам</w:t>
      </w:r>
    </w:p>
    <w:p w14:paraId="69FB4BA5" w14:textId="3CE4A074" w:rsidR="00C75B96" w:rsidRDefault="00C00AB7" w:rsidP="00C75B9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Кластеры</w:t>
      </w:r>
      <w:r w:rsidR="00E64E19">
        <w:rPr>
          <w:rFonts w:ascii="Times New Roman" w:eastAsia="Times New Roman" w:hAnsi="Times New Roman" w:cs="Times New Roman"/>
          <w:sz w:val="20"/>
          <w:szCs w:val="20"/>
        </w:rPr>
        <w:t xml:space="preserve"> отчасти формировались и по географическому признаку - регионы, принадлежащие одному или близким по расположению федеральным округам, попадали в один кластер. Данные представлены в виде диаграмм рассеяния, предварительно размерность данных была снижена. </w:t>
      </w:r>
    </w:p>
    <w:p w14:paraId="4F405A2D" w14:textId="77777777" w:rsidR="00B92882" w:rsidRDefault="00E64E19" w:rsidP="00B9288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6506E6DA" wp14:editId="161AD3B9">
            <wp:extent cx="2474259" cy="850832"/>
            <wp:effectExtent l="0" t="0" r="2540" b="698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" t="4693" r="2927" b="8240"/>
                    <a:stretch/>
                  </pic:blipFill>
                  <pic:spPr bwMode="auto">
                    <a:xfrm>
                      <a:off x="0" y="0"/>
                      <a:ext cx="2885373" cy="992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648CC" w14:textId="3FB649F7" w:rsidR="00C65E51" w:rsidRPr="00B92882" w:rsidRDefault="00E64E19" w:rsidP="00B92882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B92882">
        <w:rPr>
          <w:rFonts w:ascii="Times New Roman" w:eastAsia="Times New Roman" w:hAnsi="Times New Roman" w:cs="Times New Roman"/>
          <w:sz w:val="16"/>
          <w:szCs w:val="16"/>
          <w:lang w:val="ru-RU"/>
        </w:rPr>
        <w:t xml:space="preserve">Рис. </w:t>
      </w:r>
      <w:r w:rsidR="00C65E51" w:rsidRPr="00B92882">
        <w:rPr>
          <w:rFonts w:ascii="Times New Roman" w:eastAsia="Times New Roman" w:hAnsi="Times New Roman" w:cs="Times New Roman"/>
          <w:sz w:val="16"/>
          <w:szCs w:val="16"/>
          <w:lang w:val="ru-RU"/>
        </w:rPr>
        <w:t>3</w:t>
      </w:r>
      <w:r w:rsidRPr="00B92882">
        <w:rPr>
          <w:rFonts w:ascii="Times New Roman" w:eastAsia="Times New Roman" w:hAnsi="Times New Roman" w:cs="Times New Roman"/>
          <w:sz w:val="16"/>
          <w:szCs w:val="16"/>
          <w:lang w:val="ru-RU"/>
        </w:rPr>
        <w:t>. Графическое представление кластеров</w:t>
      </w:r>
      <w:r w:rsidR="00AA1CA1" w:rsidRPr="00B92882">
        <w:rPr>
          <w:rFonts w:ascii="Times New Roman" w:eastAsia="Times New Roman" w:hAnsi="Times New Roman" w:cs="Times New Roman"/>
          <w:sz w:val="16"/>
          <w:szCs w:val="16"/>
          <w:lang w:val="ru-RU"/>
        </w:rPr>
        <w:t>. Цветом обозначена принадлежность к тому или иному кластеру. Графики получены путем снижения размерности, поэтому оси не относятся к какому-то конкретному показателю.</w:t>
      </w:r>
      <w:r w:rsidR="00AA1CA1" w:rsidRPr="0014048D">
        <w:rPr>
          <w:rFonts w:ascii="Times New Roman" w:eastAsia="Times New Roman" w:hAnsi="Times New Roman" w:cs="Times New Roman"/>
          <w:sz w:val="18"/>
          <w:szCs w:val="18"/>
          <w:lang w:val="ru-RU"/>
        </w:rPr>
        <w:t xml:space="preserve"> </w:t>
      </w:r>
    </w:p>
    <w:p w14:paraId="0ABC60A3" w14:textId="3F2341C5" w:rsidR="00E64E19" w:rsidRPr="00D2277F" w:rsidRDefault="00106A76" w:rsidP="00106A76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lastRenderedPageBreak/>
        <w:t xml:space="preserve">Таким образом, было получено 4 кластера, которые ранжируются в зависимости от общей экологической </w:t>
      </w:r>
      <w:r w:rsidR="0014048D">
        <w:rPr>
          <w:rFonts w:ascii="Times New Roman" w:eastAsia="Times New Roman" w:hAnsi="Times New Roman" w:cs="Times New Roman"/>
          <w:sz w:val="20"/>
          <w:szCs w:val="20"/>
          <w:lang w:val="ru-RU"/>
        </w:rPr>
        <w:t>обстановки</w: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 регионах.  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>В первый кластер (№</w:t>
      </w:r>
      <w:r w:rsidR="00BA0448" w:rsidRPr="00BA0448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>) вошли такие регионы, как Ивановская, Калужская и Брянская области. Эта группа регионов занимает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второе место 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>по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числу населения и уровню промышленности и третье –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>остальным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показателям, в том числе и по загрязнению воздуха. Во вторую группу (№</w:t>
      </w:r>
      <w:r w:rsidR="00BA0448" w:rsidRPr="00BA0448">
        <w:rPr>
          <w:rFonts w:ascii="Times New Roman" w:eastAsia="Times New Roman" w:hAnsi="Times New Roman" w:cs="Times New Roman"/>
          <w:sz w:val="20"/>
          <w:szCs w:val="20"/>
          <w:lang w:val="ru-RU"/>
        </w:rPr>
        <w:t>2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) вошли такие регионы, как Нижегородская область и Пермский край. Этот кластер </w:t>
      </w:r>
      <w:r w:rsidR="00663E82">
        <w:rPr>
          <w:rFonts w:ascii="Times New Roman" w:eastAsia="Times New Roman" w:hAnsi="Times New Roman" w:cs="Times New Roman"/>
          <w:sz w:val="20"/>
          <w:szCs w:val="20"/>
          <w:lang w:val="ru-RU"/>
        </w:rPr>
        <w:t>характеризуется высоким уровнем загрязнения воздуха, производства и затрат на охрану природы и средним уровнем ВРП, доходов и урбанизации</w:t>
      </w:r>
      <w:r w:rsidR="00D2277F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. </w:t>
      </w:r>
      <w:r w:rsidR="00663E82">
        <w:rPr>
          <w:rFonts w:ascii="Times New Roman" w:eastAsia="Times New Roman" w:hAnsi="Times New Roman" w:cs="Times New Roman"/>
          <w:sz w:val="20"/>
          <w:szCs w:val="20"/>
          <w:lang w:val="ru-RU"/>
        </w:rPr>
        <w:t>В третий кластер (№</w:t>
      </w:r>
      <w:r w:rsidR="00BA0448" w:rsidRPr="00BA0448">
        <w:rPr>
          <w:rFonts w:ascii="Times New Roman" w:eastAsia="Times New Roman" w:hAnsi="Times New Roman" w:cs="Times New Roman"/>
          <w:sz w:val="20"/>
          <w:szCs w:val="20"/>
          <w:lang w:val="ru-RU"/>
        </w:rPr>
        <w:t>3</w:t>
      </w:r>
      <w:r w:rsidR="00663E82">
        <w:rPr>
          <w:rFonts w:ascii="Times New Roman" w:eastAsia="Times New Roman" w:hAnsi="Times New Roman" w:cs="Times New Roman"/>
          <w:sz w:val="20"/>
          <w:szCs w:val="20"/>
          <w:lang w:val="ru-RU"/>
        </w:rPr>
        <w:t>) попали Хабаровский край и Архангельская область, для него характерен высокий уровень доходов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>,</w:t>
      </w:r>
      <w:r w:rsidR="00663E8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ВРП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и урбанизации, и низкое число населения.</w:t>
      </w:r>
      <w:r w:rsidR="00663E82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>В четвертый кластер (№</w:t>
      </w:r>
      <w:r w:rsidR="000C1C73" w:rsidRPr="005E32D5">
        <w:rPr>
          <w:rFonts w:ascii="Times New Roman" w:eastAsia="Times New Roman" w:hAnsi="Times New Roman" w:cs="Times New Roman"/>
          <w:sz w:val="20"/>
          <w:szCs w:val="20"/>
          <w:lang w:val="ru-RU"/>
        </w:rPr>
        <w:t>4</w:t>
      </w:r>
      <w:r w:rsidR="00D0478E">
        <w:rPr>
          <w:rFonts w:ascii="Times New Roman" w:eastAsia="Times New Roman" w:hAnsi="Times New Roman" w:cs="Times New Roman"/>
          <w:sz w:val="20"/>
          <w:szCs w:val="20"/>
          <w:lang w:val="ru-RU"/>
        </w:rPr>
        <w:t>) попали республики Северного Кавказа. Он характеризуется низкими значениями по всем показателям.</w:t>
      </w:r>
    </w:p>
    <w:p w14:paraId="77D403AF" w14:textId="77777777" w:rsidR="00E64E19" w:rsidRDefault="00E64E19" w:rsidP="00E64E1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9E52CD" w14:textId="77777777" w:rsidR="00E64E19" w:rsidRPr="004534BC" w:rsidRDefault="00E64E19" w:rsidP="00E64E19">
      <w:pPr>
        <w:spacing w:line="240" w:lineRule="auto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3DB50A0" w14:textId="77777777" w:rsidR="00E64E19" w:rsidRPr="004534BC" w:rsidRDefault="00E64E19" w:rsidP="00E64E19">
      <w:pPr>
        <w:spacing w:line="240" w:lineRule="auto"/>
        <w:ind w:right="-1"/>
        <w:rPr>
          <w:rFonts w:ascii="Times New Roman" w:hAnsi="Times New Roman" w:cs="Times New Roman"/>
          <w:sz w:val="20"/>
          <w:szCs w:val="20"/>
        </w:rPr>
      </w:pPr>
      <w:r w:rsidRPr="004534BC">
        <w:rPr>
          <w:rFonts w:ascii="Times New Roman" w:hAnsi="Times New Roman" w:cs="Times New Roman"/>
          <w:sz w:val="20"/>
          <w:szCs w:val="20"/>
        </w:rPr>
        <w:t xml:space="preserve">1. Федеральная служба государственной статистики. </w:t>
      </w:r>
      <w:r w:rsidRPr="004534BC">
        <w:rPr>
          <w:rFonts w:ascii="Times New Roman" w:hAnsi="Times New Roman" w:cs="Times New Roman"/>
          <w:sz w:val="20"/>
          <w:szCs w:val="20"/>
          <w:lang w:val="en-US"/>
        </w:rPr>
        <w:t>URL</w:t>
      </w:r>
      <w:r w:rsidRPr="004534BC">
        <w:rPr>
          <w:rFonts w:ascii="Times New Roman" w:hAnsi="Times New Roman" w:cs="Times New Roman"/>
          <w:sz w:val="20"/>
          <w:szCs w:val="20"/>
        </w:rPr>
        <w:t>: http://www.gks.ru – (дата обращения – 20.11.2019).</w:t>
      </w:r>
    </w:p>
    <w:p w14:paraId="2FB0CEE9" w14:textId="77777777" w:rsidR="00E64E19" w:rsidRPr="004534BC" w:rsidRDefault="00E64E19" w:rsidP="00E64E19">
      <w:pPr>
        <w:spacing w:line="240" w:lineRule="auto"/>
        <w:ind w:right="-1"/>
        <w:rPr>
          <w:rFonts w:ascii="Times New Roman" w:hAnsi="Times New Roman" w:cs="Times New Roman"/>
          <w:sz w:val="20"/>
          <w:szCs w:val="20"/>
        </w:rPr>
      </w:pPr>
      <w:r w:rsidRPr="004534BC">
        <w:rPr>
          <w:rFonts w:ascii="Times New Roman" w:hAnsi="Times New Roman" w:cs="Times New Roman"/>
          <w:sz w:val="20"/>
          <w:szCs w:val="20"/>
        </w:rPr>
        <w:t xml:space="preserve">2. </w:t>
      </w:r>
      <w:proofErr w:type="spellStart"/>
      <w:r w:rsidRPr="004534BC">
        <w:rPr>
          <w:rFonts w:ascii="Times New Roman" w:hAnsi="Times New Roman" w:cs="Times New Roman"/>
          <w:sz w:val="20"/>
          <w:szCs w:val="20"/>
        </w:rPr>
        <w:t>Тагаева</w:t>
      </w:r>
      <w:proofErr w:type="spellEnd"/>
      <w:r w:rsidRPr="004534BC">
        <w:rPr>
          <w:rFonts w:ascii="Times New Roman" w:hAnsi="Times New Roman" w:cs="Times New Roman"/>
          <w:sz w:val="20"/>
          <w:szCs w:val="20"/>
        </w:rPr>
        <w:t xml:space="preserve"> Татьяна Олеговна, </w:t>
      </w:r>
      <w:proofErr w:type="spellStart"/>
      <w:r w:rsidRPr="004534BC">
        <w:rPr>
          <w:rFonts w:ascii="Times New Roman" w:hAnsi="Times New Roman" w:cs="Times New Roman"/>
          <w:sz w:val="20"/>
          <w:szCs w:val="20"/>
        </w:rPr>
        <w:t>Гильмундинов</w:t>
      </w:r>
      <w:proofErr w:type="spellEnd"/>
      <w:r w:rsidRPr="004534BC">
        <w:rPr>
          <w:rFonts w:ascii="Times New Roman" w:hAnsi="Times New Roman" w:cs="Times New Roman"/>
          <w:sz w:val="20"/>
          <w:szCs w:val="20"/>
        </w:rPr>
        <w:t xml:space="preserve"> Вадим </w:t>
      </w:r>
      <w:proofErr w:type="spellStart"/>
      <w:r w:rsidRPr="004534BC">
        <w:rPr>
          <w:rFonts w:ascii="Times New Roman" w:hAnsi="Times New Roman" w:cs="Times New Roman"/>
          <w:sz w:val="20"/>
          <w:szCs w:val="20"/>
        </w:rPr>
        <w:t>Манавирович</w:t>
      </w:r>
      <w:proofErr w:type="spellEnd"/>
      <w:r w:rsidRPr="004534BC">
        <w:rPr>
          <w:rFonts w:ascii="Times New Roman" w:hAnsi="Times New Roman" w:cs="Times New Roman"/>
          <w:sz w:val="20"/>
          <w:szCs w:val="20"/>
        </w:rPr>
        <w:t>, Казанцева Лидия Кузьминична Экологическая ситуация и природоохранная политика в регионах России // Экономика региона. 2016. №1. URL: https://cyberleninka.ru/article/n/ekologicheskaya-situatsiya-i-prirodoohrannaya-politika-v-regionah-rossii (дата обращения: 30.03.2020).</w:t>
      </w:r>
    </w:p>
    <w:p w14:paraId="2CFE90BF" w14:textId="77777777" w:rsidR="00E64E19" w:rsidRPr="004534BC" w:rsidRDefault="00E64E19" w:rsidP="00E64E19">
      <w:pPr>
        <w:spacing w:line="240" w:lineRule="auto"/>
        <w:ind w:right="-1"/>
        <w:rPr>
          <w:rFonts w:ascii="Times New Roman" w:hAnsi="Times New Roman" w:cs="Times New Roman"/>
          <w:sz w:val="20"/>
          <w:szCs w:val="20"/>
        </w:rPr>
      </w:pPr>
      <w:r w:rsidRPr="004534BC">
        <w:rPr>
          <w:rFonts w:ascii="Times New Roman" w:hAnsi="Times New Roman" w:cs="Times New Roman"/>
          <w:sz w:val="20"/>
          <w:szCs w:val="20"/>
        </w:rPr>
        <w:t>3. Национальный экологический рейтинг. Зима 2019-2020 // Зелёный патруль URL: https://greenpatrol.ru/ru/stranica-dlya-obshchego-reytinga/ekologicheskiy-reyting-subektov-rf?tid=388 (дата обращения: 30.03.2020).</w:t>
      </w:r>
    </w:p>
    <w:p w14:paraId="3D03A988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8B9E72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4A65AA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2AF3F7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DE0FF7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174A48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894D94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71DAB1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DF9B13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54D094E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6AFAA3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1DF816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C338A9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618EF9" w14:textId="77777777" w:rsidR="00E64E19" w:rsidRDefault="00E64E19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B6CFBC" w14:textId="77777777" w:rsidR="00E64E19" w:rsidRDefault="00E64E19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sectPr w:rsidR="00E64E19">
      <w:pgSz w:w="8391" w:h="11906"/>
      <w:pgMar w:top="850" w:right="850" w:bottom="850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B8"/>
    <w:rsid w:val="000268A1"/>
    <w:rsid w:val="000C1C73"/>
    <w:rsid w:val="00106A76"/>
    <w:rsid w:val="0014048D"/>
    <w:rsid w:val="002479D8"/>
    <w:rsid w:val="002E10E7"/>
    <w:rsid w:val="002F71B8"/>
    <w:rsid w:val="0049171B"/>
    <w:rsid w:val="00495347"/>
    <w:rsid w:val="005E32D5"/>
    <w:rsid w:val="0063457C"/>
    <w:rsid w:val="00663E82"/>
    <w:rsid w:val="0071243C"/>
    <w:rsid w:val="008B7538"/>
    <w:rsid w:val="008E76E9"/>
    <w:rsid w:val="009D5F39"/>
    <w:rsid w:val="009F6D89"/>
    <w:rsid w:val="00A9207D"/>
    <w:rsid w:val="00AA1CA1"/>
    <w:rsid w:val="00B44443"/>
    <w:rsid w:val="00B92882"/>
    <w:rsid w:val="00BA0448"/>
    <w:rsid w:val="00C00AB7"/>
    <w:rsid w:val="00C65E51"/>
    <w:rsid w:val="00C75B96"/>
    <w:rsid w:val="00CA3862"/>
    <w:rsid w:val="00CD20D0"/>
    <w:rsid w:val="00D0478E"/>
    <w:rsid w:val="00D2277F"/>
    <w:rsid w:val="00D33A11"/>
    <w:rsid w:val="00E34A03"/>
    <w:rsid w:val="00E64E19"/>
    <w:rsid w:val="00F702C7"/>
    <w:rsid w:val="00FF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82F7D"/>
  <w15:docId w15:val="{82F1AE8B-E0BB-4CB3-B2F2-D3D373B4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 saenko</cp:lastModifiedBy>
  <cp:revision>2</cp:revision>
  <dcterms:created xsi:type="dcterms:W3CDTF">2020-06-30T15:26:00Z</dcterms:created>
  <dcterms:modified xsi:type="dcterms:W3CDTF">2020-06-30T15:26:00Z</dcterms:modified>
</cp:coreProperties>
</file>