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6FE7C" w14:textId="77777777" w:rsidR="007B6964" w:rsidRPr="007B6964" w:rsidRDefault="007B6964" w:rsidP="00BD49AE">
      <w:pPr>
        <w:spacing w:line="240" w:lineRule="auto"/>
        <w:jc w:val="center"/>
        <w:rPr>
          <w:rFonts w:ascii="Times New Roman" w:hAnsi="Times New Roman"/>
          <w:b/>
          <w:bCs/>
          <w:iCs/>
          <w:sz w:val="28"/>
          <w:u w:val="single"/>
          <w:lang w:val="uk-UA"/>
        </w:rPr>
      </w:pPr>
      <w:r w:rsidRPr="007B6964">
        <w:rPr>
          <w:rFonts w:ascii="Times New Roman" w:hAnsi="Times New Roman"/>
          <w:b/>
          <w:bCs/>
          <w:iCs/>
          <w:sz w:val="28"/>
          <w:u w:val="single"/>
          <w:lang w:val="uk-UA"/>
        </w:rPr>
        <w:t>Завдання до практичної роботи</w:t>
      </w:r>
    </w:p>
    <w:p w14:paraId="614DAEE4" w14:textId="77777777" w:rsidR="007B6964" w:rsidRPr="006C758C" w:rsidRDefault="007B6964" w:rsidP="00CD6619">
      <w:pPr>
        <w:pStyle w:val="a3"/>
        <w:numPr>
          <w:ilvl w:val="0"/>
          <w:numId w:val="1"/>
        </w:numPr>
        <w:spacing w:line="240" w:lineRule="auto"/>
        <w:ind w:left="357" w:hanging="357"/>
        <w:jc w:val="both"/>
        <w:rPr>
          <w:rFonts w:ascii="Times New Roman" w:hAnsi="Times New Roman"/>
          <w:iCs/>
          <w:sz w:val="28"/>
          <w:lang w:val="uk-UA"/>
        </w:rPr>
      </w:pPr>
      <w:r w:rsidRPr="006C758C">
        <w:rPr>
          <w:rFonts w:ascii="Times New Roman" w:hAnsi="Times New Roman"/>
          <w:iCs/>
          <w:sz w:val="28"/>
          <w:lang w:val="uk-UA"/>
        </w:rPr>
        <w:t>Реалізувати універсальний алгоритм імітації моделі масового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6C758C">
        <w:rPr>
          <w:rFonts w:ascii="Times New Roman" w:hAnsi="Times New Roman"/>
          <w:iCs/>
          <w:sz w:val="28"/>
          <w:lang w:val="uk-UA"/>
        </w:rPr>
        <w:t>обслуговування з багатоканальним обслуговуванням, з вибором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6C758C">
        <w:rPr>
          <w:rFonts w:ascii="Times New Roman" w:hAnsi="Times New Roman"/>
          <w:iCs/>
          <w:sz w:val="28"/>
          <w:lang w:val="uk-UA"/>
        </w:rPr>
        <w:t xml:space="preserve">маршруту за пріоритетом або за заданою ймовірністю. </w:t>
      </w:r>
      <w:r w:rsidRPr="006C758C">
        <w:rPr>
          <w:rFonts w:ascii="Times New Roman" w:hAnsi="Times New Roman"/>
          <w:b/>
          <w:bCs/>
          <w:iCs/>
          <w:sz w:val="28"/>
          <w:lang w:val="uk-UA"/>
        </w:rPr>
        <w:t>30 балів.</w:t>
      </w:r>
    </w:p>
    <w:p w14:paraId="588D017F" w14:textId="77777777" w:rsidR="007B6964" w:rsidRDefault="007B6964" w:rsidP="007B696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6C758C">
        <w:rPr>
          <w:rFonts w:ascii="Times New Roman" w:hAnsi="Times New Roman"/>
          <w:iCs/>
          <w:sz w:val="28"/>
          <w:lang w:val="uk-UA"/>
        </w:rPr>
        <w:t>Для наступного тексту задачі скласти формалізовану модель масового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6C758C">
        <w:rPr>
          <w:rFonts w:ascii="Times New Roman" w:hAnsi="Times New Roman"/>
          <w:iCs/>
          <w:sz w:val="28"/>
          <w:lang w:val="uk-UA"/>
        </w:rPr>
        <w:t>обслуговування та реалізувати її з використанням побудованого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6C758C">
        <w:rPr>
          <w:rFonts w:ascii="Times New Roman" w:hAnsi="Times New Roman"/>
          <w:iCs/>
          <w:sz w:val="28"/>
          <w:lang w:val="uk-UA"/>
        </w:rPr>
        <w:t xml:space="preserve">універсального алгоритму </w:t>
      </w:r>
      <w:r w:rsidRPr="006C758C">
        <w:rPr>
          <w:rFonts w:ascii="Times New Roman" w:hAnsi="Times New Roman"/>
          <w:b/>
          <w:bCs/>
          <w:iCs/>
          <w:sz w:val="28"/>
          <w:lang w:val="uk-UA"/>
        </w:rPr>
        <w:t>(30 балів)</w:t>
      </w:r>
      <w:r w:rsidRPr="006C758C">
        <w:rPr>
          <w:rFonts w:ascii="Times New Roman" w:hAnsi="Times New Roman"/>
          <w:iCs/>
          <w:sz w:val="28"/>
          <w:lang w:val="uk-UA"/>
        </w:rPr>
        <w:t>:</w:t>
      </w:r>
    </w:p>
    <w:p w14:paraId="5F91EA38" w14:textId="77777777" w:rsidR="007B6964" w:rsidRDefault="007B6964" w:rsidP="007B6964">
      <w:pPr>
        <w:pStyle w:val="a3"/>
        <w:spacing w:line="240" w:lineRule="auto"/>
        <w:ind w:left="357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01D2">
        <w:rPr>
          <w:rFonts w:ascii="Times New Roman" w:hAnsi="Times New Roman" w:cs="Times New Roman"/>
          <w:sz w:val="28"/>
          <w:szCs w:val="28"/>
          <w:lang w:val="uk-UA"/>
        </w:rPr>
        <w:t xml:space="preserve">У банку для автомобілістів є два віконця, кожне з яких обслуговується одним касиром і має окрему під'їзну смугу. Обидві смуги розташовані поруч. З попередніх спостережень відомо, що інтервали часу між прибуттям клієнтів у годину пік розподілені </w:t>
      </w:r>
      <w:proofErr w:type="spellStart"/>
      <w:r w:rsidRPr="00CA01D2">
        <w:rPr>
          <w:rFonts w:ascii="Times New Roman" w:hAnsi="Times New Roman" w:cs="Times New Roman"/>
          <w:sz w:val="28"/>
          <w:szCs w:val="28"/>
          <w:lang w:val="uk-UA"/>
        </w:rPr>
        <w:t>експоненційно</w:t>
      </w:r>
      <w:proofErr w:type="spellEnd"/>
      <w:r w:rsidRPr="00CA01D2">
        <w:rPr>
          <w:rFonts w:ascii="Times New Roman" w:hAnsi="Times New Roman" w:cs="Times New Roman"/>
          <w:sz w:val="28"/>
          <w:szCs w:val="28"/>
          <w:lang w:val="uk-UA"/>
        </w:rPr>
        <w:t xml:space="preserve"> з математичним очікуванням, рівним 0,5 од. часу. Через те, що банк буває переобтяжений тільки в годину пік, то аналізується тільки цей період. Тривалість обслуговування в обох касирів однакова і розподілена </w:t>
      </w:r>
      <w:proofErr w:type="spellStart"/>
      <w:r w:rsidRPr="00CA01D2">
        <w:rPr>
          <w:rFonts w:ascii="Times New Roman" w:hAnsi="Times New Roman" w:cs="Times New Roman"/>
          <w:sz w:val="28"/>
          <w:szCs w:val="28"/>
          <w:lang w:val="uk-UA"/>
        </w:rPr>
        <w:t>експоненційно</w:t>
      </w:r>
      <w:proofErr w:type="spellEnd"/>
      <w:r w:rsidRPr="00CA01D2">
        <w:rPr>
          <w:rFonts w:ascii="Times New Roman" w:hAnsi="Times New Roman" w:cs="Times New Roman"/>
          <w:sz w:val="28"/>
          <w:szCs w:val="28"/>
          <w:lang w:val="uk-UA"/>
        </w:rPr>
        <w:t xml:space="preserve"> з математичним очікуванням, рівним 0,3 од. часу. Відомо також, що при рівній довжині черг, а також при відсутності черг, клієнти віддають перевагу першій смузі. В усіх інших випадках клієнти вибирають більш коротку чергу. Після того, як клієнт в'їхав у банк, він не може залишити його, доки не буде обслугований. Проте він може перемінити чергу, якщо стоїть останнім і різниця в довжині черг при цьому складає не менше двох автомобілів. Через обмежене місце на кожній смузі може знаходитися не більш трьох автомобілів. У банку, таким чином, не може знаходитися більш восьми автомобілів, включаючи автомобілі двох клієнтів, що обслуговуються в поточний момент касиром. Якщо місце перед банком заповнено до границі, то клієнт, що прибув, вважається втраченим, тому що він відразу ж виїжджає. Початкові умови такі: 1) обидва касири зайняті, тривалість обслуговування для кожного касира нормально розподілена з математичним очікуванням, рівним 1 од. часу, і середньоквадратичним відхиленням, рівним 0,3 од. часу; 2) прибуття першого клієнта заплановано на момент часу 0,1 од. часу; 3) у кожній черзі очікують по два автомобіля.</w:t>
      </w:r>
      <w:r w:rsidRPr="007B69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5430BE4" w14:textId="29EC0BEA" w:rsidR="007B6964" w:rsidRPr="007B6964" w:rsidRDefault="007B6964" w:rsidP="007B6964">
      <w:pPr>
        <w:pStyle w:val="a3"/>
        <w:spacing w:line="240" w:lineRule="auto"/>
        <w:ind w:left="357" w:firstLine="720"/>
        <w:jc w:val="both"/>
        <w:rPr>
          <w:rFonts w:ascii="Times New Roman" w:hAnsi="Times New Roman"/>
          <w:iCs/>
          <w:sz w:val="28"/>
          <w:lang w:val="uk-UA"/>
        </w:rPr>
      </w:pPr>
      <w:r w:rsidRPr="007B6964">
        <w:rPr>
          <w:rFonts w:ascii="Times New Roman" w:hAnsi="Times New Roman" w:cs="Times New Roman"/>
          <w:sz w:val="28"/>
          <w:szCs w:val="28"/>
          <w:lang w:val="uk-UA"/>
        </w:rPr>
        <w:t>Визначити такі величини: 1) середнє завантаження кожного касира; 2) середнє число клієнтів у банку; 3) середній інтервал часу між від'їздами клієнтів від вікон; 4) середній час перебування клієнта в банку; 5) середнє число клієнтів у кожній черзі; 6) відсоток клієнтів, яким відмовлено в обслуговуванні; 7) число змін під'їзних смуг.</w:t>
      </w:r>
    </w:p>
    <w:p w14:paraId="7D3534F4" w14:textId="77777777" w:rsidR="007B6964" w:rsidRPr="007B6964" w:rsidRDefault="007B6964" w:rsidP="007B696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C758C">
        <w:rPr>
          <w:rFonts w:ascii="Times New Roman" w:hAnsi="Times New Roman" w:cs="Times New Roman"/>
          <w:sz w:val="28"/>
          <w:szCs w:val="28"/>
          <w:lang w:val="uk-UA"/>
        </w:rPr>
        <w:t xml:space="preserve">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</w:t>
      </w:r>
      <w:r w:rsidRPr="0078326B">
        <w:rPr>
          <w:rFonts w:ascii="Times New Roman" w:hAnsi="Times New Roman" w:cs="Times New Roman"/>
          <w:b/>
          <w:bCs/>
          <w:sz w:val="28"/>
          <w:szCs w:val="28"/>
          <w:lang w:val="uk-UA"/>
        </w:rPr>
        <w:t>(40 балів)</w:t>
      </w:r>
      <w:r w:rsidRPr="006C75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6BEA088" w14:textId="371A0B6D" w:rsidR="007B6964" w:rsidRDefault="007B6964" w:rsidP="007B6964">
      <w:pPr>
        <w:pStyle w:val="a3"/>
        <w:spacing w:line="240" w:lineRule="auto"/>
        <w:ind w:left="357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964">
        <w:rPr>
          <w:rFonts w:ascii="Times New Roman" w:hAnsi="Times New Roman" w:cs="Times New Roman"/>
          <w:sz w:val="28"/>
          <w:szCs w:val="28"/>
          <w:lang w:val="uk-UA"/>
        </w:rPr>
        <w:t>У лікарню поступають хворі таких трьох типів: 1) хворі, що пройшли попереднє обстеження і направлені на лікування; 2) хворі, що бажають потрапити в лікарню, але не пройшли повністю попереднє обстеження; 3) хворі, які тільки що поступили на попереднє обстеження. Чисельні характеристики типів хворих наведені в таблиці: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8"/>
        <w:gridCol w:w="2868"/>
        <w:gridCol w:w="2919"/>
      </w:tblGrid>
      <w:tr w:rsidR="007B6964" w14:paraId="4774083B" w14:textId="77777777" w:rsidTr="00827ECF">
        <w:tc>
          <w:tcPr>
            <w:tcW w:w="2943" w:type="dxa"/>
          </w:tcPr>
          <w:p w14:paraId="7BD19C41" w14:textId="77777777" w:rsidR="007B6964" w:rsidRPr="006C758C" w:rsidRDefault="007B6964" w:rsidP="00827ECF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6C758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lastRenderedPageBreak/>
              <w:t>Тип хворого</w:t>
            </w:r>
          </w:p>
        </w:tc>
        <w:tc>
          <w:tcPr>
            <w:tcW w:w="2964" w:type="dxa"/>
          </w:tcPr>
          <w:p w14:paraId="336455BC" w14:textId="77777777" w:rsidR="007B6964" w:rsidRPr="006C758C" w:rsidRDefault="007B6964" w:rsidP="00827ECF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6C758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Відносна частота</w:t>
            </w:r>
          </w:p>
        </w:tc>
        <w:tc>
          <w:tcPr>
            <w:tcW w:w="3001" w:type="dxa"/>
          </w:tcPr>
          <w:p w14:paraId="2B39EB55" w14:textId="77777777" w:rsidR="007B6964" w:rsidRPr="006C758C" w:rsidRDefault="007B6964" w:rsidP="00827EC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6C758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Середній час</w:t>
            </w:r>
          </w:p>
          <w:p w14:paraId="6805F424" w14:textId="77777777" w:rsidR="007B6964" w:rsidRDefault="007B6964" w:rsidP="00827ECF">
            <w:pPr>
              <w:pStyle w:val="a3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6C758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реєстрації, хв</w:t>
            </w:r>
          </w:p>
        </w:tc>
      </w:tr>
      <w:tr w:rsidR="007B6964" w14:paraId="56001350" w14:textId="77777777" w:rsidTr="00827ECF">
        <w:tc>
          <w:tcPr>
            <w:tcW w:w="2943" w:type="dxa"/>
          </w:tcPr>
          <w:p w14:paraId="496CA2A3" w14:textId="77777777" w:rsidR="007B6964" w:rsidRDefault="007B6964" w:rsidP="00827ECF">
            <w:pPr>
              <w:pStyle w:val="a3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2964" w:type="dxa"/>
          </w:tcPr>
          <w:p w14:paraId="67A833EF" w14:textId="77777777" w:rsidR="007B6964" w:rsidRDefault="007B6964" w:rsidP="00827ECF">
            <w:pPr>
              <w:pStyle w:val="a3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0,5</w:t>
            </w:r>
          </w:p>
        </w:tc>
        <w:tc>
          <w:tcPr>
            <w:tcW w:w="3001" w:type="dxa"/>
          </w:tcPr>
          <w:p w14:paraId="3ADD472B" w14:textId="77777777" w:rsidR="007B6964" w:rsidRDefault="007B6964" w:rsidP="00827ECF">
            <w:pPr>
              <w:pStyle w:val="a3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15</w:t>
            </w:r>
          </w:p>
        </w:tc>
      </w:tr>
      <w:tr w:rsidR="007B6964" w14:paraId="62CCC989" w14:textId="77777777" w:rsidTr="00827ECF">
        <w:tc>
          <w:tcPr>
            <w:tcW w:w="2943" w:type="dxa"/>
          </w:tcPr>
          <w:p w14:paraId="5BF1C3F8" w14:textId="77777777" w:rsidR="007B6964" w:rsidRDefault="007B6964" w:rsidP="00827ECF">
            <w:pPr>
              <w:pStyle w:val="a3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2964" w:type="dxa"/>
          </w:tcPr>
          <w:p w14:paraId="64F7EE1D" w14:textId="77777777" w:rsidR="007B6964" w:rsidRDefault="007B6964" w:rsidP="00827ECF">
            <w:pPr>
              <w:pStyle w:val="a3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0,1</w:t>
            </w:r>
          </w:p>
        </w:tc>
        <w:tc>
          <w:tcPr>
            <w:tcW w:w="3001" w:type="dxa"/>
          </w:tcPr>
          <w:p w14:paraId="1676B364" w14:textId="77777777" w:rsidR="007B6964" w:rsidRDefault="007B6964" w:rsidP="00827ECF">
            <w:pPr>
              <w:pStyle w:val="a3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40</w:t>
            </w:r>
          </w:p>
        </w:tc>
      </w:tr>
      <w:tr w:rsidR="007B6964" w14:paraId="30D4C121" w14:textId="77777777" w:rsidTr="00827ECF">
        <w:tc>
          <w:tcPr>
            <w:tcW w:w="2943" w:type="dxa"/>
          </w:tcPr>
          <w:p w14:paraId="655C6E2D" w14:textId="77777777" w:rsidR="007B6964" w:rsidRDefault="007B6964" w:rsidP="00827ECF">
            <w:pPr>
              <w:pStyle w:val="a3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3</w:t>
            </w:r>
          </w:p>
        </w:tc>
        <w:tc>
          <w:tcPr>
            <w:tcW w:w="2964" w:type="dxa"/>
          </w:tcPr>
          <w:p w14:paraId="25FB9349" w14:textId="77777777" w:rsidR="007B6964" w:rsidRDefault="007B6964" w:rsidP="00827ECF">
            <w:pPr>
              <w:pStyle w:val="a3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0,4</w:t>
            </w:r>
          </w:p>
        </w:tc>
        <w:tc>
          <w:tcPr>
            <w:tcW w:w="3001" w:type="dxa"/>
          </w:tcPr>
          <w:p w14:paraId="3F4E1051" w14:textId="77777777" w:rsidR="007B6964" w:rsidRDefault="007B6964" w:rsidP="00827ECF">
            <w:pPr>
              <w:pStyle w:val="a3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30</w:t>
            </w:r>
          </w:p>
        </w:tc>
      </w:tr>
    </w:tbl>
    <w:p w14:paraId="3CEEA6E5" w14:textId="77777777" w:rsidR="007B6964" w:rsidRPr="007B6964" w:rsidRDefault="007B6964" w:rsidP="007B6964">
      <w:p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390398EE" w14:textId="77777777" w:rsidR="007B6964" w:rsidRPr="00CA01D2" w:rsidRDefault="007B6964" w:rsidP="007B696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49132176"/>
      <w:r w:rsidRPr="00CA01D2">
        <w:rPr>
          <w:rFonts w:ascii="Times New Roman" w:hAnsi="Times New Roman" w:cs="Times New Roman"/>
          <w:sz w:val="28"/>
          <w:szCs w:val="28"/>
          <w:lang w:val="uk-UA"/>
        </w:rPr>
        <w:t xml:space="preserve">При надходженні в приймальне відділення хворий стає в чергу, якщо обидва чергових лікарі зайняті. Лікар, який звільнився, вибирає в першу чергу тих хворих, що вже пройшли попереднє обстеження. Після заповнення різноманітних форм у приймальне відділення хворі 1 типу ідуть прямо в палату, а хворі типів 2 і 3 направляються в лабораторію. Троє супровідних розводять хворих по палатах. Хворим не дозволяється направлятися в палату без супровідного. Якщо всі супровідні зайняті, хворі очікують їхнього звільнення в приймальному відділенні. Як тільки хворий доставлений у палату, він вважається таким, що завершив процес прийому до лікарні. </w:t>
      </w:r>
    </w:p>
    <w:p w14:paraId="449D1C37" w14:textId="77777777" w:rsidR="007B6964" w:rsidRPr="009C7637" w:rsidRDefault="007B6964" w:rsidP="007B696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01D2">
        <w:rPr>
          <w:rFonts w:ascii="Times New Roman" w:hAnsi="Times New Roman" w:cs="Times New Roman"/>
          <w:sz w:val="28"/>
          <w:szCs w:val="28"/>
          <w:lang w:val="uk-UA"/>
        </w:rPr>
        <w:t>Хворі, що спрямовуються в лабораторію, не потребують супроводу. Після прибуття в лабораторію хворі стають у чергу в реєстратуру. Після реєстрації вони ідуть у кімнату очікування, де чекають виклику до одного з двох лаборантів. Після здачі аналізів хворі або повертаються в приймальне відділення (якщо їх приймають у лікарню), або залишають лікарню (якщо їм було призначено тільки попереднє обстеження). Після повернення в приймальне відділення хворий, що здав аналізи, розглядається</w:t>
      </w:r>
      <w:r w:rsidRPr="007B6964">
        <w:rPr>
          <w:rFonts w:ascii="Times New Roman" w:hAnsi="Times New Roman" w:cs="Times New Roman"/>
          <w:sz w:val="28"/>
          <w:szCs w:val="28"/>
          <w:lang w:val="uk-UA"/>
        </w:rPr>
        <w:t xml:space="preserve"> як хворий типу 1.</w:t>
      </w:r>
    </w:p>
    <w:p w14:paraId="01E1ED15" w14:textId="1845B0D2" w:rsidR="007B6964" w:rsidRDefault="007B6964" w:rsidP="007B6964">
      <w:pPr>
        <w:spacing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B6964">
        <w:rPr>
          <w:rFonts w:ascii="Times New Roman" w:hAnsi="Times New Roman" w:cs="Times New Roman"/>
          <w:iCs/>
          <w:sz w:val="28"/>
          <w:szCs w:val="28"/>
          <w:lang w:val="uk-UA"/>
        </w:rPr>
        <w:t>У наступній таблиці приводяться дані по тривалості дій (хв):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981"/>
        <w:gridCol w:w="4660"/>
      </w:tblGrid>
      <w:tr w:rsidR="007B6964" w14:paraId="7558C5CB" w14:textId="77777777" w:rsidTr="00827ECF">
        <w:tc>
          <w:tcPr>
            <w:tcW w:w="4110" w:type="dxa"/>
          </w:tcPr>
          <w:p w14:paraId="1D5464D1" w14:textId="77777777" w:rsidR="007B6964" w:rsidRPr="00DA6F33" w:rsidRDefault="007B6964" w:rsidP="00827EC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DA6F3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Величина</w:t>
            </w:r>
          </w:p>
        </w:tc>
        <w:tc>
          <w:tcPr>
            <w:tcW w:w="4814" w:type="dxa"/>
          </w:tcPr>
          <w:p w14:paraId="49AC62D8" w14:textId="77777777" w:rsidR="007B6964" w:rsidRPr="00DA6F33" w:rsidRDefault="007B6964" w:rsidP="00827EC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DA6F3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Розподіл</w:t>
            </w:r>
          </w:p>
        </w:tc>
      </w:tr>
      <w:tr w:rsidR="007B6964" w14:paraId="698E9D26" w14:textId="77777777" w:rsidTr="00827ECF">
        <w:tc>
          <w:tcPr>
            <w:tcW w:w="4110" w:type="dxa"/>
          </w:tcPr>
          <w:p w14:paraId="69A8E7F7" w14:textId="77777777" w:rsidR="007B6964" w:rsidRPr="00CA01D2" w:rsidRDefault="007B6964" w:rsidP="00827EC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CA01D2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Час між прибуттями в приймальне відділення</w:t>
            </w:r>
          </w:p>
        </w:tc>
        <w:tc>
          <w:tcPr>
            <w:tcW w:w="4814" w:type="dxa"/>
          </w:tcPr>
          <w:p w14:paraId="0FD7EC3D" w14:textId="77777777" w:rsidR="007B6964" w:rsidRPr="00CA01D2" w:rsidRDefault="007B6964" w:rsidP="00827EC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CA01D2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Експоненціальний з математичним сподіванням 15</w:t>
            </w:r>
          </w:p>
        </w:tc>
      </w:tr>
      <w:tr w:rsidR="007B6964" w14:paraId="3F823F89" w14:textId="77777777" w:rsidTr="00827ECF">
        <w:tc>
          <w:tcPr>
            <w:tcW w:w="4110" w:type="dxa"/>
          </w:tcPr>
          <w:p w14:paraId="1F2FB577" w14:textId="77777777" w:rsidR="007B6964" w:rsidRPr="00CA01D2" w:rsidRDefault="007B6964" w:rsidP="00827EC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CA01D2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Час слідування в палату</w:t>
            </w:r>
          </w:p>
        </w:tc>
        <w:tc>
          <w:tcPr>
            <w:tcW w:w="4814" w:type="dxa"/>
          </w:tcPr>
          <w:p w14:paraId="045156F9" w14:textId="77777777" w:rsidR="007B6964" w:rsidRPr="00CA01D2" w:rsidRDefault="007B6964" w:rsidP="00827EC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CA01D2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Рівномірне від 3 до 8</w:t>
            </w:r>
          </w:p>
        </w:tc>
      </w:tr>
      <w:tr w:rsidR="007B6964" w14:paraId="79AE36C7" w14:textId="77777777" w:rsidTr="00827ECF">
        <w:tc>
          <w:tcPr>
            <w:tcW w:w="4110" w:type="dxa"/>
          </w:tcPr>
          <w:p w14:paraId="02CC43A3" w14:textId="77777777" w:rsidR="007B6964" w:rsidRPr="00CA01D2" w:rsidRDefault="007B6964" w:rsidP="00827EC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CA01D2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Час слідування з приймального відділення в лабораторію або з лабораторії в приймальне відділення</w:t>
            </w:r>
          </w:p>
        </w:tc>
        <w:tc>
          <w:tcPr>
            <w:tcW w:w="4814" w:type="dxa"/>
          </w:tcPr>
          <w:p w14:paraId="714B8806" w14:textId="77777777" w:rsidR="007B6964" w:rsidRPr="00CA01D2" w:rsidRDefault="007B6964" w:rsidP="00827EC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CA01D2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Рівномірне від 2 до 5</w:t>
            </w:r>
          </w:p>
        </w:tc>
      </w:tr>
      <w:tr w:rsidR="007B6964" w14:paraId="0499A1D2" w14:textId="77777777" w:rsidTr="00827ECF">
        <w:tc>
          <w:tcPr>
            <w:tcW w:w="4110" w:type="dxa"/>
          </w:tcPr>
          <w:p w14:paraId="2B787717" w14:textId="77777777" w:rsidR="007B6964" w:rsidRPr="00CA01D2" w:rsidRDefault="007B6964" w:rsidP="00827EC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CA01D2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Час обслуговування в реєстратуру</w:t>
            </w:r>
          </w:p>
          <w:p w14:paraId="477D7E81" w14:textId="77777777" w:rsidR="007B6964" w:rsidRPr="00CA01D2" w:rsidRDefault="007B6964" w:rsidP="00827EC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CA01D2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лабораторії</w:t>
            </w:r>
          </w:p>
        </w:tc>
        <w:tc>
          <w:tcPr>
            <w:tcW w:w="4814" w:type="dxa"/>
          </w:tcPr>
          <w:p w14:paraId="346AE9D7" w14:textId="77777777" w:rsidR="007B6964" w:rsidRPr="00CA01D2" w:rsidRDefault="007B6964" w:rsidP="00827EC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proofErr w:type="spellStart"/>
            <w:r w:rsidRPr="00CA01D2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Ерланга</w:t>
            </w:r>
            <w:proofErr w:type="spellEnd"/>
            <w:r w:rsidRPr="00CA01D2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з математичним сподіванням 4,5 і </w:t>
            </w:r>
            <w:r w:rsidRPr="00CA01D2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k</w:t>
            </w:r>
            <w:r w:rsidRPr="00CA01D2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=3</w:t>
            </w:r>
          </w:p>
        </w:tc>
      </w:tr>
      <w:tr w:rsidR="007B6964" w14:paraId="03808527" w14:textId="77777777" w:rsidTr="00827ECF">
        <w:tc>
          <w:tcPr>
            <w:tcW w:w="4110" w:type="dxa"/>
          </w:tcPr>
          <w:p w14:paraId="14E1980F" w14:textId="77777777" w:rsidR="007B6964" w:rsidRPr="00CA01D2" w:rsidRDefault="007B6964" w:rsidP="00827EC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CA01D2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Час проведення аналізу в лабораторії</w:t>
            </w:r>
          </w:p>
        </w:tc>
        <w:tc>
          <w:tcPr>
            <w:tcW w:w="4814" w:type="dxa"/>
          </w:tcPr>
          <w:p w14:paraId="2D9335B7" w14:textId="77777777" w:rsidR="007B6964" w:rsidRPr="00CA01D2" w:rsidRDefault="007B6964" w:rsidP="00827EC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proofErr w:type="spellStart"/>
            <w:r w:rsidRPr="00CA01D2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Ерланга</w:t>
            </w:r>
            <w:proofErr w:type="spellEnd"/>
            <w:r w:rsidRPr="00CA01D2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з математичним сподіванням 4 і </w:t>
            </w:r>
            <w:r w:rsidRPr="00CA01D2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k</w:t>
            </w:r>
            <w:r w:rsidRPr="00CA01D2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=2</w:t>
            </w:r>
          </w:p>
        </w:tc>
      </w:tr>
    </w:tbl>
    <w:p w14:paraId="18CA20AE" w14:textId="77777777" w:rsidR="007B6964" w:rsidRPr="007B6964" w:rsidRDefault="007B6964" w:rsidP="007B69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2A7BB0" w14:textId="77777777" w:rsidR="007B6964" w:rsidRPr="00044969" w:rsidRDefault="007B6964" w:rsidP="007B6964">
      <w:pPr>
        <w:spacing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44969">
        <w:rPr>
          <w:rFonts w:ascii="Times New Roman" w:hAnsi="Times New Roman" w:cs="Times New Roman"/>
          <w:sz w:val="28"/>
          <w:szCs w:val="28"/>
          <w:lang w:val="uk-UA"/>
        </w:rPr>
        <w:t>Визначити час, проведений хворим у системі, тобто інтервал часу, починаючи з надходження і закінчуючи доставкою в палату (для хворих типу 1 і 2) або виходом із лабораторії (для хворих типу 3). Визначити також інтервал між прибуттями хворих у лабораторію.</w:t>
      </w:r>
    </w:p>
    <w:bookmarkEnd w:id="0"/>
    <w:p w14:paraId="3BFC81B6" w14:textId="59E108CF" w:rsidR="007B6964" w:rsidRDefault="007B6964" w:rsidP="007B696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7B696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Хід роботи</w:t>
      </w:r>
    </w:p>
    <w:p w14:paraId="075CB364" w14:textId="77777777" w:rsidR="007B6964" w:rsidRPr="002D44C8" w:rsidRDefault="007B6964" w:rsidP="007B6964">
      <w:pPr>
        <w:pStyle w:val="21"/>
        <w:spacing w:line="240" w:lineRule="auto"/>
        <w:ind w:firstLine="720"/>
        <w:rPr>
          <w:szCs w:val="28"/>
        </w:rPr>
      </w:pPr>
      <w:r>
        <w:rPr>
          <w:szCs w:val="28"/>
        </w:rPr>
        <w:t xml:space="preserve">Комп’ютерний практикум був реалізований універсальною мовою програмування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. Ця мова є найбільш зручною, бо надає </w:t>
      </w:r>
      <w:r>
        <w:rPr>
          <w:iCs/>
        </w:rPr>
        <w:t xml:space="preserve">достатню кількість бібліотек для роботи </w:t>
      </w:r>
      <w:r w:rsidRPr="002D44C8">
        <w:t>з обробкою даних в форматі Excel</w:t>
      </w:r>
      <w:r w:rsidRPr="002D44C8">
        <w:rPr>
          <w:iCs/>
        </w:rPr>
        <w:t xml:space="preserve">, </w:t>
      </w:r>
      <w:r>
        <w:rPr>
          <w:iCs/>
        </w:rPr>
        <w:t>із математичними функціями</w:t>
      </w:r>
      <w:r>
        <w:rPr>
          <w:szCs w:val="28"/>
        </w:rPr>
        <w:t xml:space="preserve">, </w:t>
      </w:r>
      <w:r>
        <w:rPr>
          <w:iCs/>
        </w:rPr>
        <w:t>графіками</w:t>
      </w:r>
      <w:r w:rsidRPr="002D44C8">
        <w:rPr>
          <w:iCs/>
        </w:rPr>
        <w:t xml:space="preserve">, </w:t>
      </w:r>
      <w:r>
        <w:rPr>
          <w:iCs/>
        </w:rPr>
        <w:t xml:space="preserve"> гістограмам</w:t>
      </w:r>
      <w:r w:rsidRPr="002D44C8">
        <w:t xml:space="preserve">и. </w:t>
      </w:r>
      <w:r>
        <w:rPr>
          <w:szCs w:val="28"/>
        </w:rPr>
        <w:t xml:space="preserve">Для виконання математичних операцій використовувалась бібліотека </w:t>
      </w:r>
      <w:proofErr w:type="spellStart"/>
      <w:r>
        <w:rPr>
          <w:szCs w:val="28"/>
        </w:rPr>
        <w:t>Numpy</w:t>
      </w:r>
      <w:proofErr w:type="spellEnd"/>
      <w:r w:rsidRPr="002D44C8">
        <w:rPr>
          <w:szCs w:val="28"/>
        </w:rPr>
        <w:t>.</w:t>
      </w:r>
    </w:p>
    <w:p w14:paraId="0A5AADE4" w14:textId="77777777" w:rsidR="007B6964" w:rsidRDefault="007B6964" w:rsidP="007B6964">
      <w:pPr>
        <w:pStyle w:val="21"/>
        <w:spacing w:line="240" w:lineRule="auto"/>
        <w:ind w:firstLine="720"/>
        <w:rPr>
          <w:szCs w:val="28"/>
        </w:rPr>
      </w:pPr>
      <w:r>
        <w:rPr>
          <w:szCs w:val="28"/>
        </w:rPr>
        <w:t>Крім того, було вирішено використовувати</w:t>
      </w:r>
      <w:r w:rsidRPr="008C2155">
        <w:rPr>
          <w:szCs w:val="28"/>
        </w:rPr>
        <w:t xml:space="preserve"> </w:t>
      </w:r>
      <w:r>
        <w:rPr>
          <w:szCs w:val="28"/>
          <w:lang w:val="en-US"/>
        </w:rPr>
        <w:t>PyCharm</w:t>
      </w:r>
      <w:r>
        <w:rPr>
          <w:szCs w:val="28"/>
        </w:rPr>
        <w:t>, сумісний із цією мовою програмування, що дозволяє нам створювати і відображати код, результати обчислень і графіки в одному інтерактивному середовищі</w:t>
      </w:r>
      <w:r w:rsidRPr="008C2155">
        <w:rPr>
          <w:szCs w:val="28"/>
        </w:rPr>
        <w:t xml:space="preserve">, </w:t>
      </w:r>
      <w:r>
        <w:rPr>
          <w:szCs w:val="28"/>
        </w:rPr>
        <w:t xml:space="preserve">і є більш зручним середовищем для масивних проектів, аніж </w:t>
      </w:r>
      <w:proofErr w:type="spellStart"/>
      <w:r>
        <w:rPr>
          <w:szCs w:val="28"/>
          <w:lang w:val="en-US"/>
        </w:rPr>
        <w:t>Jupyter</w:t>
      </w:r>
      <w:proofErr w:type="spellEnd"/>
      <w:r w:rsidRPr="008C2155">
        <w:rPr>
          <w:szCs w:val="28"/>
        </w:rPr>
        <w:t xml:space="preserve"> </w:t>
      </w:r>
      <w:r>
        <w:rPr>
          <w:szCs w:val="28"/>
          <w:lang w:val="en-US"/>
        </w:rPr>
        <w:t>Notebook</w:t>
      </w:r>
      <w:r>
        <w:rPr>
          <w:szCs w:val="28"/>
        </w:rPr>
        <w:t xml:space="preserve">. </w:t>
      </w:r>
    </w:p>
    <w:p w14:paraId="09B69D43" w14:textId="02CE2091" w:rsidR="00CA01D2" w:rsidRDefault="00CA01D2" w:rsidP="007B6964">
      <w:pPr>
        <w:pStyle w:val="21"/>
        <w:spacing w:line="240" w:lineRule="auto"/>
        <w:ind w:firstLine="720"/>
        <w:rPr>
          <w:szCs w:val="28"/>
        </w:rPr>
      </w:pPr>
      <w:r>
        <w:rPr>
          <w:szCs w:val="28"/>
        </w:rPr>
        <w:t>Було доповнено практикум №2 реалізацією вибору за пріоритетом</w:t>
      </w:r>
    </w:p>
    <w:p w14:paraId="52C79235" w14:textId="799E81BA" w:rsidR="00CA01D2" w:rsidRDefault="00CA01D2" w:rsidP="007B6964">
      <w:pPr>
        <w:pStyle w:val="21"/>
        <w:spacing w:line="240" w:lineRule="auto"/>
        <w:ind w:firstLine="720"/>
        <w:rPr>
          <w:szCs w:val="28"/>
        </w:rPr>
      </w:pPr>
      <w:r>
        <w:rPr>
          <w:szCs w:val="28"/>
        </w:rPr>
        <w:t>Побудована модель:</w:t>
      </w:r>
    </w:p>
    <w:p w14:paraId="0C1E45F6" w14:textId="34BABE3C" w:rsidR="00CA01D2" w:rsidRDefault="00CA01D2" w:rsidP="007B6964">
      <w:pPr>
        <w:pStyle w:val="21"/>
        <w:spacing w:line="240" w:lineRule="auto"/>
        <w:ind w:firstLine="720"/>
        <w:rPr>
          <w:szCs w:val="28"/>
          <w:lang w:val="en-US"/>
        </w:rPr>
      </w:pPr>
      <w:r w:rsidRPr="00CA01D2">
        <w:rPr>
          <w:noProof/>
          <w:szCs w:val="28"/>
          <w:lang w:val="en-US"/>
        </w:rPr>
        <w:drawing>
          <wp:inline distT="0" distB="0" distL="0" distR="0" wp14:anchorId="7B20E161" wp14:editId="55422A81">
            <wp:extent cx="2374900" cy="3892550"/>
            <wp:effectExtent l="0" t="0" r="6350" b="0"/>
            <wp:docPr id="9118849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849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6"/>
                    <a:srcRect l="1" r="10095"/>
                    <a:stretch/>
                  </pic:blipFill>
                  <pic:spPr bwMode="auto">
                    <a:xfrm>
                      <a:off x="0" y="0"/>
                      <a:ext cx="2375022" cy="389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991EC" w14:textId="6508C72D" w:rsidR="00CA01D2" w:rsidRDefault="00CA01D2" w:rsidP="007B6964">
      <w:pPr>
        <w:pStyle w:val="21"/>
        <w:spacing w:line="240" w:lineRule="auto"/>
        <w:ind w:firstLine="720"/>
        <w:rPr>
          <w:szCs w:val="28"/>
          <w:lang w:val="en-US"/>
        </w:rPr>
      </w:pPr>
      <w:r w:rsidRPr="00CA01D2">
        <w:rPr>
          <w:noProof/>
          <w:szCs w:val="28"/>
          <w:lang w:val="en-US"/>
        </w:rPr>
        <w:drawing>
          <wp:inline distT="0" distB="0" distL="0" distR="0" wp14:anchorId="1CCDFB2B" wp14:editId="5B87C7BC">
            <wp:extent cx="2349500" cy="1860550"/>
            <wp:effectExtent l="0" t="0" r="0" b="6350"/>
            <wp:docPr id="2450325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25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7"/>
                    <a:srcRect l="-1" r="1334"/>
                    <a:stretch/>
                  </pic:blipFill>
                  <pic:spPr bwMode="auto">
                    <a:xfrm>
                      <a:off x="0" y="0"/>
                      <a:ext cx="2349621" cy="186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A5B3F" w14:textId="5365D16F" w:rsidR="00CA01D2" w:rsidRPr="00CA01D2" w:rsidRDefault="00CA01D2" w:rsidP="007B6964">
      <w:pPr>
        <w:pStyle w:val="21"/>
        <w:spacing w:line="240" w:lineRule="auto"/>
        <w:ind w:firstLine="720"/>
        <w:rPr>
          <w:szCs w:val="28"/>
        </w:rPr>
      </w:pPr>
      <w:r>
        <w:rPr>
          <w:szCs w:val="28"/>
        </w:rPr>
        <w:t>Приклад роботи:</w:t>
      </w:r>
    </w:p>
    <w:p w14:paraId="4BFEA767" w14:textId="70349326" w:rsidR="00CA01D2" w:rsidRDefault="00CA01D2" w:rsidP="007B6964">
      <w:pPr>
        <w:pStyle w:val="21"/>
        <w:spacing w:line="240" w:lineRule="auto"/>
        <w:ind w:firstLine="720"/>
        <w:rPr>
          <w:szCs w:val="28"/>
          <w:lang w:val="en-US"/>
        </w:rPr>
      </w:pPr>
      <w:r w:rsidRPr="00CA01D2">
        <w:rPr>
          <w:noProof/>
          <w:szCs w:val="28"/>
          <w:lang w:val="en-US"/>
        </w:rPr>
        <w:lastRenderedPageBreak/>
        <w:drawing>
          <wp:inline distT="0" distB="0" distL="0" distR="0" wp14:anchorId="2BFE145D" wp14:editId="4D5FFB7E">
            <wp:extent cx="3429176" cy="3441877"/>
            <wp:effectExtent l="0" t="0" r="0" b="6350"/>
            <wp:docPr id="2630446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446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2BF5" w14:textId="6F60DF4A" w:rsidR="007B6964" w:rsidRDefault="00CA01D2" w:rsidP="007B696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A01D2">
        <w:rPr>
          <w:rFonts w:ascii="Times New Roman" w:hAnsi="Times New Roman" w:cs="Times New Roman"/>
          <w:sz w:val="28"/>
          <w:szCs w:val="28"/>
          <w:lang w:val="uk-UA"/>
        </w:rPr>
        <w:t xml:space="preserve">Як бачимо </w:t>
      </w:r>
      <w:r w:rsidRPr="00CA01D2">
        <w:rPr>
          <w:rFonts w:ascii="Times New Roman" w:hAnsi="Times New Roman" w:cs="Times New Roman"/>
          <w:sz w:val="28"/>
          <w:szCs w:val="28"/>
          <w:lang w:val="en-US"/>
        </w:rPr>
        <w:t xml:space="preserve">quantity3 &gt; quantity2, </w:t>
      </w:r>
      <w:r w:rsidRPr="00CA01D2">
        <w:rPr>
          <w:rFonts w:ascii="Times New Roman" w:hAnsi="Times New Roman" w:cs="Times New Roman"/>
          <w:sz w:val="28"/>
          <w:szCs w:val="28"/>
          <w:lang w:val="uk-UA"/>
        </w:rPr>
        <w:t>що і зумовлено тим, що 2 процес має меншу пріоритетність</w:t>
      </w:r>
    </w:p>
    <w:p w14:paraId="5A35460E" w14:textId="390C54B2" w:rsidR="00CA01D2" w:rsidRDefault="00615424" w:rsidP="007B696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настпуного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було реалізовано модель автомобільного банку. Побудована модель:</w:t>
      </w:r>
    </w:p>
    <w:p w14:paraId="66FAC991" w14:textId="247EA9DD" w:rsidR="00615424" w:rsidRDefault="00615424" w:rsidP="007B696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1542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A4744B3" wp14:editId="0B235076">
            <wp:extent cx="2546481" cy="4756394"/>
            <wp:effectExtent l="0" t="0" r="6350" b="6350"/>
            <wp:docPr id="131282981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2981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EB1F" w14:textId="679731E7" w:rsidR="00615424" w:rsidRDefault="00615424" w:rsidP="007B696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1542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626BA5" wp14:editId="516E391D">
            <wp:extent cx="3930649" cy="1593850"/>
            <wp:effectExtent l="0" t="0" r="0" b="6350"/>
            <wp:docPr id="142423038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3038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 rotWithShape="1">
                    <a:blip r:embed="rId10"/>
                    <a:srcRect t="67696"/>
                    <a:stretch/>
                  </pic:blipFill>
                  <pic:spPr bwMode="auto">
                    <a:xfrm>
                      <a:off x="0" y="0"/>
                      <a:ext cx="3930852" cy="159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0BB13" w14:textId="3DA98E64" w:rsidR="00615424" w:rsidRDefault="00615424" w:rsidP="007B696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роботи:</w:t>
      </w:r>
    </w:p>
    <w:p w14:paraId="1D18FFC2" w14:textId="0E820DFA" w:rsidR="00615424" w:rsidRDefault="00615424" w:rsidP="007B696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1542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E5EEC70" wp14:editId="0AA15C82">
            <wp:extent cx="4286470" cy="3949903"/>
            <wp:effectExtent l="0" t="0" r="0" b="0"/>
            <wp:docPr id="6561244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244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DF69" w14:textId="65DAC31A" w:rsidR="00F07390" w:rsidRDefault="00615424" w:rsidP="00F07390">
      <w:pPr>
        <w:pStyle w:val="a3"/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бачимо, </w:t>
      </w:r>
      <w:r>
        <w:rPr>
          <w:rFonts w:ascii="Times New Roman" w:hAnsi="Times New Roman"/>
          <w:iCs/>
          <w:sz w:val="28"/>
          <w:lang w:val="uk-UA"/>
        </w:rPr>
        <w:t xml:space="preserve">завантаженість касира 1 – 0.48, касира 2 – 0.09, </w:t>
      </w:r>
      <w:r w:rsidR="00F07390">
        <w:rPr>
          <w:rFonts w:ascii="Times New Roman" w:hAnsi="Times New Roman"/>
          <w:iCs/>
          <w:sz w:val="28"/>
          <w:lang w:val="uk-UA"/>
        </w:rPr>
        <w:t>с</w:t>
      </w:r>
      <w:r w:rsidR="00F07390" w:rsidRPr="00615424">
        <w:rPr>
          <w:rFonts w:ascii="Times New Roman" w:hAnsi="Times New Roman"/>
          <w:iCs/>
          <w:sz w:val="28"/>
          <w:lang w:val="uk-UA"/>
        </w:rPr>
        <w:t>ереднє число</w:t>
      </w:r>
      <w:r w:rsidR="00F04E67">
        <w:rPr>
          <w:rFonts w:ascii="Times New Roman" w:hAnsi="Times New Roman"/>
          <w:iCs/>
          <w:sz w:val="28"/>
          <w:lang w:val="uk-UA"/>
        </w:rPr>
        <w:t xml:space="preserve"> </w:t>
      </w:r>
      <w:r w:rsidR="00F07390" w:rsidRPr="00615424">
        <w:rPr>
          <w:rFonts w:ascii="Times New Roman" w:hAnsi="Times New Roman"/>
          <w:iCs/>
          <w:sz w:val="28"/>
          <w:lang w:val="uk-UA"/>
        </w:rPr>
        <w:t>клієнтів у першій черзі – 0.</w:t>
      </w:r>
      <w:r w:rsidR="00F07390">
        <w:rPr>
          <w:rFonts w:ascii="Times New Roman" w:hAnsi="Times New Roman"/>
          <w:iCs/>
          <w:sz w:val="28"/>
          <w:lang w:val="uk-UA"/>
        </w:rPr>
        <w:t>19</w:t>
      </w:r>
      <w:r w:rsidR="00F07390" w:rsidRPr="00615424">
        <w:rPr>
          <w:rFonts w:ascii="Times New Roman" w:hAnsi="Times New Roman"/>
          <w:iCs/>
          <w:sz w:val="28"/>
          <w:lang w:val="uk-UA"/>
        </w:rPr>
        <w:t>, у другій – 0.0</w:t>
      </w:r>
      <w:r w:rsidR="00F07390">
        <w:rPr>
          <w:rFonts w:ascii="Times New Roman" w:hAnsi="Times New Roman"/>
          <w:iCs/>
          <w:sz w:val="28"/>
          <w:lang w:val="uk-UA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uk-UA"/>
        </w:rPr>
        <w:t>це пов</w:t>
      </w:r>
      <w:r w:rsidRPr="00615424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язано із наданням пріоритетного типу</w:t>
      </w:r>
      <w:r w:rsidR="00F07390">
        <w:rPr>
          <w:rFonts w:ascii="Times New Roman" w:hAnsi="Times New Roman" w:cs="Times New Roman"/>
          <w:sz w:val="28"/>
          <w:szCs w:val="28"/>
          <w:lang w:val="uk-UA"/>
        </w:rPr>
        <w:t xml:space="preserve"> 1 касиру</w:t>
      </w:r>
      <w:r>
        <w:rPr>
          <w:rFonts w:ascii="Times New Roman" w:hAnsi="Times New Roman" w:cs="Times New Roman"/>
          <w:sz w:val="28"/>
          <w:szCs w:val="28"/>
          <w:lang w:val="uk-UA"/>
        </w:rPr>
        <w:t>, тотальне с</w:t>
      </w:r>
      <w:r w:rsidRPr="00615424">
        <w:rPr>
          <w:rFonts w:ascii="Times New Roman" w:hAnsi="Times New Roman"/>
          <w:iCs/>
          <w:sz w:val="28"/>
          <w:lang w:val="uk-UA"/>
        </w:rPr>
        <w:t>ереднє число клієнтів у банку – 0.8</w:t>
      </w:r>
      <w:r>
        <w:rPr>
          <w:rFonts w:ascii="Times New Roman" w:hAnsi="Times New Roman"/>
          <w:iCs/>
          <w:sz w:val="28"/>
          <w:lang w:val="uk-UA"/>
        </w:rPr>
        <w:t>0, с</w:t>
      </w:r>
      <w:r w:rsidRPr="00615424">
        <w:rPr>
          <w:rFonts w:ascii="Times New Roman" w:hAnsi="Times New Roman"/>
          <w:iCs/>
          <w:sz w:val="28"/>
          <w:lang w:val="uk-UA"/>
        </w:rPr>
        <w:t>ередній інтервал часу між від’їздами клієнтів від вікон – 1.</w:t>
      </w:r>
      <w:r>
        <w:rPr>
          <w:rFonts w:ascii="Times New Roman" w:hAnsi="Times New Roman"/>
          <w:iCs/>
          <w:sz w:val="28"/>
          <w:lang w:val="uk-UA"/>
        </w:rPr>
        <w:t>72, с</w:t>
      </w:r>
      <w:r w:rsidRPr="00615424">
        <w:rPr>
          <w:rFonts w:ascii="Times New Roman" w:hAnsi="Times New Roman"/>
          <w:iCs/>
          <w:sz w:val="28"/>
          <w:lang w:val="uk-UA"/>
        </w:rPr>
        <w:t>ередній час перебування клієнта у банку – 0.</w:t>
      </w:r>
      <w:r>
        <w:rPr>
          <w:rFonts w:ascii="Times New Roman" w:hAnsi="Times New Roman"/>
          <w:iCs/>
          <w:sz w:val="28"/>
          <w:lang w:val="uk-UA"/>
        </w:rPr>
        <w:t xml:space="preserve">51, </w:t>
      </w:r>
      <w:r w:rsidR="00F07390">
        <w:rPr>
          <w:rFonts w:ascii="Times New Roman" w:hAnsi="Times New Roman"/>
          <w:iCs/>
          <w:sz w:val="28"/>
          <w:lang w:val="uk-UA"/>
        </w:rPr>
        <w:t>в</w:t>
      </w:r>
      <w:r w:rsidRPr="00F07390">
        <w:rPr>
          <w:rFonts w:ascii="Times New Roman" w:hAnsi="Times New Roman"/>
          <w:iCs/>
          <w:sz w:val="28"/>
          <w:lang w:val="uk-UA"/>
        </w:rPr>
        <w:t>ідсоток клієнтів яким відмовлено у обслуговуванні – 0.0</w:t>
      </w:r>
      <w:r w:rsidR="00F07390">
        <w:rPr>
          <w:rFonts w:ascii="Times New Roman" w:hAnsi="Times New Roman"/>
          <w:iCs/>
          <w:sz w:val="28"/>
          <w:lang w:val="uk-UA"/>
        </w:rPr>
        <w:t>005</w:t>
      </w:r>
      <w:r w:rsidRPr="00F07390">
        <w:rPr>
          <w:rFonts w:ascii="Times New Roman" w:hAnsi="Times New Roman"/>
          <w:iCs/>
          <w:sz w:val="28"/>
          <w:lang w:val="uk-UA"/>
        </w:rPr>
        <w:t>%</w:t>
      </w:r>
      <w:r w:rsidR="00F07390">
        <w:rPr>
          <w:rFonts w:ascii="Times New Roman" w:hAnsi="Times New Roman"/>
          <w:iCs/>
          <w:sz w:val="28"/>
          <w:lang w:val="uk-UA"/>
        </w:rPr>
        <w:t xml:space="preserve"> та ч</w:t>
      </w:r>
      <w:r w:rsidRPr="00F07390">
        <w:rPr>
          <w:rFonts w:ascii="Times New Roman" w:hAnsi="Times New Roman"/>
          <w:iCs/>
          <w:sz w:val="28"/>
          <w:lang w:val="uk-UA"/>
        </w:rPr>
        <w:t>исло змін</w:t>
      </w:r>
      <w:r w:rsidR="00F07390">
        <w:rPr>
          <w:rFonts w:ascii="Times New Roman" w:hAnsi="Times New Roman"/>
          <w:iCs/>
          <w:sz w:val="28"/>
          <w:lang w:val="uk-UA"/>
        </w:rPr>
        <w:t xml:space="preserve"> черги </w:t>
      </w:r>
      <w:r w:rsidRPr="00F07390">
        <w:rPr>
          <w:rFonts w:ascii="Times New Roman" w:hAnsi="Times New Roman"/>
          <w:iCs/>
          <w:sz w:val="28"/>
          <w:lang w:val="uk-UA"/>
        </w:rPr>
        <w:t xml:space="preserve">– </w:t>
      </w:r>
      <w:r w:rsidR="00F07390">
        <w:rPr>
          <w:rFonts w:ascii="Times New Roman" w:hAnsi="Times New Roman"/>
          <w:iCs/>
          <w:sz w:val="28"/>
          <w:lang w:val="uk-UA"/>
        </w:rPr>
        <w:t>13</w:t>
      </w:r>
      <w:r w:rsidRPr="00F07390">
        <w:rPr>
          <w:rFonts w:ascii="Times New Roman" w:hAnsi="Times New Roman"/>
          <w:iCs/>
          <w:sz w:val="28"/>
          <w:lang w:val="uk-UA"/>
        </w:rPr>
        <w:t>.</w:t>
      </w:r>
      <w:r w:rsidR="00F07390">
        <w:rPr>
          <w:rFonts w:ascii="Times New Roman" w:hAnsi="Times New Roman"/>
          <w:iCs/>
          <w:sz w:val="28"/>
          <w:lang w:val="uk-UA"/>
        </w:rPr>
        <w:t xml:space="preserve"> Таким чином, усі умови виконані.</w:t>
      </w:r>
    </w:p>
    <w:p w14:paraId="248876A3" w14:textId="59714DB6" w:rsidR="00F07390" w:rsidRDefault="00F07390" w:rsidP="00F0739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настпуного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було реалізовано модель роботи госпіталю. Побудована модель:</w:t>
      </w:r>
    </w:p>
    <w:p w14:paraId="4204AB77" w14:textId="1AED9AAE" w:rsidR="00F07390" w:rsidRDefault="00F07390" w:rsidP="00F073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0739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853CA12" wp14:editId="2BC013FE">
            <wp:extent cx="5940425" cy="3815715"/>
            <wp:effectExtent l="0" t="0" r="3175" b="0"/>
            <wp:docPr id="14322444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444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1523" w14:textId="76D121C4" w:rsidR="00F07390" w:rsidRDefault="00F07390" w:rsidP="00F073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3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094660" wp14:editId="0EDDB98E">
            <wp:extent cx="2794144" cy="3905451"/>
            <wp:effectExtent l="0" t="0" r="6350" b="0"/>
            <wp:docPr id="718757745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57745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97E8" w14:textId="66358E85" w:rsidR="00F07390" w:rsidRDefault="00F07390" w:rsidP="00F073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3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A96068" wp14:editId="0FE43254">
            <wp:extent cx="4057859" cy="2057506"/>
            <wp:effectExtent l="0" t="0" r="0" b="0"/>
            <wp:docPr id="13460421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421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B876" w14:textId="29FCFC44" w:rsidR="00F07390" w:rsidRDefault="00F07390" w:rsidP="00F073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роботи:</w:t>
      </w:r>
    </w:p>
    <w:p w14:paraId="68D2A3D9" w14:textId="132B6119" w:rsidR="00F07390" w:rsidRPr="00F07390" w:rsidRDefault="00F04E67" w:rsidP="00F073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04E6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238B58E" wp14:editId="5499C846">
            <wp:extent cx="5321573" cy="4026107"/>
            <wp:effectExtent l="0" t="0" r="0" b="0"/>
            <wp:docPr id="17083285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285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AB23" w14:textId="017B03FC" w:rsidR="00F04E67" w:rsidRPr="00F07390" w:rsidRDefault="00F07390" w:rsidP="00F04E67">
      <w:pPr>
        <w:pStyle w:val="a3"/>
        <w:spacing w:line="240" w:lineRule="auto"/>
        <w:ind w:left="0" w:firstLine="709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Процеси були обрані за таблицею 2 у завданні. Було додано реалізацію класу </w:t>
      </w:r>
      <w:r>
        <w:rPr>
          <w:rFonts w:ascii="Times New Roman" w:hAnsi="Times New Roman"/>
          <w:iCs/>
          <w:sz w:val="28"/>
          <w:lang w:val="en-US"/>
        </w:rPr>
        <w:t>Exit</w:t>
      </w:r>
      <w:r w:rsidRPr="00F07390"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uk-UA"/>
        </w:rPr>
        <w:t xml:space="preserve">для виходу з госпіталю та </w:t>
      </w:r>
      <w:r w:rsidR="00F04E67">
        <w:rPr>
          <w:rFonts w:ascii="Times New Roman" w:hAnsi="Times New Roman"/>
          <w:iCs/>
          <w:sz w:val="28"/>
          <w:lang w:val="uk-UA"/>
        </w:rPr>
        <w:t>статистики</w:t>
      </w:r>
      <w:r>
        <w:rPr>
          <w:rFonts w:ascii="Times New Roman" w:hAnsi="Times New Roman"/>
          <w:iCs/>
          <w:sz w:val="28"/>
          <w:lang w:val="uk-UA"/>
        </w:rPr>
        <w:t xml:space="preserve"> кількості обслугованих хворих.</w:t>
      </w:r>
      <w:bookmarkStart w:id="1" w:name="_Hlk115782080"/>
      <w:r w:rsidR="00F04E67">
        <w:rPr>
          <w:rFonts w:ascii="Times New Roman" w:hAnsi="Times New Roman"/>
          <w:iCs/>
          <w:sz w:val="28"/>
          <w:lang w:val="uk-UA"/>
        </w:rPr>
        <w:t xml:space="preserve"> Як бачимо, і</w:t>
      </w:r>
      <w:r w:rsidR="00F04E67" w:rsidRPr="00F04E67">
        <w:rPr>
          <w:rFonts w:ascii="Times New Roman" w:hAnsi="Times New Roman"/>
          <w:iCs/>
          <w:sz w:val="28"/>
          <w:lang w:val="uk-UA"/>
        </w:rPr>
        <w:t>нтервал</w:t>
      </w:r>
      <w:r w:rsidR="00F04E67">
        <w:rPr>
          <w:rFonts w:ascii="Times New Roman" w:hAnsi="Times New Roman"/>
          <w:iCs/>
          <w:sz w:val="28"/>
          <w:lang w:val="uk-UA"/>
        </w:rPr>
        <w:t>и</w:t>
      </w:r>
      <w:r w:rsidR="00F04E67" w:rsidRPr="00F04E67">
        <w:rPr>
          <w:rFonts w:ascii="Times New Roman" w:hAnsi="Times New Roman"/>
          <w:iCs/>
          <w:sz w:val="28"/>
          <w:lang w:val="uk-UA"/>
        </w:rPr>
        <w:t xml:space="preserve"> часу</w:t>
      </w:r>
      <w:bookmarkEnd w:id="1"/>
      <w:r w:rsidR="00F04E67" w:rsidRPr="00F04E67">
        <w:rPr>
          <w:rFonts w:ascii="Times New Roman" w:hAnsi="Times New Roman"/>
          <w:iCs/>
          <w:sz w:val="28"/>
          <w:lang w:val="uk-UA"/>
        </w:rPr>
        <w:t xml:space="preserve">, </w:t>
      </w:r>
      <w:r w:rsidR="00F04E67" w:rsidRPr="00044969">
        <w:rPr>
          <w:rFonts w:ascii="Times New Roman" w:hAnsi="Times New Roman" w:cs="Times New Roman"/>
          <w:sz w:val="28"/>
          <w:szCs w:val="28"/>
          <w:lang w:val="uk-UA"/>
        </w:rPr>
        <w:t>починаючи з надходження і закінчуючи доставкою в палату (для хворих типу 1 і 2) або виходом із лабораторії (для хворих типу 3)</w:t>
      </w:r>
      <w:r w:rsidR="00F04E67">
        <w:rPr>
          <w:rFonts w:ascii="Times New Roman" w:hAnsi="Times New Roman"/>
          <w:iCs/>
          <w:sz w:val="28"/>
          <w:lang w:val="uk-UA"/>
        </w:rPr>
        <w:t xml:space="preserve"> є 5.08, 10.06 та 4.8.</w:t>
      </w:r>
      <w:r w:rsidR="00F04E67" w:rsidRPr="00F04E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4E6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04E67" w:rsidRPr="00044969">
        <w:rPr>
          <w:rFonts w:ascii="Times New Roman" w:hAnsi="Times New Roman" w:cs="Times New Roman"/>
          <w:sz w:val="28"/>
          <w:szCs w:val="28"/>
          <w:lang w:val="uk-UA"/>
        </w:rPr>
        <w:t>нтервал між прибуттями хворих у лабораторію</w:t>
      </w:r>
      <w:r w:rsidR="00F04E67">
        <w:rPr>
          <w:rFonts w:ascii="Times New Roman" w:hAnsi="Times New Roman" w:cs="Times New Roman"/>
          <w:sz w:val="28"/>
          <w:szCs w:val="28"/>
          <w:lang w:val="uk-UA"/>
        </w:rPr>
        <w:t xml:space="preserve"> є 26.33.</w:t>
      </w:r>
      <w:r w:rsidR="00F04E67" w:rsidRPr="00F04E67">
        <w:rPr>
          <w:rFonts w:ascii="Times New Roman" w:hAnsi="Times New Roman"/>
          <w:iCs/>
          <w:sz w:val="28"/>
          <w:lang w:val="uk-UA"/>
        </w:rPr>
        <w:t xml:space="preserve"> </w:t>
      </w:r>
      <w:r w:rsidR="00F04E67">
        <w:rPr>
          <w:rFonts w:ascii="Times New Roman" w:hAnsi="Times New Roman"/>
          <w:iCs/>
          <w:sz w:val="28"/>
          <w:lang w:val="uk-UA"/>
        </w:rPr>
        <w:t>Таким чином, усі умови виконані.</w:t>
      </w:r>
    </w:p>
    <w:p w14:paraId="599D44D2" w14:textId="0C71641F" w:rsidR="00615424" w:rsidRPr="00615424" w:rsidRDefault="00615424" w:rsidP="007B696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D4E8DBC" w14:textId="77777777" w:rsidR="003C22D9" w:rsidRDefault="003C22D9" w:rsidP="007B6964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0F9A60B6" w14:textId="41CE2138" w:rsidR="00B25ECD" w:rsidRPr="00E3721E" w:rsidRDefault="00B25ECD" w:rsidP="00B25EC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663F1DBD" w14:textId="3826D95B" w:rsidR="009C7693" w:rsidRDefault="009C7693" w:rsidP="00B25EC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780BE521" w14:textId="77777777" w:rsidR="009C7693" w:rsidRDefault="009C7693" w:rsidP="00B25EC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31DAE4D5" w14:textId="77777777" w:rsidR="007400CD" w:rsidRPr="009C7693" w:rsidRDefault="007400CD" w:rsidP="00B25EC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sectPr w:rsidR="007400CD" w:rsidRPr="009C7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5C02"/>
    <w:multiLevelType w:val="multilevel"/>
    <w:tmpl w:val="FAA6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307AD"/>
    <w:multiLevelType w:val="multilevel"/>
    <w:tmpl w:val="4BB8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95D0A"/>
    <w:multiLevelType w:val="multilevel"/>
    <w:tmpl w:val="2F42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602532"/>
    <w:multiLevelType w:val="multilevel"/>
    <w:tmpl w:val="45727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90B12"/>
    <w:multiLevelType w:val="hybridMultilevel"/>
    <w:tmpl w:val="E25458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EE7F2B"/>
    <w:multiLevelType w:val="multilevel"/>
    <w:tmpl w:val="C5B6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AC44F3"/>
    <w:multiLevelType w:val="hybridMultilevel"/>
    <w:tmpl w:val="E2545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86E39"/>
    <w:multiLevelType w:val="hybridMultilevel"/>
    <w:tmpl w:val="AC6A0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437C0"/>
    <w:multiLevelType w:val="multilevel"/>
    <w:tmpl w:val="1D60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5143B0"/>
    <w:multiLevelType w:val="multilevel"/>
    <w:tmpl w:val="10CA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4250FF"/>
    <w:multiLevelType w:val="multilevel"/>
    <w:tmpl w:val="3E92D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050972">
    <w:abstractNumId w:val="4"/>
  </w:num>
  <w:num w:numId="2" w16cid:durableId="1866869150">
    <w:abstractNumId w:val="10"/>
  </w:num>
  <w:num w:numId="3" w16cid:durableId="630135282">
    <w:abstractNumId w:val="3"/>
  </w:num>
  <w:num w:numId="4" w16cid:durableId="201943712">
    <w:abstractNumId w:val="2"/>
  </w:num>
  <w:num w:numId="5" w16cid:durableId="1414621658">
    <w:abstractNumId w:val="5"/>
  </w:num>
  <w:num w:numId="6" w16cid:durableId="2017951011">
    <w:abstractNumId w:val="0"/>
  </w:num>
  <w:num w:numId="7" w16cid:durableId="1240022606">
    <w:abstractNumId w:val="9"/>
  </w:num>
  <w:num w:numId="8" w16cid:durableId="802885482">
    <w:abstractNumId w:val="8"/>
  </w:num>
  <w:num w:numId="9" w16cid:durableId="209269057">
    <w:abstractNumId w:val="1"/>
  </w:num>
  <w:num w:numId="10" w16cid:durableId="965892992">
    <w:abstractNumId w:val="6"/>
  </w:num>
  <w:num w:numId="11" w16cid:durableId="18340307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0E"/>
    <w:rsid w:val="003A180E"/>
    <w:rsid w:val="003C22D9"/>
    <w:rsid w:val="00615424"/>
    <w:rsid w:val="007400CD"/>
    <w:rsid w:val="007B5C0A"/>
    <w:rsid w:val="007B6964"/>
    <w:rsid w:val="00821911"/>
    <w:rsid w:val="00827ECF"/>
    <w:rsid w:val="008D5882"/>
    <w:rsid w:val="00984EA3"/>
    <w:rsid w:val="009C7637"/>
    <w:rsid w:val="009C7693"/>
    <w:rsid w:val="00A24E1C"/>
    <w:rsid w:val="00B25ECD"/>
    <w:rsid w:val="00BD49AE"/>
    <w:rsid w:val="00C06733"/>
    <w:rsid w:val="00CA01D2"/>
    <w:rsid w:val="00CA0B2F"/>
    <w:rsid w:val="00CD6619"/>
    <w:rsid w:val="00D37210"/>
    <w:rsid w:val="00D71382"/>
    <w:rsid w:val="00DE05D7"/>
    <w:rsid w:val="00E3721E"/>
    <w:rsid w:val="00F04E67"/>
    <w:rsid w:val="00F07390"/>
    <w:rsid w:val="00FB3B02"/>
    <w:rsid w:val="00F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300E"/>
  <w15:docId w15:val="{47DC6EFB-7115-445B-8DF1-85647B7E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964"/>
  </w:style>
  <w:style w:type="paragraph" w:styleId="2">
    <w:name w:val="heading 2"/>
    <w:basedOn w:val="a"/>
    <w:link w:val="20"/>
    <w:uiPriority w:val="9"/>
    <w:qFormat/>
    <w:rsid w:val="007B6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B69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7B6964"/>
    <w:pPr>
      <w:ind w:left="720"/>
      <w:contextualSpacing/>
    </w:pPr>
  </w:style>
  <w:style w:type="table" w:styleId="a4">
    <w:name w:val="Table Grid"/>
    <w:basedOn w:val="a1"/>
    <w:uiPriority w:val="39"/>
    <w:rsid w:val="007B6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a"/>
    <w:rsid w:val="007B6964"/>
    <w:pPr>
      <w:widowControl w:val="0"/>
      <w:overflowPunct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Normal (Web)"/>
    <w:basedOn w:val="a"/>
    <w:uiPriority w:val="99"/>
    <w:semiHidden/>
    <w:unhideWhenUsed/>
    <w:rsid w:val="003C2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C22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2816C-B7E4-4EDB-A69B-B3487438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Skachkova</dc:creator>
  <cp:keywords/>
  <dc:description/>
  <cp:lastModifiedBy>Anastasiia Skachkova</cp:lastModifiedBy>
  <cp:revision>2</cp:revision>
  <dcterms:created xsi:type="dcterms:W3CDTF">2023-12-12T23:51:00Z</dcterms:created>
  <dcterms:modified xsi:type="dcterms:W3CDTF">2023-12-12T23:51:00Z</dcterms:modified>
</cp:coreProperties>
</file>