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C50C9" w14:textId="2CE03EFF" w:rsidR="006D6EEB" w:rsidRPr="006D6EEB" w:rsidRDefault="006D6EEB" w:rsidP="00120953">
      <w:pPr>
        <w:spacing w:line="240" w:lineRule="auto"/>
        <w:jc w:val="center"/>
        <w:rPr>
          <w:rFonts w:ascii="Times New Roman" w:hAnsi="Times New Roman"/>
          <w:b/>
          <w:bCs/>
          <w:iCs/>
          <w:sz w:val="28"/>
          <w:u w:val="single"/>
          <w:lang w:val="uk-UA"/>
        </w:rPr>
      </w:pPr>
      <w:r w:rsidRPr="00665B65">
        <w:rPr>
          <w:rFonts w:ascii="Times New Roman" w:hAnsi="Times New Roman"/>
          <w:b/>
          <w:bCs/>
          <w:iCs/>
          <w:sz w:val="28"/>
          <w:u w:val="single"/>
          <w:lang w:val="uk-UA"/>
        </w:rPr>
        <w:t>Завдання до практичної роботи</w:t>
      </w:r>
    </w:p>
    <w:p w14:paraId="000A9774" w14:textId="77777777" w:rsidR="006D6EEB" w:rsidRDefault="006D6EEB" w:rsidP="006D6E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Розробити мережу Петрі для наступної задачі (20 балів): Конвеєрна система складається з п'ятьох обслуговуючих пристроїв, розташованих уздовж стрічки конвеєра. Деталі надходять на опрацювання на перший пристрій із постійною швидкістю, рівної 4 одиниці за 1 хвилину. Тривалість обслуговування на кожному пристрої розподілена за експоненціальним законом з математичним сподіванням 1 хвилина. Вільного місця перед кожним конвеєром немає, тому пристрій може зняти деталь із конвеєра, тільки якщо знаходиться в стані «вільний». Якщо перший пристрій вільний, то деталь обробляється на ньому. По закінченні обробляння деталь залишає систему. Якщо перший пристрій зайнятий у момент надходження деталі, деталь по конвеєру надходить до другого пристрою. Інтервал проходження деталі між пристроями дорівнює 1 хвилина. Якщо при прямуванні деталі по конвеєру всі пристрої були зайняті, вона повертається до першого пристрою з затримкою 5 хвилин. </w:t>
      </w:r>
    </w:p>
    <w:p w14:paraId="7851BDFB" w14:textId="52E0402B" w:rsidR="006D6EEB" w:rsidRPr="006D6EEB" w:rsidRDefault="006D6EEB" w:rsidP="006D6EEB">
      <w:pPr>
        <w:pStyle w:val="a3"/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>Метою моделювання є визначення статистичних характеристик часу перебування деталі в системі, завантаження обслуговуючих пристроїв і кількості зайнятих пристроїв.</w:t>
      </w:r>
    </w:p>
    <w:p w14:paraId="6E1E5907" w14:textId="77777777" w:rsidR="006D6EEB" w:rsidRDefault="006D6EEB" w:rsidP="006D6E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Розробити мережу Петрі для наступної задачі (25 балів): Експериментальна роботизована гнучка виробнича система має два верстати із числовим пультом керування, три роботи, пункт прибуття і склад оброблених деталей. Деталі прибувають на пункт прибуття кожні 40 секунд згідно з експоненціальним законом розподілу, захоплюються одним з вільних роботів і переміщуються ним до першого верстата, після чого робот звільняється. Після завершення обробки на першому верстаті деталь захоплюється одним з роботів і переміщується на другий верстат, а після обробки на другому верстаті – одним з роботів переміщується на склад оброблених деталей. Кожний з верстатів може одночасно обробляти до трьох деталей. Час переміщення робота між пунктом прибуття та першим верстатом, першим і другим верстатом, другим верстатом та пунктом зберігання оброблених деталей складає відповідно 6, 7, і 5 секунд незалежно від того, холостий це хід, чи ні. Роботу потрібний час 8±1 секунд на захоплення або вивільнення деталей. Час обробки на першому верстаті розподілений за нормальним законом із середнім значення 60 секунд і стандартним відхиленням 10 секунд. Середній час обробки на другому верстаті дорівнює 100 секунд і має експоненціальний закон розподілу. </w:t>
      </w:r>
    </w:p>
    <w:p w14:paraId="3C82578C" w14:textId="3160EAD9" w:rsidR="006D6EEB" w:rsidRPr="006D6EEB" w:rsidRDefault="006D6EEB" w:rsidP="006D6EEB">
      <w:pPr>
        <w:pStyle w:val="a3"/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Метою моделювання є визначення найкращого (з точки зору підвищення пропускної здатності гнучкої виробничої системи) способу закріплення роботів до операцій. Можливі варіанти закріплення: 1) по </w:t>
      </w:r>
      <w:r w:rsidRPr="006D6EEB">
        <w:rPr>
          <w:rFonts w:ascii="Times New Roman" w:hAnsi="Times New Roman" w:cs="Times New Roman"/>
          <w:sz w:val="28"/>
          <w:szCs w:val="28"/>
        </w:rPr>
        <w:lastRenderedPageBreak/>
        <w:t xml:space="preserve">одному роботу на кожний з трьох шляхів переміщення деталей (пункт прибуття – перший верстат, перший верстат – другий верстат, другий верстат, склад); 2) кожний робот може використовуватися на кожному шляху переміщення деталей(при цьому повинен займатися найближчий з роботів). </w:t>
      </w:r>
    </w:p>
    <w:p w14:paraId="79F8A509" w14:textId="77777777" w:rsidR="006D6EEB" w:rsidRDefault="006D6EEB" w:rsidP="006D6E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Розробити мережу Петрі для наступної задачі (25 балів): На маршруті приміського сполучення працюють два мікроавтобуси (А і В), кожний з яких має n місць. Мікроавтобус А користується більшою популярністю, ніж автобус В, оскільки водій мікроавтобуса А їздить акуратніше і швидше. Тому пасажир, який підійшов до зупинки, сідає в мікроавтобус В тільки у випадку, коли автобуса А немає. Мікроавтобус відправляється на маршрут, якщо всі місця в ньому зайняті. Пасажири підходять до зупинки через 0,5±0,2 хвилин і , якщо немає мікроавтобусів, утворюють чергу. Якщо черга більша, ніж 30 осіб, то пасажир не стає у чергу і йде до іншого маршруту. Припускається, що всі пасажири їдуть до кінця маршруту. На проходження маршруту мікроавтобус А витрачає 20±5 хвилин, а мікроавтобус В – 30±5 хвилин. Після того, як пасажири звільнили автобус (протягом часу 5±1 хвилин), він їде у зворотному напрямку тим же чином. Плата за проїзд складає 20 гривень. Авто підприємство стільки ж втрачає (недоотримує), якщо пасажир, прийшовши на зупинку, не стає у чергу і обирає інший маршрут. </w:t>
      </w:r>
    </w:p>
    <w:p w14:paraId="0C2DC959" w14:textId="071634EA" w:rsidR="006D6EEB" w:rsidRPr="006D6EEB" w:rsidRDefault="006D6EEB" w:rsidP="006D6EEB">
      <w:pPr>
        <w:pStyle w:val="a3"/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Метою моделювання є визначення таких характеристик: ¾ час очікування пасажира у черзі; ¾ кількість місць n (не більше 25), при якому час очікування в черзі пасажира буде мінімальним; ¾ виручку автопідприємства за день від маршруту, якщо мікроавтобуси працюють 10 годин на добу. </w:t>
      </w:r>
    </w:p>
    <w:p w14:paraId="2B5217DC" w14:textId="0C4347FF" w:rsidR="00C64C95" w:rsidRDefault="006D6EEB" w:rsidP="006D6E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Розробити мережу Петрі для наступної задачі (30 балів): У супермаркеті планується ввести систему управління запасами холодильників. Час між надходженнями замовлень на холодильники має експоненціальний розподіл з математичним сподіванням 0,2 тижні. Якщо покупцю знадобився холодильник тоді, коли його в запасі немає, він у 80% випадків відправляється в інший найближчий магазин, представляючи тим самим продаж, що не відбувся для даного універмагу. У 20% таких випадків робиться повторне замовлення, і покупці чекають надходження наступної партії вантажу. Магазин використовує періодичну систему перегляду стана запасів, у якому запас проглядається кожні 4 тижні і приймається рішення про необхідність здійснення замовлення. Стратегія прийняття рішення складається в розміщенні замовлення, що доводить запас до контрольного рівня, що складає 72 холодильники. Поточний стан запасу визначається як наявний запас плюс замовлені раніше приймачі </w:t>
      </w:r>
      <w:r w:rsidRPr="006D6EEB">
        <w:rPr>
          <w:rFonts w:ascii="Times New Roman" w:hAnsi="Times New Roman" w:cs="Times New Roman"/>
          <w:sz w:val="28"/>
          <w:szCs w:val="28"/>
        </w:rPr>
        <w:lastRenderedPageBreak/>
        <w:t>і мінус невдоволений попит. Якщо поточний стан запасів менше або дорівнює 18 холодильникам (точка замовлення), здійснюється розміщення замовлення. Час доставки (час між розміщенням замовлення і його одержання) постійний і складає 3 тижні. Початкові умови: стан запасу - 72 холодильника, невдоволеного попиту немає. Визначити середню кількість холодильників у запасі, середній час між продажами, що не здійснилися.</w:t>
      </w:r>
    </w:p>
    <w:p w14:paraId="2AB0A1B2" w14:textId="77777777" w:rsidR="006D6EEB" w:rsidRDefault="006D6EEB" w:rsidP="006D6EEB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6D6EEB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Хід роботи</w:t>
      </w:r>
    </w:p>
    <w:p w14:paraId="1FC7784D" w14:textId="77777777" w:rsidR="006D6EEB" w:rsidRPr="006D6EEB" w:rsidRDefault="006D6EEB" w:rsidP="006D6EE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Розробити мережу Петрі для наступної задачі (20 балів): Конвеєрна система складається з п'ятьох обслуговуючих пристроїв, розташованих уздовж стрічки конвеєра. Деталі надходять на опрацювання на перший пристрій із постійною швидкістю, рівної 4 одиниці за 1 хвилину. Тривалість обслуговування на кожному пристрої розподілена за експоненціальним законом з математичним сподіванням 1 хвилина. Вільного місця перед кожним конвеєром немає, тому пристрій може зняти деталь із конвеєра, тільки якщо знаходиться в стані «вільний». Якщо перший пристрій вільний, то деталь обробляється на ньому. По закінченні обробляння деталь залишає систему. Якщо перший пристрій зайнятий у момент надходження деталі, деталь по конвеєру надходить до другого пристрою. Інтервал проходження деталі між пристроями дорівнює 1 хвилина. Якщо при прямуванні деталі по конвеєру всі пристрої були зайняті, вона повертається до першого пристрою з затримкою 5 хвилин. </w:t>
      </w:r>
    </w:p>
    <w:p w14:paraId="425EF61E" w14:textId="77777777" w:rsidR="006D6EEB" w:rsidRPr="006D6EEB" w:rsidRDefault="006D6EEB" w:rsidP="006D6EE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>Метою моделювання є визначення статистичних характеристик часу перебування деталі в системі, завантаження обслуговуючих пристроїв і кількості зайнятих пристроїв.</w:t>
      </w:r>
    </w:p>
    <w:p w14:paraId="318393BD" w14:textId="77777777" w:rsidR="006D6EEB" w:rsidRDefault="006D6EEB" w:rsidP="006D6EEB">
      <w:pPr>
        <w:pStyle w:val="a3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5F5C55A7" w14:textId="0427FE3B" w:rsidR="006D6EEB" w:rsidRDefault="009A034D" w:rsidP="006D6EE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0D50CC44" wp14:editId="6FB91455">
            <wp:extent cx="5330142" cy="4658080"/>
            <wp:effectExtent l="0" t="0" r="4445" b="0"/>
            <wp:docPr id="1101697576" name="Рисунок 1101697576" descr="Изображение выглядит как диаграмма, текст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8961" name="Рисунок 1" descr="Изображение выглядит как диаграмма, текст, зарисовка, рисунок&#10;&#10;Автоматически созданное описание"/>
                    <pic:cNvPicPr/>
                  </pic:nvPicPr>
                  <pic:blipFill rotWithShape="1">
                    <a:blip r:embed="rId6"/>
                    <a:srcRect t="-1292" r="55177" b="43548"/>
                    <a:stretch/>
                  </pic:blipFill>
                  <pic:spPr bwMode="auto">
                    <a:xfrm>
                      <a:off x="0" y="0"/>
                      <a:ext cx="5338754" cy="466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46E8" w14:textId="05758C87" w:rsidR="00180D93" w:rsidRPr="00180D93" w:rsidRDefault="00180D93" w:rsidP="00180D9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Чисельні параметри: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31"/>
        <w:gridCol w:w="3109"/>
        <w:gridCol w:w="3105"/>
      </w:tblGrid>
      <w:tr w:rsidR="006D6EEB" w14:paraId="088ED3F2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9A18A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6E92D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Пріоритет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C261B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Часова затримка, хв</w:t>
            </w:r>
          </w:p>
        </w:tc>
      </w:tr>
      <w:tr w:rsidR="006D6EEB" w14:paraId="0E3FFBAB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5A162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Надходження деталі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ED3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A4904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t=1</w:t>
            </w:r>
          </w:p>
        </w:tc>
      </w:tr>
      <w:tr w:rsidR="006D6EEB" w14:paraId="609A0C88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8119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 між пристроями 1-2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37BD7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C630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t=1</w:t>
            </w:r>
          </w:p>
        </w:tc>
      </w:tr>
      <w:tr w:rsidR="006D6EEB" w14:paraId="0D2C9893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FA93B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 між пристроями 2-3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BFE85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0161A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t=1</w:t>
            </w:r>
          </w:p>
        </w:tc>
      </w:tr>
      <w:tr w:rsidR="006D6EEB" w14:paraId="57C7127D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5EA91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 між пристроями 3-4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461C4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772AD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t=1</w:t>
            </w:r>
          </w:p>
        </w:tc>
      </w:tr>
      <w:tr w:rsidR="006D6EEB" w14:paraId="6D56D4C1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D35BB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 між пристроями 4-5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3051F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86D52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t=1</w:t>
            </w:r>
          </w:p>
        </w:tc>
      </w:tr>
      <w:tr w:rsidR="006D6EEB" w14:paraId="1CF7F9F5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CD485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 між пристроями 5-1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B514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9409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t=5</w:t>
            </w:r>
          </w:p>
        </w:tc>
      </w:tr>
      <w:tr w:rsidR="006D6EEB" w14:paraId="18942887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CF9ED" w14:textId="6A022AAB" w:rsidR="006D6EEB" w:rsidRDefault="009A034D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</w:t>
            </w:r>
            <w:r w:rsidR="006D6E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пристро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ю</w:t>
            </w:r>
            <w:r w:rsidR="006D6E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CF5B3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AD6EE" w14:textId="77777777" w:rsidR="006D6EEB" w:rsidRPr="000D05CF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 -ln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ζ</m:t>
              </m:r>
            </m:oMath>
          </w:p>
        </w:tc>
      </w:tr>
      <w:tr w:rsidR="006D6EEB" w14:paraId="180A03A1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38223" w14:textId="19120996" w:rsidR="006D6EEB" w:rsidRDefault="009A034D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пристрою 2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29F1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9E959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 -ln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ζ</m:t>
              </m:r>
            </m:oMath>
          </w:p>
        </w:tc>
      </w:tr>
      <w:tr w:rsidR="006D6EEB" w14:paraId="2175F4AD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9FA8C" w14:textId="30DC1A71" w:rsidR="006D6EEB" w:rsidRDefault="009A034D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пристрою </w:t>
            </w:r>
            <w:r w:rsidR="006D6E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DBC80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56D11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 -ln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ζ</m:t>
              </m:r>
            </m:oMath>
          </w:p>
        </w:tc>
      </w:tr>
      <w:tr w:rsidR="006D6EEB" w14:paraId="1B10040B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85FF9" w14:textId="12FA5239" w:rsidR="006D6EEB" w:rsidRDefault="009A034D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пристрою 4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A61B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F1AB2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 -ln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ζ</m:t>
              </m:r>
            </m:oMath>
          </w:p>
        </w:tc>
      </w:tr>
      <w:tr w:rsidR="006D6EEB" w14:paraId="0ABBA5D8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7EA9E" w14:textId="2C1F512F" w:rsidR="006D6EEB" w:rsidRDefault="009A034D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пристрою 5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09A53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D1D59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 -ln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ζ</m:t>
              </m:r>
            </m:oMath>
          </w:p>
        </w:tc>
      </w:tr>
      <w:tr w:rsidR="006D6EEB" w14:paraId="187E226C" w14:textId="77777777" w:rsidTr="006D6EEB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60005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Вихід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B4A1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D6526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t=0</w:t>
            </w:r>
          </w:p>
        </w:tc>
      </w:tr>
    </w:tbl>
    <w:p w14:paraId="0356B4E9" w14:textId="77777777" w:rsidR="006D6EEB" w:rsidRPr="009A15DA" w:rsidRDefault="006D6EEB" w:rsidP="006D6EEB">
      <w:pPr>
        <w:spacing w:line="240" w:lineRule="auto"/>
        <w:jc w:val="both"/>
        <w:rPr>
          <w:rFonts w:ascii="Times New Roman" w:hAnsi="Times New Roman"/>
          <w:iCs/>
          <w:sz w:val="28"/>
          <w:lang w:val="uk-UA"/>
        </w:rPr>
      </w:pPr>
      <w:r w:rsidRPr="009A15DA">
        <w:rPr>
          <w:rFonts w:ascii="Times New Roman" w:hAnsi="Times New Roman"/>
          <w:iCs/>
          <w:sz w:val="28"/>
          <w:lang w:val="uk-UA"/>
        </w:rPr>
        <w:t>Чим вище значення пріоритету, тим більш пріоритетна операція.</w:t>
      </w:r>
    </w:p>
    <w:p w14:paraId="3066F203" w14:textId="77777777" w:rsidR="006D6EEB" w:rsidRPr="00285E7A" w:rsidRDefault="006D6EEB" w:rsidP="006D6EEB">
      <w:pPr>
        <w:pStyle w:val="a5"/>
        <w:tabs>
          <w:tab w:val="left" w:pos="165"/>
        </w:tabs>
        <w:spacing w:after="0"/>
        <w:jc w:val="center"/>
        <w:rPr>
          <w:rFonts w:ascii="Times New Roman" w:eastAsiaTheme="minorEastAsia" w:hAnsi="Times New Roman" w:cs="Times New Roman"/>
          <w:bCs/>
          <w:kern w:val="2"/>
          <w:sz w:val="28"/>
          <w:szCs w:val="28"/>
          <w:lang w:val="uk-UA" w:eastAsia="zh-CN" w:bidi="hi-I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w:lastRenderedPageBreak/>
            <m:t>час в систем</m:t>
          </m:r>
          <m:r>
            <w:rPr>
              <w:rFonts w:ascii="Cambria Math" w:hAnsi="Cambria Math"/>
              <w:sz w:val="28"/>
              <w:szCs w:val="28"/>
              <w:lang w:val="uk-UA"/>
            </w:rPr>
            <m:t>і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bCs/>
                  <w:kern w:val="2"/>
                  <w:sz w:val="28"/>
                  <w:szCs w:val="28"/>
                  <w:lang w:val="uk-UA" w:eastAsia="zh-CN" w:bidi="hi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часов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і затримки переходів+часові затримка обробки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кількість оброблених деталей</m:t>
              </m:r>
            </m:den>
          </m:f>
        </m:oMath>
      </m:oMathPara>
    </w:p>
    <w:p w14:paraId="785F2CBC" w14:textId="77777777" w:rsidR="006D6EEB" w:rsidRPr="009A034D" w:rsidRDefault="006D6EEB" w:rsidP="006D6EEB">
      <w:pPr>
        <w:pStyle w:val="a5"/>
        <w:tabs>
          <w:tab w:val="left" w:pos="165"/>
        </w:tabs>
        <w:spacing w:after="0"/>
        <w:jc w:val="center"/>
        <w:rPr>
          <w:rFonts w:ascii="Times New Roman" w:eastAsiaTheme="minorEastAsia" w:hAnsi="Times New Roman" w:cs="Times New Roman"/>
          <w:bCs/>
          <w:color w:val="FF0000"/>
          <w:kern w:val="2"/>
          <w:lang w:val="uk-UA" w:eastAsia="zh-CN" w:bidi="hi-IN"/>
        </w:rPr>
      </w:pPr>
    </w:p>
    <w:p w14:paraId="76442BB8" w14:textId="5A13BBBE" w:rsidR="006D6EEB" w:rsidRPr="00285E7A" w:rsidRDefault="006D6EEB" w:rsidP="006D6EEB">
      <w:pPr>
        <w:pStyle w:val="a5"/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i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завантаження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 xml:space="preserve"> </m:t>
          </m:r>
          <m:r>
            <w:rPr>
              <w:rFonts w:ascii="Cambria Math" w:hAnsi="Cambria Math"/>
              <w:lang w:val="uk-UA"/>
            </w:rPr>
            <m:t>станків</m:t>
          </m:r>
          <m:r>
            <m:rPr>
              <m:sty m:val="p"/>
            </m:rPr>
            <w:rPr>
              <w:rFonts w:ascii="Cambria Math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*delta t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uk-UA"/>
                    </w:rPr>
                    <m:t>mod</m:t>
                  </m:r>
                </m:sub>
              </m:sSub>
            </m:den>
          </m:f>
        </m:oMath>
      </m:oMathPara>
    </w:p>
    <w:p w14:paraId="304E22C3" w14:textId="77777777" w:rsidR="006D6EEB" w:rsidRPr="00285E7A" w:rsidRDefault="006D6EEB" w:rsidP="006D6EEB">
      <w:pPr>
        <w:spacing w:line="240" w:lineRule="auto"/>
        <w:jc w:val="both"/>
        <w:rPr>
          <w:rFonts w:ascii="Times New Roman" w:hAnsi="Times New Roman"/>
          <w:iCs/>
          <w:sz w:val="28"/>
          <w:lang w:val="uk-UA"/>
        </w:rPr>
      </w:pPr>
      <w:r w:rsidRPr="00285E7A">
        <w:rPr>
          <w:rFonts w:ascii="Times New Roman" w:hAnsi="Times New Roman"/>
          <w:iCs/>
          <w:sz w:val="28"/>
          <w:lang w:val="uk-UA"/>
        </w:rPr>
        <w:t xml:space="preserve"> </w:t>
      </w:r>
    </w:p>
    <w:p w14:paraId="4098627D" w14:textId="1D77F7A4" w:rsidR="006D6EEB" w:rsidRPr="00285E7A" w:rsidRDefault="006D6EEB" w:rsidP="006D6EEB">
      <w:pPr>
        <w:pStyle w:val="a5"/>
        <w:tabs>
          <w:tab w:val="left" w:pos="165"/>
        </w:tabs>
        <w:spacing w:after="0"/>
        <w:jc w:val="center"/>
        <w:rPr>
          <w:rFonts w:ascii="Times New Roman" w:eastAsiaTheme="minorEastAsia" w:hAnsi="Times New Roman" w:cs="Times New Roman"/>
          <w:bCs/>
          <w:kern w:val="2"/>
          <w:lang w:val="uk-UA" w:eastAsia="zh-CN" w:bidi="hi-I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uk-UA"/>
            </w:rPr>
            <m:t xml:space="preserve"> </m:t>
          </m:r>
          <m:r>
            <w:rPr>
              <w:rFonts w:ascii="Cambria Math" w:hAnsi="Cambria Math"/>
              <w:lang w:val="uk-UA"/>
            </w:rPr>
            <m:t>середня кількість зайнятих пристроїв</m:t>
          </m:r>
          <m:r>
            <m:rPr>
              <m:sty m:val="p"/>
            </m:rPr>
            <w:rPr>
              <w:rFonts w:ascii="Cambria Math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bCs/>
                  <w:kern w:val="2"/>
                  <w:lang w:val="uk-UA" w:eastAsia="zh-CN" w:bidi="hi-IN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SimSun" w:hAnsi="Cambria Math" w:cs="Times New Roman"/>
                      <w:bCs/>
                      <w:i/>
                      <w:kern w:val="2"/>
                      <w:lang w:val="uk-UA" w:eastAsia="zh-CN" w:bidi="hi-IN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bCs/>
                          <w:i/>
                          <w:kern w:val="2"/>
                          <w:lang w:val="uk-UA" w:eastAsia="zh-CN" w:bidi="hi-IN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kern w:val="2"/>
                          <w:lang w:val="uk-UA" w:eastAsia="zh-CN" w:bidi="hi-IN"/>
                        </w:rPr>
                        <m:t>кількість зайнятих пристроїв в момент часу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kern w:val="2"/>
                          <w:lang w:val="en-US" w:eastAsia="zh-CN" w:bidi="hi-IN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uk-UA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delta t</m:t>
              </m:r>
              <m:r>
                <w:rPr>
                  <w:rFonts w:ascii="Cambria Math" w:hAnsi="Cambria Math"/>
                  <w:lang w:val="uk-UA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uk-UA"/>
                    </w:rPr>
                    <m:t>mod</m:t>
                  </m:r>
                </m:sub>
              </m:sSub>
            </m:den>
          </m:f>
        </m:oMath>
      </m:oMathPara>
    </w:p>
    <w:p w14:paraId="46582716" w14:textId="77777777" w:rsidR="006D6EEB" w:rsidRPr="00E3154B" w:rsidRDefault="006D6EEB" w:rsidP="006D6EEB">
      <w:pPr>
        <w:pStyle w:val="a5"/>
        <w:tabs>
          <w:tab w:val="left" w:pos="165"/>
        </w:tabs>
        <w:spacing w:after="0"/>
        <w:jc w:val="center"/>
        <w:rPr>
          <w:rFonts w:ascii="Times New Roman" w:eastAsiaTheme="minorEastAsia" w:hAnsi="Times New Roman" w:cs="Times New Roman"/>
          <w:bCs/>
          <w:kern w:val="2"/>
          <w:lang w:val="uk-UA" w:eastAsia="zh-CN" w:bidi="hi-IN"/>
        </w:rPr>
      </w:pPr>
    </w:p>
    <w:p w14:paraId="134F168A" w14:textId="77777777" w:rsidR="006D6EEB" w:rsidRPr="006D6EEB" w:rsidRDefault="006D6EEB" w:rsidP="006D6EE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Розробити мережу Петрі для наступної задачі (25 балів): Експериментальна роботизована гнучка виробнича система має два верстати із числовим пультом керування, три роботи, пункт прибуття і склад оброблених деталей. Деталі прибувають на пункт прибуття кожні 40 секунд згідно з експоненціальним законом розподілу, захоплюються одним з вільних роботів і переміщуються ним до першого верстата, після чого робот звільняється. Після завершення обробки на першому верстаті деталь захоплюється одним з роботів і переміщується на другий верстат, а після обробки на другому верстаті – одним з роботів переміщується на склад оброблених деталей. Кожний з верстатів може одночасно обробляти до трьох деталей. Час переміщення робота між пунктом прибуття та першим верстатом, першим і другим верстатом, другим верстатом та пунктом зберігання оброблених деталей складає відповідно 6, 7, і 5 секунд незалежно від того, холостий це хід, чи ні. Роботу потрібний час 8±1 секунд на захоплення або вивільнення деталей. Час обробки на першому верстаті розподілений за нормальним законом із середнім значення 60 секунд і стандартним відхиленням 10 секунд. Середній час обробки на другому верстаті дорівнює 100 секунд і має експоненціальний закон розподілу. </w:t>
      </w:r>
    </w:p>
    <w:p w14:paraId="5C206D18" w14:textId="3B256121" w:rsidR="006D6EEB" w:rsidRDefault="006D6EEB" w:rsidP="006D6EE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 xml:space="preserve">Метою моделювання є визначення найкращого (з точки зору підвищення пропускної здатності гнучкої виробничої системи) способу закріплення роботів до операцій. Можливі варіанти закріплення: </w:t>
      </w:r>
    </w:p>
    <w:p w14:paraId="4B65270D" w14:textId="5519D6FB" w:rsidR="006D6EEB" w:rsidRPr="009A034D" w:rsidRDefault="006D6EEB" w:rsidP="009A034D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iCs/>
          <w:sz w:val="28"/>
          <w:lang w:val="uk-UA"/>
        </w:rPr>
      </w:pPr>
      <w:r w:rsidRPr="009A034D">
        <w:rPr>
          <w:rFonts w:ascii="Times New Roman" w:hAnsi="Times New Roman"/>
          <w:iCs/>
          <w:sz w:val="28"/>
          <w:lang w:val="uk-UA"/>
        </w:rPr>
        <w:t>по одному роботу на кожний з трьох шляхів переміщення деталей (пункт прибуття – перший верстат, перший верстат – другий верстат, другий верстат, склад):</w:t>
      </w:r>
    </w:p>
    <w:p w14:paraId="0297F95D" w14:textId="6D1A2DF3" w:rsidR="006D6EEB" w:rsidRPr="008F06F0" w:rsidRDefault="009A034D" w:rsidP="009A034D">
      <w:pPr>
        <w:spacing w:line="240" w:lineRule="auto"/>
        <w:rPr>
          <w:rFonts w:ascii="Times New Roman" w:hAnsi="Times New Roman"/>
          <w:iCs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335CC14" wp14:editId="5F137765">
            <wp:extent cx="6257069" cy="1823013"/>
            <wp:effectExtent l="0" t="0" r="0" b="6350"/>
            <wp:docPr id="1119219589" name="Рисунок 1119219589" descr="Изображение выглядит как диаграмма, текст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8961" name="Рисунок 1" descr="Изображение выглядит как диаграмма, текст, зарисовка, рисунок&#10;&#10;Автоматически созданное описание"/>
                    <pic:cNvPicPr/>
                  </pic:nvPicPr>
                  <pic:blipFill rotWithShape="1">
                    <a:blip r:embed="rId6"/>
                    <a:srcRect l="48657" t="-287" r="-161" b="78166"/>
                    <a:stretch/>
                  </pic:blipFill>
                  <pic:spPr bwMode="auto">
                    <a:xfrm>
                      <a:off x="0" y="0"/>
                      <a:ext cx="6330268" cy="18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1DE2" w14:textId="77777777" w:rsidR="006D6EEB" w:rsidRDefault="006D6EEB" w:rsidP="006D6EEB">
      <w:pPr>
        <w:spacing w:line="24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8F06F0">
        <w:rPr>
          <w:rFonts w:ascii="Times New Roman" w:hAnsi="Times New Roman"/>
          <w:iCs/>
          <w:sz w:val="28"/>
          <w:lang w:val="uk-UA"/>
        </w:rPr>
        <w:t>2) кожний робот може використовуватися на кожному шляху переміщення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8F06F0">
        <w:rPr>
          <w:rFonts w:ascii="Times New Roman" w:hAnsi="Times New Roman"/>
          <w:iCs/>
          <w:sz w:val="28"/>
          <w:lang w:val="uk-UA"/>
        </w:rPr>
        <w:t>деталей(при цьому повинен займатися найближчий з роботів)</w:t>
      </w:r>
      <w:r>
        <w:rPr>
          <w:rFonts w:ascii="Times New Roman" w:hAnsi="Times New Roman"/>
          <w:iCs/>
          <w:sz w:val="28"/>
        </w:rPr>
        <w:t>:</w:t>
      </w:r>
    </w:p>
    <w:p w14:paraId="6BF52A50" w14:textId="4916947D" w:rsidR="006D6EEB" w:rsidRDefault="009A034D" w:rsidP="006D6EEB">
      <w:pPr>
        <w:spacing w:line="240" w:lineRule="auto"/>
        <w:jc w:val="both"/>
        <w:rPr>
          <w:rFonts w:ascii="Times New Roman" w:hAnsi="Times New Roman"/>
          <w:iCs/>
          <w:sz w:val="28"/>
        </w:rPr>
      </w:pPr>
      <w:r>
        <w:rPr>
          <w:noProof/>
        </w:rPr>
        <w:drawing>
          <wp:inline distT="0" distB="0" distL="0" distR="0" wp14:anchorId="024B6D09" wp14:editId="661C4C9B">
            <wp:extent cx="5971197" cy="2630734"/>
            <wp:effectExtent l="0" t="0" r="0" b="0"/>
            <wp:docPr id="887747676" name="Рисунок 887747676" descr="Изображение выглядит как диаграмма, текст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8961" name="Рисунок 1" descr="Изображение выглядит как диаграмма, текст, зарисовка, рисунок&#10;&#10;Автоматически созданное описание"/>
                    <pic:cNvPicPr/>
                  </pic:nvPicPr>
                  <pic:blipFill rotWithShape="1">
                    <a:blip r:embed="rId6"/>
                    <a:srcRect l="48157" t="21355" r="432" b="45255"/>
                    <a:stretch/>
                  </pic:blipFill>
                  <pic:spPr bwMode="auto">
                    <a:xfrm>
                      <a:off x="0" y="0"/>
                      <a:ext cx="5999714" cy="264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384B5" w14:textId="0ED9128B" w:rsidR="00180D93" w:rsidRPr="00180D93" w:rsidRDefault="00180D93" w:rsidP="00180D9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Чисельні параметри: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29"/>
        <w:gridCol w:w="3101"/>
        <w:gridCol w:w="3115"/>
      </w:tblGrid>
      <w:tr w:rsidR="006D6EEB" w14:paraId="305BD128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52D48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047D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Пріоритет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40760" w14:textId="77777777" w:rsidR="006D6EEB" w:rsidRPr="00CE1464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Часова затримка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</w:t>
            </w:r>
          </w:p>
        </w:tc>
      </w:tr>
      <w:tr w:rsidR="006D6EEB" w14:paraId="4626FCBE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B8DB" w14:textId="77E55D83" w:rsidR="006D6EEB" w:rsidRDefault="009A034D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Пункт прибуття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794C7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393B9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-40lnζ</m:t>
              </m:r>
            </m:oMath>
          </w:p>
        </w:tc>
      </w:tr>
      <w:tr w:rsidR="006D6EEB" w14:paraId="6ADF8FC7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AEB60" w14:textId="5AA4C6D4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Захоплення </w:t>
            </w:r>
            <w:r w:rsidR="009A03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деталі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4A05B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8C522" w14:textId="75292775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</w:t>
            </w:r>
            <w:r w:rsidRPr="007B43B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±</m:t>
              </m:r>
            </m:oMath>
            <w:r w:rsidRPr="007B43B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9A03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</w:t>
            </w:r>
            <w:r w:rsidR="009A034D" w:rsidRPr="009A034D">
              <w:rPr>
                <w:rFonts w:ascii="Times New Roman" w:hAnsi="Times New Roman" w:cs="Times New Roman"/>
                <w:sz w:val="28"/>
                <w:szCs w:val="28"/>
              </w:rPr>
              <w:t>7+2ζ</w:t>
            </w:r>
          </w:p>
        </w:tc>
      </w:tr>
      <w:tr w:rsidR="006D6EEB" w14:paraId="1B514AA0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BAAC0" w14:textId="6BC4D306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Переміщення</w:t>
            </w:r>
            <w:r w:rsidR="009A03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23920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755E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t=6</w:t>
            </w:r>
          </w:p>
        </w:tc>
      </w:tr>
      <w:tr w:rsidR="006D6EEB" w14:paraId="46B89B53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8ADCD" w14:textId="1ED34235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Переміщення</w:t>
            </w:r>
            <w:r w:rsidR="009A03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4480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0B9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t=7</w:t>
            </w:r>
          </w:p>
        </w:tc>
      </w:tr>
      <w:tr w:rsidR="006D6EEB" w14:paraId="04C1B30E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B8B21" w14:textId="46369D1A" w:rsidR="006D6EEB" w:rsidRDefault="009A034D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Пункт зберігання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551DF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AC89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t=5</w:t>
            </w:r>
          </w:p>
        </w:tc>
      </w:tr>
      <w:tr w:rsidR="006D6EEB" w:rsidRPr="0040010B" w14:paraId="6F662577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EC4CE" w14:textId="07447C94" w:rsidR="006D6EEB" w:rsidRDefault="009A034D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6D6E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вільнення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роботу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0C676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A7C7B" w14:textId="45179ED5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</w:t>
            </w:r>
            <w:r w:rsidRPr="007B43B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±</m:t>
              </m:r>
            </m:oMath>
            <w:r w:rsidRPr="007B43B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9A03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</w:t>
            </w:r>
            <w:r w:rsidR="009A034D" w:rsidRPr="009A034D">
              <w:rPr>
                <w:rFonts w:ascii="Times New Roman" w:hAnsi="Times New Roman" w:cs="Times New Roman"/>
                <w:sz w:val="28"/>
                <w:szCs w:val="28"/>
              </w:rPr>
              <w:t>7+2ζ</w:t>
            </w:r>
          </w:p>
        </w:tc>
      </w:tr>
      <w:tr w:rsidR="006D6EEB" w14:paraId="3C9DBA27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83B92" w14:textId="7E6C9F0F" w:rsidR="006D6EEB" w:rsidRPr="00E2681E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Обробка</w:t>
            </w:r>
            <w:r w:rsidR="009A03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перший верстат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214E7" w14:textId="77777777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929F" w14:textId="77777777" w:rsidR="006D6EEB" w:rsidRDefault="006D6EEB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=</w:t>
            </w:r>
            <w:r>
              <w:rPr>
                <w:rFonts w:ascii="Times New Roman" w:hAnsi="Times New Roman" w:cs="Times New Roman"/>
                <w:lang w:val="uk-UA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ζ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-6</m:t>
                      </m:r>
                    </m:e>
                  </m:nary>
                </m:e>
              </m:d>
              <m:r>
                <w:rPr>
                  <w:rFonts w:ascii="Cambria Math" w:hAnsi="Cambria Math" w:cs="Times New Roman"/>
                </w:rPr>
                <m:t>×10+60</m:t>
              </m:r>
            </m:oMath>
          </w:p>
        </w:tc>
      </w:tr>
      <w:tr w:rsidR="006D6EEB" w14:paraId="1816F239" w14:textId="77777777" w:rsidTr="00686D5D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B333A" w14:textId="281EFFCE" w:rsidR="006D6EEB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Обробка</w:t>
            </w:r>
            <w:r w:rsidR="009A03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другий верстат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EF5F" w14:textId="77777777" w:rsidR="006D6EEB" w:rsidRPr="00E2681E" w:rsidRDefault="006D6EEB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3C4EF" w14:textId="77777777" w:rsidR="006D6EEB" w:rsidRDefault="006D6EEB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-100lnζ</m:t>
              </m:r>
            </m:oMath>
          </w:p>
        </w:tc>
      </w:tr>
    </w:tbl>
    <w:p w14:paraId="43572FAD" w14:textId="77777777" w:rsidR="006D6EEB" w:rsidRPr="009A15DA" w:rsidRDefault="006D6EEB" w:rsidP="006D6EEB">
      <w:pPr>
        <w:spacing w:line="240" w:lineRule="auto"/>
        <w:jc w:val="both"/>
        <w:rPr>
          <w:rFonts w:ascii="Times New Roman" w:hAnsi="Times New Roman"/>
          <w:iCs/>
          <w:sz w:val="28"/>
        </w:rPr>
      </w:pPr>
    </w:p>
    <w:p w14:paraId="02CCD7D1" w14:textId="0CA294F3" w:rsidR="006D6EEB" w:rsidRPr="009A15DA" w:rsidRDefault="006D6EEB" w:rsidP="006D6EEB">
      <w:pPr>
        <w:spacing w:line="240" w:lineRule="auto"/>
        <w:ind w:firstLine="708"/>
        <w:jc w:val="both"/>
        <w:rPr>
          <w:rFonts w:ascii="Times New Roman" w:hAnsi="Times New Roman"/>
          <w:iCs/>
          <w:sz w:val="28"/>
          <w:lang w:val="uk-UA"/>
        </w:rPr>
      </w:pPr>
      <w:r w:rsidRPr="009A15DA">
        <w:rPr>
          <w:rFonts w:ascii="Times New Roman" w:hAnsi="Times New Roman"/>
          <w:iCs/>
          <w:sz w:val="28"/>
          <w:lang w:val="uk-UA"/>
        </w:rPr>
        <w:t>Найкращим</w:t>
      </w:r>
      <w:r w:rsidRPr="009A15DA">
        <w:rPr>
          <w:rFonts w:ascii="Times New Roman" w:hAnsi="Times New Roman"/>
          <w:iCs/>
          <w:sz w:val="28"/>
        </w:rPr>
        <w:t xml:space="preserve"> </w:t>
      </w:r>
      <w:r w:rsidRPr="009A15DA">
        <w:rPr>
          <w:rFonts w:ascii="Times New Roman" w:hAnsi="Times New Roman"/>
          <w:iCs/>
          <w:sz w:val="28"/>
          <w:lang w:val="uk-UA"/>
        </w:rPr>
        <w:t xml:space="preserve">способом розміщення </w:t>
      </w:r>
      <w:r w:rsidR="009A15DA" w:rsidRPr="009A15DA">
        <w:rPr>
          <w:rFonts w:ascii="Times New Roman" w:hAnsi="Times New Roman"/>
          <w:iCs/>
          <w:sz w:val="28"/>
          <w:lang w:val="uk-UA"/>
        </w:rPr>
        <w:t xml:space="preserve">є </w:t>
      </w:r>
      <w:r w:rsidRPr="009A15DA">
        <w:rPr>
          <w:rFonts w:ascii="Times New Roman" w:hAnsi="Times New Roman"/>
          <w:iCs/>
          <w:sz w:val="28"/>
          <w:lang w:val="uk-UA"/>
        </w:rPr>
        <w:t>варіант, де деталей буде оброблено найбільше, а визначити це можна лише змоделювавши системи на практиці.</w:t>
      </w:r>
    </w:p>
    <w:p w14:paraId="11699C13" w14:textId="77777777" w:rsidR="00A53AB2" w:rsidRPr="00A53AB2" w:rsidRDefault="00A53AB2" w:rsidP="00A53A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AB2">
        <w:rPr>
          <w:rFonts w:ascii="Times New Roman" w:hAnsi="Times New Roman" w:cs="Times New Roman"/>
          <w:sz w:val="28"/>
          <w:szCs w:val="28"/>
        </w:rPr>
        <w:t xml:space="preserve">Розробити мережу Петрі для наступної задачі (25 балів): На маршруті приміського сполучення працюють два мікроавтобуси (А і В), кожний з </w:t>
      </w:r>
      <w:r w:rsidRPr="00A53AB2">
        <w:rPr>
          <w:rFonts w:ascii="Times New Roman" w:hAnsi="Times New Roman" w:cs="Times New Roman"/>
          <w:sz w:val="28"/>
          <w:szCs w:val="28"/>
        </w:rPr>
        <w:lastRenderedPageBreak/>
        <w:t xml:space="preserve">яких має n місць. Мікроавтобус А користується більшою популярністю, ніж автобус В, оскільки водій мікроавтобуса А їздить акуратніше і швидше. Тому пасажир, який підійшов до зупинки, сідає в мікроавтобус В тільки у випадку, коли автобуса А немає. Мікроавтобус відправляється на маршрут, якщо всі місця в ньому зайняті. Пасажири підходять до зупинки через 0,5±0,2 хвилин і , якщо немає мікроавтобусів, утворюють чергу. Якщо черга більша, ніж 30 осіб, то пасажир не стає у чергу і йде до іншого маршруту. Припускається, що всі пасажири їдуть до кінця маршруту. На проходження маршруту мікроавтобус А витрачає 20±5 хвилин, а мікроавтобус В – 30±5 хвилин. Після того, як пасажири звільнили автобус (протягом часу 5±1 хвилин), він їде у зворотному напрямку тим же чином. Плата за проїзд складає 20 гривень. Авто підприємство стільки ж втрачає (недоотримує), якщо пасажир, прийшовши на зупинку, не стає у чергу і обирає інший маршрут. </w:t>
      </w:r>
    </w:p>
    <w:p w14:paraId="165EB265" w14:textId="77777777" w:rsidR="00A53AB2" w:rsidRDefault="00A53AB2" w:rsidP="00A53AB2">
      <w:pPr>
        <w:pStyle w:val="a3"/>
        <w:rPr>
          <w:rFonts w:ascii="Times New Roman" w:hAnsi="Times New Roman" w:cs="Times New Roman"/>
          <w:sz w:val="28"/>
          <w:szCs w:val="28"/>
        </w:rPr>
      </w:pPr>
      <w:r w:rsidRPr="006D6EEB">
        <w:rPr>
          <w:rFonts w:ascii="Times New Roman" w:hAnsi="Times New Roman" w:cs="Times New Roman"/>
          <w:sz w:val="28"/>
          <w:szCs w:val="28"/>
        </w:rPr>
        <w:t>Метою моделювання є визначення таких характеристик:</w:t>
      </w:r>
      <w:r w:rsidRPr="00A53A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F564E" w14:textId="77777777" w:rsidR="00A53AB2" w:rsidRDefault="00A53AB2" w:rsidP="00A53AB2">
      <w:pPr>
        <w:pStyle w:val="a3"/>
        <w:rPr>
          <w:rFonts w:ascii="Times New Roman" w:hAnsi="Times New Roman" w:cs="Times New Roman"/>
          <w:sz w:val="28"/>
          <w:szCs w:val="28"/>
        </w:rPr>
      </w:pPr>
      <w:r w:rsidRPr="00A53AB2">
        <w:rPr>
          <w:rFonts w:ascii="Times New Roman" w:hAnsi="Times New Roman" w:cs="Times New Roman"/>
          <w:sz w:val="28"/>
          <w:szCs w:val="28"/>
        </w:rPr>
        <w:t xml:space="preserve">- час очікування пасажира у черзі; </w:t>
      </w:r>
    </w:p>
    <w:p w14:paraId="38DE02EE" w14:textId="77777777" w:rsidR="00A53AB2" w:rsidRDefault="00A53AB2" w:rsidP="00A53AB2">
      <w:pPr>
        <w:pStyle w:val="a3"/>
        <w:rPr>
          <w:rFonts w:ascii="Times New Roman" w:hAnsi="Times New Roman" w:cs="Times New Roman"/>
          <w:sz w:val="28"/>
          <w:szCs w:val="28"/>
        </w:rPr>
      </w:pPr>
      <w:r w:rsidRPr="00A53AB2">
        <w:rPr>
          <w:rFonts w:ascii="Times New Roman" w:hAnsi="Times New Roman" w:cs="Times New Roman"/>
          <w:sz w:val="28"/>
          <w:szCs w:val="28"/>
        </w:rPr>
        <w:t xml:space="preserve">- кількість місць n (не більше 25), при якому час очікування в черзі пасажира буде мінімальним; </w:t>
      </w:r>
    </w:p>
    <w:p w14:paraId="1B9551C8" w14:textId="38233E9A" w:rsidR="00A53AB2" w:rsidRDefault="00A53AB2" w:rsidP="00A53AB2">
      <w:pPr>
        <w:pStyle w:val="a3"/>
        <w:rPr>
          <w:rFonts w:ascii="Times New Roman" w:hAnsi="Times New Roman" w:cs="Times New Roman"/>
          <w:sz w:val="28"/>
          <w:szCs w:val="28"/>
        </w:rPr>
      </w:pPr>
      <w:r w:rsidRPr="00A53AB2">
        <w:rPr>
          <w:rFonts w:ascii="Times New Roman" w:hAnsi="Times New Roman" w:cs="Times New Roman"/>
          <w:sz w:val="28"/>
          <w:szCs w:val="28"/>
        </w:rPr>
        <w:t xml:space="preserve">- виручку автопідприємства за день від маршруту, якщо мікроавтобуси працюють 10 годин на добу. </w:t>
      </w:r>
    </w:p>
    <w:p w14:paraId="7B7AC78D" w14:textId="5C26D93B" w:rsidR="00A53AB2" w:rsidRPr="009A034D" w:rsidRDefault="00180D93" w:rsidP="009A034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689269" wp14:editId="41EBEB3F">
            <wp:extent cx="5659967" cy="3028893"/>
            <wp:effectExtent l="0" t="0" r="0" b="635"/>
            <wp:docPr id="1768836108" name="Рисунок 1768836108" descr="Изображение выглядит как диаграмма, текст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61325" name="Рисунок 1" descr="Изображение выглядит как диаграмма, текст, зарисовка, рисунок&#10;&#10;Автоматически созданное описание"/>
                    <pic:cNvPicPr/>
                  </pic:nvPicPr>
                  <pic:blipFill rotWithShape="1">
                    <a:blip r:embed="rId7"/>
                    <a:srcRect l="49670" t="58199" r="5714" b="6604"/>
                    <a:stretch/>
                  </pic:blipFill>
                  <pic:spPr bwMode="auto">
                    <a:xfrm>
                      <a:off x="0" y="0"/>
                      <a:ext cx="5686414" cy="304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9ECF2" w14:textId="014FB57D" w:rsidR="00CA70BE" w:rsidRPr="00CA70BE" w:rsidRDefault="00CA70BE" w:rsidP="00A53AB2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Чисельні параметри: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31"/>
        <w:gridCol w:w="3109"/>
        <w:gridCol w:w="3105"/>
      </w:tblGrid>
      <w:tr w:rsidR="00A53AB2" w14:paraId="2FC16D62" w14:textId="77777777" w:rsidTr="00A53AB2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E882A" w14:textId="77777777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A9617" w14:textId="77777777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Пріоритет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BA3C" w14:textId="77777777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Часова затримка, хв</w:t>
            </w:r>
          </w:p>
        </w:tc>
      </w:tr>
      <w:tr w:rsidR="00A53AB2" w14:paraId="0806323A" w14:textId="77777777" w:rsidTr="00A53AB2">
        <w:trPr>
          <w:trHeight w:val="448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1D6C" w14:textId="7CD27356" w:rsidR="00A53AB2" w:rsidRDefault="00180D93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Надходження</w:t>
            </w:r>
            <w:r w:rsidR="00A53AB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пасажирів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B8364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C4DEC" w14:textId="04877A73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C1E9D">
              <w:rPr>
                <w:rFonts w:ascii="Times New Roman" w:hAnsi="Times New Roman"/>
                <w:iCs/>
                <w:sz w:val="28"/>
                <w:lang w:val="uk-UA"/>
              </w:rPr>
              <w:t>0,5±0,</w:t>
            </w:r>
            <w:r w:rsidRPr="00180D9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80D9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80D93" w:rsidRPr="00180D93">
              <w:rPr>
                <w:rFonts w:ascii="Times New Roman" w:hAnsi="Times New Roman" w:cs="Times New Roman"/>
                <w:sz w:val="28"/>
                <w:szCs w:val="28"/>
              </w:rPr>
              <w:t>= 0,3+0,4ζ</w:t>
            </w:r>
          </w:p>
        </w:tc>
      </w:tr>
      <w:tr w:rsidR="00A53AB2" w:rsidRPr="00D65A3D" w14:paraId="60A27DB2" w14:textId="77777777" w:rsidTr="00A53AB2">
        <w:trPr>
          <w:trHeight w:val="448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1863A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Встати в чергу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750E3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EB03" w14:textId="77777777" w:rsidR="00A53AB2" w:rsidRPr="00D65A3D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t=0</w:t>
            </w:r>
          </w:p>
        </w:tc>
      </w:tr>
      <w:tr w:rsidR="00A53AB2" w14:paraId="43685B68" w14:textId="77777777" w:rsidTr="00A53AB2">
        <w:trPr>
          <w:trHeight w:val="2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D0AED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Піти на інший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маршрут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90A33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93A24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0</w:t>
            </w:r>
          </w:p>
        </w:tc>
      </w:tr>
      <w:tr w:rsidR="00A53AB2" w14:paraId="5BE2B336" w14:textId="77777777" w:rsidTr="00A53AB2">
        <w:trPr>
          <w:trHeight w:val="236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86F1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Переїзд автобуса А в пункт 1 та 2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07D15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B4494" w14:textId="23DF2545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C1E9D">
              <w:rPr>
                <w:rFonts w:ascii="Times New Roman" w:hAnsi="Times New Roman"/>
                <w:iCs/>
                <w:sz w:val="28"/>
                <w:lang w:val="uk-UA"/>
              </w:rPr>
              <w:t>20±5</w:t>
            </w:r>
            <w:r w:rsidR="00180D93">
              <w:rPr>
                <w:rFonts w:ascii="Times New Roman" w:hAnsi="Times New Roman"/>
                <w:iCs/>
                <w:sz w:val="28"/>
                <w:lang w:val="uk-UA"/>
              </w:rPr>
              <w:t xml:space="preserve"> = </w:t>
            </w:r>
            <w:r w:rsidR="00180D93" w:rsidRPr="00180D93">
              <w:rPr>
                <w:rFonts w:ascii="Times New Roman" w:hAnsi="Times New Roman" w:cs="Times New Roman"/>
                <w:sz w:val="28"/>
                <w:szCs w:val="28"/>
              </w:rPr>
              <w:t>19+6ζ</w:t>
            </w:r>
          </w:p>
        </w:tc>
      </w:tr>
      <w:tr w:rsidR="00A53AB2" w14:paraId="406C9BEA" w14:textId="77777777" w:rsidTr="00A53AB2">
        <w:trPr>
          <w:trHeight w:val="244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20978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Переїзд автобуса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 пункт 1 та 2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F4D2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9E6EB" w14:textId="735268A5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C1E9D">
              <w:rPr>
                <w:rFonts w:ascii="Times New Roman" w:hAnsi="Times New Roman"/>
                <w:iCs/>
                <w:sz w:val="28"/>
                <w:lang w:val="uk-UA"/>
              </w:rPr>
              <w:t>30±5</w:t>
            </w:r>
            <w:r w:rsidR="00180D93">
              <w:rPr>
                <w:rFonts w:ascii="Times New Roman" w:hAnsi="Times New Roman"/>
                <w:iCs/>
                <w:sz w:val="28"/>
                <w:lang w:val="uk-UA"/>
              </w:rPr>
              <w:t xml:space="preserve"> = 2</w:t>
            </w:r>
            <w:r w:rsidR="00180D93" w:rsidRPr="00180D93">
              <w:rPr>
                <w:rFonts w:ascii="Times New Roman" w:hAnsi="Times New Roman" w:cs="Times New Roman"/>
                <w:sz w:val="28"/>
                <w:szCs w:val="28"/>
              </w:rPr>
              <w:t>9+6ζ</w:t>
            </w:r>
          </w:p>
        </w:tc>
      </w:tr>
      <w:tr w:rsidR="00A53AB2" w14:paraId="5B2BFF8C" w14:textId="77777777" w:rsidTr="00A53AB2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631FB" w14:textId="77777777" w:rsidR="00A53AB2" w:rsidRPr="00C73F74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Висадка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83914" w14:textId="77777777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2BEBC" w14:textId="39D044A6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C1E9D">
              <w:rPr>
                <w:rFonts w:ascii="Times New Roman" w:hAnsi="Times New Roman"/>
                <w:iCs/>
                <w:sz w:val="28"/>
                <w:lang w:val="uk-UA"/>
              </w:rPr>
              <w:t>5±1</w:t>
            </w:r>
            <w:r w:rsidR="00180D93">
              <w:rPr>
                <w:rFonts w:ascii="Times New Roman" w:hAnsi="Times New Roman"/>
                <w:iCs/>
                <w:sz w:val="28"/>
                <w:lang w:val="uk-UA"/>
              </w:rPr>
              <w:t xml:space="preserve">= </w:t>
            </w:r>
            <w:r w:rsidR="00180D93" w:rsidRPr="00180D93">
              <w:rPr>
                <w:rFonts w:ascii="Times New Roman" w:hAnsi="Times New Roman" w:cs="Times New Roman"/>
                <w:sz w:val="28"/>
                <w:szCs w:val="28"/>
              </w:rPr>
              <w:t>4+2ζ</w:t>
            </w:r>
          </w:p>
        </w:tc>
      </w:tr>
      <w:tr w:rsidR="00A53AB2" w14:paraId="4C7EF648" w14:textId="77777777" w:rsidTr="00A53AB2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821D" w14:textId="77777777" w:rsidR="00A53AB2" w:rsidRPr="00C73F74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Посадка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автобус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 пункті 1 та 2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6DB9" w14:textId="77777777" w:rsidR="00A53AB2" w:rsidRPr="00C73F74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92E39" w14:textId="337406C6" w:rsidR="00A53AB2" w:rsidRPr="00180D93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80D93" w:rsidRPr="00A53AB2">
              <w:rPr>
                <w:rFonts w:ascii="Times New Roman" w:hAnsi="Times New Roman" w:cs="Times New Roman"/>
                <w:sz w:val="28"/>
                <w:szCs w:val="28"/>
              </w:rPr>
              <w:t>5±1</w:t>
            </w:r>
            <w:r w:rsidR="00180D93">
              <w:rPr>
                <w:rFonts w:ascii="Times New Roman" w:hAnsi="Times New Roman"/>
                <w:iCs/>
                <w:sz w:val="28"/>
                <w:lang w:val="uk-UA"/>
              </w:rPr>
              <w:t xml:space="preserve">= </w:t>
            </w:r>
            <w:r w:rsidR="00180D93" w:rsidRPr="00180D93">
              <w:rPr>
                <w:rFonts w:ascii="Times New Roman" w:hAnsi="Times New Roman" w:cs="Times New Roman"/>
                <w:sz w:val="28"/>
                <w:szCs w:val="28"/>
              </w:rPr>
              <w:t>4+2ζ</w:t>
            </w:r>
          </w:p>
        </w:tc>
      </w:tr>
      <w:tr w:rsidR="00A53AB2" w14:paraId="25A11CD6" w14:textId="77777777" w:rsidTr="00A53AB2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AFD21" w14:textId="77777777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Посадка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автобус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 пункті 1 та 2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DA4B8" w14:textId="77777777" w:rsidR="00A53AB2" w:rsidRPr="00C73F74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4F67E" w14:textId="05349859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80D93" w:rsidRPr="00A53AB2">
              <w:rPr>
                <w:rFonts w:ascii="Times New Roman" w:hAnsi="Times New Roman" w:cs="Times New Roman"/>
                <w:sz w:val="28"/>
                <w:szCs w:val="28"/>
              </w:rPr>
              <w:t>5±1</w:t>
            </w:r>
            <w:r w:rsidR="00180D93">
              <w:rPr>
                <w:rFonts w:ascii="Times New Roman" w:hAnsi="Times New Roman"/>
                <w:iCs/>
                <w:sz w:val="28"/>
                <w:lang w:val="uk-UA"/>
              </w:rPr>
              <w:t xml:space="preserve">= </w:t>
            </w:r>
            <w:r w:rsidR="00180D93" w:rsidRPr="00180D93">
              <w:rPr>
                <w:rFonts w:ascii="Times New Roman" w:hAnsi="Times New Roman" w:cs="Times New Roman"/>
                <w:sz w:val="28"/>
                <w:szCs w:val="28"/>
              </w:rPr>
              <w:t>4+2ζ</w:t>
            </w:r>
          </w:p>
        </w:tc>
      </w:tr>
    </w:tbl>
    <w:p w14:paraId="71ECAD18" w14:textId="77777777" w:rsidR="00A53AB2" w:rsidRDefault="00A53AB2" w:rsidP="00A53AB2">
      <w:pPr>
        <w:spacing w:line="240" w:lineRule="auto"/>
        <w:ind w:firstLine="708"/>
        <w:jc w:val="both"/>
        <w:rPr>
          <w:rFonts w:ascii="Times New Roman" w:hAnsi="Times New Roman"/>
          <w:iCs/>
          <w:sz w:val="28"/>
          <w:lang w:val="uk-UA"/>
        </w:rPr>
      </w:pPr>
      <w:r w:rsidRPr="009A15DA">
        <w:rPr>
          <w:rFonts w:ascii="Times New Roman" w:hAnsi="Times New Roman"/>
          <w:iCs/>
          <w:sz w:val="28"/>
          <w:lang w:val="uk-UA"/>
        </w:rPr>
        <w:t>Чим вище значення пріоритету, тим більш пріоритетна операція.</w:t>
      </w:r>
    </w:p>
    <w:p w14:paraId="1FB962DD" w14:textId="226B2F07" w:rsidR="00A53AB2" w:rsidRPr="009A15DA" w:rsidRDefault="00A53AB2" w:rsidP="00A53AB2">
      <w:pPr>
        <w:spacing w:line="24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9A15DA">
        <w:rPr>
          <w:rFonts w:ascii="Times New Roman" w:hAnsi="Times New Roman"/>
          <w:iCs/>
          <w:sz w:val="28"/>
          <w:lang w:val="uk-UA"/>
        </w:rPr>
        <w:t xml:space="preserve">Середній час очікування пасажира у черзі = середнє очікування маркерів в позиціях </w:t>
      </w:r>
      <w:r w:rsidRPr="009A15DA">
        <w:rPr>
          <w:rFonts w:ascii="Times New Roman" w:hAnsi="Times New Roman"/>
          <w:iCs/>
          <w:sz w:val="28"/>
        </w:rPr>
        <w:t>“</w:t>
      </w:r>
      <w:r w:rsidRPr="009A15DA">
        <w:rPr>
          <w:rFonts w:ascii="Times New Roman" w:hAnsi="Times New Roman"/>
          <w:iCs/>
          <w:sz w:val="28"/>
          <w:lang w:val="uk-UA"/>
        </w:rPr>
        <w:t>Черга</w:t>
      </w:r>
      <w:r w:rsidRPr="009A15DA">
        <w:rPr>
          <w:rFonts w:ascii="Times New Roman" w:hAnsi="Times New Roman"/>
          <w:iCs/>
          <w:sz w:val="28"/>
        </w:rPr>
        <w:t>”</w:t>
      </w:r>
    </w:p>
    <w:p w14:paraId="2612768D" w14:textId="66459FC7" w:rsidR="00A53AB2" w:rsidRPr="009A15DA" w:rsidRDefault="00A53AB2" w:rsidP="00A53A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15DA">
        <w:rPr>
          <w:rFonts w:ascii="Times New Roman" w:hAnsi="Times New Roman" w:cs="Times New Roman"/>
          <w:sz w:val="28"/>
          <w:szCs w:val="28"/>
          <w:lang w:val="uk-UA"/>
        </w:rPr>
        <w:t xml:space="preserve">Для визначення оптимальної кількості місць </w:t>
      </w:r>
      <w:r w:rsidRPr="009A15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A15DA">
        <w:rPr>
          <w:rFonts w:ascii="Times New Roman" w:hAnsi="Times New Roman" w:cs="Times New Roman"/>
          <w:sz w:val="28"/>
          <w:szCs w:val="28"/>
          <w:lang w:val="uk-UA"/>
        </w:rPr>
        <w:t xml:space="preserve"> ми маємо зробити 25 прогонів моделі та </w:t>
      </w:r>
      <w:r w:rsidR="009A15DA" w:rsidRPr="009A15DA">
        <w:rPr>
          <w:rFonts w:ascii="Times New Roman" w:hAnsi="Times New Roman" w:cs="Times New Roman"/>
          <w:sz w:val="28"/>
          <w:szCs w:val="28"/>
          <w:lang w:val="uk-UA"/>
        </w:rPr>
        <w:t>обр</w:t>
      </w:r>
      <w:r w:rsidRPr="009A15DA">
        <w:rPr>
          <w:rFonts w:ascii="Times New Roman" w:hAnsi="Times New Roman" w:cs="Times New Roman"/>
          <w:sz w:val="28"/>
          <w:szCs w:val="28"/>
          <w:lang w:val="uk-UA"/>
        </w:rPr>
        <w:t xml:space="preserve">ати </w:t>
      </w:r>
      <w:r w:rsidR="009A15DA" w:rsidRPr="009A15DA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Pr="009A15DA">
        <w:rPr>
          <w:rFonts w:ascii="Times New Roman" w:hAnsi="Times New Roman" w:cs="Times New Roman"/>
          <w:sz w:val="28"/>
          <w:szCs w:val="28"/>
          <w:lang w:val="uk-UA"/>
        </w:rPr>
        <w:t>найменши</w:t>
      </w:r>
      <w:r w:rsidR="009A15DA" w:rsidRPr="009A15DA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9A15DA">
        <w:rPr>
          <w:rFonts w:ascii="Times New Roman" w:hAnsi="Times New Roman" w:cs="Times New Roman"/>
          <w:sz w:val="28"/>
          <w:szCs w:val="28"/>
          <w:lang w:val="uk-UA"/>
        </w:rPr>
        <w:t xml:space="preserve"> середні</w:t>
      </w:r>
      <w:r w:rsidR="009A15DA" w:rsidRPr="009A15DA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9A15DA">
        <w:rPr>
          <w:rFonts w:ascii="Times New Roman" w:hAnsi="Times New Roman" w:cs="Times New Roman"/>
          <w:sz w:val="28"/>
          <w:szCs w:val="28"/>
          <w:lang w:val="uk-UA"/>
        </w:rPr>
        <w:t xml:space="preserve"> час</w:t>
      </w:r>
      <w:r w:rsidR="009A15DA" w:rsidRPr="009A15DA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Pr="009A15DA">
        <w:rPr>
          <w:rFonts w:ascii="Times New Roman" w:hAnsi="Times New Roman" w:cs="Times New Roman"/>
          <w:sz w:val="28"/>
          <w:szCs w:val="28"/>
          <w:lang w:val="uk-UA"/>
        </w:rPr>
        <w:t xml:space="preserve"> очікування пасажира у черзі за вищеописаною формулою.</w:t>
      </w:r>
    </w:p>
    <w:p w14:paraId="2D5AD6E4" w14:textId="12AED464" w:rsidR="00A53AB2" w:rsidRPr="009A15DA" w:rsidRDefault="00A53AB2" w:rsidP="00A53A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15DA">
        <w:rPr>
          <w:rFonts w:ascii="Times New Roman" w:hAnsi="Times New Roman" w:cs="Times New Roman"/>
          <w:sz w:val="28"/>
          <w:szCs w:val="28"/>
          <w:lang w:val="uk-UA"/>
        </w:rPr>
        <w:t>Для визначення виручки за 10 годин раху</w:t>
      </w:r>
      <w:r w:rsidR="009A15DA" w:rsidRPr="009A15DA">
        <w:rPr>
          <w:rFonts w:ascii="Times New Roman" w:hAnsi="Times New Roman" w:cs="Times New Roman"/>
          <w:sz w:val="28"/>
          <w:szCs w:val="28"/>
          <w:lang w:val="uk-UA"/>
        </w:rPr>
        <w:t>ється</w:t>
      </w:r>
      <w:r w:rsidRPr="009A15DA">
        <w:rPr>
          <w:rFonts w:ascii="Times New Roman" w:hAnsi="Times New Roman" w:cs="Times New Roman"/>
          <w:sz w:val="28"/>
          <w:szCs w:val="28"/>
          <w:lang w:val="uk-UA"/>
        </w:rPr>
        <w:t xml:space="preserve"> різницю загального прибутку і втраченого прибутку за час моделювання 10 годин.</w:t>
      </w:r>
    </w:p>
    <w:p w14:paraId="05491E14" w14:textId="78CC31F6" w:rsidR="00180D93" w:rsidRDefault="00A53AB2" w:rsidP="00180D9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53AB2">
        <w:rPr>
          <w:rFonts w:ascii="Times New Roman" w:hAnsi="Times New Roman" w:cs="Times New Roman"/>
          <w:sz w:val="28"/>
          <w:szCs w:val="28"/>
        </w:rPr>
        <w:t xml:space="preserve">Розробити мережу Петрі для наступної задачі (30 балів): У супермаркеті планується ввести систему управління запасами холодильників. Час між надходженнями замовлень на холодильники має експоненціальний розподіл з математичним сподіванням 0,2 тижні. Якщо покупцю знадобився холодильник тоді, коли його в запасі немає, він у 80% випадків відправляється в інший найближчий магазин, представляючи тим самим продаж, що не відбувся для даного універмагу. У 20% таких випадків робиться повторне замовлення, і покупці чекають надходження наступної партії вантажу. Магазин використовує періодичну систему перегляду стана запасів, у якому запас проглядається кожні 4 тижні і приймається рішення про необхідність здійснення замовлення. Стратегія прийняття рішення складається в розміщенні замовлення, що доводить запас до контрольного рівня, що складає 72 холодильники. Поточний стан запасу визначається як наявний запас плюс замовлені раніше приймачі і мінус невдоволений попит. Якщо поточний стан запасів менше або дорівнює 18 холодильникам (точка замовлення), здійснюється розміщення замовлення. Час доставки (час між розміщенням замовлення і його одержання) постійний і складає 3 тижні. Початкові умови: стан запасу - 72 холодильника, невдоволеного попиту немає. </w:t>
      </w:r>
      <w:r w:rsidRPr="00A53AB2">
        <w:rPr>
          <w:rFonts w:ascii="Times New Roman" w:hAnsi="Times New Roman" w:cs="Times New Roman"/>
          <w:sz w:val="28"/>
          <w:szCs w:val="28"/>
        </w:rPr>
        <w:lastRenderedPageBreak/>
        <w:t>Визначити середню кількість холодильників у запасі, середній час між продажами, що не здійснилися.</w:t>
      </w:r>
    </w:p>
    <w:p w14:paraId="1BD33544" w14:textId="25F8BC91" w:rsidR="006D6EEB" w:rsidRDefault="000759AC" w:rsidP="009A15D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77E21E" wp14:editId="07943659">
            <wp:extent cx="4629883" cy="5947734"/>
            <wp:effectExtent l="0" t="0" r="0" b="0"/>
            <wp:docPr id="670352562" name="Рисунок 670352562" descr="Изображение выглядит как диаграмма, текст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8961" name="Рисунок 1" descr="Изображение выглядит как диаграмма, текст, зарисовка, рисунок&#10;&#10;Автоматически созданное описание"/>
                    <pic:cNvPicPr/>
                  </pic:nvPicPr>
                  <pic:blipFill rotWithShape="1">
                    <a:blip r:embed="rId6"/>
                    <a:srcRect t="56939" r="77262"/>
                    <a:stretch/>
                  </pic:blipFill>
                  <pic:spPr bwMode="auto">
                    <a:xfrm>
                      <a:off x="0" y="0"/>
                      <a:ext cx="4637952" cy="595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B65FF" w14:textId="335E4290" w:rsidR="00180D93" w:rsidRDefault="00180D93" w:rsidP="00180D9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Чисельні параметри: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43"/>
        <w:gridCol w:w="2995"/>
        <w:gridCol w:w="2978"/>
      </w:tblGrid>
      <w:tr w:rsidR="00A53AB2" w14:paraId="2F1D27D6" w14:textId="77777777" w:rsidTr="00686D5D"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76D5" w14:textId="77777777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900A" w14:textId="77777777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Пріоритет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8E20" w14:textId="77777777" w:rsidR="00A53AB2" w:rsidRDefault="00A53AB2" w:rsidP="00686D5D">
            <w:pPr>
              <w:pStyle w:val="a5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Часова затримка, тижнів</w:t>
            </w:r>
          </w:p>
        </w:tc>
      </w:tr>
      <w:tr w:rsidR="00A53AB2" w14:paraId="63E2512C" w14:textId="77777777" w:rsidTr="00686D5D">
        <w:trPr>
          <w:trHeight w:val="448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DF7CA" w14:textId="459DFAD6" w:rsidR="00A53AB2" w:rsidRPr="009205CB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Надходження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0759A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 магазин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7B8F4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F47CD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ln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ζ</m:t>
              </m:r>
            </m:oMath>
          </w:p>
        </w:tc>
      </w:tr>
      <w:tr w:rsidR="00A53AB2" w14:paraId="5FE8431A" w14:textId="77777777" w:rsidTr="00686D5D">
        <w:trPr>
          <w:trHeight w:val="200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0ECAF" w14:textId="3F3226FC" w:rsidR="00A53AB2" w:rsidRPr="00152948" w:rsidRDefault="000759AC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Перевірка</w:t>
            </w:r>
            <w:r w:rsidR="00A53AB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стану </w:t>
            </w:r>
            <w:r w:rsidR="00A53AB2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запасів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DE66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4CD64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 = 4</w:t>
            </w:r>
          </w:p>
        </w:tc>
      </w:tr>
      <w:tr w:rsidR="00A53AB2" w14:paraId="3C8FCB65" w14:textId="77777777" w:rsidTr="00686D5D">
        <w:trPr>
          <w:trHeight w:val="236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32B1D" w14:textId="7EACF17D" w:rsidR="00A53AB2" w:rsidRPr="00BF0079" w:rsidRDefault="000759AC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Доставка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DC3D" w14:textId="77777777" w:rsidR="00A53AB2" w:rsidRDefault="00A53AB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2EECB" w14:textId="5D2CE0D4" w:rsidR="00424C82" w:rsidRDefault="00A53AB2" w:rsidP="00424C82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 = 3</w:t>
            </w:r>
          </w:p>
        </w:tc>
      </w:tr>
      <w:tr w:rsidR="00424C82" w14:paraId="00F774A9" w14:textId="77777777" w:rsidTr="00686D5D">
        <w:trPr>
          <w:trHeight w:val="236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60EBA" w14:textId="22EB205D" w:rsidR="00424C82" w:rsidRDefault="00424C8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Повторна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оборобка</w:t>
            </w:r>
            <w:proofErr w:type="spellEnd"/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FC645" w14:textId="3145589E" w:rsidR="00424C82" w:rsidRPr="00424C82" w:rsidRDefault="00424C8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61099" w14:textId="0CFFE817" w:rsidR="00424C82" w:rsidRPr="00424C82" w:rsidRDefault="00424C82" w:rsidP="00424C82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t=0</w:t>
            </w:r>
          </w:p>
        </w:tc>
      </w:tr>
      <w:tr w:rsidR="00424C82" w14:paraId="7B17EB25" w14:textId="77777777" w:rsidTr="00686D5D">
        <w:trPr>
          <w:trHeight w:val="236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73BC8" w14:textId="306EB3F2" w:rsidR="00424C82" w:rsidRPr="00424C82" w:rsidRDefault="00424C8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Продаж 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3CFF" w14:textId="21FA1506" w:rsidR="00424C82" w:rsidRDefault="00424C82" w:rsidP="00686D5D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FE92" w14:textId="289FA602" w:rsidR="00424C82" w:rsidRPr="00424C82" w:rsidRDefault="00424C82" w:rsidP="00424C82">
            <w:pPr>
              <w:pStyle w:val="a5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t=0</w:t>
            </w:r>
          </w:p>
        </w:tc>
      </w:tr>
    </w:tbl>
    <w:p w14:paraId="6493B16F" w14:textId="77777777" w:rsidR="009A15DA" w:rsidRDefault="009A15DA" w:rsidP="00A53AB2">
      <w:pPr>
        <w:jc w:val="both"/>
        <w:rPr>
          <w:rFonts w:eastAsiaTheme="minorEastAsia"/>
          <w:color w:val="FF0000"/>
          <w:sz w:val="28"/>
          <w:szCs w:val="28"/>
          <w:lang w:val="uk-UA"/>
        </w:rPr>
      </w:pPr>
    </w:p>
    <w:p w14:paraId="737ABFE0" w14:textId="0EA4D533" w:rsidR="00A53AB2" w:rsidRPr="000E1BB7" w:rsidRDefault="00A53AB2" w:rsidP="000E1BB7">
      <w:pPr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w:lastRenderedPageBreak/>
            <m:t>Середня кількість в запасі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bCs/>
                  <w:kern w:val="2"/>
                  <w:sz w:val="28"/>
                  <w:szCs w:val="28"/>
                  <w:lang w:val="uk-UA" w:eastAsia="zh-CN" w:bidi="hi-IN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uk-UA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* delta 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mod</m:t>
                  </m:r>
                </m:sub>
              </m:sSub>
            </m:den>
          </m:f>
        </m:oMath>
      </m:oMathPara>
    </w:p>
    <w:p w14:paraId="471FDA94" w14:textId="1BB8FCE9" w:rsidR="00A53AB2" w:rsidRPr="000E1BB7" w:rsidRDefault="000E1BB7" w:rsidP="000E1BB7">
      <w:pPr>
        <w:pStyle w:val="21"/>
        <w:spacing w:line="240" w:lineRule="auto"/>
        <w:ind w:firstLine="708"/>
        <w:jc w:val="left"/>
        <w:rPr>
          <w:szCs w:val="28"/>
        </w:rPr>
      </w:pPr>
      <w:r w:rsidRPr="00424C82">
        <w:rPr>
          <w:lang w:val="ru-RU"/>
        </w:rPr>
        <w:t xml:space="preserve">, </w:t>
      </w:r>
      <w:r w:rsidR="00A53AB2" w:rsidRPr="000E1BB7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A53AB2" w:rsidRPr="000E1BB7">
        <w:t xml:space="preserve"> – значення маркірування в позиції «запас» протягом </w:t>
      </w:r>
      <m:oMath>
        <m:r>
          <w:rPr>
            <w:rFonts w:ascii="Cambria Math" w:hAnsi="Cambria Math"/>
          </w:rPr>
          <m:t>delta t</m:t>
        </m:r>
      </m:oMath>
    </w:p>
    <w:p w14:paraId="2C113051" w14:textId="77777777" w:rsidR="00A53AB2" w:rsidRPr="000E1BB7" w:rsidRDefault="00A53AB2" w:rsidP="000E1BB7">
      <w:pPr>
        <w:pStyle w:val="21"/>
        <w:spacing w:line="240" w:lineRule="auto"/>
        <w:ind w:firstLine="708"/>
        <w:jc w:val="left"/>
        <w:rPr>
          <w:szCs w:val="28"/>
        </w:rPr>
      </w:pPr>
    </w:p>
    <w:p w14:paraId="2A775105" w14:textId="43CD7140" w:rsidR="00A53AB2" w:rsidRPr="000E1BB7" w:rsidRDefault="00A53AB2" w:rsidP="000E1BB7">
      <w:pPr>
        <w:rPr>
          <w:rFonts w:ascii="Times New Roman" w:hAnsi="Times New Roman" w:cs="Times New Roman"/>
          <w:sz w:val="24"/>
          <w:szCs w:val="24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uk-UA"/>
            </w:rPr>
            <m:t>Середній час між продажами, що не здійснилися=</m:t>
          </m:r>
          <m:f>
            <m:fPr>
              <m:ctrlPr>
                <w:rPr>
                  <w:rFonts w:ascii="Cambria Math" w:eastAsia="SimSun" w:hAnsi="Cambria Math" w:cs="Times New Roman"/>
                  <w:bCs/>
                  <w:kern w:val="2"/>
                  <w:sz w:val="24"/>
                  <w:szCs w:val="24"/>
                  <w:lang w:val="uk-UA"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mod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В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трачені клієнти</m:t>
              </m:r>
            </m:den>
          </m:f>
        </m:oMath>
      </m:oMathPara>
    </w:p>
    <w:p w14:paraId="4CEAFC3C" w14:textId="5FD311F8" w:rsidR="00180D93" w:rsidRPr="006D6EEB" w:rsidRDefault="00180D93" w:rsidP="00A53AB2">
      <w:pPr>
        <w:rPr>
          <w:rFonts w:ascii="Times New Roman" w:hAnsi="Times New Roman" w:cs="Times New Roman"/>
          <w:sz w:val="28"/>
          <w:szCs w:val="28"/>
        </w:rPr>
      </w:pPr>
    </w:p>
    <w:sectPr w:rsidR="00180D93" w:rsidRPr="006D6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400"/>
    <w:multiLevelType w:val="hybridMultilevel"/>
    <w:tmpl w:val="DCAEA6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31D0E"/>
    <w:multiLevelType w:val="hybridMultilevel"/>
    <w:tmpl w:val="28465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F256D"/>
    <w:multiLevelType w:val="hybridMultilevel"/>
    <w:tmpl w:val="EFC85E26"/>
    <w:lvl w:ilvl="0" w:tplc="04190003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3" w15:restartNumberingAfterBreak="0">
    <w:nsid w:val="4B134C40"/>
    <w:multiLevelType w:val="hybridMultilevel"/>
    <w:tmpl w:val="DB90DADC"/>
    <w:lvl w:ilvl="0" w:tplc="B41AD6B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02E1C25"/>
    <w:multiLevelType w:val="hybridMultilevel"/>
    <w:tmpl w:val="B4D04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1D71A2"/>
    <w:multiLevelType w:val="hybridMultilevel"/>
    <w:tmpl w:val="DCAEA62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970568">
    <w:abstractNumId w:val="0"/>
  </w:num>
  <w:num w:numId="2" w16cid:durableId="1104955205">
    <w:abstractNumId w:val="4"/>
  </w:num>
  <w:num w:numId="3" w16cid:durableId="339356411">
    <w:abstractNumId w:val="5"/>
  </w:num>
  <w:num w:numId="4" w16cid:durableId="2014070542">
    <w:abstractNumId w:val="2"/>
  </w:num>
  <w:num w:numId="5" w16cid:durableId="525826763">
    <w:abstractNumId w:val="1"/>
  </w:num>
  <w:num w:numId="6" w16cid:durableId="1454982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C6"/>
    <w:rsid w:val="000759AC"/>
    <w:rsid w:val="000E1BB7"/>
    <w:rsid w:val="00120953"/>
    <w:rsid w:val="00180D93"/>
    <w:rsid w:val="00197398"/>
    <w:rsid w:val="00285E7A"/>
    <w:rsid w:val="00371574"/>
    <w:rsid w:val="00424C82"/>
    <w:rsid w:val="00690AC6"/>
    <w:rsid w:val="006A0669"/>
    <w:rsid w:val="006D6EEB"/>
    <w:rsid w:val="009A034D"/>
    <w:rsid w:val="009A15DA"/>
    <w:rsid w:val="00A52356"/>
    <w:rsid w:val="00A53AB2"/>
    <w:rsid w:val="00C64C95"/>
    <w:rsid w:val="00CA70BE"/>
    <w:rsid w:val="00E3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B4FE3"/>
  <w15:chartTrackingRefBased/>
  <w15:docId w15:val="{7D70B5B8-1AD8-4BF2-B44D-EC9157683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E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6EEB"/>
    <w:pPr>
      <w:ind w:left="720"/>
      <w:contextualSpacing/>
    </w:pPr>
  </w:style>
  <w:style w:type="table" w:styleId="a4">
    <w:name w:val="Table Grid"/>
    <w:basedOn w:val="a1"/>
    <w:uiPriority w:val="39"/>
    <w:rsid w:val="006D6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99"/>
    <w:semiHidden/>
    <w:unhideWhenUsed/>
    <w:rsid w:val="006D6EEB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6D6EEB"/>
  </w:style>
  <w:style w:type="character" w:styleId="a7">
    <w:name w:val="Placeholder Text"/>
    <w:basedOn w:val="a0"/>
    <w:uiPriority w:val="99"/>
    <w:semiHidden/>
    <w:rsid w:val="00A53AB2"/>
    <w:rPr>
      <w:color w:val="666666"/>
    </w:rPr>
  </w:style>
  <w:style w:type="paragraph" w:customStyle="1" w:styleId="21">
    <w:name w:val="Основной текст 21"/>
    <w:basedOn w:val="a"/>
    <w:rsid w:val="00A53AB2"/>
    <w:pPr>
      <w:widowControl w:val="0"/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4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E0AC-9841-4871-BFEC-8393E3C07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2019</Words>
  <Characters>11510</Characters>
  <Application>Microsoft Office Word</Application>
  <DocSecurity>0</DocSecurity>
  <Lines>95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Skachkova</dc:creator>
  <cp:keywords/>
  <dc:description/>
  <cp:lastModifiedBy>Anastasiia Skachkova</cp:lastModifiedBy>
  <cp:revision>2</cp:revision>
  <dcterms:created xsi:type="dcterms:W3CDTF">2023-12-13T00:19:00Z</dcterms:created>
  <dcterms:modified xsi:type="dcterms:W3CDTF">2023-12-13T00:19:00Z</dcterms:modified>
</cp:coreProperties>
</file>