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7352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Министерство науки и высшего образования Российской Федерации</w:t>
      </w:r>
    </w:p>
    <w:p w14:paraId="6F76C0D1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7B0FD34A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0E08E2" w:rsidRDefault="00367F1F" w:rsidP="000E08E2">
      <w:pPr>
        <w:pStyle w:val="a3"/>
        <w:spacing w:line="360" w:lineRule="auto"/>
        <w:jc w:val="center"/>
      </w:pPr>
    </w:p>
    <w:p w14:paraId="42DB3364" w14:textId="77777777" w:rsidR="00367F1F" w:rsidRPr="000E08E2" w:rsidRDefault="00367F1F" w:rsidP="000E08E2">
      <w:pPr>
        <w:pStyle w:val="a3"/>
        <w:spacing w:line="360" w:lineRule="auto"/>
        <w:jc w:val="center"/>
      </w:pPr>
      <w:r w:rsidRPr="000E08E2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0E08E2" w:rsidRDefault="00CF217C" w:rsidP="000E08E2">
      <w:pPr>
        <w:pStyle w:val="11"/>
        <w:ind w:firstLine="0"/>
        <w:jc w:val="center"/>
      </w:pPr>
      <w:r w:rsidRPr="000E08E2">
        <w:t xml:space="preserve">РАЗРАБОТКА ПЛАГИНА «МОЙКА ДЛЯ КУХНИ» ДЛЯ «КОМПАС-3D </w:t>
      </w:r>
      <w:r w:rsidRPr="000E08E2">
        <w:rPr>
          <w:lang w:val="en-US"/>
        </w:rPr>
        <w:t>V</w:t>
      </w:r>
      <w:r w:rsidRPr="000E08E2">
        <w:t>18»</w:t>
      </w:r>
    </w:p>
    <w:p w14:paraId="3506D101" w14:textId="77777777" w:rsidR="00EC3EC0" w:rsidRPr="000E08E2" w:rsidRDefault="00EC3EC0" w:rsidP="000E08E2">
      <w:pPr>
        <w:pStyle w:val="11"/>
        <w:ind w:firstLine="0"/>
        <w:jc w:val="center"/>
      </w:pPr>
    </w:p>
    <w:p w14:paraId="618CD72C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Проект системы по лабораторному проекту</w:t>
      </w:r>
    </w:p>
    <w:p w14:paraId="73279B95" w14:textId="77777777" w:rsidR="00CF217C" w:rsidRPr="000E08E2" w:rsidRDefault="00CF217C" w:rsidP="000E08E2">
      <w:pPr>
        <w:pStyle w:val="11"/>
        <w:ind w:firstLine="0"/>
        <w:jc w:val="center"/>
      </w:pPr>
      <w:r w:rsidRPr="000E08E2">
        <w:t>по дисциплине</w:t>
      </w:r>
    </w:p>
    <w:p w14:paraId="518892D9" w14:textId="77777777" w:rsidR="009A413F" w:rsidRPr="000E08E2" w:rsidRDefault="009A413F" w:rsidP="000E08E2">
      <w:pPr>
        <w:pStyle w:val="11"/>
        <w:ind w:firstLine="0"/>
        <w:jc w:val="center"/>
      </w:pPr>
      <w:r w:rsidRPr="000E08E2">
        <w:t>«</w:t>
      </w:r>
      <w:r w:rsidR="00CF217C" w:rsidRPr="000E08E2">
        <w:t>Основы разработки</w:t>
      </w:r>
      <w:r w:rsidRPr="000E08E2">
        <w:t xml:space="preserve"> САПР»</w:t>
      </w:r>
    </w:p>
    <w:p w14:paraId="7F766213" w14:textId="77777777" w:rsidR="009A413F" w:rsidRPr="000E08E2" w:rsidRDefault="009A413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«Построение мойки для кухни</w:t>
      </w:r>
      <w:r w:rsidR="00CF217C" w:rsidRPr="000E08E2">
        <w:rPr>
          <w:rFonts w:cs="Times New Roman"/>
          <w:szCs w:val="28"/>
        </w:rPr>
        <w:t xml:space="preserve"> в системе КОМПАС-</w:t>
      </w:r>
      <w:r w:rsidRPr="000E08E2">
        <w:rPr>
          <w:rFonts w:cs="Times New Roman"/>
          <w:szCs w:val="28"/>
        </w:rPr>
        <w:t>3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  <w:lang w:val="en-US"/>
        </w:rPr>
        <w:t>v</w:t>
      </w:r>
      <w:r w:rsidRPr="000E08E2">
        <w:rPr>
          <w:rFonts w:cs="Times New Roman"/>
          <w:szCs w:val="28"/>
        </w:rPr>
        <w:t>18»</w:t>
      </w:r>
    </w:p>
    <w:p w14:paraId="7B9D6B89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Выполнил:</w:t>
      </w:r>
    </w:p>
    <w:p w14:paraId="0636F278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студент гр. 587-2</w:t>
      </w:r>
    </w:p>
    <w:p w14:paraId="0500A35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 Маркина А.Р.</w:t>
      </w:r>
    </w:p>
    <w:p w14:paraId="0486E77F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466BB107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0E08E2">
        <w:rPr>
          <w:color w:val="000009"/>
          <w:spacing w:val="-3"/>
        </w:rPr>
        <w:t>Проверил:</w:t>
      </w:r>
    </w:p>
    <w:p w14:paraId="5ABAC5F2" w14:textId="77777777" w:rsidR="00367F1F" w:rsidRPr="000E08E2" w:rsidRDefault="00367F1F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0E08E2">
        <w:rPr>
          <w:color w:val="000009"/>
          <w:spacing w:val="-4"/>
        </w:rPr>
        <w:t xml:space="preserve">к.т.н., </w:t>
      </w:r>
      <w:r w:rsidRPr="000E08E2">
        <w:rPr>
          <w:color w:val="000009"/>
        </w:rPr>
        <w:t xml:space="preserve">доцент каф. </w:t>
      </w:r>
      <w:r w:rsidRPr="000E08E2">
        <w:rPr>
          <w:color w:val="000009"/>
          <w:spacing w:val="-4"/>
        </w:rPr>
        <w:t>КСУП</w:t>
      </w:r>
    </w:p>
    <w:p w14:paraId="4A48B0DA" w14:textId="77777777" w:rsidR="00367F1F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_______</w:t>
      </w:r>
      <w:r w:rsidR="00367F1F" w:rsidRPr="000E08E2">
        <w:rPr>
          <w:color w:val="000009"/>
        </w:rPr>
        <w:t xml:space="preserve"> </w:t>
      </w:r>
      <w:proofErr w:type="spellStart"/>
      <w:r w:rsidR="00367F1F" w:rsidRPr="000E08E2">
        <w:rPr>
          <w:color w:val="000009"/>
        </w:rPr>
        <w:t>Калентьев</w:t>
      </w:r>
      <w:proofErr w:type="spellEnd"/>
      <w:r w:rsidR="00367F1F" w:rsidRPr="000E08E2">
        <w:rPr>
          <w:color w:val="000009"/>
          <w:spacing w:val="-5"/>
        </w:rPr>
        <w:t xml:space="preserve"> </w:t>
      </w:r>
      <w:r w:rsidR="009A413F" w:rsidRPr="000E08E2">
        <w:rPr>
          <w:color w:val="000009"/>
        </w:rPr>
        <w:t>А.А.</w:t>
      </w:r>
    </w:p>
    <w:p w14:paraId="61B5702A" w14:textId="77777777" w:rsidR="002061B2" w:rsidRPr="000E08E2" w:rsidRDefault="002061B2" w:rsidP="000E08E2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0E08E2">
        <w:rPr>
          <w:color w:val="000009"/>
        </w:rPr>
        <w:t>«___» __________ 2021 г.</w:t>
      </w:r>
    </w:p>
    <w:p w14:paraId="089CD45A" w14:textId="77777777" w:rsidR="00367F1F" w:rsidRPr="000E08E2" w:rsidRDefault="00367F1F" w:rsidP="000E08E2">
      <w:pPr>
        <w:ind w:firstLine="6521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0E08E2" w:rsidRDefault="00B63640" w:rsidP="000E08E2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0E08E2" w:rsidRDefault="00B63640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0E08E2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7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0E08E2" w:rsidRDefault="008721F8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0E08E2" w:rsidRDefault="008721F8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11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0E08E2" w:rsidRDefault="00BF548C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0E08E2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12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0E08E2" w:rsidRDefault="008721F8" w:rsidP="000E08E2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0E08E2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0E08E2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0E08E2" w:rsidRDefault="00B63640" w:rsidP="000E08E2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0E08E2" w:rsidRDefault="00CF217C" w:rsidP="000E08E2">
      <w:pPr>
        <w:rPr>
          <w:rFonts w:cs="Times New Roman"/>
          <w:szCs w:val="28"/>
        </w:rPr>
      </w:pPr>
    </w:p>
    <w:p w14:paraId="7E6B1EDF" w14:textId="77777777" w:rsidR="00B63640" w:rsidRPr="000E08E2" w:rsidRDefault="00B63640" w:rsidP="000E08E2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6E8C4AEB" w14:textId="77777777" w:rsidR="00977888" w:rsidRPr="000E08E2" w:rsidRDefault="00367F1F" w:rsidP="000E08E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0E08E2" w:rsidRDefault="002061B2" w:rsidP="000E08E2">
      <w:pPr>
        <w:pStyle w:val="1"/>
        <w:rPr>
          <w:szCs w:val="28"/>
        </w:rPr>
      </w:pPr>
    </w:p>
    <w:p w14:paraId="3956A59D" w14:textId="77777777" w:rsidR="00367F1F" w:rsidRPr="000E08E2" w:rsidRDefault="002061B2" w:rsidP="000E08E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 xml:space="preserve">1.1 </w:t>
      </w:r>
      <w:r w:rsidR="00367F1F" w:rsidRPr="000E08E2">
        <w:rPr>
          <w:szCs w:val="28"/>
        </w:rPr>
        <w:t>Описание программы</w:t>
      </w:r>
      <w:bookmarkEnd w:id="1"/>
    </w:p>
    <w:p w14:paraId="4C1C54F2" w14:textId="77777777" w:rsidR="00904EC4" w:rsidRPr="000E08E2" w:rsidRDefault="00904EC4" w:rsidP="000E08E2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="002061B2" w:rsidRPr="000E08E2">
        <w:rPr>
          <w:szCs w:val="28"/>
        </w:rPr>
        <w:t>.</w:t>
      </w:r>
    </w:p>
    <w:p w14:paraId="1FEA2B45" w14:textId="059FDE5A" w:rsidR="00904EC4" w:rsidRPr="000E08E2" w:rsidRDefault="00254348" w:rsidP="000E08E2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0E08E2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0E08E2">
        <w:rPr>
          <w:color w:val="000000"/>
          <w:szCs w:val="28"/>
        </w:rPr>
        <w:t xml:space="preserve">роительного проектирования </w:t>
      </w:r>
      <w:proofErr w:type="spellStart"/>
      <w:r w:rsidR="003B0FB0" w:rsidRPr="000E08E2">
        <w:rPr>
          <w:color w:val="000000"/>
          <w:szCs w:val="28"/>
        </w:rPr>
        <w:t>MinD</w:t>
      </w:r>
      <w:proofErr w:type="spellEnd"/>
      <w:r w:rsidR="00EC3EC0" w:rsidRPr="000E08E2">
        <w:rPr>
          <w:color w:val="000000"/>
          <w:szCs w:val="28"/>
        </w:rPr>
        <w:t xml:space="preserve"> </w:t>
      </w:r>
      <w:r w:rsidRPr="000E08E2">
        <w:rPr>
          <w:color w:val="000000"/>
          <w:szCs w:val="28"/>
        </w:rPr>
        <w:t>[1]</w:t>
      </w:r>
      <w:r w:rsidR="003B0FB0" w:rsidRPr="000E08E2">
        <w:rPr>
          <w:color w:val="000000"/>
          <w:szCs w:val="28"/>
        </w:rPr>
        <w:t>.</w:t>
      </w:r>
    </w:p>
    <w:p w14:paraId="758AAD6F" w14:textId="77777777" w:rsidR="006319E9" w:rsidRPr="000E08E2" w:rsidRDefault="006319E9" w:rsidP="000E08E2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0E08E2" w:rsidRDefault="002061B2" w:rsidP="000E08E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</w:t>
      </w:r>
      <w:r w:rsidR="00367F1F" w:rsidRPr="000E08E2">
        <w:rPr>
          <w:szCs w:val="28"/>
        </w:rPr>
        <w:t xml:space="preserve">Описание </w:t>
      </w:r>
      <w:r w:rsidR="00367F1F" w:rsidRPr="000E08E2">
        <w:rPr>
          <w:szCs w:val="28"/>
          <w:lang w:val="en-US"/>
        </w:rPr>
        <w:t>API</w:t>
      </w:r>
      <w:bookmarkEnd w:id="2"/>
    </w:p>
    <w:p w14:paraId="1AE1CC7A" w14:textId="77777777" w:rsidR="00CF217C" w:rsidRPr="000E08E2" w:rsidRDefault="00CF217C" w:rsidP="000E08E2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0E08E2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0E08E2" w:rsidRDefault="004D694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0E08E2">
        <w:rPr>
          <w:rFonts w:cs="Times New Roman"/>
          <w:szCs w:val="28"/>
        </w:rPr>
        <w:t>KompasObject</w:t>
      </w:r>
      <w:proofErr w:type="spellEnd"/>
      <w:r w:rsidRPr="000E08E2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0E08E2">
        <w:rPr>
          <w:rFonts w:cs="Times New Roman"/>
          <w:szCs w:val="28"/>
        </w:rPr>
        <w:t>CreateKompasObject</w:t>
      </w:r>
      <w:proofErr w:type="spellEnd"/>
      <w:r w:rsidRPr="000E08E2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0E08E2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0E08E2">
        <w:rPr>
          <w:rFonts w:cs="Times New Roman"/>
          <w:szCs w:val="28"/>
        </w:rPr>
        <w:t>KompasObject</w:t>
      </w:r>
      <w:proofErr w:type="spellEnd"/>
      <w:r w:rsidR="00FC4961" w:rsidRPr="000E08E2">
        <w:rPr>
          <w:rFonts w:cs="Times New Roman"/>
          <w:szCs w:val="28"/>
        </w:rPr>
        <w:t>.</w:t>
      </w:r>
    </w:p>
    <w:p w14:paraId="4615363B" w14:textId="77777777" w:rsidR="00FC4961" w:rsidRPr="000E08E2" w:rsidRDefault="00FC4961" w:rsidP="000E08E2">
      <w:pPr>
        <w:ind w:firstLine="709"/>
        <w:rPr>
          <w:rFonts w:cs="Times New Roman"/>
          <w:szCs w:val="28"/>
        </w:rPr>
      </w:pPr>
    </w:p>
    <w:p w14:paraId="36CE3D97" w14:textId="77777777" w:rsidR="006319E9" w:rsidRPr="000E08E2" w:rsidRDefault="006319E9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0E08E2">
        <w:rPr>
          <w:rFonts w:cs="Times New Roman"/>
          <w:szCs w:val="28"/>
        </w:rPr>
        <w:t>KompasObject</w:t>
      </w:r>
      <w:proofErr w:type="spellEnd"/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0E08E2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0E08E2" w:rsidRDefault="00DA7315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0E08E2" w:rsidRDefault="004D6948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0E08E2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0E08E2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0E08E2">
              <w:rPr>
                <w:rFonts w:cs="Times New Roman"/>
                <w:szCs w:val="28"/>
              </w:rPr>
              <w:t>3</w:t>
            </w:r>
            <w:r w:rsidR="004D6948" w:rsidRPr="000E08E2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0E08E2" w:rsidRDefault="00DA7315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0E08E2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0E08E2" w:rsidRDefault="004D6948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ActiveDocument3D</w:t>
            </w:r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0E08E2" w:rsidRDefault="004D6948" w:rsidP="000E08E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0E08E2" w:rsidRDefault="00F70AF9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4D6948" w:rsidRPr="000E08E2">
              <w:rPr>
                <w:rFonts w:cs="Times New Roman"/>
                <w:szCs w:val="28"/>
              </w:rPr>
              <w:t xml:space="preserve">казатель на </w:t>
            </w:r>
            <w:r w:rsidR="00AF3844" w:rsidRPr="000E08E2">
              <w:rPr>
                <w:rFonts w:cs="Times New Roman"/>
                <w:szCs w:val="28"/>
              </w:rPr>
              <w:t>интерфейс до</w:t>
            </w:r>
            <w:r w:rsidR="004D6948" w:rsidRPr="000E08E2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0E08E2" w:rsidRDefault="00DA7315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п</w:t>
            </w:r>
            <w:r w:rsidR="004D6948" w:rsidRPr="000E08E2">
              <w:rPr>
                <w:rFonts w:cs="Times New Roman"/>
                <w:szCs w:val="28"/>
              </w:rPr>
              <w:t xml:space="preserve">олучить указатель на </w:t>
            </w:r>
            <w:r w:rsidRPr="000E08E2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0E08E2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0E08E2" w:rsidRDefault="00726434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structType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</w:t>
            </w:r>
            <w:r w:rsidR="00F70AF9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0E08E2" w:rsidRDefault="00726434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0E08E2" w:rsidRDefault="00F70AF9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У</w:t>
            </w:r>
            <w:r w:rsidR="00726434" w:rsidRPr="000E08E2">
              <w:rPr>
                <w:rFonts w:cs="Times New Roman"/>
                <w:szCs w:val="28"/>
              </w:rPr>
              <w:t>каза</w:t>
            </w:r>
            <w:r w:rsidR="00CE4265" w:rsidRPr="000E08E2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0E08E2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0E08E2" w:rsidRDefault="0078376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0E08E2" w:rsidRDefault="00712823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0E08E2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0E08E2" w:rsidRDefault="00712823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0E08E2" w:rsidRDefault="00712823" w:rsidP="000E08E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0E08E2" w:rsidRDefault="00712823" w:rsidP="000E08E2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0E08E2" w:rsidRDefault="00712823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0E08E2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0E08E2" w:rsidRDefault="00712823" w:rsidP="000E08E2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0E08E2" w:rsidRDefault="00712823" w:rsidP="000E08E2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0E08E2" w:rsidRDefault="00712823" w:rsidP="000E08E2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0E08E2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0E08E2" w:rsidRDefault="00712823" w:rsidP="000E08E2">
      <w:pPr>
        <w:rPr>
          <w:rFonts w:cs="Times New Roman"/>
          <w:b/>
          <w:szCs w:val="28"/>
        </w:rPr>
      </w:pPr>
    </w:p>
    <w:p w14:paraId="67997CBA" w14:textId="77777777" w:rsidR="003C7E50" w:rsidRPr="000E08E2" w:rsidRDefault="001F44D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0E08E2" w:rsidRDefault="001F44D2" w:rsidP="000E08E2">
      <w:pPr>
        <w:ind w:firstLine="709"/>
        <w:rPr>
          <w:rFonts w:cs="Times New Roman"/>
          <w:szCs w:val="28"/>
        </w:rPr>
      </w:pPr>
    </w:p>
    <w:p w14:paraId="34011590" w14:textId="77777777" w:rsidR="001F44D2" w:rsidRPr="000E08E2" w:rsidRDefault="00913AB6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1.2 – </w:t>
      </w:r>
      <w:r w:rsidR="001F44D2" w:rsidRPr="000E08E2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0E08E2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0E08E2" w:rsidRDefault="001F44D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0E08E2" w:rsidRDefault="001F44D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0E08E2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0E08E2" w:rsidRDefault="001F44D2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0E08E2" w:rsidRDefault="001F44D2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invisible</w:t>
            </w:r>
            <w:r w:rsidRPr="000E08E2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="003D2398" w:rsidRPr="000E08E2">
              <w:rPr>
                <w:rFonts w:cs="Times New Roman"/>
                <w:szCs w:val="28"/>
              </w:rPr>
              <w:t>-неви</w:t>
            </w:r>
            <w:r w:rsidRPr="000E08E2">
              <w:rPr>
                <w:rFonts w:cs="Times New Roman"/>
                <w:szCs w:val="28"/>
              </w:rPr>
              <w:t xml:space="preserve">димый режим, </w:t>
            </w:r>
            <w:r w:rsidRPr="000E08E2">
              <w:rPr>
                <w:rFonts w:cs="Times New Roman"/>
                <w:szCs w:val="28"/>
                <w:lang w:val="en-US"/>
              </w:rPr>
              <w:t>FALSE</w:t>
            </w:r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Pr="000E08E2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0E08E2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0E08E2">
              <w:rPr>
                <w:rFonts w:cs="Times New Roman"/>
                <w:szCs w:val="28"/>
              </w:rPr>
              <w:t xml:space="preserve"> – </w:t>
            </w:r>
            <w:r w:rsidR="00464DDD" w:rsidRPr="000E08E2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0E08E2" w:rsidRDefault="001F44D2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  <w:lang w:val="en-US"/>
              </w:rPr>
              <w:t>TRUE</w:t>
            </w:r>
            <w:r w:rsidRPr="000E08E2">
              <w:rPr>
                <w:rFonts w:cs="Times New Roman"/>
                <w:szCs w:val="28"/>
              </w:rPr>
              <w:t xml:space="preserve"> </w:t>
            </w:r>
            <w:r w:rsidR="003D2398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0E08E2" w:rsidRDefault="00F956E7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0E08E2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0E08E2" w:rsidRDefault="000F457E" w:rsidP="000E08E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GetPart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0E08E2" w:rsidRDefault="000F457E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93" w:type="dxa"/>
            <w:gridSpan w:val="2"/>
          </w:tcPr>
          <w:p w14:paraId="066250C5" w14:textId="77777777" w:rsidR="000F457E" w:rsidRPr="000E08E2" w:rsidRDefault="000F457E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0E08E2" w:rsidRDefault="00464DDD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0E08E2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0E08E2" w:rsidRDefault="000F457E" w:rsidP="000E08E2">
            <w:pPr>
              <w:pStyle w:val="a3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0E08E2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0E08E2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1843" w:type="dxa"/>
            <w:hideMark/>
          </w:tcPr>
          <w:p w14:paraId="53839A20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0E08E2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0E08E2" w:rsidRDefault="000F457E" w:rsidP="000E08E2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0E08E2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0E08E2" w:rsidRDefault="00BF548C" w:rsidP="000E08E2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0E08E2" w:rsidRDefault="00C71A52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Метод ksDocument3D::</w:t>
      </w:r>
      <w:proofErr w:type="spellStart"/>
      <w:r w:rsidRPr="000E08E2">
        <w:rPr>
          <w:rFonts w:cs="Times New Roman"/>
          <w:szCs w:val="28"/>
        </w:rPr>
        <w:t>GetPart</w:t>
      </w:r>
      <w:proofErr w:type="spellEnd"/>
      <w:r w:rsidRPr="000E08E2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0E08E2">
        <w:rPr>
          <w:rFonts w:cs="Times New Roman"/>
          <w:szCs w:val="28"/>
        </w:rPr>
        <w:t xml:space="preserve">а сборки – </w:t>
      </w:r>
      <w:proofErr w:type="spellStart"/>
      <w:r w:rsidR="00B50234" w:rsidRPr="000E08E2">
        <w:rPr>
          <w:rFonts w:cs="Times New Roman"/>
          <w:szCs w:val="28"/>
        </w:rPr>
        <w:t>ksPart</w:t>
      </w:r>
      <w:proofErr w:type="spellEnd"/>
      <w:r w:rsidR="00B50234" w:rsidRPr="000E08E2">
        <w:rPr>
          <w:rFonts w:cs="Times New Roman"/>
          <w:szCs w:val="28"/>
        </w:rPr>
        <w:t xml:space="preserve">. Свойства и методы этого интерфейса </w:t>
      </w:r>
      <w:r w:rsidRPr="000E08E2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0E08E2">
        <w:rPr>
          <w:rFonts w:cs="Times New Roman"/>
          <w:szCs w:val="28"/>
        </w:rPr>
        <w:t>иным компонентом</w:t>
      </w:r>
      <w:r w:rsidR="00BF548C" w:rsidRPr="000E08E2">
        <w:rPr>
          <w:rFonts w:cs="Times New Roman"/>
          <w:szCs w:val="28"/>
        </w:rPr>
        <w:t xml:space="preserve"> [2]</w:t>
      </w:r>
      <w:r w:rsidR="003B0FB0" w:rsidRPr="000E08E2">
        <w:rPr>
          <w:rFonts w:cs="Times New Roman"/>
          <w:szCs w:val="28"/>
        </w:rPr>
        <w:t>.</w:t>
      </w:r>
    </w:p>
    <w:p w14:paraId="2EF92B78" w14:textId="77777777" w:rsidR="00B50234" w:rsidRPr="000E08E2" w:rsidRDefault="00B50234" w:rsidP="000E08E2">
      <w:pPr>
        <w:ind w:firstLine="709"/>
        <w:rPr>
          <w:rFonts w:cs="Times New Roman"/>
          <w:szCs w:val="28"/>
        </w:rPr>
      </w:pPr>
    </w:p>
    <w:p w14:paraId="28056779" w14:textId="77777777" w:rsidR="00B410F2" w:rsidRPr="000E08E2" w:rsidRDefault="00B410F2" w:rsidP="000E08E2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Таблица </w:t>
      </w:r>
      <w:r w:rsidRPr="000E08E2">
        <w:rPr>
          <w:rFonts w:cs="Times New Roman"/>
          <w:noProof/>
          <w:szCs w:val="28"/>
        </w:rPr>
        <w:fldChar w:fldCharType="begin"/>
      </w:r>
      <w:r w:rsidRPr="000E08E2">
        <w:rPr>
          <w:rFonts w:cs="Times New Roman"/>
          <w:noProof/>
          <w:szCs w:val="28"/>
        </w:rPr>
        <w:instrText xml:space="preserve"> STYLEREF 1 \s </w:instrText>
      </w:r>
      <w:r w:rsidRPr="000E08E2">
        <w:rPr>
          <w:rFonts w:cs="Times New Roman"/>
          <w:noProof/>
          <w:szCs w:val="28"/>
        </w:rPr>
        <w:fldChar w:fldCharType="separate"/>
      </w:r>
      <w:r w:rsidRPr="000E08E2">
        <w:rPr>
          <w:rFonts w:cs="Times New Roman"/>
          <w:noProof/>
          <w:szCs w:val="28"/>
        </w:rPr>
        <w:t>1</w:t>
      </w:r>
      <w:r w:rsidRPr="000E08E2">
        <w:rPr>
          <w:rFonts w:cs="Times New Roman"/>
          <w:noProof/>
          <w:szCs w:val="28"/>
        </w:rPr>
        <w:fldChar w:fldCharType="end"/>
      </w:r>
      <w:r w:rsidR="00932FD3" w:rsidRPr="000E08E2">
        <w:rPr>
          <w:rFonts w:cs="Times New Roman"/>
          <w:szCs w:val="28"/>
        </w:rPr>
        <w:t>.3</w:t>
      </w:r>
      <w:r w:rsidR="00F5215B" w:rsidRPr="000E08E2">
        <w:rPr>
          <w:rFonts w:cs="Times New Roman"/>
          <w:szCs w:val="28"/>
        </w:rPr>
        <w:t xml:space="preserve"> – М</w:t>
      </w:r>
      <w:r w:rsidRPr="000E08E2">
        <w:rPr>
          <w:rFonts w:cs="Times New Roman"/>
          <w:szCs w:val="28"/>
        </w:rPr>
        <w:t xml:space="preserve">етоды интерфейса </w:t>
      </w:r>
      <w:proofErr w:type="spellStart"/>
      <w:r w:rsidRPr="000E08E2">
        <w:rPr>
          <w:rFonts w:cs="Times New Roman"/>
          <w:szCs w:val="28"/>
          <w:lang w:val="en-US"/>
        </w:rPr>
        <w:t>ksPart</w:t>
      </w:r>
      <w:proofErr w:type="spellEnd"/>
      <w:r w:rsidRPr="000E08E2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0E08E2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0E08E2" w:rsidRDefault="00B410F2" w:rsidP="000E08E2">
            <w:pPr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0E08E2" w:rsidRDefault="00B410F2" w:rsidP="000E08E2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0E08E2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EntityCollection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16391FD1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объектов </w:t>
            </w:r>
          </w:p>
          <w:p w14:paraId="28865B36" w14:textId="77777777" w:rsidR="00050C38" w:rsidRPr="000E08E2" w:rsidRDefault="00050C38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0E08E2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0E08E2" w:rsidRDefault="00050C38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, в случае неудачи – </w:t>
            </w:r>
            <w:r w:rsidRPr="000E08E2">
              <w:rPr>
                <w:rFonts w:cs="Times New Roman"/>
                <w:szCs w:val="28"/>
                <w:lang w:val="en-US"/>
              </w:rPr>
              <w:t>NULL</w:t>
            </w:r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0E08E2" w:rsidRDefault="00050C38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0E08E2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GetPart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07FA6E11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14:paraId="2D5D3E7F" w14:textId="77777777" w:rsidR="00BF178B" w:rsidRPr="000E08E2" w:rsidRDefault="00BF178B" w:rsidP="000E08E2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0E08E2" w:rsidRDefault="00BF178B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0E08E2" w:rsidRDefault="00BF178B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0E08E2" w:rsidRDefault="00050C38" w:rsidP="000E08E2">
      <w:pPr>
        <w:pStyle w:val="af4"/>
        <w:keepNext/>
        <w:jc w:val="left"/>
        <w:rPr>
          <w:rFonts w:cs="Times New Roman"/>
          <w:szCs w:val="28"/>
        </w:rPr>
      </w:pPr>
    </w:p>
    <w:p w14:paraId="50898AC6" w14:textId="77777777" w:rsidR="00BF178B" w:rsidRPr="000E08E2" w:rsidRDefault="00BF178B" w:rsidP="000E08E2">
      <w:pPr>
        <w:rPr>
          <w:rFonts w:cs="Times New Roman"/>
          <w:szCs w:val="28"/>
        </w:rPr>
      </w:pPr>
    </w:p>
    <w:p w14:paraId="087EA967" w14:textId="77777777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0E08E2" w:rsidRDefault="00BF178B" w:rsidP="000E08E2">
      <w:pPr>
        <w:ind w:firstLine="709"/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0E08E2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NewEntity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0E421E1E" w14:textId="161D994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</w:t>
            </w:r>
            <w:r w:rsidR="00BF178B" w:rsidRPr="000E08E2">
              <w:rPr>
                <w:rFonts w:cs="Times New Roman"/>
                <w:szCs w:val="28"/>
              </w:rPr>
              <w:t>–</w:t>
            </w:r>
            <w:r w:rsidRPr="000E08E2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0E08E2" w:rsidRDefault="00BF548C" w:rsidP="000E08E2">
            <w:pPr>
              <w:ind w:firstLine="35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0E08E2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GetDefaultEntity</w:t>
            </w:r>
            <w:proofErr w:type="spellEnd"/>
            <w:r w:rsidRPr="000E08E2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34A1E93E" w14:textId="694EAF78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0E08E2">
              <w:rPr>
                <w:rFonts w:cs="Times New Roman"/>
                <w:szCs w:val="28"/>
              </w:rPr>
              <w:t>objType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– тип объекта.</w:t>
            </w:r>
          </w:p>
        </w:tc>
        <w:tc>
          <w:tcPr>
            <w:tcW w:w="2552" w:type="dxa"/>
          </w:tcPr>
          <w:p w14:paraId="427DB38F" w14:textId="77777777" w:rsidR="00BF548C" w:rsidRPr="000E08E2" w:rsidRDefault="00BF548C" w:rsidP="000E08E2">
            <w:pPr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0E08E2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0E08E2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0E08E2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0E08E2" w:rsidRDefault="00BF548C" w:rsidP="000E08E2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0E08E2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0E08E2" w:rsidRDefault="00A049CE" w:rsidP="000E08E2">
      <w:pPr>
        <w:rPr>
          <w:rFonts w:cs="Times New Roman"/>
          <w:b/>
          <w:szCs w:val="28"/>
        </w:rPr>
      </w:pPr>
    </w:p>
    <w:p w14:paraId="0E5B0DFE" w14:textId="77777777" w:rsidR="00367F1F" w:rsidRPr="000E08E2" w:rsidRDefault="00CF217C" w:rsidP="000E08E2">
      <w:pPr>
        <w:pStyle w:val="1"/>
        <w:rPr>
          <w:szCs w:val="28"/>
        </w:rPr>
      </w:pPr>
      <w:bookmarkStart w:id="3" w:name="_Toc68172623"/>
      <w:r w:rsidRPr="000E08E2">
        <w:rPr>
          <w:szCs w:val="28"/>
        </w:rPr>
        <w:t xml:space="preserve">1.3 </w:t>
      </w:r>
      <w:r w:rsidR="001345C7" w:rsidRPr="000E08E2">
        <w:rPr>
          <w:szCs w:val="28"/>
        </w:rPr>
        <w:t>Обзор аналогов</w:t>
      </w:r>
      <w:bookmarkEnd w:id="3"/>
    </w:p>
    <w:p w14:paraId="56347242" w14:textId="77777777" w:rsidR="00BF548C" w:rsidRPr="000E08E2" w:rsidRDefault="00BF548C" w:rsidP="000E08E2">
      <w:pPr>
        <w:pStyle w:val="1"/>
        <w:rPr>
          <w:szCs w:val="28"/>
        </w:rPr>
      </w:pPr>
    </w:p>
    <w:p w14:paraId="35103587" w14:textId="77777777" w:rsidR="006D7011" w:rsidRPr="000E08E2" w:rsidRDefault="006D7011" w:rsidP="000E08E2">
      <w:pPr>
        <w:jc w:val="center"/>
        <w:rPr>
          <w:rFonts w:cs="Times New Roman"/>
          <w:b/>
          <w:szCs w:val="28"/>
        </w:rPr>
      </w:pPr>
      <w:r w:rsidRPr="000E08E2">
        <w:rPr>
          <w:rFonts w:cs="Times New Roman"/>
          <w:b/>
          <w:szCs w:val="28"/>
        </w:rPr>
        <w:t>1.3.1 Штампы 3</w:t>
      </w:r>
      <w:r w:rsidRPr="000E08E2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0E08E2" w:rsidRDefault="006D7011" w:rsidP="000E08E2">
      <w:pPr>
        <w:rPr>
          <w:rFonts w:cs="Times New Roman"/>
          <w:b/>
          <w:szCs w:val="28"/>
        </w:rPr>
      </w:pPr>
    </w:p>
    <w:p w14:paraId="0B2DCEF7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0E08E2">
        <w:rPr>
          <w:rFonts w:cs="Times New Roman"/>
          <w:szCs w:val="28"/>
        </w:rPr>
        <w:t>зделий из листового материала. Оно п</w:t>
      </w:r>
      <w:r w:rsidRPr="000E08E2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0E08E2" w:rsidRDefault="006D7011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</w:t>
      </w:r>
      <w:r w:rsidR="0097349E" w:rsidRPr="000E08E2">
        <w:rPr>
          <w:rFonts w:cs="Times New Roman"/>
          <w:szCs w:val="28"/>
        </w:rPr>
        <w:t>е обеспечивает:</w:t>
      </w:r>
    </w:p>
    <w:p w14:paraId="2A23DBD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Р</w:t>
      </w:r>
      <w:r w:rsidR="006D7011" w:rsidRPr="000E08E2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0E08E2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0E08E2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0E08E2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lastRenderedPageBreak/>
        <w:t xml:space="preserve">– </w:t>
      </w:r>
      <w:r w:rsidR="006D7011" w:rsidRPr="000E08E2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содержит:</w:t>
      </w:r>
    </w:p>
    <w:p w14:paraId="17A8288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52361E" w:rsidRPr="000E08E2">
        <w:rPr>
          <w:rFonts w:cs="Times New Roman"/>
          <w:szCs w:val="28"/>
        </w:rPr>
        <w:t>Б</w:t>
      </w:r>
      <w:r w:rsidR="006D7011" w:rsidRPr="000E08E2">
        <w:rPr>
          <w:rFonts w:cs="Times New Roman"/>
          <w:szCs w:val="28"/>
        </w:rPr>
        <w:t>азу данных прессового оборудования, которая вк</w:t>
      </w:r>
      <w:r w:rsidR="0052361E" w:rsidRPr="000E08E2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0E08E2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Параметрические библиотеки 3D деталей ГОСТ и к</w:t>
      </w:r>
      <w:r w:rsidR="0052361E" w:rsidRPr="000E08E2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0E08E2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6D7011" w:rsidRPr="000E08E2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0E08E2">
        <w:rPr>
          <w:rFonts w:cs="Times New Roman"/>
          <w:szCs w:val="28"/>
        </w:rPr>
        <w:t>, в</w:t>
      </w:r>
      <w:r w:rsidR="006D7011" w:rsidRPr="000E08E2">
        <w:rPr>
          <w:rFonts w:cs="Times New Roman"/>
          <w:szCs w:val="28"/>
        </w:rPr>
        <w:t xml:space="preserve"> </w:t>
      </w:r>
      <w:r w:rsidR="004B1ACA" w:rsidRPr="000E08E2">
        <w:rPr>
          <w:rFonts w:cs="Times New Roman"/>
          <w:szCs w:val="28"/>
        </w:rPr>
        <w:t>сочетании,</w:t>
      </w:r>
      <w:r w:rsidR="006D7011" w:rsidRPr="000E08E2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0E08E2" w:rsidRDefault="0097349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b/>
          <w:szCs w:val="28"/>
        </w:rPr>
        <w:t xml:space="preserve">– </w:t>
      </w:r>
      <w:r w:rsidR="003B0FB0" w:rsidRPr="000E08E2">
        <w:rPr>
          <w:rFonts w:cs="Times New Roman"/>
          <w:szCs w:val="28"/>
        </w:rPr>
        <w:t>Проектировать гибочные штампы</w:t>
      </w:r>
      <w:r w:rsidR="00BF548C" w:rsidRPr="000E08E2">
        <w:rPr>
          <w:rFonts w:cs="Times New Roman"/>
          <w:szCs w:val="28"/>
        </w:rPr>
        <w:t xml:space="preserve"> [3]</w:t>
      </w:r>
      <w:r w:rsidR="003B0FB0" w:rsidRPr="000E08E2">
        <w:rPr>
          <w:rFonts w:cs="Times New Roman"/>
          <w:szCs w:val="28"/>
        </w:rPr>
        <w:t>.</w:t>
      </w:r>
    </w:p>
    <w:p w14:paraId="0E16444A" w14:textId="77777777" w:rsidR="00BF178B" w:rsidRPr="000E08E2" w:rsidRDefault="00BF178B" w:rsidP="000E08E2">
      <w:pPr>
        <w:ind w:firstLine="709"/>
        <w:rPr>
          <w:rFonts w:cs="Times New Roman"/>
          <w:szCs w:val="28"/>
        </w:rPr>
      </w:pPr>
    </w:p>
    <w:p w14:paraId="68977FCE" w14:textId="77777777" w:rsidR="001345C7" w:rsidRPr="000E08E2" w:rsidRDefault="00D4640E" w:rsidP="000E08E2">
      <w:pPr>
        <w:pStyle w:val="1"/>
        <w:rPr>
          <w:szCs w:val="28"/>
        </w:rPr>
      </w:pPr>
      <w:bookmarkStart w:id="4" w:name="_Toc68172624"/>
      <w:r w:rsidRPr="000E08E2">
        <w:rPr>
          <w:szCs w:val="28"/>
        </w:rPr>
        <w:t xml:space="preserve">2 </w:t>
      </w:r>
      <w:r w:rsidR="001345C7" w:rsidRPr="000E08E2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0E08E2" w:rsidRDefault="00D4640E" w:rsidP="000E08E2">
      <w:pPr>
        <w:pStyle w:val="1"/>
        <w:rPr>
          <w:szCs w:val="28"/>
        </w:rPr>
      </w:pPr>
    </w:p>
    <w:p w14:paraId="322D9514" w14:textId="77777777" w:rsidR="000749F9" w:rsidRPr="000E08E2" w:rsidRDefault="00251668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0E08E2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мойки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мойки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высота мойки </w:t>
      </w:r>
      <w:r w:rsidRPr="000E08E2">
        <w:rPr>
          <w:rFonts w:cs="Times New Roman"/>
          <w:szCs w:val="28"/>
          <w:lang w:val="en-US"/>
        </w:rPr>
        <w:t>H</w:t>
      </w:r>
      <w:r w:rsidRPr="000E08E2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диаметр отверстия для крана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 xml:space="preserve"> (от 25 мм</w:t>
      </w:r>
      <w:r w:rsidR="00350414" w:rsidRPr="000E08E2">
        <w:rPr>
          <w:rFonts w:cs="Times New Roman"/>
          <w:szCs w:val="28"/>
        </w:rPr>
        <w:t xml:space="preserve"> до 55</w:t>
      </w:r>
      <w:r w:rsidRPr="000E08E2">
        <w:rPr>
          <w:rFonts w:cs="Times New Roman"/>
          <w:szCs w:val="28"/>
        </w:rPr>
        <w:t xml:space="preserve"> мм);</w:t>
      </w:r>
    </w:p>
    <w:p w14:paraId="4C190823" w14:textId="276E53F1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длина чаши мойки </w:t>
      </w:r>
      <w:r w:rsidRPr="000E08E2">
        <w:rPr>
          <w:rFonts w:cs="Times New Roman"/>
          <w:szCs w:val="28"/>
          <w:lang w:val="en-US"/>
        </w:rPr>
        <w:t>C</w:t>
      </w:r>
      <w:r w:rsidR="000E08E2" w:rsidRPr="000E08E2">
        <w:rPr>
          <w:rFonts w:cs="Times New Roman"/>
          <w:szCs w:val="28"/>
        </w:rPr>
        <w:t xml:space="preserve"> (от 300 мм до 1000</w:t>
      </w:r>
      <w:r w:rsidRPr="000E08E2">
        <w:rPr>
          <w:rFonts w:cs="Times New Roman"/>
          <w:szCs w:val="28"/>
        </w:rPr>
        <w:t xml:space="preserve"> мм);</w:t>
      </w:r>
    </w:p>
    <w:p w14:paraId="775A11C9" w14:textId="7BDE20E5" w:rsidR="00D4640E" w:rsidRPr="000E08E2" w:rsidRDefault="00D4640E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– ширина чаши мойки </w:t>
      </w:r>
      <w:r w:rsidRPr="000E08E2">
        <w:rPr>
          <w:rFonts w:cs="Times New Roman"/>
          <w:szCs w:val="28"/>
          <w:lang w:val="en-US"/>
        </w:rPr>
        <w:t>E</w:t>
      </w:r>
      <w:r w:rsidR="00CD74C5" w:rsidRPr="000E08E2">
        <w:rPr>
          <w:rFonts w:cs="Times New Roman"/>
          <w:szCs w:val="28"/>
        </w:rPr>
        <w:t xml:space="preserve"> (от 300 мм до 6</w:t>
      </w:r>
      <w:r w:rsidR="000E08E2" w:rsidRPr="000E08E2">
        <w:rPr>
          <w:rFonts w:cs="Times New Roman"/>
          <w:szCs w:val="28"/>
        </w:rPr>
        <w:t>00</w:t>
      </w:r>
      <w:r w:rsidRPr="000E08E2">
        <w:rPr>
          <w:rFonts w:cs="Times New Roman"/>
          <w:szCs w:val="28"/>
        </w:rPr>
        <w:t xml:space="preserve"> мм)</w:t>
      </w:r>
    </w:p>
    <w:p w14:paraId="6449637F" w14:textId="77777777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Зависимости параметров представлены ниже:</w:t>
      </w:r>
    </w:p>
    <w:p w14:paraId="6E7ADCF2" w14:textId="5D40159F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1) </w:t>
      </w:r>
      <w:r w:rsidRPr="000E08E2">
        <w:rPr>
          <w:rFonts w:cs="Times New Roman"/>
          <w:szCs w:val="28"/>
          <w:lang w:val="en-US"/>
        </w:rPr>
        <w:t>A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C</w:t>
      </w:r>
      <w:r w:rsidRPr="000E08E2">
        <w:rPr>
          <w:rFonts w:cs="Times New Roman"/>
          <w:szCs w:val="28"/>
        </w:rPr>
        <w:t>;</w:t>
      </w:r>
    </w:p>
    <w:p w14:paraId="7A7B19A2" w14:textId="1C606B53" w:rsidR="006A7574" w:rsidRPr="000E08E2" w:rsidRDefault="006A757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2) </w:t>
      </w:r>
      <w:r w:rsidRPr="000E08E2">
        <w:rPr>
          <w:rFonts w:cs="Times New Roman"/>
          <w:szCs w:val="28"/>
          <w:lang w:val="en-US"/>
        </w:rPr>
        <w:t>B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E</w:t>
      </w:r>
      <w:r w:rsidRPr="000E08E2">
        <w:rPr>
          <w:rFonts w:cs="Times New Roman"/>
          <w:szCs w:val="28"/>
        </w:rPr>
        <w:t>;</w:t>
      </w:r>
    </w:p>
    <w:p w14:paraId="5F936771" w14:textId="77777777" w:rsidR="006A7574" w:rsidRPr="000E08E2" w:rsidRDefault="00350414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3) 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&gt;</w:t>
      </w:r>
      <w:r w:rsidRPr="000E08E2">
        <w:rPr>
          <w:rFonts w:cs="Times New Roman"/>
          <w:szCs w:val="28"/>
          <w:lang w:val="en-US"/>
        </w:rPr>
        <w:t>d</w:t>
      </w:r>
      <w:r w:rsidRPr="000E08E2">
        <w:rPr>
          <w:rFonts w:cs="Times New Roman"/>
          <w:szCs w:val="28"/>
        </w:rPr>
        <w:t>.</w:t>
      </w:r>
    </w:p>
    <w:p w14:paraId="35698BD6" w14:textId="2D26681C" w:rsidR="00D67212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4C5F8836" w14:textId="59966196" w:rsidR="000E08E2" w:rsidRPr="000E08E2" w:rsidRDefault="001D1F52" w:rsidP="000E08E2">
      <w:pPr>
        <w:jc w:val="center"/>
        <w:rPr>
          <w:rFonts w:cs="Times New Roman"/>
          <w:szCs w:val="28"/>
        </w:rPr>
      </w:pPr>
      <w:bookmarkStart w:id="5" w:name="_GoBack"/>
      <w:bookmarkEnd w:id="5"/>
      <w:r>
        <w:rPr>
          <w:rFonts w:cs="Times New Roman"/>
          <w:szCs w:val="28"/>
        </w:rPr>
        <w:lastRenderedPageBreak/>
        <w:pict w14:anchorId="3D77DD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5pt;height:680.75pt">
            <v:imagedata r:id="rId9" o:title="Детальmmmm"/>
          </v:shape>
        </w:pict>
      </w:r>
    </w:p>
    <w:p w14:paraId="3F190096" w14:textId="77777777" w:rsidR="00D4640E" w:rsidRPr="000E08E2" w:rsidRDefault="007D1227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0E08E2" w:rsidRDefault="001345C7" w:rsidP="000E08E2">
      <w:pPr>
        <w:pStyle w:val="1"/>
        <w:rPr>
          <w:szCs w:val="28"/>
        </w:rPr>
      </w:pPr>
      <w:bookmarkStart w:id="6" w:name="_Toc68172625"/>
      <w:r w:rsidRPr="000E08E2">
        <w:rPr>
          <w:szCs w:val="28"/>
        </w:rPr>
        <w:lastRenderedPageBreak/>
        <w:t>3 Проект программы</w:t>
      </w:r>
      <w:bookmarkEnd w:id="6"/>
    </w:p>
    <w:p w14:paraId="333F071D" w14:textId="77777777" w:rsidR="007D1227" w:rsidRPr="000E08E2" w:rsidRDefault="007D1227" w:rsidP="000E08E2">
      <w:pPr>
        <w:pStyle w:val="1"/>
        <w:rPr>
          <w:szCs w:val="28"/>
        </w:rPr>
      </w:pPr>
    </w:p>
    <w:p w14:paraId="1400C000" w14:textId="77777777" w:rsidR="001345C7" w:rsidRPr="000E08E2" w:rsidRDefault="001345C7" w:rsidP="000E08E2">
      <w:pPr>
        <w:pStyle w:val="1"/>
        <w:rPr>
          <w:szCs w:val="28"/>
        </w:rPr>
      </w:pPr>
      <w:bookmarkStart w:id="7" w:name="_Toc68172626"/>
      <w:r w:rsidRPr="000E08E2">
        <w:rPr>
          <w:szCs w:val="28"/>
        </w:rPr>
        <w:t>3.1 Диаграмма классов</w:t>
      </w:r>
      <w:bookmarkEnd w:id="7"/>
    </w:p>
    <w:p w14:paraId="7BD27904" w14:textId="77777777" w:rsidR="007D1227" w:rsidRPr="000E08E2" w:rsidRDefault="007D1227" w:rsidP="000E08E2">
      <w:pPr>
        <w:pStyle w:val="1"/>
        <w:rPr>
          <w:szCs w:val="28"/>
        </w:rPr>
      </w:pPr>
    </w:p>
    <w:p w14:paraId="5479976C" w14:textId="0B2D2EF8" w:rsidR="00FB1E36" w:rsidRPr="000E08E2" w:rsidRDefault="000258DF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0E08E2">
        <w:rPr>
          <w:rFonts w:cs="Times New Roman"/>
          <w:szCs w:val="28"/>
        </w:rPr>
        <w:t xml:space="preserve">и </w:t>
      </w:r>
      <w:r w:rsidR="00D67212" w:rsidRPr="000E08E2">
        <w:rPr>
          <w:rFonts w:cs="Times New Roman"/>
          <w:szCs w:val="28"/>
        </w:rPr>
        <w:t>[4]</w:t>
      </w:r>
      <w:r w:rsidR="003B0FB0" w:rsidRPr="000E08E2">
        <w:rPr>
          <w:rFonts w:cs="Times New Roman"/>
          <w:szCs w:val="28"/>
        </w:rPr>
        <w:t>.</w:t>
      </w:r>
      <w:r w:rsidR="00D67212" w:rsidRPr="000E08E2">
        <w:rPr>
          <w:rFonts w:cs="Times New Roman"/>
          <w:szCs w:val="28"/>
        </w:rPr>
        <w:t xml:space="preserve"> </w:t>
      </w:r>
      <w:r w:rsidRPr="000E08E2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0E08E2" w:rsidRDefault="00B63640" w:rsidP="000E08E2">
      <w:pPr>
        <w:ind w:firstLine="709"/>
        <w:rPr>
          <w:rFonts w:cs="Times New Roman"/>
          <w:szCs w:val="28"/>
        </w:rPr>
      </w:pPr>
    </w:p>
    <w:p w14:paraId="051DFBFE" w14:textId="78AF58BB" w:rsidR="000258DF" w:rsidRPr="000E08E2" w:rsidRDefault="001D1F52" w:rsidP="000E08E2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F3108C5">
          <v:shape id="_x0000_i1025" type="#_x0000_t75" style="width:481.55pt;height:377.75pt">
            <v:imagedata r:id="rId10" o:title="класс диагр"/>
          </v:shape>
        </w:pict>
      </w:r>
    </w:p>
    <w:p w14:paraId="6A58EC9A" w14:textId="77777777" w:rsidR="000258DF" w:rsidRPr="000E08E2" w:rsidRDefault="000258DF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0E08E2" w:rsidRDefault="003F694F" w:rsidP="000E08E2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0E08E2" w:rsidRDefault="00E8698B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szCs w:val="28"/>
          <w:lang w:val="ru-RU"/>
        </w:rPr>
        <w:t xml:space="preserve">1) </w:t>
      </w:r>
      <w:proofErr w:type="spellStart"/>
      <w:r w:rsidRPr="000E08E2">
        <w:rPr>
          <w:szCs w:val="28"/>
          <w:lang w:val="en-US"/>
        </w:rPr>
        <w:t>MainForm</w:t>
      </w:r>
      <w:proofErr w:type="spellEnd"/>
      <w:r w:rsidRPr="000E08E2">
        <w:rPr>
          <w:szCs w:val="28"/>
        </w:rPr>
        <w:t xml:space="preserve"> – </w:t>
      </w:r>
      <w:r w:rsidRPr="000E08E2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0E08E2">
        <w:rPr>
          <w:bCs/>
          <w:color w:val="000000"/>
          <w:szCs w:val="28"/>
        </w:rPr>
        <w:t>;</w:t>
      </w:r>
    </w:p>
    <w:p w14:paraId="6D5E48CC" w14:textId="58F18386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2) </w:t>
      </w:r>
      <w:proofErr w:type="spellStart"/>
      <w:r w:rsidRPr="000E08E2">
        <w:rPr>
          <w:bCs/>
          <w:color w:val="000000"/>
          <w:szCs w:val="28"/>
          <w:lang w:val="en-US"/>
        </w:rPr>
        <w:t>SinkParameters</w:t>
      </w:r>
      <w:proofErr w:type="spellEnd"/>
      <w:r w:rsidRPr="000E08E2">
        <w:rPr>
          <w:bCs/>
          <w:color w:val="000000"/>
          <w:szCs w:val="28"/>
        </w:rPr>
        <w:t xml:space="preserve"> − </w:t>
      </w:r>
      <w:r w:rsidRPr="000E08E2">
        <w:rPr>
          <w:szCs w:val="28"/>
          <w:lang w:eastAsia="ru-RU"/>
        </w:rPr>
        <w:t>класс, хранящий в себе все параметры проектируемой 3</w:t>
      </w:r>
      <w:r w:rsidRPr="000E08E2">
        <w:rPr>
          <w:szCs w:val="28"/>
          <w:lang w:val="en-US" w:eastAsia="ru-RU"/>
        </w:rPr>
        <w:t>D</w:t>
      </w:r>
      <w:r w:rsidRPr="000E08E2">
        <w:rPr>
          <w:szCs w:val="28"/>
          <w:lang w:eastAsia="ru-RU"/>
        </w:rPr>
        <w:t>-модели</w:t>
      </w:r>
      <w:r w:rsidR="004B3E3D" w:rsidRPr="000E08E2">
        <w:rPr>
          <w:szCs w:val="28"/>
          <w:lang w:val="ru-RU" w:eastAsia="ru-RU"/>
        </w:rPr>
        <w:t xml:space="preserve">, </w:t>
      </w:r>
      <w:r w:rsidR="004B3E3D" w:rsidRPr="000E08E2">
        <w:rPr>
          <w:szCs w:val="28"/>
          <w:lang w:eastAsia="ru-RU"/>
        </w:rPr>
        <w:t>осуществляет проверку зависимых параметров</w:t>
      </w:r>
      <w:r w:rsidR="004B3E3D" w:rsidRPr="000E08E2">
        <w:rPr>
          <w:szCs w:val="28"/>
          <w:lang w:val="ru-RU" w:eastAsia="ru-RU"/>
        </w:rPr>
        <w:t>.</w:t>
      </w:r>
    </w:p>
    <w:p w14:paraId="551BA10F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0E08E2">
        <w:rPr>
          <w:bCs/>
          <w:color w:val="000000"/>
          <w:szCs w:val="28"/>
          <w:lang w:val="ru-RU"/>
        </w:rPr>
        <w:t xml:space="preserve">3) </w:t>
      </w:r>
      <w:proofErr w:type="spellStart"/>
      <w:r w:rsidRPr="000E08E2">
        <w:rPr>
          <w:bCs/>
          <w:color w:val="000000"/>
          <w:szCs w:val="28"/>
          <w:lang w:val="en-US"/>
        </w:rPr>
        <w:t>KompasConnector</w:t>
      </w:r>
      <w:proofErr w:type="spellEnd"/>
      <w:r w:rsidRPr="000E08E2">
        <w:rPr>
          <w:bCs/>
          <w:color w:val="000000"/>
          <w:szCs w:val="28"/>
        </w:rPr>
        <w:t xml:space="preserve"> – класс для работы с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 xml:space="preserve"> КОМПАС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0E08E2" w:rsidRDefault="00E8698B" w:rsidP="000E08E2">
      <w:pPr>
        <w:pStyle w:val="af3"/>
        <w:ind w:left="0" w:firstLine="708"/>
        <w:rPr>
          <w:bCs/>
          <w:color w:val="000000"/>
          <w:szCs w:val="28"/>
        </w:rPr>
      </w:pPr>
      <w:r w:rsidRPr="000E08E2">
        <w:rPr>
          <w:bCs/>
          <w:color w:val="000000"/>
          <w:szCs w:val="28"/>
          <w:lang w:val="ru-RU"/>
        </w:rPr>
        <w:t xml:space="preserve">4) </w:t>
      </w:r>
      <w:proofErr w:type="spellStart"/>
      <w:r w:rsidRPr="000E08E2">
        <w:rPr>
          <w:bCs/>
          <w:color w:val="000000"/>
          <w:szCs w:val="28"/>
          <w:lang w:val="en-US"/>
        </w:rPr>
        <w:t>SinkBuilder</w:t>
      </w:r>
      <w:proofErr w:type="spellEnd"/>
      <w:r w:rsidRPr="000E08E2">
        <w:rPr>
          <w:bCs/>
          <w:color w:val="000000"/>
          <w:szCs w:val="28"/>
        </w:rPr>
        <w:t xml:space="preserve"> – класс, осуществляющий вызов методов </w:t>
      </w:r>
      <w:r w:rsidRPr="000E08E2">
        <w:rPr>
          <w:bCs/>
          <w:color w:val="000000"/>
          <w:szCs w:val="28"/>
          <w:lang w:val="en-US"/>
        </w:rPr>
        <w:t>API</w:t>
      </w:r>
      <w:r w:rsidRPr="000E08E2">
        <w:rPr>
          <w:bCs/>
          <w:color w:val="000000"/>
          <w:szCs w:val="28"/>
        </w:rPr>
        <w:t>, необходимых для постройки 3</w:t>
      </w:r>
      <w:r w:rsidRPr="000E08E2">
        <w:rPr>
          <w:bCs/>
          <w:color w:val="000000"/>
          <w:szCs w:val="28"/>
          <w:lang w:val="en-US"/>
        </w:rPr>
        <w:t>D</w:t>
      </w:r>
      <w:r w:rsidRPr="000E08E2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0E08E2" w:rsidRDefault="00E8698B" w:rsidP="000E08E2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0E08E2" w:rsidRDefault="001345C7" w:rsidP="000E08E2">
      <w:pPr>
        <w:pStyle w:val="1"/>
        <w:rPr>
          <w:szCs w:val="28"/>
        </w:rPr>
      </w:pPr>
      <w:bookmarkStart w:id="8" w:name="_Toc68172627"/>
      <w:r w:rsidRPr="000E08E2">
        <w:rPr>
          <w:szCs w:val="28"/>
        </w:rPr>
        <w:t>3.2 Макет пользовательского интерфейса</w:t>
      </w:r>
      <w:bookmarkEnd w:id="8"/>
    </w:p>
    <w:p w14:paraId="02CAB712" w14:textId="77777777" w:rsidR="007D1227" w:rsidRPr="000E08E2" w:rsidRDefault="007D1227" w:rsidP="000E08E2">
      <w:pPr>
        <w:pStyle w:val="a5"/>
        <w:ind w:left="0"/>
        <w:rPr>
          <w:rFonts w:cs="Times New Roman"/>
          <w:b/>
          <w:szCs w:val="28"/>
        </w:rPr>
      </w:pPr>
    </w:p>
    <w:p w14:paraId="35DDCC56" w14:textId="7A3A58CF" w:rsidR="00AE131D" w:rsidRPr="000E08E2" w:rsidRDefault="007D1227" w:rsidP="000E08E2">
      <w:pPr>
        <w:ind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0E08E2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proofErr w:type="spellStart"/>
      <w:r w:rsidR="00C16F34" w:rsidRPr="000E08E2">
        <w:rPr>
          <w:rFonts w:cs="Times New Roman"/>
          <w:szCs w:val="28"/>
          <w:lang w:val="en-US"/>
        </w:rPr>
        <w:t>NumericUpDown</w:t>
      </w:r>
      <w:proofErr w:type="spellEnd"/>
      <w:r w:rsidR="00C16F34" w:rsidRPr="000E08E2">
        <w:rPr>
          <w:rFonts w:cs="Times New Roman"/>
          <w:szCs w:val="28"/>
        </w:rPr>
        <w:t>. К</w:t>
      </w:r>
      <w:r w:rsidRPr="000E08E2">
        <w:rPr>
          <w:rFonts w:cs="Times New Roman"/>
          <w:szCs w:val="28"/>
        </w:rPr>
        <w:t>оличество</w:t>
      </w:r>
      <w:r w:rsidR="00C16F34" w:rsidRPr="000E08E2">
        <w:rPr>
          <w:rFonts w:cs="Times New Roman"/>
          <w:szCs w:val="28"/>
        </w:rPr>
        <w:t xml:space="preserve"> чисел</w:t>
      </w:r>
      <w:r w:rsidRPr="000E08E2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0E08E2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0E08E2">
        <w:rPr>
          <w:rFonts w:cs="Times New Roman"/>
          <w:szCs w:val="28"/>
          <w:lang w:val="en-US"/>
        </w:rPr>
        <w:t>D</w:t>
      </w:r>
      <w:r w:rsidR="00C16F34" w:rsidRPr="000E08E2">
        <w:rPr>
          <w:rFonts w:cs="Times New Roman"/>
          <w:szCs w:val="28"/>
        </w:rPr>
        <w:t xml:space="preserve">-модель мойки для кухни. </w:t>
      </w:r>
      <w:r w:rsidR="00AE131D" w:rsidRPr="000E08E2">
        <w:rPr>
          <w:rFonts w:cs="Times New Roman"/>
          <w:szCs w:val="28"/>
        </w:rPr>
        <w:t xml:space="preserve">На рисунке </w:t>
      </w:r>
      <w:r w:rsidR="004B3E3D" w:rsidRPr="000E08E2">
        <w:rPr>
          <w:rFonts w:cs="Times New Roman"/>
          <w:szCs w:val="28"/>
        </w:rPr>
        <w:t>3</w:t>
      </w:r>
      <w:r w:rsidR="00AE131D" w:rsidRPr="000E08E2">
        <w:rPr>
          <w:rFonts w:cs="Times New Roman"/>
          <w:szCs w:val="28"/>
        </w:rPr>
        <w:t>.</w:t>
      </w:r>
      <w:r w:rsidR="004B3E3D" w:rsidRPr="000E08E2">
        <w:rPr>
          <w:rFonts w:cs="Times New Roman"/>
          <w:szCs w:val="28"/>
        </w:rPr>
        <w:t>2</w:t>
      </w:r>
      <w:r w:rsidR="00AE131D" w:rsidRPr="000E08E2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0E08E2" w:rsidRDefault="00B63640" w:rsidP="000E08E2">
      <w:pPr>
        <w:ind w:firstLine="851"/>
        <w:rPr>
          <w:rFonts w:cs="Times New Roman"/>
          <w:szCs w:val="28"/>
        </w:rPr>
      </w:pPr>
    </w:p>
    <w:p w14:paraId="023C1A33" w14:textId="6EF2AFC9" w:rsidR="006F265B" w:rsidRPr="000E08E2" w:rsidRDefault="00CD74C5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F4EB12C" wp14:editId="38EFC844">
            <wp:extent cx="3952875" cy="3200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0E08E2" w:rsidRDefault="004B3E3D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3.2</w:t>
      </w:r>
      <w:r w:rsidR="006F265B" w:rsidRPr="000E08E2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0E08E2" w:rsidRDefault="00AE131D" w:rsidP="000E08E2">
      <w:pPr>
        <w:ind w:firstLine="708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0E08E2">
        <w:rPr>
          <w:rFonts w:cs="Times New Roman"/>
          <w:szCs w:val="28"/>
        </w:rPr>
        <w:t xml:space="preserve">с предупреждением об ошибке </w:t>
      </w:r>
      <w:r w:rsidRPr="000E08E2">
        <w:rPr>
          <w:rFonts w:cs="Times New Roman"/>
          <w:szCs w:val="28"/>
        </w:rPr>
        <w:t>с перечислением условий, которые не бы</w:t>
      </w:r>
      <w:r w:rsidR="004B3E3D" w:rsidRPr="000E08E2">
        <w:rPr>
          <w:rFonts w:cs="Times New Roman"/>
          <w:szCs w:val="28"/>
        </w:rPr>
        <w:t>ли соблюдены (рис. 3.3</w:t>
      </w:r>
      <w:r w:rsidRPr="000E08E2">
        <w:rPr>
          <w:rFonts w:cs="Times New Roman"/>
          <w:szCs w:val="28"/>
        </w:rPr>
        <w:t xml:space="preserve">). </w:t>
      </w:r>
    </w:p>
    <w:p w14:paraId="080058C9" w14:textId="77777777" w:rsidR="00AE131D" w:rsidRPr="000E08E2" w:rsidRDefault="00AE131D" w:rsidP="000E08E2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2FE78E02" w:rsidR="00BB2459" w:rsidRPr="000E08E2" w:rsidRDefault="00CD74C5" w:rsidP="000E08E2">
      <w:pPr>
        <w:pStyle w:val="a5"/>
        <w:ind w:left="0"/>
        <w:jc w:val="center"/>
        <w:rPr>
          <w:rFonts w:cs="Times New Roman"/>
          <w:szCs w:val="28"/>
        </w:rPr>
      </w:pPr>
      <w:r w:rsidRPr="000E08E2">
        <w:rPr>
          <w:rFonts w:cs="Times New Roman"/>
          <w:noProof/>
          <w:szCs w:val="28"/>
          <w:lang w:eastAsia="ru-RU"/>
        </w:rPr>
        <w:drawing>
          <wp:inline distT="0" distB="0" distL="0" distR="0" wp14:anchorId="613FA124" wp14:editId="6115C7AE">
            <wp:extent cx="49720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0E08E2" w:rsidRDefault="004B3E3D" w:rsidP="000E08E2">
      <w:pPr>
        <w:jc w:val="center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>Рисунок 3.3</w:t>
      </w:r>
      <w:r w:rsidR="00951C89" w:rsidRPr="000E08E2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0E08E2" w:rsidRDefault="00BF548C" w:rsidP="000E08E2">
      <w:pPr>
        <w:jc w:val="left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br w:type="page"/>
      </w:r>
    </w:p>
    <w:p w14:paraId="58F1C617" w14:textId="77777777" w:rsidR="00E97634" w:rsidRPr="000E08E2" w:rsidRDefault="00254348" w:rsidP="000E08E2">
      <w:pPr>
        <w:pStyle w:val="1"/>
        <w:rPr>
          <w:szCs w:val="28"/>
        </w:rPr>
      </w:pPr>
      <w:bookmarkStart w:id="9" w:name="_Toc68172628"/>
      <w:r w:rsidRPr="000E08E2">
        <w:rPr>
          <w:szCs w:val="28"/>
        </w:rPr>
        <w:lastRenderedPageBreak/>
        <w:t>Список использованных источников</w:t>
      </w:r>
      <w:bookmarkEnd w:id="9"/>
    </w:p>
    <w:p w14:paraId="4E493BFE" w14:textId="77777777" w:rsidR="00414E27" w:rsidRPr="000E08E2" w:rsidRDefault="00414E27" w:rsidP="000E08E2">
      <w:pPr>
        <w:pStyle w:val="1"/>
        <w:rPr>
          <w:szCs w:val="28"/>
        </w:rPr>
      </w:pPr>
    </w:p>
    <w:p w14:paraId="6A8F5EBB" w14:textId="77777777" w:rsidR="00861A6D" w:rsidRPr="000E08E2" w:rsidRDefault="00861A6D" w:rsidP="000E08E2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0E08E2">
        <w:rPr>
          <w:rFonts w:cs="Times New Roman"/>
          <w:szCs w:val="28"/>
        </w:rPr>
        <w:t xml:space="preserve">1. Официальный сайт </w:t>
      </w:r>
      <w:proofErr w:type="spellStart"/>
      <w:r w:rsidRPr="000E08E2">
        <w:rPr>
          <w:rFonts w:cs="Times New Roman"/>
          <w:szCs w:val="28"/>
          <w:lang w:val="en-US"/>
        </w:rPr>
        <w:t>Kompas</w:t>
      </w:r>
      <w:proofErr w:type="spellEnd"/>
      <w:r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3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.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0E08E2">
          <w:rPr>
            <w:rStyle w:val="a6"/>
            <w:rFonts w:cs="Times New Roman"/>
            <w:szCs w:val="28"/>
          </w:rPr>
          <w:t>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about</w:t>
        </w:r>
        <w:r w:rsidRPr="000E08E2">
          <w:rPr>
            <w:rStyle w:val="a6"/>
            <w:rFonts w:cs="Times New Roman"/>
            <w:szCs w:val="28"/>
          </w:rPr>
          <w:t>/</w:t>
        </w:r>
      </w:hyperlink>
      <w:r w:rsidRPr="000E08E2">
        <w:rPr>
          <w:rStyle w:val="a6"/>
          <w:rFonts w:cs="Times New Roman"/>
          <w:szCs w:val="28"/>
          <w:u w:val="none"/>
        </w:rPr>
        <w:t xml:space="preserve"> </w:t>
      </w:r>
      <w:r w:rsidRPr="000E08E2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0E08E2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0E08E2" w:rsidRDefault="00861A6D" w:rsidP="000E08E2">
      <w:pPr>
        <w:pStyle w:val="1"/>
        <w:ind w:firstLine="709"/>
        <w:jc w:val="both"/>
        <w:rPr>
          <w:b w:val="0"/>
          <w:szCs w:val="28"/>
        </w:rPr>
      </w:pPr>
      <w:r w:rsidRPr="000E08E2">
        <w:rPr>
          <w:b w:val="0"/>
          <w:szCs w:val="28"/>
        </w:rPr>
        <w:t xml:space="preserve">2. </w:t>
      </w:r>
      <w:proofErr w:type="gramStart"/>
      <w:r w:rsidRPr="000E08E2">
        <w:rPr>
          <w:b w:val="0"/>
          <w:szCs w:val="28"/>
          <w:lang w:val="en-US"/>
        </w:rPr>
        <w:t>API</w:t>
      </w:r>
      <w:r w:rsidR="004D7F56" w:rsidRPr="000E08E2">
        <w:rPr>
          <w:b w:val="0"/>
          <w:szCs w:val="28"/>
        </w:rPr>
        <w:t xml:space="preserve"> – </w:t>
      </w:r>
      <w:r w:rsidR="006E141D" w:rsidRPr="000E08E2">
        <w:rPr>
          <w:b w:val="0"/>
          <w:szCs w:val="28"/>
        </w:rPr>
        <w:t>Библиотека обучающей и информационной литературы.</w:t>
      </w:r>
      <w:proofErr w:type="gramEnd"/>
      <w:r w:rsidR="006E141D" w:rsidRPr="000E08E2">
        <w:rPr>
          <w:b w:val="0"/>
          <w:szCs w:val="28"/>
        </w:rPr>
        <w:t xml:space="preserve"> </w:t>
      </w:r>
      <w:r w:rsidRPr="000E08E2">
        <w:rPr>
          <w:b w:val="0"/>
          <w:szCs w:val="28"/>
        </w:rPr>
        <w:t xml:space="preserve">[Электронный ресурс] – Режим доступа: </w:t>
      </w:r>
      <w:hyperlink r:id="rId14" w:history="1">
        <w:r w:rsidR="00BF548C" w:rsidRPr="000E08E2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0E08E2">
        <w:rPr>
          <w:rStyle w:val="a6"/>
          <w:b w:val="0"/>
          <w:szCs w:val="28"/>
          <w:u w:val="none"/>
        </w:rPr>
        <w:t xml:space="preserve"> </w:t>
      </w:r>
      <w:r w:rsidRPr="000E08E2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0E08E2">
        <w:rPr>
          <w:rStyle w:val="a6"/>
          <w:b w:val="0"/>
          <w:color w:val="auto"/>
          <w:szCs w:val="28"/>
          <w:u w:val="none"/>
        </w:rPr>
        <w:t>;</w:t>
      </w:r>
    </w:p>
    <w:p w14:paraId="316FF372" w14:textId="6E129C0D" w:rsidR="00BF548C" w:rsidRPr="000E08E2" w:rsidRDefault="00861A6D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3. Официальный сайт </w:t>
      </w:r>
      <w:proofErr w:type="spellStart"/>
      <w:r w:rsidRPr="000E08E2">
        <w:rPr>
          <w:rFonts w:cs="Times New Roman"/>
          <w:szCs w:val="28"/>
          <w:lang w:val="en-US"/>
        </w:rPr>
        <w:t>Kompas</w:t>
      </w:r>
      <w:proofErr w:type="spellEnd"/>
      <w:r w:rsidRPr="000E08E2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5" w:history="1">
        <w:r w:rsidRPr="000E08E2">
          <w:rPr>
            <w:rStyle w:val="a6"/>
            <w:rFonts w:cs="Times New Roman"/>
            <w:szCs w:val="28"/>
            <w:lang w:val="en-US"/>
          </w:rPr>
          <w:t>https</w:t>
        </w:r>
        <w:r w:rsidRPr="000E08E2">
          <w:rPr>
            <w:rStyle w:val="a6"/>
            <w:rFonts w:cs="Times New Roman"/>
            <w:szCs w:val="28"/>
          </w:rPr>
          <w:t>://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.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0E08E2">
          <w:rPr>
            <w:rStyle w:val="a6"/>
            <w:rFonts w:cs="Times New Roman"/>
            <w:szCs w:val="28"/>
          </w:rPr>
          <w:t>/</w:t>
        </w:r>
        <w:proofErr w:type="spellStart"/>
        <w:r w:rsidRPr="000E08E2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application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machinery</w:t>
        </w:r>
        <w:r w:rsidRPr="000E08E2">
          <w:rPr>
            <w:rStyle w:val="a6"/>
            <w:rFonts w:cs="Times New Roman"/>
            <w:szCs w:val="28"/>
          </w:rPr>
          <w:t>/</w:t>
        </w:r>
        <w:r w:rsidRPr="000E08E2">
          <w:rPr>
            <w:rStyle w:val="a6"/>
            <w:rFonts w:cs="Times New Roman"/>
            <w:szCs w:val="28"/>
            <w:lang w:val="en-US"/>
          </w:rPr>
          <w:t>stamp</w:t>
        </w:r>
        <w:r w:rsidRPr="000E08E2">
          <w:rPr>
            <w:rStyle w:val="a6"/>
            <w:rFonts w:cs="Times New Roman"/>
            <w:szCs w:val="28"/>
          </w:rPr>
          <w:t>-3</w:t>
        </w:r>
        <w:r w:rsidRPr="000E08E2">
          <w:rPr>
            <w:rStyle w:val="a6"/>
            <w:rFonts w:cs="Times New Roman"/>
            <w:szCs w:val="28"/>
            <w:lang w:val="en-US"/>
          </w:rPr>
          <w:t>d</w:t>
        </w:r>
        <w:r w:rsidRPr="000E08E2">
          <w:rPr>
            <w:rStyle w:val="a6"/>
            <w:rFonts w:cs="Times New Roman"/>
            <w:szCs w:val="28"/>
          </w:rPr>
          <w:t xml:space="preserve">/ </w:t>
        </w:r>
        <w:r w:rsidRPr="000E08E2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0E08E2">
        <w:rPr>
          <w:rFonts w:cs="Times New Roman"/>
          <w:szCs w:val="28"/>
        </w:rPr>
        <w:t xml:space="preserve"> обращения 24.03.2021)</w:t>
      </w:r>
      <w:r w:rsidR="006E141D" w:rsidRPr="000E08E2">
        <w:rPr>
          <w:rFonts w:cs="Times New Roman"/>
          <w:szCs w:val="28"/>
        </w:rPr>
        <w:t>;</w:t>
      </w:r>
    </w:p>
    <w:p w14:paraId="6761E757" w14:textId="563F9A92" w:rsidR="003B0FB0" w:rsidRPr="000E08E2" w:rsidRDefault="003B0FB0" w:rsidP="000E08E2">
      <w:pPr>
        <w:pStyle w:val="a5"/>
        <w:ind w:left="0" w:firstLine="709"/>
        <w:rPr>
          <w:rFonts w:cs="Times New Roman"/>
          <w:szCs w:val="28"/>
        </w:rPr>
      </w:pPr>
      <w:r w:rsidRPr="000E08E2">
        <w:rPr>
          <w:rFonts w:cs="Times New Roman"/>
          <w:szCs w:val="28"/>
        </w:rPr>
        <w:t xml:space="preserve">4. </w:t>
      </w:r>
      <w:r w:rsidR="00BB71B9" w:rsidRPr="000E08E2">
        <w:rPr>
          <w:rFonts w:cs="Times New Roman"/>
          <w:szCs w:val="28"/>
        </w:rPr>
        <w:t>Д</w:t>
      </w:r>
      <w:r w:rsidR="004D7F56" w:rsidRPr="000E08E2">
        <w:rPr>
          <w:rFonts w:cs="Times New Roman"/>
          <w:szCs w:val="28"/>
        </w:rPr>
        <w:t xml:space="preserve">иаграммы классов – Документация по платформе </w:t>
      </w:r>
      <w:proofErr w:type="spellStart"/>
      <w:r w:rsidR="004D7F56" w:rsidRPr="000E08E2">
        <w:rPr>
          <w:rFonts w:cs="Times New Roman"/>
          <w:szCs w:val="28"/>
        </w:rPr>
        <w:t>Flexberry</w:t>
      </w:r>
      <w:proofErr w:type="spellEnd"/>
      <w:r w:rsidR="006E141D" w:rsidRPr="000E08E2">
        <w:rPr>
          <w:rFonts w:cs="Times New Roman"/>
          <w:szCs w:val="28"/>
        </w:rPr>
        <w:t xml:space="preserve">. [Электронный ресурс] – Режим доступа: </w:t>
      </w:r>
      <w:hyperlink r:id="rId16" w:history="1">
        <w:r w:rsidR="006E141D" w:rsidRPr="000E08E2">
          <w:rPr>
            <w:rStyle w:val="a6"/>
            <w:rFonts w:cs="Times New Roman"/>
            <w:szCs w:val="28"/>
            <w:lang w:val="en-US"/>
          </w:rPr>
          <w:t>https</w:t>
        </w:r>
        <w:r w:rsidR="006E141D" w:rsidRPr="000E08E2">
          <w:rPr>
            <w:rStyle w:val="a6"/>
            <w:rFonts w:cs="Times New Roman"/>
            <w:szCs w:val="28"/>
          </w:rPr>
          <w:t>://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flexberry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io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0E08E2">
          <w:rPr>
            <w:rStyle w:val="a6"/>
            <w:rFonts w:cs="Times New Roman"/>
            <w:szCs w:val="28"/>
            <w:lang w:val="en-US"/>
          </w:rPr>
          <w:t>gpg</w:t>
        </w:r>
        <w:proofErr w:type="spellEnd"/>
        <w:r w:rsidR="006E141D" w:rsidRPr="000E08E2">
          <w:rPr>
            <w:rStyle w:val="a6"/>
            <w:rFonts w:cs="Times New Roman"/>
            <w:szCs w:val="28"/>
          </w:rPr>
          <w:t>_</w:t>
        </w:r>
        <w:r w:rsidR="006E141D" w:rsidRPr="000E08E2">
          <w:rPr>
            <w:rStyle w:val="a6"/>
            <w:rFonts w:cs="Times New Roman"/>
            <w:szCs w:val="28"/>
            <w:lang w:val="en-US"/>
          </w:rPr>
          <w:t>class</w:t>
        </w:r>
        <w:r w:rsidR="006E141D" w:rsidRPr="000E08E2">
          <w:rPr>
            <w:rStyle w:val="a6"/>
            <w:rFonts w:cs="Times New Roman"/>
            <w:szCs w:val="28"/>
          </w:rPr>
          <w:t>-</w:t>
        </w:r>
        <w:r w:rsidR="006E141D" w:rsidRPr="000E08E2">
          <w:rPr>
            <w:rStyle w:val="a6"/>
            <w:rFonts w:cs="Times New Roman"/>
            <w:szCs w:val="28"/>
            <w:lang w:val="en-US"/>
          </w:rPr>
          <w:t>diagram</w:t>
        </w:r>
        <w:r w:rsidR="006E141D" w:rsidRPr="000E08E2">
          <w:rPr>
            <w:rStyle w:val="a6"/>
            <w:rFonts w:cs="Times New Roman"/>
            <w:szCs w:val="28"/>
          </w:rPr>
          <w:t>.</w:t>
        </w:r>
        <w:r w:rsidR="006E141D" w:rsidRPr="000E08E2">
          <w:rPr>
            <w:rStyle w:val="a6"/>
            <w:rFonts w:cs="Times New Roman"/>
            <w:szCs w:val="28"/>
            <w:lang w:val="en-US"/>
          </w:rPr>
          <w:t>html</w:t>
        </w:r>
      </w:hyperlink>
      <w:r w:rsidR="006E141D" w:rsidRPr="000E08E2">
        <w:rPr>
          <w:rFonts w:cs="Times New Roman"/>
          <w:szCs w:val="28"/>
        </w:rPr>
        <w:t xml:space="preserve"> (дата обращения 24.03.2021).</w:t>
      </w:r>
    </w:p>
    <w:sectPr w:rsidR="003B0FB0" w:rsidRPr="000E08E2" w:rsidSect="000F457E">
      <w:headerReference w:type="default" r:id="rId17"/>
      <w:footerReference w:type="firs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C6EBB" w14:textId="77777777" w:rsidR="008721F8" w:rsidRDefault="008721F8" w:rsidP="009A413F">
      <w:pPr>
        <w:spacing w:line="240" w:lineRule="auto"/>
      </w:pPr>
      <w:r>
        <w:separator/>
      </w:r>
    </w:p>
  </w:endnote>
  <w:endnote w:type="continuationSeparator" w:id="0">
    <w:p w14:paraId="6A79F34B" w14:textId="77777777" w:rsidR="008721F8" w:rsidRDefault="008721F8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552FE" w14:textId="77777777" w:rsidR="008721F8" w:rsidRDefault="008721F8" w:rsidP="009A413F">
      <w:pPr>
        <w:spacing w:line="240" w:lineRule="auto"/>
      </w:pPr>
      <w:r>
        <w:separator/>
      </w:r>
    </w:p>
  </w:footnote>
  <w:footnote w:type="continuationSeparator" w:id="0">
    <w:p w14:paraId="2E1BE134" w14:textId="77777777" w:rsidR="008721F8" w:rsidRDefault="008721F8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1D1F52">
          <w:rPr>
            <w:noProof/>
            <w:szCs w:val="28"/>
          </w:rPr>
          <w:t>10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E08E2"/>
    <w:rsid w:val="000F457E"/>
    <w:rsid w:val="000F6C44"/>
    <w:rsid w:val="00123B42"/>
    <w:rsid w:val="001345C7"/>
    <w:rsid w:val="00154954"/>
    <w:rsid w:val="00184F6F"/>
    <w:rsid w:val="00194459"/>
    <w:rsid w:val="001D18E6"/>
    <w:rsid w:val="001D1F52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424A9"/>
    <w:rsid w:val="005E3D25"/>
    <w:rsid w:val="006319E9"/>
    <w:rsid w:val="00686213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721F8"/>
    <w:rsid w:val="008C1D91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D74C5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mpas.ru/kompas-3d/abou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lexberry.github.io/ru/gpg_class-diagram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kompas.ru/kompas-3d/application/machinery/stamp-3d/%20(&#1076;&#1072;&#1090;&#1072;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k2x2.info/kompyutery_i_internet/kompas_3d_v10_na_100/p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25BE7-6CD4-4B45-A7E4-F5A744B8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Артем Маркин</cp:lastModifiedBy>
  <cp:revision>71</cp:revision>
  <dcterms:created xsi:type="dcterms:W3CDTF">2021-03-21T14:10:00Z</dcterms:created>
  <dcterms:modified xsi:type="dcterms:W3CDTF">2021-04-26T14:20:00Z</dcterms:modified>
</cp:coreProperties>
</file>