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99" w:rsidRPr="009A5699" w:rsidRDefault="009A5699">
      <w:pPr>
        <w:rPr>
          <w:b/>
        </w:rPr>
      </w:pPr>
      <w:bookmarkStart w:id="0" w:name="_GoBack"/>
      <w:bookmarkEnd w:id="0"/>
      <w:r w:rsidRPr="009A5699">
        <w:rPr>
          <w:b/>
        </w:rPr>
        <w:t>Задача 1</w:t>
      </w:r>
    </w:p>
    <w:p w:rsidR="009A5699" w:rsidRPr="009A5699" w:rsidRDefault="009A5699">
      <w:pPr>
        <w:rPr>
          <w:lang w:val="en-US"/>
        </w:rPr>
      </w:pPr>
      <w:r>
        <w:rPr>
          <w:lang w:val="en-US"/>
        </w:rPr>
        <w:t>Table: Transactions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2017.01.01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:rsidR="009A5699" w:rsidRDefault="009A5699">
      <w:pPr>
        <w:rPr>
          <w:lang w:val="en-US"/>
        </w:rPr>
      </w:pPr>
    </w:p>
    <w:p w:rsidR="009A5699" w:rsidRDefault="009A5699">
      <w:pPr>
        <w:rPr>
          <w:lang w:val="en-US"/>
        </w:rPr>
      </w:pPr>
      <w:r>
        <w:rPr>
          <w:lang w:val="en-US"/>
        </w:rPr>
        <w:t>Table: Rates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Ccy_code</w:t>
            </w:r>
            <w:proofErr w:type="spellEnd"/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CCy_rate</w:t>
            </w:r>
            <w:proofErr w:type="spellEnd"/>
          </w:p>
        </w:tc>
      </w:tr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2016.12.30</w:t>
            </w:r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60,58</w:t>
            </w:r>
          </w:p>
        </w:tc>
      </w:tr>
      <w:tr w:rsidR="009A5699" w:rsidTr="009A5699">
        <w:tc>
          <w:tcPr>
            <w:tcW w:w="3189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2017.01.09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61,01</w:t>
            </w:r>
          </w:p>
        </w:tc>
      </w:tr>
    </w:tbl>
    <w:p w:rsidR="00A00DA4" w:rsidRDefault="00A00DA4">
      <w:pPr>
        <w:rPr>
          <w:lang w:val="en-US"/>
        </w:rPr>
      </w:pPr>
    </w:p>
    <w:p w:rsidR="009A5699" w:rsidRPr="00414491" w:rsidRDefault="009A5699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будет переводить сумму транзакций в</w:t>
      </w:r>
      <w:r w:rsidRPr="009A5699">
        <w:t xml:space="preserve"> </w:t>
      </w:r>
      <w:proofErr w:type="spellStart"/>
      <w:r>
        <w:rPr>
          <w:lang w:val="en-US"/>
        </w:rPr>
        <w:t>usd</w:t>
      </w:r>
      <w:proofErr w:type="spellEnd"/>
      <w:r w:rsidRPr="009A5699">
        <w:t xml:space="preserve"> (</w:t>
      </w:r>
      <w:proofErr w:type="spellStart"/>
      <w:r>
        <w:rPr>
          <w:lang w:val="en-US"/>
        </w:rPr>
        <w:t>ccy</w:t>
      </w:r>
      <w:proofErr w:type="spellEnd"/>
      <w:r w:rsidRPr="009A5699">
        <w:t>_</w:t>
      </w:r>
      <w:r>
        <w:rPr>
          <w:lang w:val="en-US"/>
        </w:rPr>
        <w:t>code</w:t>
      </w:r>
      <w:r w:rsidRPr="009A5699">
        <w:t xml:space="preserve"> = 840)</w:t>
      </w:r>
      <w:r>
        <w:t xml:space="preserve"> с учетом того, что в таблице </w:t>
      </w:r>
      <w:r>
        <w:rPr>
          <w:lang w:val="en-US"/>
        </w:rPr>
        <w:t>rates</w:t>
      </w:r>
      <w:r w:rsidRPr="009A5699">
        <w:t xml:space="preserve"> </w:t>
      </w:r>
      <w:r>
        <w:t>данные только за рабочие дни. Транзакции, совершенные в выходные, пересчитываются по курсу последнего рабочего дня перед праздником</w:t>
      </w:r>
      <w:r w:rsidRPr="009A5699">
        <w:t>/</w:t>
      </w:r>
      <w:r>
        <w:t xml:space="preserve">выходным. Результат: Клиент, дата, сумма операций в </w:t>
      </w:r>
      <w:proofErr w:type="spellStart"/>
      <w:r w:rsidR="000029F1">
        <w:rPr>
          <w:lang w:val="en-US"/>
        </w:rPr>
        <w:t>usd</w:t>
      </w:r>
      <w:proofErr w:type="spellEnd"/>
      <w:r w:rsidR="000029F1" w:rsidRPr="00414491">
        <w:t>.</w:t>
      </w:r>
    </w:p>
    <w:p w:rsidR="000029F1" w:rsidRDefault="000029F1">
      <w:pPr>
        <w:rPr>
          <w:b/>
        </w:rPr>
      </w:pPr>
      <w:r w:rsidRPr="000029F1">
        <w:rPr>
          <w:b/>
        </w:rPr>
        <w:t>Задача 2</w:t>
      </w:r>
    </w:p>
    <w:p w:rsidR="000029F1" w:rsidRPr="00414491" w:rsidRDefault="000029F1">
      <w:pPr>
        <w:rPr>
          <w:b/>
        </w:rPr>
      </w:pPr>
      <w:r>
        <w:rPr>
          <w:b/>
          <w:lang w:val="en-US"/>
        </w:rPr>
        <w:t>Table</w:t>
      </w:r>
      <w:r w:rsidRPr="00414491">
        <w:rPr>
          <w:b/>
        </w:rPr>
        <w:t xml:space="preserve">: </w:t>
      </w:r>
      <w:r>
        <w:rPr>
          <w:b/>
          <w:lang w:val="en-US"/>
        </w:rPr>
        <w:t>VSP</w:t>
      </w:r>
      <w:r w:rsidRPr="00414491">
        <w:rPr>
          <w:b/>
        </w:rPr>
        <w:t>_</w:t>
      </w:r>
      <w:proofErr w:type="spellStart"/>
      <w:r>
        <w:rPr>
          <w:b/>
          <w:lang w:val="en-US"/>
        </w:rPr>
        <w:t>oper</w:t>
      </w:r>
      <w:proofErr w:type="spellEnd"/>
      <w:r w:rsidRPr="00414491">
        <w:rPr>
          <w:b/>
        </w:rPr>
        <w:t>_</w:t>
      </w:r>
      <w:r>
        <w:rPr>
          <w:b/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187"/>
        <w:gridCol w:w="2219"/>
        <w:gridCol w:w="1579"/>
        <w:gridCol w:w="1579"/>
      </w:tblGrid>
      <w:tr w:rsidR="000029F1" w:rsidTr="000029F1">
        <w:trPr>
          <w:trHeight w:val="327"/>
        </w:trPr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2219" w:type="dxa"/>
          </w:tcPr>
          <w:p w:rsidR="000029F1" w:rsidRP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VSP_Number</w:t>
            </w:r>
            <w:proofErr w:type="spellEnd"/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Txn_type</w:t>
            </w:r>
            <w:proofErr w:type="spellEnd"/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0029F1" w:rsidTr="000029F1"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1233455</w:t>
            </w:r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2017.05.02</w:t>
            </w:r>
          </w:p>
        </w:tc>
        <w:tc>
          <w:tcPr>
            <w:tcW w:w="2219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1234/0123</w:t>
            </w:r>
          </w:p>
        </w:tc>
        <w:tc>
          <w:tcPr>
            <w:tcW w:w="1579" w:type="dxa"/>
          </w:tcPr>
          <w:p w:rsidR="000029F1" w:rsidRDefault="004E23BC" w:rsidP="00ED3B8D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:rsidR="000029F1" w:rsidRDefault="000029F1"/>
    <w:p w:rsidR="000029F1" w:rsidRPr="000029F1" w:rsidRDefault="000029F1">
      <w:r>
        <w:t>В</w:t>
      </w:r>
      <w:r w:rsidRPr="000029F1">
        <w:t xml:space="preserve"> </w:t>
      </w:r>
      <w:r>
        <w:t>таблице</w:t>
      </w:r>
      <w:r w:rsidRPr="000029F1">
        <w:t xml:space="preserve"> </w:t>
      </w:r>
      <w:r>
        <w:rPr>
          <w:lang w:val="en-US"/>
        </w:rPr>
        <w:t>VSP</w:t>
      </w:r>
      <w:r w:rsidRPr="000029F1">
        <w:t>_</w:t>
      </w:r>
      <w:proofErr w:type="spellStart"/>
      <w:r>
        <w:rPr>
          <w:lang w:val="en-US"/>
        </w:rPr>
        <w:t>oper</w:t>
      </w:r>
      <w:proofErr w:type="spellEnd"/>
      <w:r w:rsidRPr="000029F1">
        <w:t>_</w:t>
      </w:r>
      <w:r>
        <w:rPr>
          <w:lang w:val="en-US"/>
        </w:rPr>
        <w:t>data</w:t>
      </w:r>
      <w:r w:rsidRPr="000029F1">
        <w:t xml:space="preserve"> </w:t>
      </w:r>
      <w:proofErr w:type="spellStart"/>
      <w:r>
        <w:rPr>
          <w:lang w:val="en-US"/>
        </w:rPr>
        <w:t>txn</w:t>
      </w:r>
      <w:proofErr w:type="spellEnd"/>
      <w:r w:rsidRPr="000029F1">
        <w:t>_</w:t>
      </w:r>
      <w:r>
        <w:rPr>
          <w:lang w:val="en-US"/>
        </w:rPr>
        <w:t>type</w:t>
      </w:r>
      <w:r w:rsidRPr="000029F1">
        <w:t xml:space="preserve"> </w:t>
      </w:r>
      <w:r>
        <w:t xml:space="preserve">принимает значения </w:t>
      </w:r>
      <w:r>
        <w:rPr>
          <w:lang w:val="en-US"/>
        </w:rPr>
        <w:t>debit</w:t>
      </w:r>
      <w:r w:rsidRPr="000029F1">
        <w:t xml:space="preserve">, </w:t>
      </w:r>
      <w:r>
        <w:rPr>
          <w:lang w:val="en-US"/>
        </w:rPr>
        <w:t>credit</w:t>
      </w:r>
    </w:p>
    <w:p w:rsidR="009A5699" w:rsidRPr="004E23BC" w:rsidRDefault="00414491">
      <w:pPr>
        <w:rPr>
          <w:lang w:val="en-US"/>
        </w:rPr>
      </w:pPr>
      <w:r>
        <w:t>Задание:</w:t>
      </w:r>
      <w:r w:rsidRPr="00414491">
        <w:t xml:space="preserve"> </w:t>
      </w:r>
      <w:r>
        <w:t xml:space="preserve">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д</w:t>
      </w:r>
      <w:r w:rsidR="000029F1">
        <w:t xml:space="preserve">ля каждого клиента </w:t>
      </w:r>
      <w:r>
        <w:t>выводит</w:t>
      </w:r>
      <w:r w:rsidR="000029F1">
        <w:t xml:space="preserve"> сумму </w:t>
      </w:r>
      <w:r w:rsidR="000029F1">
        <w:rPr>
          <w:lang w:val="en-US"/>
        </w:rPr>
        <w:t>debit</w:t>
      </w:r>
      <w:r w:rsidR="000029F1" w:rsidRPr="000029F1">
        <w:t xml:space="preserve">, </w:t>
      </w:r>
      <w:r w:rsidR="000029F1">
        <w:rPr>
          <w:lang w:val="en-US"/>
        </w:rPr>
        <w:t>credit</w:t>
      </w:r>
      <w:r w:rsidR="000029F1" w:rsidRPr="000029F1">
        <w:t xml:space="preserve"> </w:t>
      </w:r>
      <w:r w:rsidR="000029F1">
        <w:t xml:space="preserve">операций и </w:t>
      </w:r>
      <w:proofErr w:type="gramStart"/>
      <w:r w:rsidR="000029F1">
        <w:t>последнее</w:t>
      </w:r>
      <w:proofErr w:type="gramEnd"/>
      <w:r w:rsidR="000029F1">
        <w:t xml:space="preserve"> посещенное </w:t>
      </w:r>
      <w:r w:rsidR="000029F1">
        <w:rPr>
          <w:lang w:val="en-US"/>
        </w:rPr>
        <w:t>VSP</w:t>
      </w:r>
      <w:r w:rsidR="000029F1" w:rsidRPr="000029F1">
        <w:t xml:space="preserve"> </w:t>
      </w:r>
      <w:r w:rsidR="000029F1">
        <w:t xml:space="preserve">по месяцам. Результат представьте в виде: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1793"/>
        <w:gridCol w:w="2148"/>
        <w:gridCol w:w="2151"/>
      </w:tblGrid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Debit_amount</w:t>
            </w:r>
            <w:proofErr w:type="spellEnd"/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Credit_amount</w:t>
            </w:r>
            <w:proofErr w:type="spellEnd"/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Last_VSP</w:t>
            </w:r>
            <w:proofErr w:type="spellEnd"/>
          </w:p>
        </w:tc>
      </w:tr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</w:tr>
    </w:tbl>
    <w:p w:rsidR="000029F1" w:rsidRDefault="000029F1">
      <w:pPr>
        <w:rPr>
          <w:lang w:val="en-US"/>
        </w:rPr>
      </w:pPr>
    </w:p>
    <w:p w:rsidR="004E23BC" w:rsidRPr="004E23BC" w:rsidRDefault="004E23BC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4E23BC">
        <w:t xml:space="preserve"> </w:t>
      </w:r>
      <w:r>
        <w:t xml:space="preserve">запрос, который для каждого клиента выведет долю </w:t>
      </w:r>
      <w:r>
        <w:rPr>
          <w:lang w:val="en-US"/>
        </w:rPr>
        <w:t>debit</w:t>
      </w:r>
      <w:r w:rsidRPr="004E23BC">
        <w:t xml:space="preserve"> </w:t>
      </w:r>
      <w:r>
        <w:t xml:space="preserve">операций клиента к </w:t>
      </w:r>
      <w:r>
        <w:rPr>
          <w:lang w:val="en-US"/>
        </w:rPr>
        <w:t>debit</w:t>
      </w:r>
      <w:r w:rsidRPr="004E23BC">
        <w:t xml:space="preserve"> </w:t>
      </w:r>
      <w:r>
        <w:t>операциям всех клиентов по месяцам. Результат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2148"/>
      </w:tblGrid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</w:tr>
    </w:tbl>
    <w:p w:rsidR="009A5699" w:rsidRPr="009A5699" w:rsidRDefault="009A5699"/>
    <w:sectPr w:rsidR="009A5699" w:rsidRPr="009A5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99"/>
    <w:rsid w:val="000029F1"/>
    <w:rsid w:val="00414491"/>
    <w:rsid w:val="00480FF5"/>
    <w:rsid w:val="004E23BC"/>
    <w:rsid w:val="008073CB"/>
    <w:rsid w:val="009A5699"/>
    <w:rsid w:val="00A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 Алексей Владимирович</dc:creator>
  <cp:lastModifiedBy>Оболенская Анастасия Владимировна</cp:lastModifiedBy>
  <cp:revision>2</cp:revision>
  <dcterms:created xsi:type="dcterms:W3CDTF">2018-04-09T13:11:00Z</dcterms:created>
  <dcterms:modified xsi:type="dcterms:W3CDTF">2018-04-09T13:11:00Z</dcterms:modified>
</cp:coreProperties>
</file>