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56718" w:rsidRPr="00203244" w:rsidRDefault="00A56718" w:rsidP="00F90E64">
      <w:pPr>
        <w:pStyle w:val="11"/>
      </w:pPr>
      <w:bookmarkStart w:id="13" w:name="_Ref391415671"/>
      <w:bookmarkStart w:id="14" w:name="_Toc392487690"/>
      <w:bookmarkStart w:id="15" w:name="_Toc392489394"/>
      <w:r w:rsidRPr="00203244">
        <w:lastRenderedPageBreak/>
        <w:t>Образцы форм</w:t>
      </w:r>
      <w:bookmarkEnd w:id="13"/>
      <w:bookmarkEnd w:id="14"/>
      <w:bookmarkEnd w:id="15"/>
      <w:r w:rsidR="002B3FF7" w:rsidRPr="00203244">
        <w:t xml:space="preserve"> документов</w:t>
      </w:r>
    </w:p>
    <w:p w:rsidR="004458CE" w:rsidRPr="00203244" w:rsidRDefault="004458CE" w:rsidP="001D0822">
      <w:pPr>
        <w:pStyle w:val="2"/>
        <w:pageBreakBefore w:val="0"/>
        <w:numPr>
          <w:ilvl w:val="0"/>
          <w:numId w:val="0"/>
        </w:numPr>
      </w:pPr>
      <w:bookmarkStart w:id="16" w:name="_Ref391415681"/>
      <w:bookmarkStart w:id="17" w:name="_Toc392487691"/>
      <w:bookmarkStart w:id="18" w:name="_Toc392489395"/>
      <w:r w:rsidRPr="00203244">
        <w:t>Образцы форм документов при закупке товаров</w:t>
      </w:r>
      <w:bookmarkEnd w:id="16"/>
      <w:bookmarkEnd w:id="17"/>
      <w:bookmarkEnd w:id="18"/>
    </w:p>
    <w:p w:rsidR="00C834B7" w:rsidRPr="00203244" w:rsidRDefault="00C76ED8" w:rsidP="00840E59">
      <w:pPr>
        <w:ind w:firstLine="0"/>
        <w:rPr>
          <w:rStyle w:val="af3"/>
          <w:b w:val="0"/>
          <w:bCs/>
          <w:sz w:val="36"/>
          <w:szCs w:val="32"/>
        </w:rPr>
      </w:pPr>
      <w:proofErr w:type="gramStart"/>
      <w:r w:rsidRPr="00203244">
        <w:t>[</w:t>
      </w:r>
      <w:r w:rsidRPr="00203244">
        <w:rPr>
          <w:rStyle w:val="af3"/>
        </w:rPr>
        <w:t xml:space="preserve">При </w:t>
      </w:r>
      <w:r w:rsidR="00B64202">
        <w:rPr>
          <w:rStyle w:val="af3"/>
        </w:rPr>
        <w:t>использовании форм данного раздела</w:t>
      </w:r>
      <w:r w:rsidR="00967F0C"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</w:t>
      </w:r>
      <w:r w:rsidR="00D51C65" w:rsidRPr="00203244">
        <w:rPr>
          <w:rStyle w:val="af3"/>
        </w:rPr>
        <w:t>«</w:t>
      </w:r>
      <w:r w:rsidR="00840E59" w:rsidRPr="00203244">
        <w:rPr>
          <w:rStyle w:val="af3"/>
        </w:rPr>
        <w:t>Образцы форм документов при закупке работ» и «Образцы форм документов при закупке услуг»</w:t>
      </w:r>
      <w:r w:rsidR="00D51C65" w:rsidRPr="00203244">
        <w:rPr>
          <w:rStyle w:val="af3"/>
        </w:rPr>
        <w:t>»</w:t>
      </w:r>
      <w:r w:rsidRPr="00203244">
        <w:rPr>
          <w:rStyle w:val="af3"/>
        </w:rPr>
        <w:t xml:space="preserve"> подлежат удалению.</w:t>
      </w:r>
      <w:proofErr w:type="gramEnd"/>
      <w:r w:rsidR="00ED14DE" w:rsidRPr="00203244">
        <w:rPr>
          <w:rStyle w:val="af3"/>
        </w:rPr>
        <w:t xml:space="preserve"> </w:t>
      </w:r>
      <w:r w:rsidR="00B64202">
        <w:rPr>
          <w:rStyle w:val="af3"/>
        </w:rPr>
        <w:t>Е</w:t>
      </w:r>
      <w:r w:rsidR="00ED14DE" w:rsidRPr="00203244">
        <w:rPr>
          <w:rStyle w:val="af3"/>
        </w:rPr>
        <w:t xml:space="preserve">сли </w:t>
      </w:r>
      <w:proofErr w:type="gramStart"/>
      <w:r w:rsidR="001F7BEC" w:rsidRPr="00203244">
        <w:rPr>
          <w:rStyle w:val="af3"/>
        </w:rPr>
        <w:t>какая-либо</w:t>
      </w:r>
      <w:proofErr w:type="gramEnd"/>
      <w:r w:rsidR="001F7BEC" w:rsidRPr="00203244">
        <w:rPr>
          <w:rStyle w:val="af3"/>
        </w:rPr>
        <w:t xml:space="preserve">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1F7BEC" w:rsidRPr="00203244">
        <w:rPr>
          <w:rStyle w:val="af3"/>
        </w:rPr>
        <w:t>ом закупки в составе заявки, то после ее наименования</w:t>
      </w:r>
      <w:r w:rsidR="00E04BCB" w:rsidRPr="00203244">
        <w:rPr>
          <w:rStyle w:val="af3"/>
        </w:rPr>
        <w:t xml:space="preserve"> </w:t>
      </w:r>
      <w:r w:rsidR="00B64202">
        <w:rPr>
          <w:rStyle w:val="af3"/>
        </w:rPr>
        <w:t>необходимо</w:t>
      </w:r>
      <w:r w:rsidR="00B64202" w:rsidRPr="00203244">
        <w:rPr>
          <w:rStyle w:val="af3"/>
        </w:rPr>
        <w:t xml:space="preserve"> </w:t>
      </w:r>
      <w:r w:rsidR="001F7BEC" w:rsidRPr="00203244">
        <w:rPr>
          <w:rStyle w:val="af3"/>
        </w:rPr>
        <w:t>указать</w:t>
      </w:r>
      <w:r w:rsidR="00ED14DE" w:rsidRPr="00203244">
        <w:rPr>
          <w:rStyle w:val="af3"/>
        </w:rPr>
        <w:t xml:space="preserve">: </w:t>
      </w:r>
      <w:proofErr w:type="gramStart"/>
      <w:r w:rsidR="00ED14DE" w:rsidRPr="00203244">
        <w:rPr>
          <w:rStyle w:val="af3"/>
        </w:rPr>
        <w:t>«</w:t>
      </w:r>
      <w:r w:rsidR="001F7BEC" w:rsidRPr="00203244">
        <w:rPr>
          <w:rStyle w:val="af3"/>
        </w:rPr>
        <w:t>Форма не используется</w:t>
      </w:r>
      <w:r w:rsidR="00ED14DE" w:rsidRPr="00203244">
        <w:rPr>
          <w:rStyle w:val="af3"/>
        </w:rPr>
        <w:t>»</w:t>
      </w:r>
      <w:r w:rsidR="005D4AF8" w:rsidRPr="00203244">
        <w:rPr>
          <w:rStyle w:val="af3"/>
          <w:i w:val="0"/>
          <w:shd w:val="clear" w:color="auto" w:fill="FFFFFF" w:themeFill="background1"/>
        </w:rPr>
        <w:t>]</w:t>
      </w:r>
      <w:proofErr w:type="gramEnd"/>
    </w:p>
    <w:p w:rsidR="00600522" w:rsidRPr="00203244" w:rsidRDefault="00600522" w:rsidP="00600522"/>
    <w:p w:rsidR="0060632F" w:rsidRDefault="00600522" w:rsidP="001F0CCA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="00967F0C" w:rsidRPr="00967F0C">
        <w:t xml:space="preserve">, </w:t>
      </w:r>
      <w:r w:rsidR="000D1F9D">
        <w:t>не являющимся физическим лицом</w:t>
      </w:r>
      <w:r w:rsidR="00967F0C" w:rsidRPr="00967F0C">
        <w:t xml:space="preserve">, </w:t>
      </w:r>
      <w:r w:rsidR="000D1F9D">
        <w:t>в том числе индивидуальным предпринимателем</w:t>
      </w:r>
    </w:p>
    <w:p w:rsidR="00600522" w:rsidRPr="00203244" w:rsidRDefault="00600522" w:rsidP="0061405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14059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1</w:t>
      </w:r>
      <w:r w:rsidR="00F266DF">
        <w:t>а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A75CF" w:rsidRPr="00203244" w:rsidRDefault="00CA75CF" w:rsidP="00614059"/>
    <w:p w:rsidR="00C834B7" w:rsidRPr="00203244" w:rsidRDefault="00600522">
      <w:pPr>
        <w:ind w:firstLine="0"/>
      </w:pPr>
      <w:r w:rsidRPr="00203244">
        <w:t xml:space="preserve">Наименование </w:t>
      </w:r>
      <w:r w:rsidR="003127FF" w:rsidRPr="00203244">
        <w:t>Участник</w:t>
      </w:r>
      <w:r w:rsidRPr="00203244">
        <w:t>а</w:t>
      </w:r>
      <w:r w:rsidR="00392AFA" w:rsidRPr="00203244">
        <w:t xml:space="preserve"> закупки</w:t>
      </w:r>
      <w:r w:rsidRPr="00203244">
        <w:t xml:space="preserve">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834B7" w:rsidRPr="00203244" w:rsidRDefault="00600522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="00432DAF" w:rsidRPr="00432DAF">
        <w:rPr>
          <w:rStyle w:val="af3"/>
          <w:bCs/>
          <w:iCs/>
          <w:szCs w:val="22"/>
        </w:rPr>
        <w:t xml:space="preserve">указать </w:t>
      </w:r>
      <w:r w:rsidR="00967F0C" w:rsidRPr="00B302B6">
        <w:rPr>
          <w:rStyle w:val="af3"/>
          <w:bCs/>
          <w:iCs/>
          <w:szCs w:val="22"/>
        </w:rPr>
        <w:t xml:space="preserve">наименование </w:t>
      </w:r>
      <w:r w:rsidR="00432DAF">
        <w:rPr>
          <w:rStyle w:val="af3"/>
          <w:bCs/>
          <w:iCs/>
          <w:szCs w:val="22"/>
        </w:rPr>
        <w:t>закупки</w:t>
      </w:r>
      <w:r w:rsidR="00CA75CF" w:rsidRPr="00203244">
        <w:t>]</w:t>
      </w:r>
    </w:p>
    <w:p w:rsidR="00600522" w:rsidRPr="00203244" w:rsidRDefault="00600522" w:rsidP="00614059">
      <w:pPr>
        <w:pStyle w:val="afff"/>
      </w:pPr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5F1116" w:rsidRPr="00203244" w:rsidRDefault="005F1116" w:rsidP="005F1116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D24393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 xml:space="preserve">, </w:t>
      </w:r>
      <w:r w:rsidR="000C2455">
        <w:t>{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2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D24393" w:rsidRPr="00203244">
        <w:t>)</w:t>
      </w:r>
      <w:r w:rsidR="005D4AF8" w:rsidRPr="00203244">
        <w:t>,</w:t>
      </w:r>
      <w:r w:rsidR="005D4AF8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5D4AF8" w:rsidRPr="00203244">
        <w:rPr>
          <w:shd w:val="clear" w:color="auto" w:fill="FFFFFF" w:themeFill="background1"/>
        </w:rPr>
        <w:t>[</w:t>
      </w:r>
      <w:r w:rsidR="00B31E56" w:rsidRPr="00203244">
        <w:rPr>
          <w:rStyle w:val="af3"/>
          <w:bCs/>
          <w:iCs/>
        </w:rPr>
        <w:t xml:space="preserve">указать </w:t>
      </w:r>
      <w:r w:rsidR="00CA75CF" w:rsidRPr="00203244">
        <w:rPr>
          <w:rStyle w:val="af3"/>
          <w:bCs/>
          <w:iCs/>
        </w:rPr>
        <w:t xml:space="preserve">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CA75CF"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>Наименование организации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полное и краткое наименование организации)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Прежнее название организации, если менялось</w:t>
      </w:r>
      <w:r w:rsidR="00B31E56" w:rsidRPr="00203244">
        <w:rPr>
          <w:bCs/>
          <w:sz w:val="22"/>
          <w:szCs w:val="22"/>
        </w:rPr>
        <w:t>:</w:t>
      </w:r>
      <w:r w:rsidRPr="00203244">
        <w:rPr>
          <w:bCs/>
          <w:sz w:val="22"/>
          <w:szCs w:val="22"/>
        </w:rPr>
        <w:t xml:space="preserve"> </w:t>
      </w:r>
      <w:r w:rsidR="00B31E56" w:rsidRPr="00203244">
        <w:rPr>
          <w:i/>
          <w:iCs/>
          <w:color w:val="333399"/>
          <w:sz w:val="22"/>
          <w:szCs w:val="22"/>
        </w:rPr>
        <w:t>(указать:</w:t>
      </w:r>
      <w:r w:rsidR="00B31E56"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</w:t>
      </w:r>
      <w:r w:rsidR="00B31E56" w:rsidRPr="00203244">
        <w:rPr>
          <w:i/>
          <w:iCs/>
          <w:color w:val="333399"/>
          <w:sz w:val="22"/>
          <w:szCs w:val="22"/>
        </w:rPr>
        <w:t xml:space="preserve"> заполнить таблицу</w:t>
      </w:r>
      <w:r w:rsidR="00F22D60" w:rsidRPr="00203244">
        <w:rPr>
          <w:i/>
          <w:iCs/>
          <w:color w:val="333399"/>
          <w:sz w:val="22"/>
          <w:szCs w:val="2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должность, 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F22D60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F22D60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proofErr w:type="gramStart"/>
      <w:r w:rsidRPr="00203244">
        <w:rPr>
          <w:i/>
          <w:iCs/>
          <w:color w:val="333399"/>
          <w:szCs w:val="22"/>
        </w:rPr>
        <w:t>(</w:t>
      </w:r>
      <w:r w:rsidR="00F22D60" w:rsidRPr="00203244">
        <w:rPr>
          <w:i/>
          <w:iCs/>
          <w:color w:val="333399"/>
          <w:szCs w:val="22"/>
        </w:rPr>
        <w:t>Примечание: д</w:t>
      </w:r>
      <w:r w:rsidRPr="00203244">
        <w:rPr>
          <w:i/>
          <w:iCs/>
          <w:color w:val="333399"/>
          <w:szCs w:val="22"/>
        </w:rPr>
        <w:t xml:space="preserve">ля нерезидентов Российской Федерации — </w:t>
      </w:r>
      <w:r w:rsidR="00F22D60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  <w:proofErr w:type="gramEnd"/>
    </w:p>
    <w:p w:rsidR="00C834B7" w:rsidRPr="00203244" w:rsidRDefault="005D4AF8" w:rsidP="00207C7E">
      <w:pPr>
        <w:pStyle w:val="afa"/>
        <w:keepNext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="00F22D60"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="00F22D60" w:rsidRPr="00203244" w:rsidDel="00F22D60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>Уставный фонд (капитал)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город</w:t>
      </w:r>
      <w:r w:rsidR="00F22D60" w:rsidRPr="00203244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</w:t>
      </w:r>
      <w:r w:rsidR="00CA75CF" w:rsidRPr="00203244">
        <w:rPr>
          <w:i/>
          <w:iCs/>
          <w:color w:val="333399"/>
          <w:sz w:val="22"/>
          <w:szCs w:val="22"/>
        </w:rPr>
        <w:t>заполнить таблицу.</w:t>
      </w:r>
      <w:proofErr w:type="gramEnd"/>
      <w:r w:rsidR="00CA75CF" w:rsidRPr="00203244">
        <w:rPr>
          <w:i/>
          <w:iCs/>
          <w:color w:val="333399"/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Примечание: д</w:t>
      </w:r>
      <w:r w:rsidRPr="00203244">
        <w:rPr>
          <w:i/>
          <w:iCs/>
          <w:color w:val="333399"/>
          <w:sz w:val="22"/>
          <w:szCs w:val="22"/>
        </w:rPr>
        <w:t xml:space="preserve">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600522" w:rsidRPr="00203244" w:rsidTr="006E347B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600522" w:rsidRPr="00203244" w:rsidTr="006E347B">
        <w:trPr>
          <w:trHeight w:val="53"/>
          <w:jc w:val="center"/>
        </w:trPr>
        <w:tc>
          <w:tcPr>
            <w:tcW w:w="1050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5F1116"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24393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>Сообщаем, что</w:t>
      </w:r>
      <w:r w:rsidR="00D24393" w:rsidRPr="00203244">
        <w:rPr>
          <w:color w:val="000000"/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</w:t>
      </w:r>
      <w:r w:rsidR="007545ED" w:rsidRPr="00203244">
        <w:rPr>
          <w:color w:val="000000"/>
          <w:sz w:val="22"/>
          <w:szCs w:val="22"/>
        </w:rPr>
        <w:t xml:space="preserve">на дату подачи заявки </w:t>
      </w:r>
      <w:r w:rsidR="008908A6" w:rsidRPr="00203244">
        <w:rPr>
          <w:i/>
          <w:iCs/>
          <w:color w:val="333399"/>
          <w:sz w:val="22"/>
          <w:szCs w:val="22"/>
        </w:rPr>
        <w:t>(у</w:t>
      </w:r>
      <w:r w:rsidRPr="00203244">
        <w:rPr>
          <w:i/>
          <w:iCs/>
          <w:color w:val="333399"/>
          <w:sz w:val="22"/>
          <w:szCs w:val="22"/>
        </w:rPr>
        <w:t>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 xml:space="preserve">» </w:t>
      </w:r>
      <w:r w:rsidR="0039118E" w:rsidRPr="00203244">
        <w:rPr>
          <w:i/>
          <w:iCs/>
          <w:color w:val="333399"/>
          <w:sz w:val="22"/>
          <w:szCs w:val="22"/>
        </w:rPr>
        <w:t xml:space="preserve">согласно </w:t>
      </w:r>
      <w:r w:rsidRPr="00203244">
        <w:rPr>
          <w:i/>
          <w:iCs/>
          <w:color w:val="333399"/>
          <w:sz w:val="22"/>
          <w:szCs w:val="22"/>
        </w:rPr>
        <w:t>критериям, установленным Федеральн</w:t>
      </w:r>
      <w:r w:rsidR="0039118E" w:rsidRPr="00203244">
        <w:rPr>
          <w:i/>
          <w:iCs/>
          <w:color w:val="333399"/>
          <w:sz w:val="22"/>
          <w:szCs w:val="22"/>
        </w:rPr>
        <w:t>ым</w:t>
      </w:r>
      <w:r w:rsidRPr="00203244">
        <w:rPr>
          <w:i/>
          <w:iCs/>
          <w:color w:val="333399"/>
          <w:sz w:val="22"/>
          <w:szCs w:val="22"/>
        </w:rPr>
        <w:t xml:space="preserve"> закон</w:t>
      </w:r>
      <w:r w:rsidR="0039118E" w:rsidRPr="00203244">
        <w:rPr>
          <w:i/>
          <w:iCs/>
          <w:color w:val="333399"/>
          <w:sz w:val="22"/>
          <w:szCs w:val="22"/>
        </w:rPr>
        <w:t>ом</w:t>
      </w:r>
      <w:r w:rsidRPr="00203244">
        <w:rPr>
          <w:i/>
          <w:iCs/>
          <w:color w:val="333399"/>
          <w:sz w:val="22"/>
          <w:szCs w:val="22"/>
        </w:rPr>
        <w:t xml:space="preserve"> от 24.07.2007 №209-ФЗ</w:t>
      </w:r>
      <w:r w:rsidR="0039118E" w:rsidRPr="00203244">
        <w:rPr>
          <w:i/>
          <w:iCs/>
          <w:color w:val="333399"/>
          <w:sz w:val="22"/>
          <w:szCs w:val="22"/>
        </w:rPr>
        <w:t xml:space="preserve"> «О развитии малого и среднего предпринимательства в Российской Федерации»</w:t>
      </w:r>
      <w:r w:rsidR="008908A6" w:rsidRPr="00203244">
        <w:rPr>
          <w:i/>
          <w:iCs/>
          <w:color w:val="333399"/>
          <w:sz w:val="22"/>
          <w:szCs w:val="22"/>
        </w:rPr>
        <w:t>)</w:t>
      </w:r>
      <w:r w:rsidR="002E4F4F" w:rsidRPr="00203244">
        <w:rPr>
          <w:i/>
          <w:iCs/>
          <w:color w:val="333399"/>
          <w:sz w:val="22"/>
          <w:szCs w:val="22"/>
        </w:rPr>
        <w:t>.</w:t>
      </w:r>
    </w:p>
    <w:p w:rsidR="00B00A1D" w:rsidRDefault="004D485B" w:rsidP="00A82B4F">
      <w:pPr>
        <w:pStyle w:val="afa"/>
        <w:numPr>
          <w:ilvl w:val="0"/>
          <w:numId w:val="10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 w:rsidR="00B00A1D">
        <w:rPr>
          <w:color w:val="000000"/>
          <w:sz w:val="22"/>
          <w:szCs w:val="22"/>
        </w:rPr>
        <w:t>:</w:t>
      </w:r>
    </w:p>
    <w:p w:rsidR="004F645B" w:rsidRPr="00BC1EAC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>н</w:t>
      </w:r>
      <w:r w:rsidR="00DD1131" w:rsidRPr="00E24C24">
        <w:rPr>
          <w:color w:val="000000"/>
          <w:sz w:val="22"/>
          <w:szCs w:val="22"/>
        </w:rPr>
        <w:t xml:space="preserve">е имеет </w:t>
      </w:r>
      <w:r w:rsidR="004F645B" w:rsidRPr="00E24C24">
        <w:rPr>
          <w:color w:val="000000"/>
          <w:sz w:val="22"/>
          <w:szCs w:val="22"/>
        </w:rPr>
        <w:t xml:space="preserve">действующей аккредитации в </w:t>
      </w:r>
      <w:r w:rsidR="004F645B"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4F645B" w:rsidRPr="00E24C24">
        <w:rPr>
          <w:color w:val="000000"/>
          <w:sz w:val="22"/>
          <w:szCs w:val="22"/>
        </w:rPr>
        <w:t xml:space="preserve"> </w:t>
      </w:r>
      <w:r w:rsidR="004F645B">
        <w:rPr>
          <w:color w:val="000000"/>
          <w:sz w:val="22"/>
          <w:szCs w:val="22"/>
        </w:rPr>
        <w:t xml:space="preserve">и подает документы для проверки </w:t>
      </w:r>
      <w:r w:rsidR="00505C60">
        <w:rPr>
          <w:color w:val="000000"/>
          <w:sz w:val="22"/>
          <w:szCs w:val="22"/>
        </w:rPr>
        <w:t xml:space="preserve">на </w:t>
      </w:r>
      <w:r w:rsidR="004F645B">
        <w:rPr>
          <w:color w:val="000000"/>
          <w:sz w:val="22"/>
          <w:szCs w:val="22"/>
        </w:rPr>
        <w:t>соответстви</w:t>
      </w:r>
      <w:r w:rsidR="00505C60">
        <w:rPr>
          <w:color w:val="000000"/>
          <w:sz w:val="22"/>
          <w:szCs w:val="22"/>
        </w:rPr>
        <w:t>е</w:t>
      </w:r>
      <w:r w:rsidR="004F645B">
        <w:rPr>
          <w:color w:val="000000"/>
          <w:sz w:val="22"/>
          <w:szCs w:val="22"/>
        </w:rPr>
        <w:t xml:space="preserve"> минимальным требованиям при аккредитации в составе настоящей заявки на закупку</w:t>
      </w:r>
      <w:r w:rsidR="00A12688">
        <w:rPr>
          <w:color w:val="000000"/>
          <w:sz w:val="22"/>
          <w:szCs w:val="22"/>
        </w:rPr>
        <w:t>;</w:t>
      </w:r>
    </w:p>
    <w:p w:rsidR="00430A9A" w:rsidRPr="00E24C24" w:rsidRDefault="00430A9A" w:rsidP="00E24C24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05C60" w:rsidRPr="00E24C24" w:rsidRDefault="00505C60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</w:t>
      </w:r>
      <w:r w:rsidR="00A12688">
        <w:rPr>
          <w:color w:val="000000"/>
          <w:sz w:val="22"/>
          <w:szCs w:val="22"/>
        </w:rPr>
        <w:t xml:space="preserve">минимальным требованиям при аккредитации </w:t>
      </w:r>
      <w:r w:rsidR="00A12688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12688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12688" w:rsidRPr="006D11B3">
        <w:rPr>
          <w:i/>
          <w:iCs/>
          <w:color w:val="333399"/>
          <w:sz w:val="22"/>
          <w:szCs w:val="22"/>
        </w:rPr>
        <w:t>)</w:t>
      </w:r>
      <w:r w:rsidR="00A12688" w:rsidRPr="00E24C24">
        <w:rPr>
          <w:color w:val="000000"/>
          <w:sz w:val="22"/>
          <w:szCs w:val="22"/>
        </w:rPr>
        <w:t>;</w:t>
      </w:r>
    </w:p>
    <w:p w:rsidR="00A12688" w:rsidRPr="00A12688" w:rsidRDefault="00A12688" w:rsidP="00E24C24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6952B2" w:rsidRPr="00E24C24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="004D485B" w:rsidRPr="00A82B4F">
        <w:rPr>
          <w:color w:val="000000"/>
          <w:sz w:val="22"/>
          <w:szCs w:val="22"/>
        </w:rPr>
        <w:t xml:space="preserve">соответствует </w:t>
      </w:r>
      <w:r w:rsidR="005D4AF8" w:rsidRPr="00A82B4F">
        <w:rPr>
          <w:color w:val="000000"/>
          <w:sz w:val="22"/>
          <w:szCs w:val="22"/>
        </w:rPr>
        <w:t>минимальным требованиям, предъявляемым при аккредитации, что подтверждается</w:t>
      </w:r>
      <w:r w:rsidR="008908A6"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="008908A6" w:rsidRPr="00A82B4F">
        <w:rPr>
          <w:i/>
          <w:iCs/>
          <w:color w:val="333399"/>
          <w:sz w:val="22"/>
          <w:szCs w:val="22"/>
        </w:rPr>
        <w:t>(</w:t>
      </w:r>
      <w:r w:rsidR="00D24393" w:rsidRPr="00A82B4F">
        <w:rPr>
          <w:i/>
          <w:iCs/>
          <w:color w:val="333399"/>
          <w:sz w:val="22"/>
          <w:szCs w:val="22"/>
        </w:rPr>
        <w:t>указать дату выдачи, номер уведомления о результатах аккредитации</w:t>
      </w:r>
      <w:r w:rsidR="00767413" w:rsidRPr="00A82B4F">
        <w:rPr>
          <w:i/>
          <w:iCs/>
          <w:color w:val="333399"/>
          <w:sz w:val="22"/>
          <w:szCs w:val="22"/>
        </w:rPr>
        <w:t>)</w:t>
      </w:r>
      <w:r w:rsidR="006952B2">
        <w:rPr>
          <w:i/>
          <w:iCs/>
          <w:color w:val="333399"/>
          <w:sz w:val="22"/>
          <w:szCs w:val="22"/>
        </w:rPr>
        <w:t>,</w:t>
      </w:r>
      <w:r w:rsidR="005D4AF8" w:rsidRPr="00A82B4F">
        <w:rPr>
          <w:sz w:val="22"/>
          <w:szCs w:val="22"/>
        </w:rPr>
        <w:t xml:space="preserve"> </w:t>
      </w:r>
      <w:r w:rsidR="006952B2">
        <w:rPr>
          <w:sz w:val="22"/>
          <w:szCs w:val="22"/>
        </w:rPr>
        <w:t>в том числе:</w:t>
      </w:r>
    </w:p>
    <w:p w:rsidR="00C82D29" w:rsidRPr="00E24C24" w:rsidRDefault="006952B2" w:rsidP="00E24C24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="005D4AF8" w:rsidRPr="00E24C24">
        <w:rPr>
          <w:color w:val="000000"/>
          <w:sz w:val="22"/>
          <w:szCs w:val="22"/>
        </w:rPr>
        <w:t>в сведения, ранее поданны</w:t>
      </w:r>
      <w:r w:rsidR="00D24393" w:rsidRPr="00E24C24">
        <w:rPr>
          <w:color w:val="000000"/>
          <w:sz w:val="22"/>
          <w:szCs w:val="22"/>
        </w:rPr>
        <w:t>е</w:t>
      </w:r>
      <w:r w:rsidR="005D4AF8" w:rsidRPr="00E24C24">
        <w:rPr>
          <w:color w:val="000000"/>
          <w:sz w:val="22"/>
          <w:szCs w:val="22"/>
        </w:rPr>
        <w:t xml:space="preserve"> на процедуру аккредитации</w:t>
      </w:r>
      <w:r w:rsidR="00E50895" w:rsidRPr="00E24C24">
        <w:rPr>
          <w:color w:val="000000"/>
          <w:sz w:val="22"/>
          <w:szCs w:val="22"/>
        </w:rPr>
        <w:t xml:space="preserve"> </w:t>
      </w:r>
      <w:r w:rsidR="00767413" w:rsidRPr="00E24C24">
        <w:rPr>
          <w:i/>
          <w:iCs/>
          <w:color w:val="333399"/>
          <w:sz w:val="22"/>
          <w:szCs w:val="22"/>
        </w:rPr>
        <w:t>(</w:t>
      </w:r>
      <w:r w:rsidR="004D485B" w:rsidRPr="00E24C24">
        <w:rPr>
          <w:i/>
          <w:iCs/>
          <w:color w:val="333399"/>
          <w:sz w:val="22"/>
          <w:szCs w:val="22"/>
        </w:rPr>
        <w:t>выбрать</w:t>
      </w:r>
      <w:r w:rsidR="005D4AF8" w:rsidRPr="00E24C24">
        <w:rPr>
          <w:i/>
          <w:iCs/>
          <w:color w:val="333399"/>
          <w:sz w:val="22"/>
          <w:szCs w:val="22"/>
        </w:rPr>
        <w:t xml:space="preserve">: </w:t>
      </w:r>
      <w:r w:rsidR="005D4AF8"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="005D4AF8" w:rsidRPr="00E24C24">
        <w:rPr>
          <w:i/>
          <w:iCs/>
          <w:color w:val="333399"/>
          <w:sz w:val="22"/>
          <w:szCs w:val="22"/>
        </w:rPr>
        <w:t xml:space="preserve"> </w:t>
      </w:r>
      <w:r w:rsidR="0039118E" w:rsidRPr="00E24C24">
        <w:rPr>
          <w:i/>
          <w:iCs/>
          <w:color w:val="333399"/>
          <w:sz w:val="22"/>
          <w:szCs w:val="22"/>
        </w:rPr>
        <w:t>(указать какие)</w:t>
      </w:r>
      <w:r w:rsidR="005D4AF8" w:rsidRPr="00E24C24">
        <w:rPr>
          <w:i/>
          <w:iCs/>
          <w:color w:val="333399"/>
          <w:sz w:val="22"/>
          <w:szCs w:val="22"/>
        </w:rPr>
        <w:t xml:space="preserve">, </w:t>
      </w:r>
      <w:r w:rsidR="005D4AF8"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="0039118E" w:rsidRPr="00E24C24">
        <w:rPr>
          <w:i/>
          <w:iCs/>
          <w:color w:val="333399"/>
          <w:sz w:val="22"/>
          <w:szCs w:val="22"/>
        </w:rPr>
        <w:t xml:space="preserve"> (указать какими))</w:t>
      </w:r>
      <w:r w:rsidR="00C82D29" w:rsidRPr="00E24C24">
        <w:rPr>
          <w:i/>
          <w:iCs/>
          <w:color w:val="333399"/>
          <w:sz w:val="22"/>
          <w:szCs w:val="22"/>
        </w:rPr>
        <w:t>;</w:t>
      </w:r>
    </w:p>
    <w:p w:rsidR="00C82D29" w:rsidRPr="0080001E" w:rsidRDefault="00C82D29" w:rsidP="00E24C24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C82D29" w:rsidRDefault="00C82D29" w:rsidP="00C82D29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 w:rsidR="005503DA"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 w:rsidR="005503DA">
        <w:rPr>
          <w:color w:val="000000"/>
          <w:sz w:val="22"/>
          <w:szCs w:val="22"/>
        </w:rPr>
        <w:t>проводится</w:t>
      </w:r>
      <w:r w:rsidR="006952B2"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="006952B2"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 w:rsidR="005503DA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6952B2"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 w:rsidR="006952B2">
        <w:rPr>
          <w:color w:val="000000"/>
          <w:sz w:val="22"/>
          <w:szCs w:val="22"/>
        </w:rPr>
        <w:t>было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 w:rsidR="006952B2"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85590D" w:rsidRPr="00792F2F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85590D" w:rsidRDefault="0085590D" w:rsidP="0085590D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85590D" w:rsidRPr="003B028B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>24 месяцев</w:t>
      </w:r>
      <w:r w:rsidR="00E61B91">
        <w:rPr>
          <w:color w:val="000000"/>
          <w:sz w:val="22"/>
          <w:szCs w:val="22"/>
        </w:rPr>
        <w:t xml:space="preserve">, </w:t>
      </w:r>
      <w:r w:rsidR="00E61B91"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271777" w:rsidRDefault="0085590D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271777" w:rsidRPr="00BC1EAC" w:rsidRDefault="00271777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="00B46CA8"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B46CA8"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="008610DF" w:rsidRPr="008610DF">
        <w:rPr>
          <w:color w:val="000000"/>
          <w:sz w:val="22"/>
          <w:szCs w:val="22"/>
        </w:rPr>
        <w:t>;</w:t>
      </w:r>
      <w:r w:rsidR="00B46CA8">
        <w:rPr>
          <w:color w:val="000000"/>
          <w:sz w:val="22"/>
          <w:szCs w:val="22"/>
        </w:rPr>
        <w:t xml:space="preserve"> </w:t>
      </w:r>
      <w:r w:rsidR="003160CC">
        <w:rPr>
          <w:color w:val="000000"/>
          <w:sz w:val="22"/>
          <w:szCs w:val="22"/>
        </w:rPr>
        <w:t xml:space="preserve">в сведениях, на основании которых был определен данный уровень, </w:t>
      </w:r>
      <w:r w:rsidR="003160CC" w:rsidRPr="0085590D">
        <w:rPr>
          <w:i/>
          <w:iCs/>
          <w:color w:val="333399"/>
          <w:sz w:val="22"/>
          <w:szCs w:val="22"/>
        </w:rPr>
        <w:t xml:space="preserve">(выбрать: </w:t>
      </w:r>
      <w:r w:rsidR="003160CC" w:rsidRPr="0085590D">
        <w:rPr>
          <w:color w:val="000000"/>
          <w:sz w:val="22"/>
          <w:szCs w:val="22"/>
        </w:rPr>
        <w:t>«</w:t>
      </w:r>
      <w:r w:rsidR="003160CC">
        <w:rPr>
          <w:color w:val="000000"/>
          <w:sz w:val="22"/>
          <w:szCs w:val="22"/>
        </w:rPr>
        <w:t>не произошло изменений</w:t>
      </w:r>
      <w:r w:rsidR="003160CC" w:rsidRPr="0085590D">
        <w:rPr>
          <w:color w:val="000000"/>
          <w:sz w:val="22"/>
          <w:szCs w:val="22"/>
        </w:rPr>
        <w:t>»/«</w:t>
      </w:r>
      <w:r w:rsidR="003160CC">
        <w:rPr>
          <w:color w:val="000000"/>
          <w:sz w:val="22"/>
          <w:szCs w:val="22"/>
        </w:rPr>
        <w:t xml:space="preserve">произошли следующие изменения: </w:t>
      </w:r>
      <w:r w:rsidR="003160CC" w:rsidRPr="0085590D">
        <w:rPr>
          <w:i/>
          <w:iCs/>
          <w:color w:val="333399"/>
          <w:sz w:val="22"/>
          <w:szCs w:val="22"/>
        </w:rPr>
        <w:t>(</w:t>
      </w:r>
      <w:r w:rsidR="003160CC">
        <w:rPr>
          <w:i/>
          <w:iCs/>
          <w:color w:val="333399"/>
          <w:sz w:val="22"/>
          <w:szCs w:val="22"/>
        </w:rPr>
        <w:t>указать какие</w:t>
      </w:r>
      <w:r w:rsidR="008610DF">
        <w:rPr>
          <w:i/>
          <w:iCs/>
          <w:color w:val="333399"/>
          <w:sz w:val="22"/>
          <w:szCs w:val="22"/>
        </w:rPr>
        <w:t xml:space="preserve"> финансовые </w:t>
      </w:r>
      <w:r w:rsidR="008610DF" w:rsidRPr="00BC31F0">
        <w:rPr>
          <w:i/>
          <w:sz w:val="22"/>
          <w:szCs w:val="22"/>
        </w:rPr>
        <w:t>документ</w:t>
      </w:r>
      <w:r w:rsidR="008610DF">
        <w:rPr>
          <w:i/>
          <w:sz w:val="22"/>
          <w:szCs w:val="22"/>
        </w:rPr>
        <w:t>ы</w:t>
      </w:r>
      <w:r w:rsidR="008610DF" w:rsidRPr="00BC31F0">
        <w:rPr>
          <w:i/>
          <w:sz w:val="22"/>
          <w:szCs w:val="22"/>
        </w:rPr>
        <w:t>, представленны</w:t>
      </w:r>
      <w:r w:rsidR="008610DF">
        <w:rPr>
          <w:i/>
          <w:sz w:val="22"/>
          <w:szCs w:val="22"/>
        </w:rPr>
        <w:t>е</w:t>
      </w:r>
      <w:r w:rsidR="008610DF" w:rsidRPr="00BC31F0">
        <w:rPr>
          <w:i/>
          <w:sz w:val="22"/>
          <w:szCs w:val="22"/>
        </w:rPr>
        <w:t xml:space="preserve"> в составе документов на аккредитацию</w:t>
      </w:r>
      <w:r w:rsidR="008610DF">
        <w:rPr>
          <w:i/>
          <w:sz w:val="22"/>
          <w:szCs w:val="22"/>
        </w:rPr>
        <w:t>,</w:t>
      </w:r>
      <w:r w:rsidR="008610DF" w:rsidRPr="00BC31F0">
        <w:rPr>
          <w:i/>
          <w:sz w:val="22"/>
          <w:szCs w:val="22"/>
        </w:rPr>
        <w:t xml:space="preserve"> </w:t>
      </w:r>
      <w:r w:rsidR="008610DF">
        <w:rPr>
          <w:i/>
          <w:sz w:val="22"/>
          <w:szCs w:val="22"/>
        </w:rPr>
        <w:t>изменились</w:t>
      </w:r>
      <w:r w:rsidR="003160CC">
        <w:rPr>
          <w:i/>
          <w:iCs/>
          <w:color w:val="333399"/>
          <w:sz w:val="22"/>
          <w:szCs w:val="22"/>
        </w:rPr>
        <w:t>)</w:t>
      </w:r>
      <w:r w:rsidR="003160CC" w:rsidRPr="0085590D">
        <w:rPr>
          <w:color w:val="000000"/>
          <w:sz w:val="22"/>
          <w:szCs w:val="22"/>
        </w:rPr>
        <w:t>»</w:t>
      </w:r>
      <w:r w:rsidR="003160CC"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2092F" w:rsidRPr="008C265A" w:rsidRDefault="00A2092F" w:rsidP="008C265A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0E29B5" w:rsidRDefault="000E29B5" w:rsidP="008C265A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DD1131" w:rsidRPr="00BC1EAC" w:rsidRDefault="00955657" w:rsidP="00BC1EAC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="00DD1131"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D1131" w:rsidRPr="00BC1EAC"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</w:t>
      </w:r>
      <w:r w:rsidR="00187A98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="00DD1131"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DD1131"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="00DD1131" w:rsidRPr="00BC1EAC">
        <w:rPr>
          <w:color w:val="000000"/>
          <w:sz w:val="22"/>
          <w:szCs w:val="22"/>
        </w:rPr>
        <w:t>»/«</w:t>
      </w:r>
      <w:r w:rsidRPr="00BC1EAC">
        <w:rPr>
          <w:color w:val="000000"/>
          <w:sz w:val="22"/>
          <w:szCs w:val="22"/>
        </w:rPr>
        <w:t>име</w:t>
      </w:r>
      <w:r>
        <w:rPr>
          <w:color w:val="000000"/>
          <w:sz w:val="22"/>
          <w:szCs w:val="22"/>
        </w:rPr>
        <w:t>е</w:t>
      </w:r>
      <w:r w:rsidR="00DD1131"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»</w:t>
      </w:r>
      <w:r w:rsidR="00DD1131" w:rsidRPr="00BC1EAC">
        <w:rPr>
          <w:i/>
          <w:iCs/>
          <w:color w:val="333399"/>
          <w:sz w:val="22"/>
          <w:szCs w:val="22"/>
        </w:rPr>
        <w:t xml:space="preserve">) </w:t>
      </w:r>
      <w:r w:rsidR="00DD1131"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="00DD1131"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="00DD1131"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="008C265A">
        <w:rPr>
          <w:color w:val="000000"/>
          <w:sz w:val="22"/>
          <w:szCs w:val="22"/>
        </w:rPr>
        <w:t>.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="008610DF" w:rsidRPr="008610DF">
        <w:rPr>
          <w:i/>
          <w:iCs/>
          <w:color w:val="333399"/>
          <w:sz w:val="22"/>
          <w:szCs w:val="22"/>
        </w:rPr>
        <w:t>у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="008610DF" w:rsidRPr="008610DF">
        <w:rPr>
          <w:color w:val="000000"/>
          <w:sz w:val="22"/>
          <w:szCs w:val="22"/>
        </w:rPr>
        <w:t xml:space="preserve"> </w:t>
      </w:r>
      <w:proofErr w:type="gramStart"/>
      <w:r w:rsidR="008610DF">
        <w:rPr>
          <w:color w:val="000000"/>
          <w:sz w:val="22"/>
          <w:szCs w:val="22"/>
        </w:rPr>
        <w:t>Р</w:t>
      </w:r>
      <w:r w:rsidR="00DD1131" w:rsidRPr="00BC1EAC">
        <w:rPr>
          <w:color w:val="000000"/>
          <w:sz w:val="22"/>
          <w:szCs w:val="22"/>
        </w:rPr>
        <w:t xml:space="preserve">азмер </w:t>
      </w:r>
      <w:r w:rsidR="00187A98">
        <w:rPr>
          <w:color w:val="000000"/>
          <w:sz w:val="22"/>
          <w:szCs w:val="22"/>
        </w:rPr>
        <w:t xml:space="preserve">указанных недоимок составляет </w:t>
      </w:r>
      <w:r w:rsidR="00187A98" w:rsidRPr="00BC1EAC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 xml:space="preserve">указать </w:t>
      </w:r>
      <w:r w:rsidR="00BC1EAC">
        <w:rPr>
          <w:i/>
          <w:iCs/>
          <w:color w:val="333399"/>
          <w:sz w:val="22"/>
          <w:szCs w:val="22"/>
        </w:rPr>
        <w:t>значение</w:t>
      </w:r>
      <w:r w:rsidR="00187A98" w:rsidRPr="00BC1EAC">
        <w:rPr>
          <w:i/>
          <w:iCs/>
          <w:color w:val="333399"/>
          <w:sz w:val="22"/>
          <w:szCs w:val="22"/>
        </w:rPr>
        <w:t>)</w:t>
      </w:r>
      <w:r w:rsidR="00187A98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 xml:space="preserve">процентов </w:t>
      </w:r>
      <w:r w:rsidR="008610DF">
        <w:rPr>
          <w:color w:val="000000"/>
          <w:sz w:val="22"/>
          <w:szCs w:val="22"/>
        </w:rPr>
        <w:t xml:space="preserve">от </w:t>
      </w:r>
      <w:r w:rsidR="00DD1131" w:rsidRPr="00BC1EAC">
        <w:rPr>
          <w:color w:val="000000"/>
          <w:sz w:val="22"/>
          <w:szCs w:val="22"/>
        </w:rPr>
        <w:t>балансовой стоимости активов</w:t>
      </w:r>
      <w:r w:rsidR="00187A98">
        <w:rPr>
          <w:color w:val="000000"/>
          <w:sz w:val="22"/>
          <w:szCs w:val="22"/>
        </w:rPr>
        <w:t xml:space="preserve"> </w:t>
      </w:r>
      <w:r w:rsidR="00187A98"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 w:rsidR="008610DF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.</w:t>
      </w:r>
      <w:proofErr w:type="gramEnd"/>
    </w:p>
    <w:p w:rsidR="000F5255" w:rsidRPr="002A0040" w:rsidRDefault="000F5255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0F5255" w:rsidRDefault="000F5255" w:rsidP="000F5255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F08F1" w:rsidRDefault="00EF08F1" w:rsidP="002E2314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 w:rsidR="00BD7116">
        <w:rPr>
          <w:color w:val="000000"/>
          <w:sz w:val="22"/>
          <w:szCs w:val="22"/>
        </w:rPr>
        <w:t>Обще</w:t>
      </w:r>
      <w:proofErr w:type="gramStart"/>
      <w:r w:rsidR="00BD7116">
        <w:rPr>
          <w:color w:val="000000"/>
          <w:sz w:val="22"/>
          <w:szCs w:val="22"/>
        </w:rPr>
        <w:t>ств Гр</w:t>
      </w:r>
      <w:proofErr w:type="gramEnd"/>
      <w:r w:rsidR="00BD7116"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 w:rsidR="00BD7116"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 w:rsidR="00BD7116"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 w:rsidR="000F5255">
        <w:rPr>
          <w:color w:val="000000"/>
          <w:sz w:val="22"/>
          <w:szCs w:val="22"/>
        </w:rPr>
        <w:t>24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2A0040" w:rsidRDefault="002A0040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EF08F1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EF08F1" w:rsidRPr="00203244">
        <w:rPr>
          <w:color w:val="000000"/>
          <w:sz w:val="22"/>
          <w:szCs w:val="22"/>
        </w:rPr>
        <w:t>«</w:t>
      </w:r>
      <w:r w:rsidR="00EF08F1">
        <w:rPr>
          <w:color w:val="000000"/>
          <w:sz w:val="22"/>
          <w:szCs w:val="22"/>
        </w:rPr>
        <w:t>отсутствуют</w:t>
      </w:r>
      <w:r w:rsidR="00EF08F1" w:rsidRPr="00203244">
        <w:rPr>
          <w:color w:val="000000"/>
          <w:sz w:val="22"/>
          <w:szCs w:val="22"/>
        </w:rPr>
        <w:t>»/«</w:t>
      </w:r>
      <w:r w:rsidR="00EF08F1">
        <w:rPr>
          <w:color w:val="000000"/>
          <w:sz w:val="22"/>
          <w:szCs w:val="22"/>
        </w:rPr>
        <w:t>имеются»</w:t>
      </w:r>
      <w:r w:rsidR="00EF08F1" w:rsidRPr="00203244">
        <w:rPr>
          <w:i/>
          <w:iCs/>
          <w:color w:val="333399"/>
          <w:sz w:val="22"/>
          <w:szCs w:val="22"/>
        </w:rPr>
        <w:t>)</w:t>
      </w:r>
      <w:r w:rsidR="00EF08F1" w:rsidRPr="00EF08F1">
        <w:rPr>
          <w:color w:val="000000"/>
          <w:sz w:val="22"/>
          <w:szCs w:val="22"/>
        </w:rPr>
        <w:t xml:space="preserve"> </w:t>
      </w:r>
      <w:r w:rsidR="00EF08F1">
        <w:rPr>
          <w:color w:val="000000"/>
          <w:sz w:val="22"/>
          <w:szCs w:val="22"/>
        </w:rPr>
        <w:t>факты</w:t>
      </w:r>
      <w:r w:rsidR="00EF08F1" w:rsidRPr="00EF08F1">
        <w:rPr>
          <w:color w:val="000000"/>
          <w:sz w:val="22"/>
          <w:szCs w:val="22"/>
        </w:rPr>
        <w:t xml:space="preserve"> отклонения </w:t>
      </w:r>
      <w:r w:rsidR="00EF08F1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EF08F1" w:rsidRPr="00EF08F1">
        <w:rPr>
          <w:color w:val="000000"/>
          <w:sz w:val="22"/>
          <w:szCs w:val="22"/>
        </w:rPr>
        <w:t xml:space="preserve"> от у</w:t>
      </w:r>
      <w:r w:rsidR="00515147">
        <w:rPr>
          <w:color w:val="000000"/>
          <w:sz w:val="22"/>
          <w:szCs w:val="22"/>
        </w:rPr>
        <w:t xml:space="preserve">частия в закупочных процедурах </w:t>
      </w:r>
      <w:r w:rsidR="00EF08F1" w:rsidRPr="00EF08F1">
        <w:rPr>
          <w:color w:val="000000"/>
          <w:sz w:val="22"/>
          <w:szCs w:val="22"/>
        </w:rPr>
        <w:t>АО «</w:t>
      </w:r>
      <w:r w:rsidR="00515147">
        <w:t>ДВЗ</w:t>
      </w:r>
      <w:r w:rsidR="00EF08F1" w:rsidRPr="00EF08F1">
        <w:rPr>
          <w:color w:val="000000"/>
          <w:sz w:val="22"/>
          <w:szCs w:val="22"/>
        </w:rPr>
        <w:t xml:space="preserve"> «</w:t>
      </w:r>
      <w:r w:rsidR="00515147">
        <w:t>Звезда</w:t>
      </w:r>
      <w:r w:rsidR="00EF08F1" w:rsidRPr="00EF08F1">
        <w:rPr>
          <w:color w:val="000000"/>
          <w:sz w:val="22"/>
          <w:szCs w:val="22"/>
        </w:rPr>
        <w:t>» и/или Обще</w:t>
      </w:r>
      <w:proofErr w:type="gramStart"/>
      <w:r w:rsidR="00EF08F1" w:rsidRPr="00EF08F1">
        <w:rPr>
          <w:color w:val="000000"/>
          <w:sz w:val="22"/>
          <w:szCs w:val="22"/>
        </w:rPr>
        <w:t>ств Гр</w:t>
      </w:r>
      <w:proofErr w:type="gramEnd"/>
      <w:r w:rsidR="00EF08F1"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2A0040" w:rsidRPr="002A0040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EF08F1" w:rsidRPr="00EF08F1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216877" w:rsidRPr="00216877" w:rsidRDefault="00C10545" w:rsidP="00BD711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216877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216877" w:rsidRPr="00203244">
        <w:rPr>
          <w:color w:val="000000"/>
          <w:sz w:val="22"/>
          <w:szCs w:val="22"/>
        </w:rPr>
        <w:t>«</w:t>
      </w:r>
      <w:r w:rsidR="00216877">
        <w:rPr>
          <w:color w:val="000000"/>
          <w:sz w:val="22"/>
          <w:szCs w:val="22"/>
        </w:rPr>
        <w:t>отсутствуют</w:t>
      </w:r>
      <w:r w:rsidR="00216877" w:rsidRPr="00203244">
        <w:rPr>
          <w:color w:val="000000"/>
          <w:sz w:val="22"/>
          <w:szCs w:val="22"/>
        </w:rPr>
        <w:t>»/«</w:t>
      </w:r>
      <w:r w:rsidR="00216877">
        <w:rPr>
          <w:color w:val="000000"/>
          <w:sz w:val="22"/>
          <w:szCs w:val="22"/>
        </w:rPr>
        <w:t>имеются»</w:t>
      </w:r>
      <w:r w:rsidR="00216877" w:rsidRPr="00203244">
        <w:rPr>
          <w:i/>
          <w:iCs/>
          <w:color w:val="333399"/>
          <w:sz w:val="22"/>
          <w:szCs w:val="22"/>
        </w:rPr>
        <w:t>)</w:t>
      </w:r>
      <w:r w:rsidR="00216877" w:rsidRPr="00216877">
        <w:rPr>
          <w:color w:val="000000"/>
          <w:sz w:val="22"/>
          <w:szCs w:val="22"/>
        </w:rPr>
        <w:t xml:space="preserve"> факт</w:t>
      </w:r>
      <w:r w:rsidR="005850F5">
        <w:rPr>
          <w:color w:val="000000"/>
          <w:sz w:val="22"/>
          <w:szCs w:val="22"/>
        </w:rPr>
        <w:t>ы</w:t>
      </w:r>
      <w:r w:rsidR="00216877" w:rsidRPr="00216877">
        <w:rPr>
          <w:color w:val="000000"/>
          <w:sz w:val="22"/>
          <w:szCs w:val="22"/>
        </w:rPr>
        <w:t xml:space="preserve"> расторжения </w:t>
      </w:r>
      <w:r w:rsidR="00BD7116" w:rsidRPr="00BD7116">
        <w:rPr>
          <w:color w:val="000000"/>
          <w:sz w:val="22"/>
          <w:szCs w:val="22"/>
        </w:rPr>
        <w:t>Обществ</w:t>
      </w:r>
      <w:r w:rsidR="00BD7116">
        <w:rPr>
          <w:color w:val="000000"/>
          <w:sz w:val="22"/>
          <w:szCs w:val="22"/>
        </w:rPr>
        <w:t>ом</w:t>
      </w:r>
      <w:r w:rsidR="00BD7116" w:rsidRPr="00BD7116">
        <w:rPr>
          <w:color w:val="000000"/>
          <w:sz w:val="22"/>
          <w:szCs w:val="22"/>
        </w:rPr>
        <w:t xml:space="preserve"> Группы, относящи</w:t>
      </w:r>
      <w:r w:rsidR="00BD7116">
        <w:rPr>
          <w:color w:val="000000"/>
          <w:sz w:val="22"/>
          <w:szCs w:val="22"/>
        </w:rPr>
        <w:t>м</w:t>
      </w:r>
      <w:r w:rsidR="00BD7116" w:rsidRPr="00BD7116">
        <w:rPr>
          <w:color w:val="000000"/>
          <w:sz w:val="22"/>
          <w:szCs w:val="22"/>
        </w:rPr>
        <w:t xml:space="preserve">ся к Заказчикам </w:t>
      </w:r>
      <w:r w:rsidR="00BD7116" w:rsidRPr="00216877">
        <w:rPr>
          <w:color w:val="000000"/>
          <w:sz w:val="22"/>
          <w:szCs w:val="22"/>
        </w:rPr>
        <w:t>второго типа</w:t>
      </w:r>
      <w:r w:rsidR="00BD7116">
        <w:rPr>
          <w:color w:val="000000"/>
          <w:sz w:val="22"/>
          <w:szCs w:val="22"/>
        </w:rPr>
        <w:t>,</w:t>
      </w:r>
      <w:r w:rsidR="00BD7116" w:rsidRPr="00216877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договора с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A0040">
        <w:rPr>
          <w:color w:val="000000"/>
          <w:sz w:val="22"/>
          <w:szCs w:val="22"/>
        </w:rPr>
        <w:t>договора.</w:t>
      </w:r>
      <w:proofErr w:type="gramEnd"/>
    </w:p>
    <w:p w:rsidR="004764EA" w:rsidRPr="00203244" w:rsidRDefault="004764EA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="007F2DB0" w:rsidRPr="00203244">
        <w:rPr>
          <w:color w:val="000000"/>
          <w:sz w:val="22"/>
          <w:szCs w:val="22"/>
        </w:rPr>
        <w:t>соответствует</w:t>
      </w:r>
      <w:r w:rsidRPr="00203244">
        <w:rPr>
          <w:color w:val="000000"/>
          <w:sz w:val="22"/>
          <w:szCs w:val="22"/>
        </w:rPr>
        <w:t xml:space="preserve"> </w:t>
      </w:r>
      <w:r w:rsidR="007F2DB0" w:rsidRPr="00203244">
        <w:rPr>
          <w:color w:val="000000"/>
          <w:sz w:val="22"/>
          <w:szCs w:val="22"/>
        </w:rPr>
        <w:t xml:space="preserve">квалификационным </w:t>
      </w:r>
      <w:r w:rsidR="005D4AF8" w:rsidRPr="00203244">
        <w:rPr>
          <w:color w:val="000000"/>
          <w:sz w:val="22"/>
          <w:szCs w:val="22"/>
        </w:rPr>
        <w:t>требованиям, предъявляемым по следующим видам продукции</w:t>
      </w:r>
      <w:r w:rsidR="005D4AF8" w:rsidRPr="00203244">
        <w:rPr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 по виду продукции, дату выдач</w:t>
      </w:r>
      <w:r w:rsidR="00432711" w:rsidRPr="00203244">
        <w:rPr>
          <w:i/>
          <w:iCs/>
          <w:color w:val="333399"/>
          <w:sz w:val="22"/>
          <w:szCs w:val="22"/>
        </w:rPr>
        <w:t>и</w:t>
      </w:r>
      <w:r w:rsidR="003A67A8" w:rsidRPr="00203244">
        <w:rPr>
          <w:i/>
          <w:iCs/>
          <w:color w:val="333399"/>
          <w:sz w:val="22"/>
          <w:szCs w:val="22"/>
        </w:rPr>
        <w:t xml:space="preserve"> и номер каждого уведомления</w:t>
      </w:r>
      <w:r w:rsidR="005D4AF8" w:rsidRPr="00203244">
        <w:rPr>
          <w:i/>
          <w:iCs/>
          <w:color w:val="333399"/>
          <w:sz w:val="22"/>
          <w:szCs w:val="22"/>
        </w:rPr>
        <w:t>)</w:t>
      </w:r>
      <w:r w:rsidR="003A67A8" w:rsidRPr="00203244">
        <w:rPr>
          <w:i/>
          <w:iCs/>
          <w:color w:val="333399"/>
          <w:sz w:val="22"/>
          <w:szCs w:val="22"/>
        </w:rPr>
        <w:t>;</w:t>
      </w:r>
      <w:r w:rsidR="00E50895" w:rsidRPr="00203244">
        <w:rPr>
          <w:i/>
          <w:iCs/>
          <w:color w:val="333399"/>
          <w:sz w:val="22"/>
          <w:szCs w:val="22"/>
        </w:rPr>
        <w:t xml:space="preserve"> </w:t>
      </w:r>
      <w:r w:rsidR="005D4AF8" w:rsidRPr="00203244">
        <w:rPr>
          <w:color w:val="000000"/>
          <w:sz w:val="22"/>
          <w:szCs w:val="22"/>
        </w:rPr>
        <w:t>в сведения, ранее поданны</w:t>
      </w:r>
      <w:r w:rsidR="003A67A8" w:rsidRPr="00203244">
        <w:rPr>
          <w:color w:val="000000"/>
          <w:sz w:val="22"/>
          <w:szCs w:val="22"/>
        </w:rPr>
        <w:t>е</w:t>
      </w:r>
      <w:r w:rsidR="005D4AF8"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="005D4AF8" w:rsidRPr="00203244">
        <w:rPr>
          <w:i/>
          <w:iCs/>
          <w:color w:val="333399"/>
          <w:sz w:val="22"/>
          <w:szCs w:val="22"/>
        </w:rPr>
        <w:t>(</w:t>
      </w:r>
      <w:r w:rsidRPr="00203244">
        <w:rPr>
          <w:i/>
          <w:iCs/>
          <w:color w:val="333399"/>
          <w:sz w:val="22"/>
          <w:szCs w:val="22"/>
        </w:rPr>
        <w:t>выбрать</w:t>
      </w:r>
      <w:r w:rsidR="005D4AF8" w:rsidRPr="00203244">
        <w:rPr>
          <w:sz w:val="22"/>
          <w:szCs w:val="22"/>
        </w:rPr>
        <w:t xml:space="preserve">: </w:t>
      </w:r>
      <w:r w:rsidR="005D4AF8" w:rsidRPr="00203244">
        <w:rPr>
          <w:color w:val="000000"/>
          <w:sz w:val="22"/>
          <w:szCs w:val="22"/>
        </w:rPr>
        <w:t>«не были внесены изменения»</w:t>
      </w:r>
      <w:r w:rsidR="0039118E" w:rsidRPr="00203244">
        <w:rPr>
          <w:color w:val="000000"/>
          <w:sz w:val="22"/>
          <w:szCs w:val="22"/>
        </w:rPr>
        <w:t>/</w:t>
      </w:r>
      <w:r w:rsidR="005D4AF8" w:rsidRPr="00203244">
        <w:rPr>
          <w:color w:val="000000"/>
          <w:sz w:val="22"/>
          <w:szCs w:val="22"/>
        </w:rPr>
        <w:t xml:space="preserve">«были внесены следующие изменения: </w:t>
      </w:r>
      <w:r w:rsidR="0039118E" w:rsidRPr="00203244">
        <w:rPr>
          <w:i/>
          <w:iCs/>
          <w:color w:val="333399"/>
          <w:sz w:val="22"/>
          <w:szCs w:val="22"/>
        </w:rPr>
        <w:t>(указать)</w:t>
      </w:r>
      <w:r w:rsidR="005D4AF8" w:rsidRPr="00203244">
        <w:rPr>
          <w:color w:val="000000"/>
          <w:sz w:val="22"/>
          <w:szCs w:val="22"/>
        </w:rPr>
        <w:t>, подтверждаемые следующими прилагаемыми документами</w:t>
      </w:r>
      <w:r w:rsidR="0039118E" w:rsidRPr="00203244">
        <w:rPr>
          <w:color w:val="000000"/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описать подробно изменения</w:t>
      </w:r>
      <w:r w:rsidR="0039118E" w:rsidRPr="00203244">
        <w:rPr>
          <w:i/>
          <w:iCs/>
          <w:color w:val="333399"/>
          <w:sz w:val="22"/>
          <w:szCs w:val="22"/>
        </w:rPr>
        <w:t>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515147" w:rsidRPr="00515147">
        <w:t>АО «ДВЗ «Звезда»</w:t>
      </w:r>
      <w:r w:rsidRPr="00203244">
        <w:rPr>
          <w:sz w:val="22"/>
          <w:szCs w:val="22"/>
        </w:rPr>
        <w:t xml:space="preserve"> нами уполномочен</w:t>
      </w:r>
      <w:r w:rsidR="00B31E56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3A67A8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Pr="00203244">
        <w:rPr>
          <w:i/>
          <w:iCs/>
          <w:color w:val="333399"/>
          <w:sz w:val="22"/>
          <w:szCs w:val="22"/>
        </w:rPr>
        <w:t xml:space="preserve"> адреса</w:t>
      </w:r>
      <w:r w:rsidR="003A67A8" w:rsidRPr="00203244">
        <w:rPr>
          <w:i/>
          <w:iCs/>
          <w:color w:val="333399"/>
          <w:sz w:val="22"/>
          <w:szCs w:val="22"/>
        </w:rPr>
        <w:t xml:space="preserve"> филиалов при наличии</w:t>
      </w:r>
      <w:r w:rsidRPr="00203244">
        <w:rPr>
          <w:i/>
          <w:iCs/>
          <w:color w:val="333399"/>
          <w:sz w:val="22"/>
          <w:szCs w:val="22"/>
        </w:rPr>
        <w:t>)</w:t>
      </w:r>
      <w:r w:rsidRPr="00203244">
        <w:rPr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Сведения о необходимости одобрения заключения сделки уполномоченными органами управления </w:t>
      </w:r>
      <w:r w:rsidR="003127FF" w:rsidRPr="00203244">
        <w:rPr>
          <w:sz w:val="22"/>
          <w:szCs w:val="22"/>
        </w:rPr>
        <w:t>Участник</w:t>
      </w:r>
      <w:r w:rsidRPr="00203244">
        <w:rPr>
          <w:sz w:val="22"/>
          <w:szCs w:val="22"/>
        </w:rPr>
        <w:t xml:space="preserve">а </w:t>
      </w:r>
      <w:r w:rsidR="00C01361" w:rsidRPr="00203244">
        <w:rPr>
          <w:sz w:val="22"/>
          <w:szCs w:val="22"/>
        </w:rPr>
        <w:t xml:space="preserve">закупки </w:t>
      </w:r>
      <w:r w:rsidRPr="00203244">
        <w:rPr>
          <w:sz w:val="22"/>
          <w:szCs w:val="22"/>
        </w:rPr>
        <w:t>/Заказчика:</w:t>
      </w:r>
      <w:r w:rsidR="00B31E56"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</w:t>
      </w:r>
      <w:r w:rsidR="005B0E92" w:rsidRPr="00203244">
        <w:rPr>
          <w:sz w:val="22"/>
          <w:szCs w:val="22"/>
        </w:rPr>
        <w:t>субподрядчиках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(заполнить таблицу в случае привлечения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="005B0E92"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E32724" w:rsidRPr="00DA6355" w:rsidTr="00343361">
        <w:tc>
          <w:tcPr>
            <w:tcW w:w="709" w:type="dxa"/>
          </w:tcPr>
          <w:p w:rsidR="0079781E" w:rsidRPr="00DA6355" w:rsidRDefault="0079781E" w:rsidP="00F50C17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№ </w:t>
            </w:r>
            <w:proofErr w:type="gramStart"/>
            <w:r w:rsidRPr="00DA6355">
              <w:rPr>
                <w:sz w:val="20"/>
                <w:szCs w:val="20"/>
              </w:rPr>
              <w:t>п</w:t>
            </w:r>
            <w:proofErr w:type="gramEnd"/>
            <w:r w:rsidRPr="00DA6355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79781E" w:rsidRPr="00DA6355" w:rsidRDefault="0079781E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привлекаемого </w:t>
            </w:r>
            <w:r w:rsidR="005B0E92" w:rsidRPr="00DA6355">
              <w:rPr>
                <w:sz w:val="20"/>
                <w:szCs w:val="20"/>
              </w:rPr>
              <w:t>субподрядчика</w:t>
            </w:r>
            <w:r w:rsidRPr="00DA6355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</w:t>
            </w:r>
            <w:r w:rsidR="00E32724" w:rsidRPr="00DA6355">
              <w:rPr>
                <w:sz w:val="20"/>
                <w:szCs w:val="20"/>
              </w:rPr>
              <w:t>ых</w:t>
            </w:r>
            <w:r w:rsidRPr="00DA6355">
              <w:rPr>
                <w:sz w:val="20"/>
                <w:szCs w:val="20"/>
              </w:rPr>
              <w:t xml:space="preserve"> </w:t>
            </w:r>
            <w:r w:rsidRPr="00DA6355">
              <w:rPr>
                <w:sz w:val="20"/>
                <w:szCs w:val="20"/>
              </w:rPr>
              <w:lastRenderedPageBreak/>
              <w:t>товар</w:t>
            </w:r>
            <w:r w:rsidR="00E32724" w:rsidRPr="00DA6355">
              <w:rPr>
                <w:sz w:val="20"/>
                <w:szCs w:val="20"/>
              </w:rPr>
              <w:t>ов</w:t>
            </w:r>
            <w:r w:rsidRPr="00DA6355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 xml:space="preserve">Общий объем </w:t>
            </w:r>
            <w:r w:rsidR="00E32724" w:rsidRPr="00DA6355">
              <w:rPr>
                <w:sz w:val="20"/>
                <w:szCs w:val="20"/>
              </w:rPr>
              <w:t xml:space="preserve">поставок </w:t>
            </w:r>
            <w:r w:rsidR="00E32724" w:rsidRPr="00DA6355">
              <w:rPr>
                <w:sz w:val="20"/>
                <w:szCs w:val="20"/>
              </w:rPr>
              <w:br/>
            </w:r>
            <w:r w:rsidR="00E32724" w:rsidRPr="00DA6355">
              <w:rPr>
                <w:sz w:val="20"/>
                <w:szCs w:val="20"/>
              </w:rPr>
              <w:lastRenderedPageBreak/>
              <w:t>(</w:t>
            </w:r>
            <w:proofErr w:type="gramStart"/>
            <w:r w:rsidRPr="00DA6355">
              <w:rPr>
                <w:sz w:val="20"/>
                <w:szCs w:val="20"/>
              </w:rPr>
              <w:t>в</w:t>
            </w:r>
            <w:proofErr w:type="gramEnd"/>
            <w:r w:rsidRPr="00DA6355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79781E" w:rsidRPr="00DA6355" w:rsidRDefault="0079781E" w:rsidP="0079781E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Примечани</w:t>
            </w:r>
            <w:proofErr w:type="gramStart"/>
            <w:r w:rsidRPr="00DA6355">
              <w:rPr>
                <w:sz w:val="20"/>
                <w:szCs w:val="20"/>
              </w:rPr>
              <w:t>я</w:t>
            </w:r>
            <w:r w:rsidR="00233D62" w:rsidRPr="00DA6355">
              <w:rPr>
                <w:i/>
                <w:sz w:val="20"/>
                <w:szCs w:val="20"/>
              </w:rPr>
              <w:t>(</w:t>
            </w:r>
            <w:proofErr w:type="gramEnd"/>
            <w:r w:rsidR="00233D62" w:rsidRPr="00DA6355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="00233D62"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="00233D62" w:rsidRPr="00DA6355">
              <w:rPr>
                <w:i/>
                <w:sz w:val="20"/>
                <w:szCs w:val="20"/>
              </w:rPr>
              <w:t xml:space="preserve">. </w:t>
            </w:r>
            <w:r w:rsidR="00233D62" w:rsidRPr="00DA6355">
              <w:rPr>
                <w:i/>
                <w:sz w:val="20"/>
                <w:szCs w:val="20"/>
              </w:rPr>
              <w:lastRenderedPageBreak/>
              <w:t>является ли субподрядчик субъектом МСП)</w:t>
            </w:r>
          </w:p>
        </w:tc>
      </w:tr>
      <w:tr w:rsidR="0079781E" w:rsidRPr="00203244" w:rsidTr="00343361">
        <w:tc>
          <w:tcPr>
            <w:tcW w:w="9356" w:type="dxa"/>
            <w:gridSpan w:val="5"/>
          </w:tcPr>
          <w:p w:rsidR="00880091" w:rsidRPr="00203244" w:rsidRDefault="0079781E" w:rsidP="001F03EF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lastRenderedPageBreak/>
              <w:t xml:space="preserve">Номер и наименование </w:t>
            </w:r>
            <w:r w:rsidR="00B31E56" w:rsidRPr="00203244">
              <w:rPr>
                <w:szCs w:val="20"/>
              </w:rPr>
              <w:t xml:space="preserve">предмета </w:t>
            </w:r>
            <w:r w:rsidR="0016112C" w:rsidRPr="00203244">
              <w:rPr>
                <w:szCs w:val="20"/>
              </w:rPr>
              <w:t>Договор</w:t>
            </w:r>
            <w:r w:rsidR="00B31E56" w:rsidRPr="00203244">
              <w:rPr>
                <w:szCs w:val="20"/>
              </w:rPr>
              <w:t xml:space="preserve">а (лота): </w:t>
            </w:r>
            <w:r w:rsidR="00B31E56"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B31E56" w:rsidRPr="00203244" w:rsidTr="00343361">
        <w:tc>
          <w:tcPr>
            <w:tcW w:w="709" w:type="dxa"/>
          </w:tcPr>
          <w:p w:rsidR="00B31E56" w:rsidRPr="00203244" w:rsidRDefault="00B31E56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79781E" w:rsidRPr="00203244" w:rsidRDefault="0079781E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C834B7" w:rsidRPr="00203244" w:rsidRDefault="0079781E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</w:tbl>
    <w:p w:rsidR="008558F1" w:rsidRDefault="00FE19EC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 w:rsidR="009137C2"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="009137C2"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9137C2" w:rsidRPr="00DA6355" w:rsidTr="009137C2">
        <w:tc>
          <w:tcPr>
            <w:tcW w:w="4791" w:type="dxa"/>
            <w:shd w:val="clear" w:color="auto" w:fill="auto"/>
            <w:vAlign w:val="center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видов товаров </w:t>
            </w:r>
            <w:r w:rsidR="009137C2" w:rsidRPr="00DA6355">
              <w:rPr>
                <w:sz w:val="20"/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</w:t>
            </w:r>
            <w:r w:rsidR="00E4689A" w:rsidRPr="00DA6355">
              <w:rPr>
                <w:sz w:val="20"/>
                <w:szCs w:val="20"/>
              </w:rPr>
              <w:t>Д</w:t>
            </w:r>
            <w:proofErr w:type="gramStart"/>
            <w:r w:rsidR="00E4689A" w:rsidRPr="00DA6355">
              <w:rPr>
                <w:sz w:val="20"/>
                <w:szCs w:val="20"/>
              </w:rPr>
              <w:t>2</w:t>
            </w:r>
            <w:proofErr w:type="gramEnd"/>
          </w:p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9A4AA4" w:rsidRPr="00DA6355" w:rsidRDefault="009137C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</w:t>
            </w:r>
            <w:r w:rsidR="00FE19EC" w:rsidRPr="00DA6355">
              <w:rPr>
                <w:sz w:val="20"/>
                <w:szCs w:val="20"/>
              </w:rPr>
              <w:t xml:space="preserve">атегория </w:t>
            </w:r>
            <w:r w:rsidRPr="00DA6355">
              <w:rPr>
                <w:sz w:val="20"/>
                <w:szCs w:val="20"/>
              </w:rPr>
              <w:t>У</w:t>
            </w:r>
            <w:r w:rsidR="00FE19EC" w:rsidRPr="00DA6355">
              <w:rPr>
                <w:sz w:val="20"/>
                <w:szCs w:val="20"/>
              </w:rPr>
              <w:t>частника закупки</w:t>
            </w: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9137C2" w:rsidRPr="0092463B" w:rsidRDefault="009137C2" w:rsidP="00DA6355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DA6355">
        <w:rPr>
          <w:i/>
          <w:iCs/>
          <w:color w:val="000000" w:themeColor="text1"/>
        </w:rPr>
        <w:t xml:space="preserve"> </w:t>
      </w:r>
      <w:r w:rsidR="00DA6355">
        <w:rPr>
          <w:i/>
          <w:iCs/>
          <w:color w:val="333399"/>
          <w:sz w:val="22"/>
          <w:szCs w:val="22"/>
        </w:rPr>
        <w:t>(выбрать из списка)</w:t>
      </w:r>
      <w:r w:rsidR="00DA6355">
        <w:rPr>
          <w:i/>
          <w:iCs/>
          <w:color w:val="000000" w:themeColor="text1"/>
        </w:rPr>
        <w:t>:</w:t>
      </w:r>
      <w:r w:rsidR="00DA6355" w:rsidRPr="008558F1">
        <w:t xml:space="preserve"> </w:t>
      </w:r>
      <w:proofErr w:type="gramStart"/>
      <w:r w:rsidR="00DA6355" w:rsidRPr="006C3A63">
        <w:rPr>
          <w:i/>
          <w:iCs/>
          <w:color w:val="000000" w:themeColor="text1"/>
        </w:rPr>
        <w:t xml:space="preserve">«Производитель МТР» </w:t>
      </w:r>
      <w:r w:rsidR="00DA6355">
        <w:rPr>
          <w:i/>
          <w:iCs/>
          <w:color w:val="000000" w:themeColor="text1"/>
        </w:rPr>
        <w:t>/</w:t>
      </w:r>
      <w:r w:rsidR="00DA6355" w:rsidRPr="006C3A63">
        <w:rPr>
          <w:i/>
          <w:iCs/>
          <w:color w:val="000000" w:themeColor="text1"/>
        </w:rPr>
        <w:t>«Посредник / Дилер / Дистрибьютор»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DA6355">
        <w:rPr>
          <w:i/>
          <w:iCs/>
          <w:color w:val="000000" w:themeColor="text1"/>
        </w:rPr>
        <w:t>/</w:t>
      </w:r>
      <w:r w:rsidR="00DA6355" w:rsidRPr="006C3A63">
        <w:t xml:space="preserve"> </w:t>
      </w:r>
      <w:r w:rsidR="00DA6355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DA6355" w:rsidRPr="006C3A63">
        <w:rPr>
          <w:i/>
          <w:iCs/>
          <w:color w:val="000000" w:themeColor="text1"/>
        </w:rPr>
        <w:t>субисполнителей</w:t>
      </w:r>
      <w:proofErr w:type="spellEnd"/>
      <w:r w:rsidR="00DA6355" w:rsidRPr="006C3A63">
        <w:rPr>
          <w:i/>
          <w:iCs/>
          <w:color w:val="000000" w:themeColor="text1"/>
        </w:rPr>
        <w:t>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«Подрядчик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«Генеральный подрядчик»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</w:t>
      </w:r>
      <w:proofErr w:type="spellStart"/>
      <w:r w:rsidR="00DA6355" w:rsidRPr="006C3A63">
        <w:rPr>
          <w:i/>
          <w:iCs/>
          <w:color w:val="000000" w:themeColor="text1"/>
        </w:rPr>
        <w:t>Пэкиджер</w:t>
      </w:r>
      <w:proofErr w:type="spellEnd"/>
      <w:r w:rsidR="00DA6355" w:rsidRPr="006C3A63">
        <w:rPr>
          <w:i/>
          <w:iCs/>
          <w:color w:val="000000" w:themeColor="text1"/>
        </w:rPr>
        <w:t>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«Прочие Поставщики»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DA6355">
        <w:rPr>
          <w:i/>
          <w:iCs/>
          <w:color w:val="000000" w:themeColor="text1"/>
        </w:rPr>
        <w:t xml:space="preserve">/ </w:t>
      </w:r>
      <w:r w:rsidR="00DA6355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DA6355">
        <w:rPr>
          <w:i/>
          <w:iCs/>
          <w:color w:val="000000" w:themeColor="text1"/>
        </w:rPr>
        <w:t>.</w:t>
      </w:r>
      <w:proofErr w:type="gramEnd"/>
    </w:p>
    <w:p w:rsidR="009137C2" w:rsidRPr="00686FF0" w:rsidRDefault="009137C2" w:rsidP="00E3430E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44217" w:rsidRDefault="00515147" w:rsidP="00515147">
      <w:pPr>
        <w:rPr>
          <w:szCs w:val="22"/>
        </w:rPr>
      </w:pPr>
      <w:r>
        <w:t xml:space="preserve">22.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E3430E" w:rsidRDefault="00DB74DD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E3430E" w:rsidRDefault="00E3430E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A67A8" w:rsidRPr="00203244" w:rsidRDefault="003A67A8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3A67A8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880091" w:rsidRPr="00203244" w:rsidRDefault="00880091" w:rsidP="00B05FD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600522" w:rsidRPr="00203244" w:rsidRDefault="00600522" w:rsidP="0061405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9CE" w:rsidRPr="00203244" w:rsidRDefault="005B49CE" w:rsidP="004458CE">
      <w:pPr>
        <w:rPr>
          <w:sz w:val="20"/>
          <w:szCs w:val="20"/>
        </w:rPr>
      </w:pPr>
    </w:p>
    <w:p w:rsidR="00600522" w:rsidRPr="00203244" w:rsidRDefault="00600522" w:rsidP="004458CE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AE7127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Ф</w:t>
      </w:r>
      <w:r w:rsidR="00600522" w:rsidRPr="00203244">
        <w:t>орма включается в квалификационную часть заявки</w:t>
      </w:r>
      <w:r w:rsidR="00B31E56" w:rsidRPr="00203244">
        <w:t>.</w:t>
      </w:r>
    </w:p>
    <w:p w:rsidR="003A67A8" w:rsidRPr="00203244" w:rsidRDefault="003A67A8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040D0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E3430E" w:rsidRDefault="007C43CC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>
        <w:t xml:space="preserve">Столбец «Категория Участника закупки» в п. </w:t>
      </w:r>
      <w:r w:rsidR="00E3430E">
        <w:t xml:space="preserve">№20 </w:t>
      </w:r>
      <w:r w:rsidR="002F3B88">
        <w:t xml:space="preserve">заполняется </w:t>
      </w:r>
      <w:r w:rsidR="0057664F">
        <w:t>с учетом следующего</w:t>
      </w:r>
      <w:r w:rsidR="00E3430E">
        <w:t>: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proofErr w:type="gramStart"/>
      <w:r w:rsidRPr="00DD6B0B">
        <w:t>-</w:t>
      </w:r>
      <w:r>
        <w:t>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</w:t>
      </w:r>
      <w:r>
        <w:lastRenderedPageBreak/>
        <w:t>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работы 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работы 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</w:t>
      </w:r>
      <w:r w:rsidR="000D600E">
        <w:t>.</w:t>
      </w:r>
    </w:p>
    <w:p w:rsidR="000413BF" w:rsidRPr="00203244" w:rsidRDefault="000413BF" w:rsidP="004320C6">
      <w:pPr>
        <w:ind w:firstLine="0"/>
        <w:sectPr w:rsidR="000413BF" w:rsidRPr="00203244" w:rsidSect="00694DD2">
          <w:headerReference w:type="default" r:id="rId13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F266DF" w:rsidRPr="00203244" w:rsidRDefault="00F266DF" w:rsidP="000F6569">
      <w:pPr>
        <w:pStyle w:val="-32"/>
        <w:ind w:firstLine="426"/>
      </w:pPr>
      <w:bookmarkStart w:id="26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F266DF" w:rsidRPr="00203244" w:rsidRDefault="00F266DF" w:rsidP="00F266D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266DF" w:rsidRPr="00D7415C" w:rsidRDefault="00967F0C" w:rsidP="00F266DF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F266DF" w:rsidRPr="00D7415C" w:rsidRDefault="00F266DF" w:rsidP="00F266DF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432DAF" w:rsidRPr="00765A73">
        <w:t xml:space="preserve"> Участника закупки:</w:t>
      </w:r>
      <w:r w:rsidR="00432DAF" w:rsidRPr="00967F0C">
        <w:rPr>
          <w:sz w:val="20"/>
          <w:szCs w:val="20"/>
        </w:rPr>
        <w:t xml:space="preserve"> </w:t>
      </w:r>
      <w:r w:rsidR="00432DAF" w:rsidRPr="00203244">
        <w:rPr>
          <w:i/>
          <w:iCs/>
          <w:color w:val="333399"/>
          <w:szCs w:val="22"/>
        </w:rPr>
        <w:t xml:space="preserve">(указать </w:t>
      </w:r>
      <w:r w:rsidR="00432DAF">
        <w:rPr>
          <w:i/>
          <w:iCs/>
          <w:color w:val="333399"/>
          <w:szCs w:val="22"/>
        </w:rPr>
        <w:t>ФИО</w:t>
      </w:r>
      <w:proofErr w:type="gramStart"/>
      <w:r w:rsidR="00432DAF"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ИНН</w:t>
      </w:r>
      <w:r w:rsidR="00432DAF">
        <w:t xml:space="preserve">  </w:t>
      </w:r>
      <w:r w:rsidR="00432DAF" w:rsidRPr="00765A73">
        <w:t>(или иной идентификационный номер) Участника закупки:</w:t>
      </w:r>
      <w:r w:rsidR="00432DAF" w:rsidRPr="00D355B2">
        <w:rPr>
          <w:sz w:val="20"/>
          <w:szCs w:val="20"/>
        </w:rPr>
        <w:t xml:space="preserve"> </w:t>
      </w:r>
      <w:r w:rsidR="00432DAF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432DAF" w:rsidRPr="00765A73">
        <w:rPr>
          <w:i/>
          <w:iCs/>
          <w:color w:val="333399"/>
          <w:szCs w:val="22"/>
        </w:rPr>
        <w:t>)</w:t>
      </w:r>
      <w:r w:rsidRPr="00765A73">
        <w:rPr>
          <w:i/>
          <w:iCs/>
          <w:color w:val="333399"/>
          <w:szCs w:val="22"/>
        </w:rPr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Наименование</w:t>
      </w:r>
      <w:r w:rsidR="00432DAF"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 w:rsidR="00432DAF"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 w:rsidR="00432DAF">
        <w:rPr>
          <w:iCs/>
          <w:color w:val="333399"/>
          <w:szCs w:val="22"/>
        </w:rPr>
        <w:t>)</w:t>
      </w:r>
    </w:p>
    <w:p w:rsidR="00F266DF" w:rsidRPr="00D7415C" w:rsidRDefault="00967F0C" w:rsidP="00F266DF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F266DF" w:rsidRPr="00D7415C" w:rsidRDefault="00967F0C" w:rsidP="00F266DF">
      <w:pPr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Изучив Извещение и Документацию о закупке, [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4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Pr="00967F0C">
        <w:rPr>
          <w:sz w:val="20"/>
          <w:szCs w:val="20"/>
        </w:rPr>
        <w:t>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967F0C">
        <w:rPr>
          <w:sz w:val="20"/>
          <w:szCs w:val="20"/>
        </w:rPr>
        <w:t>настоящим</w:t>
      </w:r>
      <w:proofErr w:type="gramEnd"/>
      <w:r w:rsidRPr="00967F0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rPr>
          <w:u w:val="single"/>
        </w:rPr>
      </w:pPr>
      <w:r w:rsidRPr="00967F0C">
        <w:t>Фамилия Имя Отчество: ___________</w:t>
      </w:r>
      <w:proofErr w:type="gramStart"/>
      <w:r w:rsidRPr="00967F0C">
        <w:t xml:space="preserve"> .</w:t>
      </w:r>
      <w:proofErr w:type="gramEnd"/>
    </w:p>
    <w:p w:rsidR="006F21B8" w:rsidRDefault="00967F0C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F266DF" w:rsidP="0060632F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60632F" w:rsidRDefault="00967F0C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6F21B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="006006D2" w:rsidRPr="006006D2">
        <w:rPr>
          <w:rStyle w:val="afc"/>
        </w:rPr>
        <w:footnoteReference w:id="2"/>
      </w:r>
      <w:r w:rsidRPr="00967F0C">
        <w:t>: ___________</w:t>
      </w:r>
      <w:proofErr w:type="gramStart"/>
      <w:r w:rsidRPr="00967F0C">
        <w:t xml:space="preserve"> .</w:t>
      </w:r>
      <w:proofErr w:type="gramEnd"/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8624E7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6F21B8" w:rsidRDefault="00967F0C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ОКВЭД</w:t>
      </w:r>
      <w:proofErr w:type="gramStart"/>
      <w:r w:rsidR="00E4689A">
        <w:t>2</w:t>
      </w:r>
      <w:proofErr w:type="gramEnd"/>
      <w:r w:rsidRPr="00967F0C">
        <w:t>, дата регистрации (не заполняется физ. лицами): ___________ ;</w:t>
      </w:r>
    </w:p>
    <w:p w:rsidR="006F21B8" w:rsidRDefault="00967F0C" w:rsidP="003A4DAA">
      <w:pPr>
        <w:pStyle w:val="afa"/>
        <w:keepNext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Адрес: </w:t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  <w:proofErr w:type="gramEnd"/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Официальный</w:t>
      </w:r>
      <w:proofErr w:type="gramEnd"/>
      <w:r w:rsidRPr="00967F0C">
        <w:rPr>
          <w:sz w:val="20"/>
          <w:szCs w:val="20"/>
        </w:rPr>
        <w:t xml:space="preserve">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67F0C">
        <w:lastRenderedPageBreak/>
        <w:t xml:space="preserve">Банковские реквизиты: 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proofErr w:type="gramStart"/>
      <w:r w:rsidRPr="00967F0C">
        <w:rPr>
          <w:sz w:val="20"/>
          <w:szCs w:val="20"/>
        </w:rPr>
        <w:t>р</w:t>
      </w:r>
      <w:proofErr w:type="gramEnd"/>
      <w:r w:rsidRPr="00967F0C">
        <w:rPr>
          <w:sz w:val="20"/>
          <w:szCs w:val="20"/>
        </w:rPr>
        <w:t xml:space="preserve">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</w:t>
      </w:r>
      <w:proofErr w:type="gramEnd"/>
      <w:r w:rsidRPr="00967F0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967F0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F266DF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F266DF" w:rsidRPr="00D7415C" w:rsidRDefault="00F266DF" w:rsidP="0060632F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F266DF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___________</w:t>
      </w:r>
      <w:proofErr w:type="gramStart"/>
      <w:r w:rsidRPr="00967F0C">
        <w:t xml:space="preserve"> ;</w:t>
      </w:r>
      <w:proofErr w:type="gramEnd"/>
    </w:p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A79AA" w:rsidRPr="009A79A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9A79AA" w:rsidRPr="00BC1EAC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A79AA" w:rsidRPr="00E24C24" w:rsidRDefault="009A79AA" w:rsidP="009A79AA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9A79AA" w:rsidRPr="00A12688" w:rsidRDefault="009A79AA" w:rsidP="009A79AA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9A79AA" w:rsidRPr="00E24C24" w:rsidRDefault="009A79AA" w:rsidP="009A79AA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A79AA" w:rsidRPr="0080001E" w:rsidRDefault="009A79AA" w:rsidP="009A79AA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9A79AA" w:rsidRPr="00792F2F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lastRenderedPageBreak/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="00B77D32"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9A79AA" w:rsidRPr="003B028B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A79AA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9A79AA" w:rsidRPr="00BC1EAC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9A79AA" w:rsidRPr="007446F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9A79AA" w:rsidRPr="00BC1EAC" w:rsidRDefault="009A79AA" w:rsidP="009A79AA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9A79AA" w:rsidRPr="002A0040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lastRenderedPageBreak/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</w:t>
      </w:r>
      <w:r w:rsidR="00515147">
        <w:t>АО «ДВЗ «Звезда»</w:t>
      </w:r>
      <w:r w:rsidRPr="00EF08F1">
        <w:rPr>
          <w:color w:val="000000"/>
          <w:sz w:val="22"/>
          <w:szCs w:val="22"/>
        </w:rPr>
        <w:t xml:space="preserve">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9A79AA" w:rsidRPr="002A0040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9A79AA" w:rsidRPr="00EF08F1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9A79AA" w:rsidRPr="00216877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proofErr w:type="gramStart"/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515147">
        <w:t>АО «ДВЗ «Звезда»</w:t>
      </w:r>
      <w:r w:rsidRPr="007446FA">
        <w:rPr>
          <w:sz w:val="22"/>
        </w:rPr>
        <w:t xml:space="preserve">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proofErr w:type="gramStart"/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7446FA">
        <w:rPr>
          <w:i/>
          <w:iCs/>
          <w:color w:val="333399"/>
          <w:sz w:val="22"/>
        </w:rPr>
        <w:t xml:space="preserve"> </w:t>
      </w:r>
      <w:proofErr w:type="gramStart"/>
      <w:r w:rsidRPr="007446FA">
        <w:rPr>
          <w:i/>
          <w:iCs/>
          <w:color w:val="333399"/>
          <w:sz w:val="22"/>
        </w:rPr>
        <w:t>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F266DF" w:rsidRPr="00D7415C" w:rsidTr="0060632F">
        <w:tc>
          <w:tcPr>
            <w:tcW w:w="709" w:type="dxa"/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proofErr w:type="gramStart"/>
            <w:r w:rsidRPr="00D7225B">
              <w:rPr>
                <w:i/>
                <w:sz w:val="20"/>
                <w:szCs w:val="20"/>
              </w:rPr>
              <w:t>в</w:t>
            </w:r>
            <w:proofErr w:type="gramEnd"/>
            <w:r w:rsidRPr="00D7225B">
              <w:rPr>
                <w:i/>
                <w:sz w:val="20"/>
                <w:szCs w:val="20"/>
              </w:rPr>
              <w:t xml:space="preserve">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F266DF" w:rsidRPr="00D7415C" w:rsidRDefault="00967F0C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 w:rsidR="00D7225B"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F266DF" w:rsidRPr="00D7415C" w:rsidTr="0060632F">
        <w:tc>
          <w:tcPr>
            <w:tcW w:w="9356" w:type="dxa"/>
            <w:gridSpan w:val="5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F266DF" w:rsidRPr="00D7415C" w:rsidTr="0060632F">
        <w:tc>
          <w:tcPr>
            <w:tcW w:w="4791" w:type="dxa"/>
            <w:shd w:val="clear" w:color="auto" w:fill="auto"/>
            <w:vAlign w:val="center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Наименование видов товаров по направлению </w:t>
            </w:r>
            <w:r w:rsidRPr="00967F0C">
              <w:rPr>
                <w:sz w:val="20"/>
                <w:szCs w:val="20"/>
              </w:rPr>
              <w:lastRenderedPageBreak/>
              <w:t>деятельности</w:t>
            </w:r>
          </w:p>
        </w:tc>
        <w:tc>
          <w:tcPr>
            <w:tcW w:w="2410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Код ОКП</w:t>
            </w:r>
            <w:r w:rsidR="00E4689A">
              <w:rPr>
                <w:sz w:val="20"/>
                <w:szCs w:val="20"/>
              </w:rPr>
              <w:t>Д</w:t>
            </w:r>
            <w:proofErr w:type="gramStart"/>
            <w:r w:rsidR="00E4689A">
              <w:rPr>
                <w:sz w:val="20"/>
                <w:szCs w:val="20"/>
              </w:rPr>
              <w:t>2</w:t>
            </w:r>
            <w:proofErr w:type="gramEnd"/>
          </w:p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 xml:space="preserve">Категория Участника </w:t>
            </w:r>
            <w:r w:rsidRPr="00967F0C">
              <w:rPr>
                <w:sz w:val="20"/>
                <w:szCs w:val="20"/>
              </w:rPr>
              <w:lastRenderedPageBreak/>
              <w:t>закупки</w:t>
            </w: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6DF" w:rsidRPr="00D7415C" w:rsidRDefault="00967F0C" w:rsidP="008771AF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 w:rsidR="008771AF">
        <w:rPr>
          <w:i/>
          <w:iCs/>
          <w:color w:val="000000" w:themeColor="text1"/>
        </w:rPr>
        <w:t xml:space="preserve"> </w:t>
      </w:r>
      <w:r w:rsidR="008771AF">
        <w:rPr>
          <w:i/>
          <w:iCs/>
          <w:color w:val="333399"/>
          <w:sz w:val="22"/>
          <w:szCs w:val="22"/>
        </w:rPr>
        <w:t>(выбрать из списка)</w:t>
      </w:r>
      <w:r w:rsidR="008771AF">
        <w:rPr>
          <w:i/>
          <w:iCs/>
          <w:color w:val="000000" w:themeColor="text1"/>
        </w:rPr>
        <w:t>:</w:t>
      </w:r>
      <w:r w:rsidR="008771AF" w:rsidRPr="008558F1">
        <w:t xml:space="preserve"> </w:t>
      </w:r>
      <w:proofErr w:type="gramStart"/>
      <w:r w:rsidR="008771AF" w:rsidRPr="006C3A63">
        <w:rPr>
          <w:i/>
          <w:iCs/>
          <w:color w:val="000000" w:themeColor="text1"/>
        </w:rPr>
        <w:t xml:space="preserve">«Производитель МТР» </w:t>
      </w:r>
      <w:r w:rsidR="008771AF">
        <w:rPr>
          <w:i/>
          <w:iCs/>
          <w:color w:val="000000" w:themeColor="text1"/>
        </w:rPr>
        <w:t>/</w:t>
      </w:r>
      <w:r w:rsidR="008771AF" w:rsidRPr="006C3A63">
        <w:rPr>
          <w:i/>
          <w:iCs/>
          <w:color w:val="000000" w:themeColor="text1"/>
        </w:rPr>
        <w:t>«Посредник / Дилер / Дистрибьютор»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8771AF">
        <w:rPr>
          <w:i/>
          <w:iCs/>
          <w:color w:val="000000" w:themeColor="text1"/>
        </w:rPr>
        <w:t>/</w:t>
      </w:r>
      <w:r w:rsidR="008771AF" w:rsidRPr="006C3A63">
        <w:t xml:space="preserve"> </w:t>
      </w:r>
      <w:r w:rsidR="008771AF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8771AF" w:rsidRPr="006C3A63">
        <w:rPr>
          <w:i/>
          <w:iCs/>
          <w:color w:val="000000" w:themeColor="text1"/>
        </w:rPr>
        <w:t>субисполнителей</w:t>
      </w:r>
      <w:proofErr w:type="spellEnd"/>
      <w:r w:rsidR="008771AF" w:rsidRPr="006C3A63">
        <w:rPr>
          <w:i/>
          <w:iCs/>
          <w:color w:val="000000" w:themeColor="text1"/>
        </w:rPr>
        <w:t>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«Подрядчик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«Генеральный подрядчик»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</w:t>
      </w:r>
      <w:proofErr w:type="spellStart"/>
      <w:r w:rsidR="008771AF" w:rsidRPr="006C3A63">
        <w:rPr>
          <w:i/>
          <w:iCs/>
          <w:color w:val="000000" w:themeColor="text1"/>
        </w:rPr>
        <w:t>Пэкиджер</w:t>
      </w:r>
      <w:proofErr w:type="spellEnd"/>
      <w:r w:rsidR="008771AF" w:rsidRPr="006C3A63">
        <w:rPr>
          <w:i/>
          <w:iCs/>
          <w:color w:val="000000" w:themeColor="text1"/>
        </w:rPr>
        <w:t>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«Прочие Поставщики»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8771AF">
        <w:rPr>
          <w:i/>
          <w:iCs/>
          <w:color w:val="000000" w:themeColor="text1"/>
        </w:rPr>
        <w:t xml:space="preserve">/ </w:t>
      </w:r>
      <w:r w:rsidR="008771AF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8771AF">
        <w:rPr>
          <w:i/>
          <w:iCs/>
          <w:color w:val="000000" w:themeColor="text1"/>
        </w:rPr>
        <w:t>.</w:t>
      </w:r>
      <w:proofErr w:type="gramEnd"/>
    </w:p>
    <w:p w:rsidR="00F266DF" w:rsidRPr="00D7415C" w:rsidRDefault="00F266DF" w:rsidP="00F266DF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72C93" w:rsidRDefault="00515147" w:rsidP="00515147">
      <w:pPr>
        <w:rPr>
          <w:bCs/>
        </w:rPr>
      </w:pPr>
      <w:r>
        <w:t xml:space="preserve">21.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F266DF" w:rsidRPr="00203244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="00F266DF" w:rsidRPr="00203244">
        <w:rPr>
          <w:sz w:val="20"/>
          <w:szCs w:val="20"/>
          <w:vertAlign w:val="superscript"/>
        </w:rPr>
        <w:t>(подпись, М.П.)</w:t>
      </w: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="00F266DF" w:rsidRPr="00203244">
        <w:rPr>
          <w:sz w:val="20"/>
          <w:szCs w:val="20"/>
          <w:vertAlign w:val="superscript"/>
        </w:rPr>
        <w:t>(фами</w:t>
      </w:r>
      <w:r w:rsidR="00D7415C">
        <w:rPr>
          <w:sz w:val="20"/>
          <w:szCs w:val="20"/>
          <w:vertAlign w:val="superscript"/>
        </w:rPr>
        <w:t xml:space="preserve">лия, имя, отчество </w:t>
      </w:r>
      <w:proofErr w:type="gramStart"/>
      <w:r w:rsidR="00D7415C">
        <w:rPr>
          <w:sz w:val="20"/>
          <w:szCs w:val="20"/>
          <w:vertAlign w:val="superscript"/>
        </w:rPr>
        <w:t>подписавшего</w:t>
      </w:r>
      <w:proofErr w:type="gramEnd"/>
      <w:r w:rsidR="00F266DF" w:rsidRPr="00203244">
        <w:rPr>
          <w:sz w:val="20"/>
          <w:szCs w:val="20"/>
          <w:vertAlign w:val="superscript"/>
        </w:rPr>
        <w:t>)</w:t>
      </w:r>
    </w:p>
    <w:p w:rsidR="00F266DF" w:rsidRPr="00203244" w:rsidRDefault="00F266DF" w:rsidP="00F266D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F266DF" w:rsidRDefault="00F266DF" w:rsidP="00F266DF">
      <w:pPr>
        <w:rPr>
          <w:sz w:val="20"/>
          <w:szCs w:val="20"/>
        </w:rPr>
      </w:pPr>
    </w:p>
    <w:p w:rsidR="00F266DF" w:rsidRPr="00203244" w:rsidRDefault="00F266DF" w:rsidP="00F266DF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>
        <w:t>Столбец «Категория Участника закупки» в п. №</w:t>
      </w:r>
      <w:r w:rsidR="008771AF">
        <w:t>19</w:t>
      </w:r>
      <w:r>
        <w:t xml:space="preserve"> заполняется с учетом следующего: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</w:t>
      </w:r>
      <w:r>
        <w:lastRenderedPageBreak/>
        <w:t xml:space="preserve">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F266DF" w:rsidRPr="00203244" w:rsidRDefault="00F266DF" w:rsidP="004123FE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245F4A" w:rsidRDefault="00245F4A" w:rsidP="00D77287">
      <w:pPr>
        <w:pStyle w:val="-32"/>
        <w:tabs>
          <w:tab w:val="left" w:pos="567"/>
        </w:tabs>
        <w:ind w:left="567" w:hanging="283"/>
        <w:sectPr w:rsidR="00245F4A" w:rsidSect="00694DD2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4293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</w:t>
      </w:r>
      <w:r w:rsidR="00923E84" w:rsidRPr="00203244">
        <w:t>в том числе</w:t>
      </w:r>
      <w:r w:rsidRPr="00203244">
        <w:t xml:space="preserve"> конечных)</w:t>
      </w:r>
      <w:r w:rsidR="006834DB">
        <w:t xml:space="preserve">, </w:t>
      </w:r>
      <w:r w:rsidR="00686C44">
        <w:t xml:space="preserve">аффилированных </w:t>
      </w:r>
      <w:r w:rsidR="006834DB">
        <w:t xml:space="preserve">и взаимосвязанных </w:t>
      </w:r>
      <w:r w:rsidR="00686C44">
        <w:t>лицах</w:t>
      </w:r>
      <w:r w:rsidR="006834DB">
        <w:t xml:space="preserve">  </w:t>
      </w:r>
    </w:p>
    <w:p w:rsidR="00600522" w:rsidRPr="00203244" w:rsidRDefault="00600522" w:rsidP="00934E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934E5B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2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наименование </w:t>
      </w:r>
      <w:r w:rsidR="00881A54">
        <w:rPr>
          <w:rStyle w:val="af3"/>
        </w:rPr>
        <w:t>закупки</w:t>
      </w:r>
      <w:r w:rsidRPr="00203244">
        <w:t>]</w:t>
      </w:r>
    </w:p>
    <w:p w:rsidR="00C834B7" w:rsidRPr="00203244" w:rsidRDefault="005D4AF8">
      <w:pPr>
        <w:pStyle w:val="afff"/>
        <w:rPr>
          <w:rFonts w:ascii="Arial" w:hAnsi="Arial"/>
        </w:rPr>
      </w:pPr>
      <w:proofErr w:type="gramStart"/>
      <w:r w:rsidRPr="00203244">
        <w:t>Информация о собственниках (акционерах)</w:t>
      </w:r>
      <w:r w:rsidR="006E347B" w:rsidRPr="00203244">
        <w:rPr>
          <w:rFonts w:ascii="Arial" w:hAnsi="Arial" w:cs="Arial"/>
          <w:szCs w:val="20"/>
        </w:rPr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B95BFE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поставку товаров для </w:t>
      </w:r>
      <w:r w:rsidR="004859FF">
        <w:t>АО</w:t>
      </w:r>
      <w:r w:rsidRPr="00203244">
        <w:t xml:space="preserve"> «</w:t>
      </w:r>
      <w:r w:rsidR="00EE56C5">
        <w:t>ДВЗ</w:t>
      </w:r>
      <w:r w:rsidRPr="00203244">
        <w:t xml:space="preserve"> «</w:t>
      </w:r>
      <w:r w:rsidR="00EE56C5">
        <w:t>ЗВЕЗДА</w:t>
      </w:r>
      <w:r w:rsidRPr="00203244">
        <w:t>» и Обществ ГРУППЫ</w:t>
      </w:r>
      <w:r w:rsidR="009C0094" w:rsidRPr="00203244">
        <w:t xml:space="preserve"> </w:t>
      </w:r>
      <w:r w:rsidRPr="00203244">
        <w:t>с указанием всей цепочки собственников, включая бенефициаров (в том числе конечных))</w:t>
      </w:r>
      <w:proofErr w:type="gramEnd"/>
    </w:p>
    <w:p w:rsidR="009C0094" w:rsidRPr="00203244" w:rsidRDefault="005D4AF8" w:rsidP="009C0094">
      <w:pPr>
        <w:jc w:val="center"/>
      </w:pPr>
      <w:r w:rsidRPr="00203244">
        <w:t>по состоянию на «___» ___________ 20___ г.</w:t>
      </w:r>
    </w:p>
    <w:p w:rsidR="00C834B7" w:rsidRPr="00203244" w:rsidRDefault="006E347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="005D4AF8" w:rsidRPr="00203244">
        <w:rPr>
          <w:iCs/>
          <w:color w:val="333399"/>
          <w:szCs w:val="22"/>
        </w:rPr>
        <w:t xml:space="preserve"> о собственниках (акционерах) организации Участника </w:t>
      </w:r>
      <w:proofErr w:type="gramStart"/>
      <w:r w:rsidR="005D4AF8" w:rsidRPr="00203244">
        <w:rPr>
          <w:iCs/>
          <w:color w:val="333399"/>
          <w:szCs w:val="22"/>
        </w:rPr>
        <w:t>закупки</w:t>
      </w:r>
      <w:proofErr w:type="gramEnd"/>
      <w:r w:rsidR="005D4AF8" w:rsidRPr="00203244">
        <w:rPr>
          <w:iCs/>
          <w:color w:val="333399"/>
          <w:szCs w:val="22"/>
        </w:rPr>
        <w:t xml:space="preserve"> с указанием всей цепочки собственников включая бенефициаров (</w:t>
      </w:r>
      <w:r w:rsidR="00DF3010" w:rsidRPr="00203244">
        <w:rPr>
          <w:i/>
          <w:iCs/>
          <w:color w:val="333399"/>
          <w:szCs w:val="22"/>
        </w:rPr>
        <w:t xml:space="preserve">в том числе </w:t>
      </w:r>
      <w:r w:rsidR="005D4AF8"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600522" w:rsidRPr="00203244" w:rsidRDefault="00600522" w:rsidP="00934E5B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600522" w:rsidRPr="00203244" w:rsidTr="000B027E">
        <w:trPr>
          <w:tblHeader/>
        </w:trPr>
        <w:tc>
          <w:tcPr>
            <w:tcW w:w="1508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</w:t>
            </w:r>
            <w:r w:rsidR="00DF3010" w:rsidRPr="00203244">
              <w:rPr>
                <w:sz w:val="20"/>
                <w:szCs w:val="20"/>
              </w:rPr>
              <w:t xml:space="preserve">о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F3010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B302B6">
            <w:pPr>
              <w:ind w:right="11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600522" w:rsidRPr="00203244" w:rsidRDefault="005D4AF8" w:rsidP="00611F90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 w:rsidP="009F14EC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</w:tbl>
    <w:p w:rsidR="004717C7" w:rsidRDefault="004717C7" w:rsidP="004717C7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4717C7" w:rsidRPr="00686C44" w:rsidRDefault="004717C7" w:rsidP="004717C7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4717C7" w:rsidTr="006C3F95">
        <w:tc>
          <w:tcPr>
            <w:tcW w:w="626" w:type="dxa"/>
            <w:vAlign w:val="center"/>
          </w:tcPr>
          <w:p w:rsidR="004717C7" w:rsidRDefault="004717C7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4717C7" w:rsidRPr="003E040F" w:rsidRDefault="004717C7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 xml:space="preserve">указывается только с согласия </w:t>
            </w:r>
            <w:r w:rsidRPr="009F62CB">
              <w:rPr>
                <w:sz w:val="18"/>
                <w:szCs w:val="20"/>
              </w:rPr>
              <w:lastRenderedPageBreak/>
              <w:t>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аффилированным</w:t>
            </w:r>
            <w:r>
              <w:rPr>
                <w:sz w:val="20"/>
                <w:szCs w:val="20"/>
              </w:rPr>
              <w:t xml:space="preserve">/входящим в </w:t>
            </w:r>
            <w:r>
              <w:rPr>
                <w:sz w:val="20"/>
                <w:szCs w:val="20"/>
              </w:rPr>
              <w:lastRenderedPageBreak/>
              <w:t>группу</w:t>
            </w:r>
          </w:p>
        </w:tc>
        <w:tc>
          <w:tcPr>
            <w:tcW w:w="1418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CE2BAF" w:rsidRPr="00203244" w:rsidRDefault="00CE2BAF" w:rsidP="00934E5B">
      <w:pPr>
        <w:keepNext/>
        <w:spacing w:before="120"/>
        <w:ind w:right="4845" w:firstLine="0"/>
        <w:jc w:val="left"/>
        <w:rPr>
          <w:szCs w:val="24"/>
        </w:rPr>
      </w:pP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934E5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934E5B">
      <w:pPr>
        <w:shd w:val="clear" w:color="auto" w:fill="FFFFFF"/>
        <w:spacing w:before="134"/>
        <w:ind w:left="5" w:right="14" w:firstLine="355"/>
      </w:pPr>
    </w:p>
    <w:p w:rsidR="00600522" w:rsidRPr="00203244" w:rsidRDefault="00600522" w:rsidP="00F972E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ED4475" w:rsidRPr="00203244" w:rsidRDefault="00AE7127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</w:t>
      </w:r>
      <w:r w:rsidR="00ED4475" w:rsidRPr="00203244">
        <w:t>орма включается в квалификационную часть заявки.</w:t>
      </w:r>
    </w:p>
    <w:p w:rsidR="00C834B7" w:rsidRPr="00203244" w:rsidRDefault="00DE119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собственников/бенефициаров/акционеров </w:t>
      </w:r>
      <w:r w:rsidR="00600522" w:rsidRPr="00203244">
        <w:t>физических лиц указать ФИО, паспортные данные</w:t>
      </w:r>
      <w:r w:rsidRPr="00203244">
        <w:t>, гражданство</w:t>
      </w:r>
      <w:r w:rsidR="00E50895" w:rsidRPr="00203244">
        <w:t xml:space="preserve"> </w:t>
      </w:r>
      <w:r w:rsidR="00600522" w:rsidRPr="00203244">
        <w:t xml:space="preserve">и долю </w:t>
      </w:r>
      <w:proofErr w:type="gramStart"/>
      <w:r w:rsidR="00600522" w:rsidRPr="00203244">
        <w:t>в</w:t>
      </w:r>
      <w:proofErr w:type="gramEnd"/>
      <w:r w:rsidR="00600522" w:rsidRPr="00203244">
        <w:t xml:space="preserve"> %.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</w:t>
      </w:r>
      <w:r w:rsidR="0010719F" w:rsidRPr="00203244">
        <w:t>собственников/акционеров</w:t>
      </w:r>
      <w:r w:rsidRPr="00203244">
        <w:t xml:space="preserve"> юридических лиц указать: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</w:t>
      </w:r>
      <w:r w:rsidR="0010719F" w:rsidRPr="00203244">
        <w:t xml:space="preserve">(страну регистрации) </w:t>
      </w:r>
      <w:r w:rsidRPr="00203244">
        <w:t xml:space="preserve">и долю в % </w:t>
      </w:r>
      <w:proofErr w:type="gramStart"/>
      <w:r w:rsidRPr="00203244">
        <w:t>в</w:t>
      </w:r>
      <w:proofErr w:type="gramEnd"/>
      <w:r w:rsidRPr="00203244">
        <w:t xml:space="preserve"> организации – </w:t>
      </w:r>
      <w:r w:rsidR="003127FF" w:rsidRPr="00203244">
        <w:t>Участник</w:t>
      </w:r>
      <w:r w:rsidRPr="00203244">
        <w:t>е</w:t>
      </w:r>
      <w:r w:rsidR="00C01361" w:rsidRPr="00203244">
        <w:t xml:space="preserve"> закупки</w:t>
      </w:r>
      <w:r w:rsidR="0010719F" w:rsidRPr="00203244">
        <w:t>,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 xml:space="preserve">Указать своих </w:t>
      </w:r>
      <w:r w:rsidR="0010719F" w:rsidRPr="00203244">
        <w:t>собственников</w:t>
      </w:r>
      <w:r w:rsidRPr="00203244">
        <w:t xml:space="preserve">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 xml:space="preserve">а </w:t>
      </w:r>
      <w:r w:rsidR="00C01361" w:rsidRPr="00203244">
        <w:t xml:space="preserve">закупки </w:t>
      </w:r>
      <w:r w:rsidRPr="00203244">
        <w:t>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C834B7" w:rsidRPr="00203244" w:rsidRDefault="001F320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6"/>
      <w:r w:rsidRPr="00203244">
        <w:lastRenderedPageBreak/>
        <w:t xml:space="preserve">Сведения об опыте выполнения аналогичных </w:t>
      </w:r>
      <w:r w:rsidR="006C00F6"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316559">
        <w:t xml:space="preserve"> </w:t>
      </w:r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316559">
      <w:pPr>
        <w:pStyle w:val="afffff3"/>
      </w:pPr>
      <w:r w:rsidRPr="00203244">
        <w:t xml:space="preserve">Форма </w:t>
      </w:r>
      <w:r w:rsidR="00F1005B" w:rsidRPr="00203244">
        <w:t>3</w:t>
      </w:r>
      <w:r w:rsidR="00316559">
        <w:t xml:space="preserve"> </w:t>
      </w:r>
      <w:r w:rsidR="00316559" w:rsidRPr="00316559">
        <w:t>Указанная форма заполняется только при проведении запроса предложений для подсчета критерия опыт выполнения аналогичных договоров.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Default="00600522" w:rsidP="001C43D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3926A5" w:rsidRDefault="003926A5" w:rsidP="003926A5">
      <w:r>
        <w:t xml:space="preserve">При этом под аналогичными договорами понимаются договоры на поставку </w:t>
      </w:r>
      <w:r w:rsidR="00881A54">
        <w:t>(</w:t>
      </w:r>
      <w:r w:rsidRPr="008771AF">
        <w:rPr>
          <w:i/>
          <w:iCs/>
          <w:color w:val="333399"/>
          <w:szCs w:val="22"/>
        </w:rPr>
        <w:t>указать товары согласно предмету договора или смежные</w:t>
      </w:r>
      <w:r w:rsidR="00881A54">
        <w:rPr>
          <w:i/>
          <w:iCs/>
          <w:color w:val="333399"/>
          <w:szCs w:val="22"/>
        </w:rPr>
        <w:t>)</w:t>
      </w:r>
    </w:p>
    <w:p w:rsidR="003926A5" w:rsidRPr="003926A5" w:rsidRDefault="003926A5" w:rsidP="003926A5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600522" w:rsidRPr="00203244" w:rsidTr="00F127B0">
        <w:tc>
          <w:tcPr>
            <w:tcW w:w="710" w:type="dxa"/>
          </w:tcPr>
          <w:p w:rsidR="00600522" w:rsidRPr="00203244" w:rsidRDefault="005D4AF8" w:rsidP="00A930A1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60632F" w:rsidRDefault="005547EC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="005D4AF8" w:rsidRPr="00203244">
              <w:rPr>
                <w:sz w:val="20"/>
                <w:lang w:bidi="ar-SA"/>
              </w:rPr>
              <w:t xml:space="preserve">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="005D4AF8" w:rsidRPr="00203244">
              <w:rPr>
                <w:sz w:val="20"/>
                <w:lang w:bidi="ar-SA"/>
              </w:rPr>
              <w:t>а, руб.</w:t>
            </w:r>
          </w:p>
        </w:tc>
        <w:tc>
          <w:tcPr>
            <w:tcW w:w="1843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600522" w:rsidRPr="00203244" w:rsidRDefault="005D4AF8" w:rsidP="005B0E9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</w:t>
            </w:r>
            <w:r w:rsidR="00B95BFE" w:rsidRPr="00203244">
              <w:rPr>
                <w:sz w:val="20"/>
                <w:lang w:bidi="ar-SA"/>
              </w:rPr>
              <w:t>поставщик</w:t>
            </w:r>
            <w:r w:rsidRPr="00203244">
              <w:rPr>
                <w:sz w:val="20"/>
                <w:lang w:bidi="ar-SA"/>
              </w:rPr>
              <w:t xml:space="preserve">, </w:t>
            </w:r>
            <w:r w:rsidR="005B0E92" w:rsidRPr="00203244">
              <w:rPr>
                <w:sz w:val="20"/>
                <w:lang w:bidi="ar-SA"/>
              </w:rPr>
              <w:t>субподрядчик</w:t>
            </w:r>
            <w:r w:rsidRPr="00203244">
              <w:rPr>
                <w:sz w:val="20"/>
                <w:lang w:bidi="ar-SA"/>
              </w:rPr>
              <w:t xml:space="preserve">, партнер) и объем </w:t>
            </w:r>
            <w:r w:rsidR="001559DA" w:rsidRPr="00203244">
              <w:rPr>
                <w:sz w:val="20"/>
                <w:lang w:bidi="ar-SA"/>
              </w:rPr>
              <w:t>поставки товара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1C43D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E50E4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127B0" w:rsidRPr="00E50E4D" w:rsidRDefault="00F127B0" w:rsidP="00DE119A">
      <w:pPr>
        <w:rPr>
          <w:b/>
          <w:sz w:val="20"/>
        </w:rPr>
      </w:pPr>
    </w:p>
    <w:p w:rsidR="00DE119A" w:rsidRPr="00203244" w:rsidRDefault="00DE119A" w:rsidP="00DE119A">
      <w:r w:rsidRPr="00203244">
        <w:rPr>
          <w:b/>
        </w:rPr>
        <w:t>Инструкция по заполнению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lastRenderedPageBreak/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E119A" w:rsidRPr="00203244" w:rsidRDefault="00DE119A">
      <w:pPr>
        <w:pStyle w:val="-30"/>
        <w:sectPr w:rsidR="00DE119A" w:rsidRPr="00203244" w:rsidSect="00694DD2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ind w:firstLine="0"/>
        <w:jc w:val="center"/>
      </w:pP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4</w:t>
      </w:r>
      <w:r w:rsidR="00316559" w:rsidRPr="00316559">
        <w:t xml:space="preserve"> «Форма не используется»</w:t>
      </w:r>
    </w:p>
    <w:p w:rsidR="00ED4475" w:rsidRPr="00203244" w:rsidRDefault="00ED4475" w:rsidP="001C43D2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Pr="00203244" w:rsidRDefault="00600522" w:rsidP="001C43D2">
      <w:pPr>
        <w:spacing w:before="120"/>
        <w:ind w:firstLine="0"/>
        <w:jc w:val="center"/>
      </w:pPr>
    </w:p>
    <w:p w:rsidR="0051188E" w:rsidRDefault="00600522" w:rsidP="00881A54">
      <w:pPr>
        <w:pStyle w:val="afff"/>
      </w:pPr>
      <w:r w:rsidRPr="00203244">
        <w:t>Сведения о материально-технических ресурсах</w:t>
      </w:r>
    </w:p>
    <w:p w:rsidR="00881A54" w:rsidRPr="00881A54" w:rsidRDefault="00881A54" w:rsidP="00881A54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>
        <w:tc>
          <w:tcPr>
            <w:tcW w:w="648" w:type="dxa"/>
          </w:tcPr>
          <w:p w:rsidR="00600522" w:rsidRPr="00203244" w:rsidRDefault="00600522" w:rsidP="00A930A1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0575C7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</w:tbl>
    <w:p w:rsidR="00600522" w:rsidRPr="00203244" w:rsidRDefault="00600522" w:rsidP="001C43D2"/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>
      <w:bookmarkStart w:id="46" w:name="_Toc386739274"/>
      <w:bookmarkStart w:id="47" w:name="_Toc390239253"/>
    </w:p>
    <w:p w:rsidR="00600522" w:rsidRPr="00203244" w:rsidRDefault="00600522" w:rsidP="00F972E1">
      <w:r w:rsidRPr="00203244">
        <w:rPr>
          <w:b/>
        </w:rPr>
        <w:t>Инструкция по заполнению</w:t>
      </w:r>
      <w:bookmarkEnd w:id="46"/>
      <w:bookmarkEnd w:id="47"/>
    </w:p>
    <w:p w:rsidR="00C834B7" w:rsidRPr="00203244" w:rsidRDefault="00AE7127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Ф</w:t>
      </w:r>
      <w:r w:rsidR="00ED4475" w:rsidRPr="00203244">
        <w:t xml:space="preserve"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</w:t>
      </w:r>
      <w:r w:rsidRPr="00203244">
        <w:t>заявки.</w:t>
      </w:r>
    </w:p>
    <w:p w:rsidR="00C834B7" w:rsidRPr="00203244" w:rsidRDefault="00DE119A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ED4475" w:rsidRPr="00203244" w:rsidRDefault="00ED4475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0632F" w:rsidRDefault="00600522" w:rsidP="001F0CCA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5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881A54" w:rsidP="0051188E">
      <w:pPr>
        <w:jc w:val="center"/>
      </w:pPr>
      <w:r w:rsidRPr="00881A54">
        <w:t>[</w:t>
      </w:r>
      <w:r w:rsidRPr="00881A54">
        <w:rPr>
          <w:rStyle w:val="af3"/>
        </w:rPr>
        <w:t>перечень показателей может изменяться в зависимости от потребности Заказчика</w:t>
      </w:r>
      <w:r w:rsidRPr="00881A5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600522" w:rsidRPr="00203244" w:rsidTr="00D70B4D">
        <w:tc>
          <w:tcPr>
            <w:tcW w:w="648" w:type="dxa"/>
          </w:tcPr>
          <w:p w:rsidR="00600522" w:rsidRPr="00203244" w:rsidRDefault="005D4AF8" w:rsidP="0060052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600522" w:rsidRPr="00203244" w:rsidRDefault="005D4AF8" w:rsidP="00CA13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C217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 xml:space="preserve"> иные позиции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 xml:space="preserve">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60052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DE119A" w:rsidRPr="00203244" w:rsidRDefault="00AE7127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Ф</w:t>
      </w:r>
      <w:r w:rsidR="0026685F" w:rsidRPr="00203244">
        <w:t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ind w:left="-76" w:firstLine="0"/>
      </w:pPr>
    </w:p>
    <w:p w:rsidR="00DE119A" w:rsidRPr="00203244" w:rsidRDefault="00DE119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DE119A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="00C23712" w:rsidRPr="00203244">
        <w:t xml:space="preserve"> </w:t>
      </w:r>
      <w:r w:rsidR="005D2A66" w:rsidRPr="00203244">
        <w:t xml:space="preserve">согласия </w:t>
      </w:r>
      <w:r w:rsidR="00C23712" w:rsidRPr="00203244">
        <w:t>физического лица на обработку персональных данных</w:t>
      </w:r>
      <w:bookmarkEnd w:id="56"/>
      <w:bookmarkEnd w:id="57"/>
      <w:bookmarkEnd w:id="58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6</w:t>
      </w:r>
      <w:r w:rsidR="00316559">
        <w:t xml:space="preserve"> </w:t>
      </w:r>
    </w:p>
    <w:p w:rsidR="00C834B7" w:rsidRPr="00203244" w:rsidRDefault="00C23712">
      <w:pPr>
        <w:pStyle w:val="afff"/>
      </w:pPr>
      <w:r w:rsidRPr="00203244">
        <w:t xml:space="preserve">Подтверждение </w:t>
      </w:r>
      <w:r w:rsidR="005D2A66" w:rsidRPr="00203244">
        <w:t xml:space="preserve">согласия </w:t>
      </w:r>
      <w:r w:rsidRPr="00203244">
        <w:t>физического лица на обработку персональных данных</w:t>
      </w:r>
    </w:p>
    <w:p w:rsidR="00C947A8" w:rsidRPr="00203244" w:rsidRDefault="00C947A8" w:rsidP="00C947A8">
      <w:pPr>
        <w:rPr>
          <w:rFonts w:ascii="Calibri" w:hAnsi="Calibri"/>
          <w:szCs w:val="22"/>
        </w:rPr>
      </w:pPr>
    </w:p>
    <w:p w:rsidR="00C947A8" w:rsidRPr="00203244" w:rsidRDefault="00C947A8" w:rsidP="00C947A8">
      <w:r w:rsidRPr="00203244">
        <w:t>Настоящим</w:t>
      </w:r>
      <w:r w:rsidR="002D2BE6">
        <w:t xml:space="preserve"> </w:t>
      </w:r>
      <w:r w:rsidRPr="00203244">
        <w:t>____________________________________________________,</w:t>
      </w:r>
    </w:p>
    <w:p w:rsidR="00C947A8" w:rsidRPr="00203244" w:rsidRDefault="00C947A8" w:rsidP="00C947A8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</w:t>
      </w:r>
      <w:r w:rsidR="004D7D20" w:rsidRPr="00203244">
        <w:rPr>
          <w:i/>
          <w:sz w:val="20"/>
          <w:szCs w:val="20"/>
          <w:vertAlign w:val="superscript"/>
        </w:rPr>
        <w:t>Участника закупки</w:t>
      </w:r>
      <w:r w:rsidRPr="00203244">
        <w:rPr>
          <w:i/>
          <w:sz w:val="20"/>
          <w:szCs w:val="20"/>
          <w:vertAlign w:val="superscript"/>
        </w:rPr>
        <w:t>)</w:t>
      </w:r>
    </w:p>
    <w:p w:rsidR="00C947A8" w:rsidRPr="00203244" w:rsidRDefault="00C947A8" w:rsidP="00C947A8">
      <w:r w:rsidRPr="00203244">
        <w:t>основной документ, удостоверяющий личность ______________________,</w:t>
      </w:r>
    </w:p>
    <w:p w:rsidR="00C947A8" w:rsidRPr="00203244" w:rsidRDefault="00C947A8" w:rsidP="00DE119A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C947A8" w:rsidRPr="00203244" w:rsidRDefault="00C947A8" w:rsidP="00C947A8">
      <w:pPr>
        <w:spacing w:after="120"/>
      </w:pPr>
      <w:r w:rsidRPr="00203244">
        <w:t>адрес регистрации: ______________________________</w:t>
      </w:r>
    </w:p>
    <w:p w:rsidR="00C947A8" w:rsidRPr="00203244" w:rsidRDefault="00C947A8" w:rsidP="00C947A8">
      <w:pPr>
        <w:spacing w:after="120"/>
      </w:pPr>
      <w:r w:rsidRPr="00203244">
        <w:t xml:space="preserve">дата рождения: _________________________________ </w:t>
      </w:r>
    </w:p>
    <w:p w:rsidR="00C947A8" w:rsidRPr="00203244" w:rsidRDefault="00C947A8" w:rsidP="00C947A8">
      <w:pPr>
        <w:spacing w:after="120"/>
      </w:pPr>
      <w:r w:rsidRPr="00203244">
        <w:t>ИНН _________________________________________</w:t>
      </w:r>
    </w:p>
    <w:p w:rsidR="00C23712" w:rsidRPr="00203244" w:rsidRDefault="00C23712" w:rsidP="00C23712"/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</w:t>
      </w:r>
      <w:r w:rsidR="00C947A8" w:rsidRPr="00203244">
        <w:rPr>
          <w:szCs w:val="22"/>
        </w:rPr>
        <w:t xml:space="preserve"> закупок</w:t>
      </w:r>
      <w:r w:rsidR="00DE119A" w:rsidRPr="00203244">
        <w:rPr>
          <w:szCs w:val="22"/>
        </w:rPr>
        <w:t>/</w:t>
      </w:r>
      <w:r w:rsidRPr="00203244">
        <w:rPr>
          <w:szCs w:val="22"/>
        </w:rPr>
        <w:t xml:space="preserve">включения в отчет о </w:t>
      </w:r>
      <w:proofErr w:type="gramStart"/>
      <w:r w:rsidRPr="00203244">
        <w:rPr>
          <w:szCs w:val="22"/>
        </w:rPr>
        <w:t>проведении</w:t>
      </w:r>
      <w:proofErr w:type="gramEnd"/>
      <w:r w:rsidR="004D7D20" w:rsidRPr="00203244">
        <w:rPr>
          <w:szCs w:val="22"/>
        </w:rPr>
        <w:t xml:space="preserve"> процедур</w:t>
      </w:r>
      <w:r w:rsidRPr="00203244">
        <w:rPr>
          <w:szCs w:val="22"/>
        </w:rPr>
        <w:t xml:space="preserve">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EE56C5">
        <w:t>АО «ДВЗ «Звезда»</w:t>
      </w:r>
      <w:r w:rsidRPr="00203244">
        <w:rPr>
          <w:szCs w:val="22"/>
        </w:rPr>
        <w:t xml:space="preserve">, зарегистрирован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1»</w:t>
      </w:r>
      <w:r w:rsidRPr="00203244">
        <w:rPr>
          <w:szCs w:val="22"/>
        </w:rPr>
        <w:t>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EE56C5">
        <w:t xml:space="preserve">АО «ДВЗ «Звезда» </w:t>
      </w:r>
      <w:r w:rsidR="00057998"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="00057998"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</w:t>
      </w:r>
      <w:r w:rsidR="00606318" w:rsidRPr="00203244">
        <w:rPr>
          <w:szCs w:val="22"/>
        </w:rPr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</w:t>
      </w:r>
      <w:r w:rsidRPr="00203244">
        <w:rPr>
          <w:szCs w:val="22"/>
        </w:rPr>
        <w:t xml:space="preserve"> </w:t>
      </w:r>
      <w:r w:rsidR="00EE56C5">
        <w:t xml:space="preserve">АО «ДВЗ «Звезда» </w:t>
      </w:r>
      <w:r w:rsidRPr="00203244">
        <w:rPr>
          <w:szCs w:val="22"/>
        </w:rPr>
        <w:t>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C23712" w:rsidRPr="00203244" w:rsidRDefault="005D4AF8" w:rsidP="00C23712">
      <w:pPr>
        <w:rPr>
          <w:szCs w:val="22"/>
        </w:rPr>
      </w:pPr>
      <w:r w:rsidRPr="00203244">
        <w:rPr>
          <w:szCs w:val="22"/>
        </w:rPr>
        <w:lastRenderedPageBreak/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C23712" w:rsidRPr="00203244" w:rsidRDefault="00C23712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26685F" w:rsidRPr="00203244" w:rsidRDefault="0026685F" w:rsidP="0026685F">
      <w:pPr>
        <w:rPr>
          <w:b/>
        </w:rPr>
      </w:pPr>
    </w:p>
    <w:p w:rsidR="0026685F" w:rsidRPr="00203244" w:rsidRDefault="0026685F" w:rsidP="0026685F"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</w:t>
      </w:r>
      <w:r w:rsidR="0026685F" w:rsidRPr="00203244">
        <w:t>орма</w:t>
      </w:r>
      <w:r w:rsidR="005D397B" w:rsidRPr="00203244">
        <w:t xml:space="preserve"> является приложением к форме 5 «Сведения о кадровых ресурсах», которая </w:t>
      </w:r>
      <w:r w:rsidR="0026685F" w:rsidRPr="00203244">
        <w:t>включается в квалификационную часть заявки.</w:t>
      </w:r>
    </w:p>
    <w:p w:rsidR="00C834B7" w:rsidRPr="00203244" w:rsidRDefault="00DE119A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6685F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Форма должна быть подписана.</w:t>
      </w:r>
    </w:p>
    <w:p w:rsidR="00B71713" w:rsidRPr="00203244" w:rsidRDefault="00B71713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26685F" w:rsidRPr="00203244" w:rsidRDefault="0026685F" w:rsidP="00C23712">
      <w:pPr>
        <w:rPr>
          <w:szCs w:val="22"/>
        </w:rPr>
      </w:pPr>
    </w:p>
    <w:p w:rsidR="0026685F" w:rsidRPr="00203244" w:rsidRDefault="0026685F" w:rsidP="00C23712">
      <w:pPr>
        <w:rPr>
          <w:szCs w:val="22"/>
        </w:rPr>
        <w:sectPr w:rsidR="0026685F" w:rsidRPr="00203244" w:rsidSect="00694DD2">
          <w:headerReference w:type="even" r:id="rId24"/>
          <w:headerReference w:type="default" r:id="rId25"/>
          <w:footerReference w:type="default" r:id="rId26"/>
          <w:headerReference w:type="first" r:id="rId2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DE119A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>наличия</w:t>
      </w:r>
      <w:r w:rsidR="00C23712" w:rsidRPr="00203244">
        <w:t xml:space="preserve"> </w:t>
      </w:r>
      <w:r w:rsidR="00952FC5" w:rsidRPr="00203244">
        <w:t>согласия</w:t>
      </w:r>
      <w:r w:rsidR="00C23712" w:rsidRPr="00203244">
        <w:t xml:space="preserve">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  <w:rPr>
          <w:noProof/>
        </w:rPr>
      </w:pPr>
      <w:r w:rsidRPr="00203244">
        <w:t xml:space="preserve">Форма </w:t>
      </w:r>
      <w:r w:rsidR="00F1005B" w:rsidRPr="00203244">
        <w:t>7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4D7D20" w:rsidRPr="00203244" w:rsidRDefault="004D7D20" w:rsidP="004D7D20">
      <w:pPr>
        <w:jc w:val="center"/>
      </w:pPr>
    </w:p>
    <w:p w:rsidR="004D7D20" w:rsidRPr="00203244" w:rsidRDefault="004D7D20" w:rsidP="004D7D20">
      <w:pPr>
        <w:spacing w:after="60" w:line="228" w:lineRule="auto"/>
      </w:pPr>
      <w:r w:rsidRPr="00203244">
        <w:t>Настоящим</w:t>
      </w:r>
      <w:r w:rsidR="0017650D">
        <w:t xml:space="preserve"> </w:t>
      </w:r>
      <w:r w:rsidRPr="00203244">
        <w:t>______________________________________________________,</w:t>
      </w:r>
    </w:p>
    <w:p w:rsidR="004D7D20" w:rsidRPr="00203244" w:rsidRDefault="004D7D20" w:rsidP="004D7D20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4D7D20" w:rsidRPr="00203244" w:rsidRDefault="004D7D20" w:rsidP="004D7D20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4D7D20" w:rsidRPr="00203244" w:rsidRDefault="004D7D20" w:rsidP="004D7D20">
      <w:pPr>
        <w:spacing w:after="120" w:line="228" w:lineRule="auto"/>
      </w:pPr>
      <w:r w:rsidRPr="00203244">
        <w:t>Фактический адрес: ________________________________________________,</w:t>
      </w:r>
    </w:p>
    <w:p w:rsidR="004D7D20" w:rsidRPr="00203244" w:rsidRDefault="004D7D20" w:rsidP="004D7D20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="00837516"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 w:rsidR="00837516"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4D7D20" w:rsidRPr="00203244" w:rsidRDefault="004D7D20" w:rsidP="004D7D20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в соответствии с Федеральным законом от 27.07.2006 №152-ФЗ «О персональных данных» (далее – Закон 152-ФЗ), подтверждает получение им в целях </w:t>
      </w:r>
      <w:r w:rsidR="00512F4A" w:rsidRPr="00203244">
        <w:t>участия в аккредитации/квалификации по видам продукции/</w:t>
      </w:r>
      <w:r w:rsidR="00B71713" w:rsidRPr="00203244">
        <w:t>закупочных процедурах</w:t>
      </w:r>
      <w:r w:rsidR="00DE119A" w:rsidRPr="00203244">
        <w:t>/</w:t>
      </w:r>
      <w:r w:rsidR="00512F4A" w:rsidRPr="00203244">
        <w:t xml:space="preserve">включения в отчет о проведении </w:t>
      </w:r>
      <w:r w:rsidR="004D7D20" w:rsidRPr="00203244">
        <w:t xml:space="preserve">процедур </w:t>
      </w:r>
      <w:r w:rsidR="00512F4A" w:rsidRPr="00203244">
        <w:t>закупок в соответствии с Положением Компании «О закупке товаров, работ, услуг»</w:t>
      </w:r>
      <w:r w:rsidRPr="00203244">
        <w:t xml:space="preserve">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315780" w:rsidRPr="00203244">
        <w:t>[</w:t>
      </w:r>
      <w:r w:rsidR="00D734FD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D734FD" w:rsidRPr="00203244">
        <w:t>]</w:t>
      </w:r>
      <w:r w:rsidRPr="00203244">
        <w:t xml:space="preserve">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EE56C5">
        <w:t>АО «ДВЗ «Звезда»</w:t>
      </w:r>
      <w:r w:rsidRPr="00203244">
        <w:t xml:space="preserve">, зарегистрированному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</w:t>
      </w:r>
      <w:r w:rsidR="004D7D20" w:rsidRPr="00203244">
        <w:t xml:space="preserve">, </w:t>
      </w:r>
      <w:r w:rsidRPr="00203244">
        <w:t>т.е. на совершение действий, предусмотренных п.3. ст.3 Закон</w:t>
      </w:r>
      <w:r w:rsidR="005E75D7" w:rsidRPr="00203244">
        <w:t>а</w:t>
      </w:r>
      <w:r w:rsidRPr="00203244">
        <w:t xml:space="preserve"> 152-ФЗ.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Перечень </w:t>
      </w:r>
      <w:r w:rsidR="00512F4A" w:rsidRPr="00203244">
        <w:t xml:space="preserve">действий с </w:t>
      </w:r>
      <w:r w:rsidRPr="00203244">
        <w:t>персональны</w:t>
      </w:r>
      <w:r w:rsidR="00512F4A" w:rsidRPr="00203244">
        <w:t>ми</w:t>
      </w:r>
      <w:r w:rsidRPr="00203244">
        <w:t xml:space="preserve"> данны</w:t>
      </w:r>
      <w:r w:rsidR="00512F4A" w:rsidRPr="00203244">
        <w:t>ми</w:t>
      </w:r>
      <w:r w:rsidRPr="00203244">
        <w:t xml:space="preserve">, в отношении которых получено согласие субъекта персональных данных и направлено уведомление об осуществлении </w:t>
      </w:r>
      <w:r w:rsidR="00EE56C5">
        <w:t xml:space="preserve">АО «ДВЗ «Звезда» </w:t>
      </w:r>
      <w:r w:rsidRPr="00203244">
        <w:t>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r w:rsidRPr="00203244">
        <w:t>.</w:t>
      </w:r>
    </w:p>
    <w:p w:rsidR="00C23712" w:rsidRPr="00203244" w:rsidRDefault="00C23712" w:rsidP="00C23712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>указать</w:t>
      </w:r>
      <w:r w:rsidR="00BE572D"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proofErr w:type="gramStart"/>
      <w:r w:rsidR="005D397B"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EE56C5">
        <w:t>АО «ДВЗ «Звезда»</w:t>
      </w:r>
      <w:r w:rsidRPr="00203244">
        <w:t xml:space="preserve"> выступает для третьих лиц, которым передаются персональные данные, </w:t>
      </w:r>
      <w:r w:rsidR="001A4EC8" w:rsidRPr="00203244">
        <w:t>Организатор</w:t>
      </w:r>
      <w:r w:rsidRPr="00203244">
        <w:t>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C23712" w:rsidP="00C23712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E90CDB" w:rsidRPr="00203244">
        <w:t>5</w:t>
      </w:r>
      <w:r w:rsidRPr="00203244">
        <w:t xml:space="preserve"> лет (либо до дня его отзыва субъектом персональных данных </w:t>
      </w:r>
      <w:r w:rsidR="00512F4A" w:rsidRPr="00203244">
        <w:t>способом, указанным выше</w:t>
      </w:r>
      <w:r w:rsidRPr="00203244">
        <w:t>).</w:t>
      </w:r>
    </w:p>
    <w:p w:rsidR="00C23712" w:rsidRPr="00203244" w:rsidRDefault="00C23712" w:rsidP="00C23712"/>
    <w:p w:rsidR="00C23712" w:rsidRPr="00203244" w:rsidRDefault="00C23712" w:rsidP="00C23712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C23712" w:rsidRPr="00203244" w:rsidRDefault="00512F4A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</w:t>
      </w:r>
      <w:r w:rsidR="00C23712" w:rsidRPr="00203244">
        <w:rPr>
          <w:sz w:val="20"/>
          <w:szCs w:val="22"/>
          <w:vertAlign w:val="superscript"/>
        </w:rPr>
        <w:t xml:space="preserve">М.П.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 xml:space="preserve">(подпись)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rPr>
          <w:szCs w:val="22"/>
        </w:rPr>
      </w:pP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627AD" w:rsidRPr="00203244" w:rsidRDefault="007627AD" w:rsidP="007627AD">
      <w:pPr>
        <w:ind w:firstLine="0"/>
        <w:rPr>
          <w:b/>
        </w:rPr>
      </w:pPr>
    </w:p>
    <w:p w:rsidR="00C23712" w:rsidRPr="00203244" w:rsidRDefault="00C23712" w:rsidP="007627AD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</w:t>
      </w:r>
      <w:r w:rsidR="005D397B" w:rsidRPr="00203244">
        <w:t>орма является приложением к форме 5 «Сведения о кадровых ресурсах», которая включается в квалификационную часть заявки.</w:t>
      </w:r>
    </w:p>
    <w:p w:rsidR="00C834B7" w:rsidRPr="00203244" w:rsidRDefault="003478A5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86001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</w:t>
      </w:r>
      <w:r w:rsidR="003478A5" w:rsidRPr="00203244">
        <w:t xml:space="preserve">а </w:t>
      </w:r>
      <w:r w:rsidRPr="00203244">
        <w:t>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C834B7" w:rsidRPr="00203244" w:rsidRDefault="005B3DC6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71713" w:rsidRPr="00203244" w:rsidRDefault="00B71713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0664AC" w:rsidRPr="00203244" w:rsidRDefault="000664AC">
      <w:pPr>
        <w:pStyle w:val="afa"/>
        <w:tabs>
          <w:tab w:val="clear" w:pos="1134"/>
        </w:tabs>
        <w:ind w:left="284"/>
        <w:jc w:val="both"/>
      </w:pPr>
    </w:p>
    <w:p w:rsidR="00C23712" w:rsidRPr="00203244" w:rsidRDefault="00C23712" w:rsidP="00F972E1"/>
    <w:p w:rsidR="007627AD" w:rsidRPr="00203244" w:rsidRDefault="007627AD" w:rsidP="001F0CCA">
      <w:pPr>
        <w:pStyle w:val="-32"/>
        <w:sectPr w:rsidR="007627AD" w:rsidRPr="00203244" w:rsidSect="00694DD2">
          <w:headerReference w:type="even" r:id="rId28"/>
          <w:headerReference w:type="default" r:id="rId29"/>
          <w:headerReference w:type="first" r:id="rId30"/>
          <w:footerReference w:type="first" r:id="rId3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625DAC" w:rsidRPr="00570023" w:rsidRDefault="00B578FB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</w:t>
      </w:r>
      <w:r w:rsidR="00895A6D" w:rsidRPr="00203244">
        <w:t xml:space="preserve"> (в форме согласия с техническим заданием)</w:t>
      </w:r>
      <w:bookmarkEnd w:id="62"/>
      <w:bookmarkEnd w:id="63"/>
      <w:bookmarkEnd w:id="64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F1005B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B90648" w:rsidRPr="00203244">
        <w:t>.</w:t>
      </w:r>
    </w:p>
    <w:p w:rsidR="00B578FB" w:rsidRPr="00203244" w:rsidRDefault="00B578FB" w:rsidP="00B578FB">
      <w:pPr>
        <w:pStyle w:val="afff"/>
      </w:pPr>
      <w:r w:rsidRPr="00203244">
        <w:t>Техническое предложение</w:t>
      </w:r>
    </w:p>
    <w:p w:rsidR="00A124DC" w:rsidRPr="00027B63" w:rsidRDefault="00027B63" w:rsidP="00027B63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017663" w:rsidRPr="003926A5">
        <w:rPr>
          <w:rStyle w:val="af3"/>
        </w:rPr>
        <w:t>Организации</w:t>
      </w:r>
      <w:r w:rsidRPr="003926A5">
        <w:rPr>
          <w:rStyle w:val="af3"/>
        </w:rPr>
        <w:t>, котор</w:t>
      </w:r>
      <w:r w:rsidR="00017663" w:rsidRPr="003926A5">
        <w:rPr>
          <w:rStyle w:val="af3"/>
        </w:rPr>
        <w:t>ая</w:t>
      </w:r>
      <w:r w:rsidRPr="003926A5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124DC" w:rsidRPr="00A124DC" w:rsidRDefault="00A124DC" w:rsidP="00A124D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/>
    <w:p w:rsidR="00B578FB" w:rsidRPr="00203244" w:rsidRDefault="00B578FB" w:rsidP="00027B63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C834B7" w:rsidRPr="00203244" w:rsidRDefault="00B578FB">
      <w:pPr>
        <w:ind w:firstLine="0"/>
      </w:pPr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E47DA6">
        <w:t>указать способ официального размещения, дату и номер Извещения, например: «размещенное в ЕИС на сайте в сети Интернет по адресу http://</w:t>
      </w:r>
      <w:hyperlink r:id="rId32" w:history="1">
        <w:r w:rsidR="000B2939" w:rsidRPr="00A901B3">
          <w:rPr>
            <w:rStyle w:val="ac"/>
          </w:rPr>
          <w:t>www.zakupki.gov.ru</w:t>
        </w:r>
      </w:hyperlink>
      <w:r w:rsidR="000B2939" w:rsidRPr="00A901B3">
        <w:rPr>
          <w:rStyle w:val="af3"/>
          <w:szCs w:val="22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подпадающих под действие Закона 223-ФЗ) за №_____ от «__» ______ 201__ г.»/размещенное на сайте</w:t>
      </w:r>
      <w:r w:rsidR="000C2455" w:rsidRPr="000C2455">
        <w:rPr>
          <w:rStyle w:val="ac"/>
        </w:rPr>
        <w:t xml:space="preserve"> </w:t>
      </w:r>
      <w:hyperlink r:id="rId33" w:history="1">
        <w:r w:rsidR="000C2455" w:rsidRPr="000C2455">
          <w:rPr>
            <w:rStyle w:val="ac"/>
          </w:rPr>
          <w:t>http://www.fabrikant.ru</w:t>
        </w:r>
      </w:hyperlink>
      <w:r w:rsidR="000C2455" w:rsidRPr="000C2455">
        <w:t xml:space="preserve"> </w:t>
      </w:r>
      <w:r w:rsidR="000C2455" w:rsidRPr="000C2455">
        <w:rPr>
          <w:rStyle w:val="af3"/>
        </w:rPr>
        <w:t>(при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</w:t>
      </w:r>
      <w:r w:rsidR="005D4AF8" w:rsidRPr="00203244">
        <w:t>и</w:t>
      </w:r>
      <w:r w:rsidR="004F2FBE" w:rsidRPr="00203244">
        <w:t xml:space="preserve">, 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</w:rPr>
        <w:t>полное наименование Участника закупки с указанием организационно-правовой формы)</w:t>
      </w:r>
      <w:r w:rsidRPr="00203244">
        <w:t>,</w:t>
      </w:r>
      <w:r w:rsidR="004F2FBE" w:rsidRPr="00203244">
        <w:t xml:space="preserve"> </w:t>
      </w:r>
    </w:p>
    <w:p w:rsidR="00C834B7" w:rsidRPr="00203244" w:rsidRDefault="00B578F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="004F2FBE" w:rsidRPr="00203244" w:rsidDel="004F2FBE">
        <w:t xml:space="preserve"> </w:t>
      </w:r>
      <w:r w:rsidR="005D4AF8"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="005D4AF8" w:rsidRPr="00203244">
        <w:rPr>
          <w:i/>
          <w:iCs/>
          <w:color w:val="333399"/>
          <w:szCs w:val="22"/>
        </w:rPr>
        <w:t>й адрес Участника закупки)</w:t>
      </w:r>
      <w:r w:rsidR="004F2FBE" w:rsidRPr="00203244">
        <w:t>,</w:t>
      </w:r>
    </w:p>
    <w:p w:rsidR="00C834B7" w:rsidRPr="00203244" w:rsidRDefault="00B578FB">
      <w:pPr>
        <w:ind w:firstLine="0"/>
      </w:pPr>
      <w:r w:rsidRPr="00203244">
        <w:t xml:space="preserve">согласно поставить товар в соответствии с предлагаемыми проектом </w:t>
      </w:r>
      <w:r w:rsidR="0016112C" w:rsidRPr="00203244">
        <w:t>Договор</w:t>
      </w:r>
      <w:r w:rsidRPr="00203244">
        <w:t>а Техническим заданием (</w:t>
      </w:r>
      <w:r w:rsidR="00222BC6" w:rsidRPr="00203244">
        <w:t>Блок 7</w:t>
      </w:r>
      <w:r w:rsidR="00D374D8" w:rsidRPr="00203244">
        <w:t>«Техническое задание»</w:t>
      </w:r>
      <w:r w:rsidRPr="00203244">
        <w:t>)</w:t>
      </w:r>
      <w:proofErr w:type="gramStart"/>
      <w:r w:rsidRPr="00203244">
        <w:t>.</w:t>
      </w:r>
      <w:proofErr w:type="gramEnd"/>
      <w:r w:rsidRPr="00203244">
        <w:t xml:space="preserve"> [</w:t>
      </w:r>
      <w:proofErr w:type="gramStart"/>
      <w:r w:rsidRPr="00203244">
        <w:rPr>
          <w:rStyle w:val="af3"/>
          <w:bCs/>
          <w:iCs/>
        </w:rPr>
        <w:t>м</w:t>
      </w:r>
      <w:proofErr w:type="gramEnd"/>
      <w:r w:rsidRPr="00203244">
        <w:rPr>
          <w:rStyle w:val="af3"/>
          <w:bCs/>
          <w:iCs/>
        </w:rPr>
        <w:t xml:space="preserve">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C01361" w:rsidRPr="00203244">
        <w:rPr>
          <w:rStyle w:val="af3"/>
          <w:bCs/>
          <w:iCs/>
        </w:rPr>
        <w:t>закупки</w:t>
      </w:r>
      <w:r w:rsidRPr="00203244">
        <w:t>]</w:t>
      </w:r>
      <w:r w:rsidR="00CC7596" w:rsidRPr="00203244">
        <w:t>.</w:t>
      </w:r>
    </w:p>
    <w:p w:rsidR="00CC7596" w:rsidRPr="00203244" w:rsidRDefault="00CC7596" w:rsidP="00B578FB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="005D4AF8" w:rsidRPr="00203244">
        <w:rPr>
          <w:i/>
        </w:rPr>
        <w:t xml:space="preserve">: </w:t>
      </w:r>
      <w:r w:rsidR="00DA0BD2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DA0BD2" w:rsidRPr="00203244">
        <w:rPr>
          <w:i/>
          <w:iCs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4F2FBE" w:rsidRPr="00203244" w:rsidRDefault="00B578FB" w:rsidP="00DA0BD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F2FBE" w:rsidRPr="00203244" w:rsidRDefault="004F2FBE" w:rsidP="004F2FBE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17A94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C834B7" w:rsidRPr="00203244" w:rsidRDefault="003478A5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C1A0B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1E3A10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4F2FBE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AE7127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tabs>
          <w:tab w:val="clear" w:pos="1134"/>
        </w:tabs>
      </w:pPr>
    </w:p>
    <w:p w:rsidR="00AE7127" w:rsidRPr="00203244" w:rsidRDefault="00AE7127">
      <w:pPr>
        <w:tabs>
          <w:tab w:val="clear" w:pos="1134"/>
        </w:tabs>
        <w:sectPr w:rsidR="00AE7127" w:rsidRPr="00203244" w:rsidSect="00694DD2">
          <w:headerReference w:type="even" r:id="rId34"/>
          <w:footerReference w:type="default" r:id="rId35"/>
          <w:headerReference w:type="first" r:id="rId3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895A6D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 xml:space="preserve">Техническое предложение </w:t>
      </w:r>
      <w:r w:rsidR="0027468F" w:rsidRPr="00203244">
        <w:t>на поставку</w:t>
      </w:r>
      <w:r w:rsidR="00B578FB" w:rsidRPr="00203244">
        <w:t xml:space="preserve"> товаров</w:t>
      </w:r>
      <w:r w:rsidRPr="00203244">
        <w:t xml:space="preserve"> (в форме предложения характеристик продукции)</w:t>
      </w:r>
      <w:bookmarkEnd w:id="65"/>
      <w:bookmarkEnd w:id="66"/>
      <w:bookmarkEnd w:id="67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F1005B" w:rsidRPr="00203244">
        <w:t>8</w:t>
      </w:r>
      <w:r w:rsidR="00DC5769" w:rsidRPr="00203244">
        <w:t>а</w:t>
      </w:r>
    </w:p>
    <w:p w:rsidR="00B578FB" w:rsidRPr="00013696" w:rsidRDefault="00B578FB" w:rsidP="0013579D">
      <w:pPr>
        <w:rPr>
          <w:sz w:val="10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</w:p>
    <w:p w:rsidR="00B578FB" w:rsidRDefault="00B578FB" w:rsidP="00881A54">
      <w:pPr>
        <w:pStyle w:val="afff"/>
        <w:spacing w:before="120"/>
      </w:pPr>
      <w:r w:rsidRPr="00203244">
        <w:t>Техническое предложение</w:t>
      </w:r>
    </w:p>
    <w:p w:rsidR="00967818" w:rsidRPr="00027B63" w:rsidRDefault="00967818" w:rsidP="0096781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967818" w:rsidRPr="00A124DC" w:rsidRDefault="00967818" w:rsidP="0096781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 w:rsidP="00881A54">
      <w:pPr>
        <w:pStyle w:val="afff"/>
        <w:spacing w:before="120"/>
      </w:pPr>
      <w:r w:rsidRPr="00203244">
        <w:t>Предложение по характеристикам товара позиция №__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Привести </w:t>
      </w:r>
      <w:r w:rsidR="003478A5" w:rsidRPr="00203244">
        <w:rPr>
          <w:rStyle w:val="af3"/>
          <w:bCs/>
          <w:iCs/>
        </w:rPr>
        <w:t>указанный ниже</w:t>
      </w:r>
      <w:r w:rsidRPr="00203244">
        <w:rPr>
          <w:rStyle w:val="af3"/>
          <w:bCs/>
          <w:iCs/>
        </w:rPr>
        <w:t xml:space="preserve"> перечень характеристик в соответствие с Техническим заданием (</w:t>
      </w:r>
      <w:r w:rsidR="00222BC6" w:rsidRPr="00203244">
        <w:rPr>
          <w:rStyle w:val="af3"/>
          <w:bCs/>
          <w:iCs/>
        </w:rPr>
        <w:t>Блок 7</w:t>
      </w:r>
      <w:r w:rsidRPr="00203244">
        <w:rPr>
          <w:rStyle w:val="af3"/>
          <w:bCs/>
          <w:iCs/>
        </w:rPr>
        <w:t xml:space="preserve"> </w:t>
      </w:r>
      <w:r w:rsidR="005D4AF8" w:rsidRPr="00203244">
        <w:rPr>
          <w:rStyle w:val="af3"/>
          <w:bCs/>
          <w:iCs/>
        </w:rPr>
        <w:t>«Техническое задание»</w:t>
      </w:r>
      <w:r w:rsidRPr="00203244">
        <w:rPr>
          <w:rStyle w:val="af3"/>
          <w:bCs/>
          <w:iCs/>
        </w:rPr>
        <w:t xml:space="preserve">), Проектом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</w:t>
      </w:r>
      <w:r w:rsidR="00222BC6" w:rsidRPr="00203244">
        <w:rPr>
          <w:rStyle w:val="af3"/>
          <w:bCs/>
          <w:iCs/>
        </w:rPr>
        <w:t>Блок 6</w:t>
      </w:r>
      <w:r w:rsidRPr="00203244">
        <w:rPr>
          <w:rStyle w:val="af3"/>
          <w:bCs/>
          <w:iCs/>
        </w:rPr>
        <w:t xml:space="preserve"> </w:t>
      </w:r>
      <w:r w:rsidR="00756F67" w:rsidRPr="00203244">
        <w:rPr>
          <w:rStyle w:val="af3"/>
          <w:bCs/>
          <w:iCs/>
        </w:rPr>
        <w:t xml:space="preserve">«Проект </w:t>
      </w:r>
      <w:r w:rsidR="0016112C" w:rsidRPr="00203244">
        <w:rPr>
          <w:rStyle w:val="af3"/>
          <w:bCs/>
          <w:iCs/>
        </w:rPr>
        <w:t>Договор</w:t>
      </w:r>
      <w:r w:rsidR="00756F67" w:rsidRPr="00203244">
        <w:rPr>
          <w:rStyle w:val="af3"/>
          <w:bCs/>
          <w:iCs/>
        </w:rPr>
        <w:t>а»</w:t>
      </w:r>
      <w:r w:rsidRPr="00203244">
        <w:rPr>
          <w:rStyle w:val="af3"/>
          <w:bCs/>
          <w:iCs/>
        </w:rPr>
        <w:t xml:space="preserve">), перечнем критериев оценки </w:t>
      </w:r>
      <w:r w:rsidR="006206AE" w:rsidRPr="00203244">
        <w:rPr>
          <w:rStyle w:val="af3"/>
          <w:bCs/>
          <w:iCs/>
        </w:rPr>
        <w:t>(</w:t>
      </w:r>
      <w:r w:rsidR="004E77B7"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 w:rsidR="004E77B7"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</w:t>
      </w:r>
      <w:r w:rsidR="002263D9" w:rsidRPr="00203244">
        <w:t>.</w:t>
      </w:r>
    </w:p>
    <w:p w:rsidR="00B578FB" w:rsidRPr="00203244" w:rsidRDefault="00B578FB" w:rsidP="00B578FB">
      <w:pPr>
        <w:tabs>
          <w:tab w:val="right" w:leader="underscore" w:pos="9900"/>
        </w:tabs>
      </w:pP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Default="00B578FB" w:rsidP="00B578FB">
      <w:pPr>
        <w:tabs>
          <w:tab w:val="right" w:leader="underscore" w:pos="9900"/>
        </w:tabs>
      </w:pPr>
      <w:r w:rsidRPr="00203244">
        <w:t xml:space="preserve">Предложения по </w:t>
      </w:r>
      <w:r w:rsidR="007971F2">
        <w:t>срок</w:t>
      </w:r>
      <w:r w:rsidR="00C36E2D">
        <w:t>у</w:t>
      </w:r>
      <w:r w:rsidR="007971F2">
        <w:t xml:space="preserve"> </w:t>
      </w:r>
      <w:r w:rsidR="001B413A">
        <w:t>поставки</w:t>
      </w:r>
      <w:r w:rsidR="00C36E2D" w:rsidRPr="00C36E2D">
        <w:t xml:space="preserve"> товара</w:t>
      </w:r>
      <w:r w:rsidRPr="00203244">
        <w:t>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0044F6" w:rsidRPr="00203244" w:rsidRDefault="000044F6" w:rsidP="000044F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3F65A3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5D4AF8" w:rsidRPr="00203244">
        <w:rPr>
          <w:i/>
          <w:iCs/>
          <w:color w:val="333399"/>
          <w:szCs w:val="22"/>
        </w:rPr>
        <w:t xml:space="preserve"> </w:t>
      </w:r>
      <w:r w:rsidR="005D4AF8" w:rsidRPr="00203244">
        <w:rPr>
          <w:color w:val="333399"/>
          <w:szCs w:val="22"/>
        </w:rPr>
        <w:t>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3F65A3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564D94">
      <w:pPr>
        <w:ind w:right="4845"/>
        <w:rPr>
          <w:szCs w:val="24"/>
        </w:rPr>
      </w:pPr>
      <w:r w:rsidRPr="00203244">
        <w:rPr>
          <w:szCs w:val="24"/>
        </w:rPr>
        <w:t>____</w:t>
      </w:r>
      <w:r w:rsidR="0013579D">
        <w:rPr>
          <w:szCs w:val="24"/>
        </w:rPr>
        <w:t>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A17A94" w:rsidP="00004E45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</w:t>
      </w:r>
      <w:r w:rsidR="009B5A7F">
        <w:t xml:space="preserve"> </w:t>
      </w:r>
      <w:r w:rsidR="009B5A7F" w:rsidRPr="009B5A7F">
        <w:t>(в случае проведения технического отбора заявок)</w:t>
      </w:r>
      <w:r w:rsidRPr="00203244">
        <w:t>.</w:t>
      </w:r>
    </w:p>
    <w:p w:rsidR="00C834B7" w:rsidRPr="00203244" w:rsidRDefault="003478A5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F330CE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</w:t>
      </w:r>
      <w:r w:rsidR="00693DAC" w:rsidRPr="00203244">
        <w:t xml:space="preserve">оттиском печати </w:t>
      </w:r>
      <w:r w:rsidR="00693DAC">
        <w:t>(при наличии)</w:t>
      </w:r>
      <w:r w:rsidR="00693DAC" w:rsidRPr="00203244">
        <w:t>.</w:t>
      </w:r>
    </w:p>
    <w:p w:rsidR="00013696" w:rsidRDefault="009C1A0B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123FE" w:rsidRDefault="004123FE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  <w:sectPr w:rsidR="004123FE" w:rsidSect="00694DD2">
          <w:headerReference w:type="even" r:id="rId37"/>
          <w:headerReference w:type="first" r:id="rId38"/>
          <w:footerReference w:type="first" r:id="rId3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 xml:space="preserve">Письмо о подаче </w:t>
      </w:r>
      <w:r w:rsidR="00C011B3" w:rsidRPr="00203244">
        <w:t xml:space="preserve">заявки </w:t>
      </w:r>
      <w:r w:rsidR="0027468F" w:rsidRPr="00203244">
        <w:t>на поставку товаров</w:t>
      </w:r>
      <w:bookmarkEnd w:id="68"/>
      <w:bookmarkEnd w:id="69"/>
      <w:bookmarkEnd w:id="70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 xml:space="preserve">Форма </w:t>
      </w:r>
      <w:r w:rsidR="00F1005B" w:rsidRPr="00203244">
        <w:t>9</w:t>
      </w:r>
    </w:p>
    <w:p w:rsidR="00C834B7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452C32" w:rsidRPr="00203244" w:rsidRDefault="00452C32" w:rsidP="00452C32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452C32" w:rsidRPr="00203244" w:rsidRDefault="00452C32" w:rsidP="00452C32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452C32" w:rsidRDefault="00452C32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>
        <w:t>(</w:t>
      </w:r>
      <w:r w:rsidRPr="00452C32">
        <w:rPr>
          <w:i/>
          <w:iCs/>
          <w:color w:val="333399"/>
          <w:szCs w:val="22"/>
        </w:rPr>
        <w:t>указать номер лота и наименование предмета Договора</w:t>
      </w:r>
      <w:r>
        <w:rPr>
          <w:i/>
          <w:iCs/>
          <w:color w:val="333399"/>
          <w:szCs w:val="22"/>
        </w:rPr>
        <w:t>)</w:t>
      </w:r>
    </w:p>
    <w:p w:rsidR="00452C32" w:rsidRPr="00203244" w:rsidRDefault="00452C32">
      <w:pPr>
        <w:ind w:firstLine="0"/>
        <w:rPr>
          <w:i/>
          <w:iCs/>
          <w:color w:val="333399"/>
          <w:szCs w:val="22"/>
        </w:rPr>
      </w:pPr>
    </w:p>
    <w:p w:rsidR="00C834B7" w:rsidRDefault="0078326C" w:rsidP="00427B11">
      <w:pPr>
        <w:pStyle w:val="afff"/>
      </w:pPr>
      <w:r>
        <w:t>ПИСЬМО О ПОДАЧЕ ЗАЯВКИ</w:t>
      </w:r>
    </w:p>
    <w:p w:rsidR="0078326C" w:rsidRPr="00027B63" w:rsidRDefault="0078326C" w:rsidP="003926A5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 xml:space="preserve">указать наименование </w:t>
      </w:r>
      <w:r w:rsidR="003926A5" w:rsidRPr="003926A5">
        <w:rPr>
          <w:rStyle w:val="af3"/>
          <w:bCs/>
          <w:iCs/>
        </w:rPr>
        <w:t>Организации</w:t>
      </w:r>
      <w:r w:rsidRPr="003926A5">
        <w:rPr>
          <w:rStyle w:val="af3"/>
          <w:bCs/>
          <w:iCs/>
        </w:rPr>
        <w:t>, котор</w:t>
      </w:r>
      <w:r w:rsidR="003926A5"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203244" w:rsidRDefault="0078326C" w:rsidP="0078326C">
      <w:pPr>
        <w:tabs>
          <w:tab w:val="right" w:pos="9899"/>
        </w:tabs>
        <w:ind w:firstLine="0"/>
        <w:jc w:val="center"/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075F3C" w:rsidRPr="00203244" w:rsidRDefault="00075F3C" w:rsidP="00075F3C">
      <w:pPr>
        <w:ind w:firstLine="0"/>
      </w:pPr>
    </w:p>
    <w:p w:rsidR="00B578FB" w:rsidRPr="00203244" w:rsidRDefault="00B578FB" w:rsidP="00B578FB"/>
    <w:p w:rsidR="00CA3085" w:rsidRPr="00203244" w:rsidRDefault="00CA3085" w:rsidP="00CA3085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3478A5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C2455" w:rsidRPr="000C2455">
        <w:rPr>
          <w:rStyle w:val="af3"/>
        </w:rPr>
        <w:t xml:space="preserve">указать </w:t>
      </w:r>
      <w:r w:rsidR="000C2455"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="000C2455" w:rsidRPr="000C2455">
        <w:rPr>
          <w:rStyle w:val="af3"/>
        </w:rPr>
        <w:t xml:space="preserve">: «размещенные в ЕИС на сайте в сети Интернет по адресу </w:t>
      </w:r>
      <w:r w:rsidR="000C2455" w:rsidRPr="00AE1EA8">
        <w:rPr>
          <w:rStyle w:val="ac"/>
        </w:rPr>
        <w:t>http://</w:t>
      </w:r>
      <w:hyperlink r:id="rId40" w:history="1">
        <w:r w:rsidR="000C2455" w:rsidRPr="00AE1EA8">
          <w:rPr>
            <w:rStyle w:val="ac"/>
          </w:rPr>
          <w:t>www.zakupki.gov.ru</w:t>
        </w:r>
      </w:hyperlink>
      <w:r w:rsidR="000C2455"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 или размещенные на сайте </w:t>
      </w:r>
      <w:hyperlink r:id="rId41" w:history="1">
        <w:r w:rsidR="000C2455" w:rsidRPr="00A90C74">
          <w:rPr>
            <w:rStyle w:val="ac"/>
          </w:rPr>
          <w:t>http://www.</w:t>
        </w:r>
        <w:r w:rsidR="000C2455" w:rsidRPr="000C2455">
          <w:rPr>
            <w:rStyle w:val="ac"/>
          </w:rPr>
          <w:t>fabrikant</w:t>
        </w:r>
        <w:r w:rsidR="000C2455" w:rsidRPr="00A90C74">
          <w:rPr>
            <w:rStyle w:val="ac"/>
          </w:rPr>
          <w:t>.</w:t>
        </w:r>
        <w:r w:rsidR="000C2455" w:rsidRPr="000C2455">
          <w:rPr>
            <w:rStyle w:val="ac"/>
          </w:rPr>
          <w:t>ru</w:t>
        </w:r>
      </w:hyperlink>
      <w:r w:rsidR="000C2455" w:rsidRPr="000C2455">
        <w:t xml:space="preserve"> </w:t>
      </w:r>
      <w:r w:rsidR="000C2455" w:rsidRPr="00203244">
        <w:rPr>
          <w:rStyle w:val="af3"/>
        </w:rPr>
        <w:t>(при проведении закупки в интересах</w:t>
      </w:r>
      <w:proofErr w:type="gramEnd"/>
      <w:r w:rsidR="000C2455" w:rsidRPr="00203244">
        <w:rPr>
          <w:rStyle w:val="af3"/>
        </w:rPr>
        <w:t xml:space="preserve"> только Заказчиков, не подпадающих под действие Закона 2</w:t>
      </w:r>
      <w:r w:rsidR="000C2455" w:rsidRPr="000C2455">
        <w:rPr>
          <w:rStyle w:val="af3"/>
        </w:rPr>
        <w:t>23-ФЗ)</w:t>
      </w:r>
      <w:r w:rsidR="009C1A0B" w:rsidRPr="00203244">
        <w:rPr>
          <w:szCs w:val="22"/>
        </w:rPr>
        <w:t>]</w:t>
      </w:r>
      <w:r w:rsidRPr="00203244">
        <w:t xml:space="preserve">, и принимая установленные в них требования и условия закупки, </w:t>
      </w:r>
      <w:proofErr w:type="gramStart"/>
      <w:r w:rsidRPr="00203244">
        <w:t>настоящим</w:t>
      </w:r>
      <w:proofErr w:type="gramEnd"/>
      <w:r w:rsidRPr="00203244">
        <w:t xml:space="preserve"> подаем заявку на участие в указанной процедуре закупки и сообщаем о себе следующие сведения: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="005D4AF8" w:rsidRPr="00203244">
        <w:t>а</w:t>
      </w:r>
      <w:r w:rsidR="009C1A0B" w:rsidRPr="00203244">
        <w:rPr>
          <w:bCs/>
        </w:rPr>
        <w:t xml:space="preserve"> </w:t>
      </w:r>
      <w:r w:rsidR="009C1A0B" w:rsidRPr="00203244">
        <w:t>[</w:t>
      </w:r>
      <w:r w:rsidR="005D4AF8" w:rsidRPr="00203244">
        <w:rPr>
          <w:rStyle w:val="af3"/>
        </w:rPr>
        <w:t xml:space="preserve">указать </w:t>
      </w:r>
      <w:r w:rsidR="009C1A0B" w:rsidRPr="00203244">
        <w:rPr>
          <w:rStyle w:val="af3"/>
        </w:rPr>
        <w:t xml:space="preserve">предмет </w:t>
      </w:r>
      <w:r w:rsidR="0016112C" w:rsidRPr="00203244">
        <w:rPr>
          <w:rStyle w:val="af3"/>
        </w:rPr>
        <w:t>Договор</w:t>
      </w:r>
      <w:r w:rsidR="009C1A0B" w:rsidRPr="00203244">
        <w:rPr>
          <w:rStyle w:val="af3"/>
        </w:rPr>
        <w:t>а (лота)</w:t>
      </w:r>
      <w:r w:rsidR="005D4AF8" w:rsidRPr="00203244">
        <w:rPr>
          <w:rStyle w:val="af3"/>
        </w:rPr>
        <w:t xml:space="preserve"> </w:t>
      </w:r>
      <w:r w:rsidR="009C1A0B" w:rsidRPr="00203244">
        <w:rPr>
          <w:rStyle w:val="af3"/>
        </w:rPr>
        <w:t>согласно Документации</w:t>
      </w:r>
      <w:r w:rsidR="009C1A0B"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="00C822F0">
        <w:t xml:space="preserve"> </w:t>
      </w:r>
      <w:r w:rsidR="00C822F0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D642FF" w:rsidRPr="00203244">
        <w:t>предложениями</w:t>
      </w:r>
      <w:r w:rsidRPr="00203244">
        <w:t>, являющимися неотъемлемым</w:t>
      </w:r>
      <w:r w:rsidR="00D642FF" w:rsidRPr="00203244">
        <w:t>и</w:t>
      </w:r>
      <w:r w:rsidRPr="00203244">
        <w:t xml:space="preserve"> </w:t>
      </w:r>
      <w:r w:rsidR="00D642FF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0"/>
        <w:gridCol w:w="1784"/>
      </w:tblGrid>
      <w:tr w:rsidR="00B578FB" w:rsidRPr="00203244" w:rsidTr="00013696">
        <w:tc>
          <w:tcPr>
            <w:tcW w:w="8070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16112C" w:rsidRPr="00203244">
              <w:t>Договор</w:t>
            </w:r>
            <w:r w:rsidRPr="00203244">
              <w:t>а</w:t>
            </w:r>
            <w:r w:rsidR="00013696">
              <w:t xml:space="preserve">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7446FA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 w:rsidRPr="00203244" w:rsidDel="00013696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C36E2D" w:rsidRDefault="00B578FB" w:rsidP="00C36E2D">
            <w:r w:rsidRPr="00203244">
              <w:t xml:space="preserve">кроме того, </w:t>
            </w:r>
            <w:r w:rsidR="007C54FF" w:rsidRPr="007C54FF">
              <w:rPr>
                <w:rFonts w:eastAsia="Batang"/>
              </w:rPr>
              <w:t xml:space="preserve">Цена Договора включает </w:t>
            </w:r>
            <w:r w:rsidR="00C36E2D" w:rsidRPr="00C36E2D">
              <w:t xml:space="preserve">в себя стоимость товара, тары (упаковки), все налоги и сборы. </w:t>
            </w:r>
          </w:p>
          <w:p w:rsidR="00B578FB" w:rsidRPr="00203244" w:rsidRDefault="00C36E2D" w:rsidP="00C36E2D">
            <w:r w:rsidRPr="00C36E2D">
              <w:t>Транспортные расходы за счет Покупателя.</w:t>
            </w:r>
          </w:p>
        </w:tc>
        <w:tc>
          <w:tcPr>
            <w:tcW w:w="1784" w:type="dxa"/>
          </w:tcPr>
          <w:p w:rsidR="00B578F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013696" w:rsidRPr="00203244" w:rsidTr="00013696">
        <w:tc>
          <w:tcPr>
            <w:tcW w:w="8070" w:type="dxa"/>
          </w:tcPr>
          <w:p w:rsidR="00013696" w:rsidRPr="00203244" w:rsidRDefault="00CA0AC5" w:rsidP="007446FA">
            <w:pPr>
              <w:pStyle w:val="aff1"/>
            </w:pPr>
            <w:r>
              <w:t>ц</w:t>
            </w:r>
            <w:r w:rsidR="00013696">
              <w:t xml:space="preserve">ена </w:t>
            </w:r>
            <w:r w:rsidR="007446FA">
              <w:t>д</w:t>
            </w:r>
            <w:r w:rsidR="00013696">
              <w:t xml:space="preserve">оговора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013696" w:rsidRPr="00203244">
              <w:t xml:space="preserve">] </w:t>
            </w:r>
            <w:r w:rsidR="00013696">
              <w:t xml:space="preserve">без </w:t>
            </w:r>
            <w:r w:rsidR="00013696" w:rsidRPr="00203244">
              <w:t>НДС</w:t>
            </w:r>
          </w:p>
        </w:tc>
        <w:tc>
          <w:tcPr>
            <w:tcW w:w="1784" w:type="dxa"/>
          </w:tcPr>
          <w:p w:rsidR="00013696" w:rsidRPr="00203244" w:rsidRDefault="00013696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C36E2D">
            <w:pPr>
              <w:pStyle w:val="aff1"/>
              <w:ind w:left="0"/>
            </w:pPr>
            <w:r>
              <w:t>Место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A15F16" w:rsidRPr="00203244" w:rsidTr="00C36E2D">
        <w:trPr>
          <w:trHeight w:val="337"/>
        </w:trPr>
        <w:tc>
          <w:tcPr>
            <w:tcW w:w="8070" w:type="dxa"/>
          </w:tcPr>
          <w:p w:rsidR="00A15F16" w:rsidRPr="00203244" w:rsidRDefault="00C36E2D" w:rsidP="001B413A">
            <w:pPr>
              <w:pStyle w:val="af0"/>
              <w:ind w:left="0"/>
            </w:pPr>
            <w:r w:rsidRPr="00C36E2D">
              <w:t xml:space="preserve">Срок </w:t>
            </w:r>
            <w:r w:rsidR="001B413A">
              <w:t>поставки</w:t>
            </w:r>
            <w:r w:rsidRPr="00C36E2D">
              <w:t>:</w:t>
            </w:r>
          </w:p>
        </w:tc>
        <w:tc>
          <w:tcPr>
            <w:tcW w:w="1784" w:type="dxa"/>
          </w:tcPr>
          <w:p w:rsidR="00A15F16" w:rsidRPr="00203244" w:rsidRDefault="00A15F16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C1662C" w:rsidRPr="00203244" w:rsidTr="00013696">
        <w:tc>
          <w:tcPr>
            <w:tcW w:w="8070" w:type="dxa"/>
          </w:tcPr>
          <w:p w:rsidR="00C1662C" w:rsidRDefault="00C50969" w:rsidP="00C36E2D">
            <w:pPr>
              <w:pStyle w:val="aff1"/>
              <w:ind w:left="0"/>
            </w:pPr>
            <w:r>
              <w:t xml:space="preserve">Условия </w:t>
            </w:r>
            <w:r w:rsidR="00C1662C">
              <w:t>поставки</w:t>
            </w:r>
          </w:p>
        </w:tc>
        <w:tc>
          <w:tcPr>
            <w:tcW w:w="1784" w:type="dxa"/>
          </w:tcPr>
          <w:p w:rsidR="00C1662C" w:rsidRPr="00203244" w:rsidRDefault="007F764D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7F764D"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0C2455">
            <w:pPr>
              <w:pStyle w:val="aff1"/>
              <w:ind w:left="0"/>
            </w:pPr>
            <w:r>
              <w:t>У</w:t>
            </w:r>
            <w:r w:rsidRPr="000C2455">
              <w:t>словия оплаты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B578FB" w:rsidRPr="00203244" w:rsidRDefault="00B578FB" w:rsidP="00B578FB">
      <w:pPr>
        <w:rPr>
          <w:i/>
        </w:rPr>
      </w:pPr>
      <w:r w:rsidRPr="00203244">
        <w:lastRenderedPageBreak/>
        <w:t xml:space="preserve">Настоящая заявка на участие в закупке имеет правовой статус </w:t>
      </w:r>
      <w:r w:rsidR="00CC7596" w:rsidRPr="00203244">
        <w:t xml:space="preserve">оферты </w:t>
      </w:r>
      <w:r w:rsidRPr="00203244">
        <w:t>и действует до</w:t>
      </w:r>
      <w:r w:rsidR="009C1A0B" w:rsidRPr="00203244">
        <w:t xml:space="preserve"> </w:t>
      </w:r>
      <w:r w:rsidR="009C1A0B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(в формате ДД.ММ</w:t>
      </w:r>
      <w:proofErr w:type="gramStart"/>
      <w:r w:rsidR="005D4AF8" w:rsidRPr="00203244">
        <w:rPr>
          <w:color w:val="333399"/>
          <w:szCs w:val="22"/>
        </w:rPr>
        <w:t>.Г</w:t>
      </w:r>
      <w:proofErr w:type="gramEnd"/>
      <w:r w:rsidR="005D4AF8" w:rsidRPr="00203244">
        <w:rPr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1416B0">
        <w:rPr>
          <w:i/>
          <w:color w:val="333399"/>
          <w:szCs w:val="22"/>
        </w:rPr>
        <w:t xml:space="preserve"> </w:t>
      </w:r>
      <w:r w:rsidR="001416B0" w:rsidRPr="00714352">
        <w:rPr>
          <w:i/>
          <w:color w:val="333399"/>
          <w:szCs w:val="22"/>
        </w:rPr>
        <w:t>(в случае проведения технического отбора заявок)</w:t>
      </w:r>
      <w:r w:rsidR="009C1A0B" w:rsidRPr="00203244">
        <w:rPr>
          <w:i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921323" w:rsidRPr="00921323" w:rsidRDefault="00921323" w:rsidP="00F4694A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</w:t>
      </w:r>
      <w:r w:rsidR="00EC3FBB">
        <w:rPr>
          <w:i/>
          <w:iCs/>
          <w:color w:val="333399"/>
          <w:szCs w:val="22"/>
        </w:rPr>
        <w:t xml:space="preserve"> Участника</w:t>
      </w:r>
      <w:r w:rsidRPr="00203244">
        <w:rPr>
          <w:i/>
          <w:iCs/>
          <w:color w:val="333399"/>
          <w:szCs w:val="22"/>
        </w:rPr>
        <w:t>)</w:t>
      </w:r>
      <w:r>
        <w:rPr>
          <w:i/>
          <w:iCs/>
          <w:color w:val="333399"/>
          <w:szCs w:val="22"/>
        </w:rPr>
        <w:t xml:space="preserve"> </w:t>
      </w:r>
      <w:r>
        <w:t>Договор</w:t>
      </w:r>
      <w:r w:rsidR="000F4071">
        <w:t xml:space="preserve"> и приложения к нему.</w:t>
      </w:r>
    </w:p>
    <w:p w:rsidR="00BE2413" w:rsidRDefault="00F4694A" w:rsidP="00F4694A">
      <w:r w:rsidRPr="00203244">
        <w:t xml:space="preserve">Подавая заявку, </w:t>
      </w:r>
      <w:r w:rsidR="00D969E6" w:rsidRPr="00203244">
        <w:t>подтверждаем</w:t>
      </w:r>
      <w:r w:rsidR="00BE2413">
        <w:t>:</w:t>
      </w:r>
      <w:r w:rsidR="000C2455" w:rsidRPr="000C2455">
        <w:t xml:space="preserve"> </w:t>
      </w:r>
    </w:p>
    <w:p w:rsidR="00BE2413" w:rsidRDefault="00F4694A" w:rsidP="00F74F17">
      <w:pPr>
        <w:pStyle w:val="afa"/>
        <w:numPr>
          <w:ilvl w:val="0"/>
          <w:numId w:val="205"/>
        </w:numPr>
        <w:ind w:left="0" w:firstLine="709"/>
        <w:rPr>
          <w:szCs w:val="24"/>
        </w:rPr>
      </w:pPr>
      <w:r w:rsidRPr="00F74F17">
        <w:rPr>
          <w:sz w:val="24"/>
          <w:szCs w:val="24"/>
        </w:rPr>
        <w:t xml:space="preserve">готовность соблюдать </w:t>
      </w:r>
      <w:r w:rsidR="000C2455" w:rsidRPr="000C2455">
        <w:t>АО «ДВЗ «Звезда», размещенных в единой информационной системе в сфере закупок zakupki.gov.ru</w:t>
      </w:r>
      <w:r w:rsidR="000C2455">
        <w:t xml:space="preserve"> </w:t>
      </w:r>
      <w:r w:rsidR="00452C32" w:rsidRPr="00F74F17">
        <w:rPr>
          <w:rStyle w:val="ac"/>
          <w:sz w:val="24"/>
          <w:szCs w:val="24"/>
        </w:rPr>
        <w:t xml:space="preserve"> </w:t>
      </w:r>
      <w:r w:rsidR="00452C32" w:rsidRPr="00F74F17">
        <w:rPr>
          <w:sz w:val="24"/>
          <w:szCs w:val="24"/>
        </w:rPr>
        <w:t xml:space="preserve">и/или приложенные к проекту </w:t>
      </w:r>
      <w:r w:rsidR="00EC3FBB" w:rsidRPr="00F74F17">
        <w:rPr>
          <w:sz w:val="24"/>
          <w:szCs w:val="24"/>
        </w:rPr>
        <w:t>Д</w:t>
      </w:r>
      <w:r w:rsidR="00452C32" w:rsidRPr="00F74F17">
        <w:rPr>
          <w:sz w:val="24"/>
          <w:szCs w:val="24"/>
        </w:rPr>
        <w:t>оговора</w:t>
      </w:r>
      <w:r w:rsidR="00BE2413">
        <w:rPr>
          <w:sz w:val="24"/>
          <w:szCs w:val="24"/>
        </w:rPr>
        <w:t>;</w:t>
      </w:r>
    </w:p>
    <w:p w:rsidR="00DF50CC" w:rsidRPr="008518D9" w:rsidRDefault="00DF50CC" w:rsidP="00DF50CC">
      <w:pPr>
        <w:pStyle w:val="afa"/>
        <w:numPr>
          <w:ilvl w:val="0"/>
          <w:numId w:val="205"/>
        </w:numPr>
        <w:ind w:left="0" w:firstLine="709"/>
        <w:jc w:val="both"/>
        <w:rPr>
          <w:szCs w:val="24"/>
        </w:rPr>
      </w:pPr>
      <w:r w:rsidRPr="008518D9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F74F17">
      <w:pPr>
        <w:pStyle w:val="afa"/>
        <w:numPr>
          <w:ilvl w:val="0"/>
          <w:numId w:val="205"/>
        </w:numPr>
        <w:ind w:left="0" w:firstLine="709"/>
        <w:jc w:val="both"/>
        <w:rPr>
          <w:i/>
          <w:color w:val="333399"/>
          <w:szCs w:val="24"/>
        </w:rPr>
      </w:pPr>
      <w:r w:rsidRPr="00F74F17">
        <w:rPr>
          <w:sz w:val="24"/>
          <w:szCs w:val="24"/>
        </w:rPr>
        <w:t xml:space="preserve">соответствие </w:t>
      </w:r>
      <w:r w:rsidR="00D969E6" w:rsidRPr="00F74F17">
        <w:rPr>
          <w:sz w:val="24"/>
          <w:szCs w:val="24"/>
        </w:rPr>
        <w:t xml:space="preserve">минимальным </w:t>
      </w:r>
      <w:r w:rsidRPr="00F74F17">
        <w:rPr>
          <w:sz w:val="24"/>
          <w:szCs w:val="24"/>
        </w:rPr>
        <w:t>требованиям</w:t>
      </w:r>
      <w:r w:rsidR="00D969E6" w:rsidRPr="00F74F17">
        <w:rPr>
          <w:sz w:val="24"/>
          <w:szCs w:val="24"/>
        </w:rPr>
        <w:t>, предъявляемым</w:t>
      </w:r>
      <w:r w:rsidRPr="00F74F17">
        <w:rPr>
          <w:sz w:val="24"/>
          <w:szCs w:val="24"/>
        </w:rPr>
        <w:t xml:space="preserve"> </w:t>
      </w:r>
      <w:r w:rsidR="00D969E6" w:rsidRPr="00011EA4">
        <w:rPr>
          <w:sz w:val="24"/>
          <w:szCs w:val="24"/>
        </w:rPr>
        <w:t xml:space="preserve">при </w:t>
      </w:r>
      <w:r w:rsidRPr="00011EA4">
        <w:rPr>
          <w:sz w:val="24"/>
          <w:szCs w:val="24"/>
        </w:rPr>
        <w:t xml:space="preserve">аккредитации </w:t>
      </w:r>
      <w:r w:rsidR="001467CE" w:rsidRPr="00011EA4">
        <w:rPr>
          <w:i/>
          <w:color w:val="333399"/>
          <w:sz w:val="24"/>
          <w:szCs w:val="24"/>
        </w:rPr>
        <w:t>(</w:t>
      </w:r>
      <w:r w:rsidR="005D4AF8" w:rsidRPr="00011EA4">
        <w:rPr>
          <w:color w:val="333399"/>
          <w:sz w:val="24"/>
          <w:szCs w:val="24"/>
        </w:rPr>
        <w:t xml:space="preserve">указывается </w:t>
      </w:r>
      <w:r w:rsidR="001467CE" w:rsidRPr="00011EA4">
        <w:rPr>
          <w:i/>
          <w:color w:val="333399"/>
          <w:sz w:val="24"/>
          <w:szCs w:val="24"/>
        </w:rPr>
        <w:t xml:space="preserve">номер уведомления и дата прохождения аккредитации </w:t>
      </w:r>
      <w:r w:rsidR="005D4AF8" w:rsidRPr="00DC125E">
        <w:rPr>
          <w:color w:val="333399"/>
          <w:sz w:val="24"/>
          <w:szCs w:val="24"/>
        </w:rPr>
        <w:t>Участником</w:t>
      </w:r>
      <w:r w:rsidR="005D4AF8" w:rsidRPr="00DC125E">
        <w:rPr>
          <w:i/>
          <w:color w:val="333399"/>
          <w:sz w:val="24"/>
          <w:szCs w:val="24"/>
        </w:rPr>
        <w:t xml:space="preserve"> закупки</w:t>
      </w:r>
      <w:r w:rsidR="005D4AF8" w:rsidRPr="00DC125E">
        <w:rPr>
          <w:color w:val="333399"/>
          <w:sz w:val="24"/>
          <w:szCs w:val="24"/>
        </w:rPr>
        <w:t>, если он прошел процедуру аккредитации; если не прошел – не заполняется</w:t>
      </w:r>
      <w:r w:rsidR="001467CE" w:rsidRPr="00DC125E">
        <w:rPr>
          <w:i/>
          <w:color w:val="333399"/>
          <w:sz w:val="24"/>
          <w:szCs w:val="24"/>
        </w:rPr>
        <w:t>)</w:t>
      </w:r>
      <w:r w:rsidR="00DF50CC">
        <w:rPr>
          <w:i/>
          <w:color w:val="333399"/>
          <w:sz w:val="24"/>
          <w:szCs w:val="24"/>
        </w:rPr>
        <w:t>;</w:t>
      </w:r>
    </w:p>
    <w:p w:rsidR="00B578FB" w:rsidRPr="00DF50CC" w:rsidRDefault="00DF50CC" w:rsidP="00F74F17">
      <w:pPr>
        <w:pStyle w:val="afa"/>
        <w:numPr>
          <w:ilvl w:val="0"/>
          <w:numId w:val="205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F74F17" w:rsidRDefault="00BE2413" w:rsidP="00B578FB">
      <w:r>
        <w:t xml:space="preserve">Дополнительно сообщаем, что при составлении данной заявки </w:t>
      </w:r>
      <w:r w:rsidR="00F74F17" w:rsidRPr="00203244">
        <w:rPr>
          <w:i/>
          <w:iCs/>
          <w:color w:val="333399"/>
          <w:szCs w:val="22"/>
        </w:rPr>
        <w:t>(указать краткое наименование)</w:t>
      </w:r>
      <w:r w:rsidR="00F74F17">
        <w:rPr>
          <w:i/>
          <w:iCs/>
          <w:color w:val="333399"/>
          <w:szCs w:val="22"/>
        </w:rPr>
        <w:t xml:space="preserve"> </w:t>
      </w:r>
      <w:r w:rsidR="00F74F17" w:rsidRPr="00F74F17">
        <w:t>не осуществлялся</w:t>
      </w:r>
      <w:r w:rsidR="00F74F17">
        <w:t xml:space="preserve"> и</w:t>
      </w:r>
      <w:r w:rsidR="00F74F17" w:rsidRPr="00F74F17">
        <w:t xml:space="preserve">нформационный обмен с потенциальными участниками закупки </w:t>
      </w:r>
      <w:r w:rsidR="00F74F17">
        <w:t>в части участия в данной закупочной процедуре.</w:t>
      </w:r>
    </w:p>
    <w:p w:rsidR="00F74F17" w:rsidRPr="000E0899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F74F17" w:rsidRPr="000E0899">
        <w:rPr>
          <w:b/>
          <w:szCs w:val="24"/>
        </w:rPr>
        <w:t>ли</w:t>
      </w:r>
    </w:p>
    <w:p w:rsidR="00DB0AA3" w:rsidRPr="00203244" w:rsidRDefault="00F74F17" w:rsidP="00B578FB">
      <w:pPr>
        <w:rPr>
          <w:i/>
        </w:rPr>
      </w:pPr>
      <w:r>
        <w:t xml:space="preserve">Дополнительно сообщаем, что </w:t>
      </w:r>
      <w:r w:rsidR="00011EA4" w:rsidRPr="00203244">
        <w:rPr>
          <w:i/>
          <w:iCs/>
          <w:color w:val="333399"/>
          <w:szCs w:val="22"/>
        </w:rPr>
        <w:t>(указать краткое наименование)</w:t>
      </w:r>
      <w:r w:rsidR="00011EA4">
        <w:rPr>
          <w:i/>
          <w:iCs/>
          <w:color w:val="333399"/>
          <w:szCs w:val="22"/>
        </w:rPr>
        <w:t xml:space="preserve"> </w:t>
      </w:r>
      <w:r>
        <w:t xml:space="preserve">при составлении данной заявки </w:t>
      </w:r>
      <w:r w:rsidR="00011EA4">
        <w:t>осуществлялся</w:t>
      </w:r>
      <w:r>
        <w:t xml:space="preserve"> </w:t>
      </w:r>
      <w:r w:rsidR="00011EA4">
        <w:t xml:space="preserve">с потенциальными участниками закупки следующий </w:t>
      </w:r>
      <w:r>
        <w:t xml:space="preserve">информационный обмен </w:t>
      </w:r>
      <w:r w:rsidR="00011EA4">
        <w:t xml:space="preserve">по вопросам участия в данной закупочной процедуре и содержанию заявки на участие в ней: </w:t>
      </w:r>
      <w:r w:rsidR="00BE2413">
        <w:t>(</w:t>
      </w:r>
      <w:r w:rsidR="00BE2413" w:rsidRPr="00011EA4">
        <w:rPr>
          <w:i/>
          <w:color w:val="333399"/>
          <w:szCs w:val="24"/>
        </w:rPr>
        <w:t>указать информацию</w:t>
      </w:r>
      <w:r w:rsidR="00DB0AA3" w:rsidRPr="00011EA4">
        <w:rPr>
          <w:i/>
          <w:color w:val="333399"/>
          <w:szCs w:val="24"/>
        </w:rPr>
        <w:t xml:space="preserve"> о</w:t>
      </w:r>
      <w:r w:rsidR="00BE2413" w:rsidRPr="00011EA4">
        <w:rPr>
          <w:i/>
          <w:color w:val="333399"/>
          <w:szCs w:val="24"/>
        </w:rPr>
        <w:t>бо</w:t>
      </w:r>
      <w:r w:rsidR="00DB0AA3" w:rsidRPr="00011EA4">
        <w:rPr>
          <w:i/>
          <w:color w:val="333399"/>
          <w:szCs w:val="24"/>
        </w:rPr>
        <w:t xml:space="preserve"> всех существенных фактах</w:t>
      </w:r>
      <w:r w:rsidR="00011EA4">
        <w:rPr>
          <w:i/>
          <w:color w:val="333399"/>
          <w:szCs w:val="24"/>
        </w:rPr>
        <w:t>,</w:t>
      </w:r>
      <w:r w:rsidR="00DB0AA3" w:rsidRPr="00011EA4">
        <w:rPr>
          <w:i/>
          <w:color w:val="333399"/>
          <w:szCs w:val="24"/>
        </w:rPr>
        <w:t xml:space="preserve"> о любом обмене информации с конкурентами, касающемся приглашения участвовать в закупочн</w:t>
      </w:r>
      <w:r w:rsidR="00BE2413" w:rsidRPr="00011EA4">
        <w:rPr>
          <w:i/>
          <w:color w:val="333399"/>
          <w:szCs w:val="24"/>
        </w:rPr>
        <w:t>ой</w:t>
      </w:r>
      <w:r w:rsidR="00DB0AA3" w:rsidRPr="00011EA4">
        <w:rPr>
          <w:i/>
          <w:color w:val="333399"/>
          <w:szCs w:val="24"/>
        </w:rPr>
        <w:t xml:space="preserve"> процедур</w:t>
      </w:r>
      <w:r w:rsidR="00BE2413" w:rsidRPr="00011EA4">
        <w:rPr>
          <w:i/>
          <w:color w:val="333399"/>
          <w:szCs w:val="24"/>
        </w:rPr>
        <w:t>е</w:t>
      </w:r>
      <w:r w:rsidR="00BE2413" w:rsidRPr="00011EA4">
        <w:rPr>
          <w:iCs/>
          <w:color w:val="333399"/>
          <w:sz w:val="22"/>
          <w:szCs w:val="22"/>
        </w:rPr>
        <w:t>)</w:t>
      </w:r>
      <w:r w:rsidR="00DB0AA3" w:rsidRPr="00011EA4">
        <w:t>.</w:t>
      </w: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C473E">
      <w:pPr>
        <w:numPr>
          <w:ilvl w:val="0"/>
          <w:numId w:val="4"/>
        </w:numPr>
      </w:pPr>
      <w:r w:rsidRPr="00203244">
        <w:t>Коммерческое предложение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количество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поставки товаров коллективного </w:t>
      </w:r>
      <w:r w:rsidR="003127FF" w:rsidRPr="00203244">
        <w:t>Участник</w:t>
      </w:r>
      <w:r w:rsidRPr="00203244">
        <w:t>а</w:t>
      </w:r>
      <w:proofErr w:type="gramEnd"/>
      <w:r w:rsidR="004C764D" w:rsidRPr="00203244">
        <w:t xml:space="preserve"> закупки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>План распределения объемов поставки товаров</w:t>
      </w:r>
      <w:r w:rsidR="001A3C98" w:rsidRPr="00203244">
        <w:t xml:space="preserve">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1A3C98" w:rsidRPr="00203244">
        <w:t xml:space="preserve">привлекаемыми </w:t>
      </w:r>
      <w:r w:rsidR="005B0E92" w:rsidRPr="00203244">
        <w:t xml:space="preserve">субподрядчиками </w:t>
      </w:r>
      <w:r w:rsidR="005D4AF8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A17A94" w:rsidRPr="00203244" w:rsidRDefault="00B578FB" w:rsidP="000C473E">
      <w:pPr>
        <w:numPr>
          <w:ilvl w:val="0"/>
          <w:numId w:val="4"/>
        </w:numPr>
      </w:pPr>
      <w:r w:rsidRPr="00203244">
        <w:t xml:space="preserve">Прочие документы: </w:t>
      </w:r>
      <w:r w:rsidR="00A17A94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A17A94" w:rsidRPr="00203244">
        <w:t>.</w:t>
      </w:r>
    </w:p>
    <w:p w:rsidR="00C834B7" w:rsidRPr="00203244" w:rsidRDefault="00C834B7"/>
    <w:p w:rsidR="00C834B7" w:rsidRPr="00203244" w:rsidRDefault="00B578FB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 w:rsidR="008D6551">
        <w:rPr>
          <w:szCs w:val="24"/>
        </w:rPr>
        <w:t>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467CE" w:rsidRPr="00203244" w:rsidRDefault="001467CE" w:rsidP="001467CE">
      <w:pPr>
        <w:ind w:firstLine="0"/>
      </w:pP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A17A94" w:rsidRPr="00203244" w:rsidRDefault="00A17A94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C834B7" w:rsidRPr="00203244" w:rsidRDefault="00D969E6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2111A8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4C764D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 w:rsidR="002111A8"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</w:t>
      </w:r>
      <w:r w:rsidR="00C55480">
        <w:t xml:space="preserve">формирования письма, </w:t>
      </w:r>
      <w:r w:rsidR="00C55480">
        <w:lastRenderedPageBreak/>
        <w:t>следует руководствоваться правилами данной системы.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B764B" w:rsidRPr="00203244">
        <w:t xml:space="preserve"> </w:t>
      </w:r>
      <w:r w:rsidR="00B578FB" w:rsidRPr="00203244">
        <w:t>адрес.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срок действия заявки.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 xml:space="preserve">заявки </w:t>
      </w:r>
      <w:r w:rsidR="00B578FB" w:rsidRPr="00203244">
        <w:t>документов.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</w:t>
      </w:r>
      <w:proofErr w:type="gramStart"/>
      <w:r w:rsidRPr="00203244">
        <w:t>распред</w:t>
      </w:r>
      <w:r w:rsidR="002B7007" w:rsidRPr="00203244">
        <w:t>еления объемов поставки товаров</w:t>
      </w:r>
      <w:r w:rsidRPr="00203244">
        <w:t xml:space="preserve"> коллективного </w:t>
      </w:r>
      <w:r w:rsidR="003127FF" w:rsidRPr="00203244">
        <w:t>Участник</w:t>
      </w:r>
      <w:r w:rsidRPr="00203244">
        <w:t xml:space="preserve">а </w:t>
      </w:r>
      <w:r w:rsidR="004C764D" w:rsidRPr="00203244">
        <w:t>закупки</w:t>
      </w:r>
      <w:proofErr w:type="gramEnd"/>
      <w:r w:rsidR="004C764D" w:rsidRPr="00203244">
        <w:t xml:space="preserve">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распределения объемов поставки </w:t>
      </w:r>
      <w:r w:rsidR="002B7007" w:rsidRPr="00203244">
        <w:t xml:space="preserve">товаров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5B0E92" w:rsidRPr="00203244">
        <w:t xml:space="preserve">субподрядчиками </w:t>
      </w:r>
      <w:r w:rsidRPr="00203244">
        <w:t xml:space="preserve">указывается и прикладывается только в случае привлечения </w:t>
      </w:r>
      <w:r w:rsidR="005B0E92" w:rsidRPr="00203244">
        <w:t>субподрядчиков</w:t>
      </w:r>
      <w:r w:rsidRPr="00203244">
        <w:t>.</w:t>
      </w:r>
    </w:p>
    <w:p w:rsidR="00EC07FD" w:rsidRPr="00203244" w:rsidRDefault="00EC07FD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 / 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D969E6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A17A94" w:rsidRPr="00203244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ф</w:t>
      </w:r>
      <w:r w:rsidR="00FA0ED3" w:rsidRPr="00203244">
        <w:t>орма должна</w:t>
      </w:r>
      <w:r w:rsidR="00A17A94" w:rsidRPr="00203244">
        <w:t xml:space="preserve"> быть подписан</w:t>
      </w:r>
      <w:r w:rsidR="00FA0ED3" w:rsidRPr="00203244">
        <w:t>а</w:t>
      </w:r>
      <w:r w:rsidR="00A17A94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A17A94" w:rsidP="00E47DA6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54FA1" w:rsidRPr="00203244" w:rsidRDefault="00D54FA1" w:rsidP="001F0CCA">
      <w:pPr>
        <w:pStyle w:val="-32"/>
        <w:sectPr w:rsidR="00D54FA1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1" w:name="_Ref391415719"/>
    </w:p>
    <w:p w:rsidR="00625DAC" w:rsidRDefault="00895A6D">
      <w:pPr>
        <w:pStyle w:val="-32"/>
      </w:pPr>
      <w:bookmarkStart w:id="72" w:name="_Toc392487702"/>
      <w:bookmarkStart w:id="73" w:name="_Toc392489406"/>
      <w:r w:rsidRPr="00203244">
        <w:lastRenderedPageBreak/>
        <w:t xml:space="preserve">Коммерческое предложение </w:t>
      </w:r>
      <w:r w:rsidR="0027468F" w:rsidRPr="00203244">
        <w:t xml:space="preserve">на поставку </w:t>
      </w:r>
      <w:r w:rsidR="00B578FB" w:rsidRPr="00203244">
        <w:t>товаров</w:t>
      </w:r>
      <w:bookmarkEnd w:id="71"/>
      <w:bookmarkEnd w:id="72"/>
      <w:bookmarkEnd w:id="73"/>
    </w:p>
    <w:p w:rsidR="00C834B7" w:rsidRPr="00203244" w:rsidRDefault="00C834B7">
      <w:pPr>
        <w:ind w:firstLine="0"/>
      </w:pP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83304E" w:rsidRPr="00203244">
        <w:t>1</w:t>
      </w:r>
      <w:r w:rsidR="00F1005B" w:rsidRPr="00203244">
        <w:t>0</w:t>
      </w:r>
      <w:r w:rsidR="007776A2">
        <w:rPr>
          <w:rStyle w:val="afc"/>
        </w:rPr>
        <w:footnoteReference w:id="5"/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  <w:r w:rsidR="00737947">
        <w:rPr>
          <w:rStyle w:val="afc"/>
        </w:rPr>
        <w:footnoteReference w:id="6"/>
      </w:r>
    </w:p>
    <w:p w:rsidR="0078326C" w:rsidRPr="00027B63" w:rsidRDefault="0078326C" w:rsidP="0078326C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3926A5" w:rsidRPr="003926A5">
        <w:rPr>
          <w:rStyle w:val="af3"/>
        </w:rPr>
        <w:t>Организации</w:t>
      </w:r>
      <w:r w:rsidRPr="003926A5">
        <w:rPr>
          <w:rStyle w:val="af3"/>
        </w:rPr>
        <w:t>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78326C" w:rsidRDefault="0078326C" w:rsidP="007832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B578FB" w:rsidRPr="00203244" w:rsidTr="00737947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7971F2" w:rsidP="001B413A">
            <w:pPr>
              <w:pStyle w:val="ae"/>
              <w:rPr>
                <w:szCs w:val="18"/>
                <w:lang w:bidi="ar-SA"/>
              </w:rPr>
            </w:pPr>
            <w:r>
              <w:t xml:space="preserve">Срок </w:t>
            </w:r>
            <w:r w:rsidR="001B413A">
              <w:t>поставки</w:t>
            </w:r>
            <w:bookmarkStart w:id="74" w:name="_GoBack"/>
            <w:bookmarkEnd w:id="74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</w:tr>
    </w:tbl>
    <w:p w:rsidR="00B578FB" w:rsidRPr="00203244" w:rsidRDefault="00B578FB" w:rsidP="00B578FB"/>
    <w:p w:rsidR="00B578FB" w:rsidRPr="00B61746" w:rsidRDefault="00B61746" w:rsidP="00B61746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D969E6" w:rsidRPr="00203244" w:rsidRDefault="00A17A94" w:rsidP="00013B69">
      <w:pPr>
        <w:pStyle w:val="afa"/>
        <w:numPr>
          <w:ilvl w:val="0"/>
          <w:numId w:val="2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6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31051" w:rsidP="00013B69">
      <w:pPr>
        <w:pStyle w:val="afa"/>
        <w:numPr>
          <w:ilvl w:val="0"/>
          <w:numId w:val="26"/>
        </w:numPr>
        <w:ind w:left="284"/>
      </w:pPr>
      <w:r w:rsidRPr="00203244">
        <w:t xml:space="preserve">Приведенные в данном коммерческом предложении условия </w:t>
      </w:r>
      <w:r w:rsidR="00901A4B" w:rsidRPr="00203244">
        <w:t>поставки товара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B578FB" w:rsidRPr="00203244" w:rsidRDefault="001B2C34" w:rsidP="00013B69">
      <w:pPr>
        <w:pStyle w:val="afa"/>
        <w:numPr>
          <w:ilvl w:val="0"/>
          <w:numId w:val="26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="00B578F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B2382D" w:rsidP="00013B69">
      <w:pPr>
        <w:pStyle w:val="afa"/>
        <w:numPr>
          <w:ilvl w:val="0"/>
          <w:numId w:val="26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482E65" w:rsidRDefault="00482E65">
      <w:pPr>
        <w:pStyle w:val="-32"/>
        <w:sectPr w:rsidR="00482E65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5" w:name="_Ref391415720"/>
      <w:bookmarkStart w:id="76" w:name="_Toc392487703"/>
      <w:bookmarkStart w:id="77" w:name="_Toc392489407"/>
    </w:p>
    <w:p w:rsidR="00625DAC" w:rsidRDefault="00B578FB">
      <w:pPr>
        <w:pStyle w:val="-32"/>
      </w:pPr>
      <w:r w:rsidRPr="00203244">
        <w:lastRenderedPageBreak/>
        <w:t>План распределения объемов поставки товаров коллективн</w:t>
      </w:r>
      <w:r w:rsidR="00270C94" w:rsidRPr="00203244">
        <w:t>ым</w:t>
      </w:r>
      <w:r w:rsidRPr="00203244">
        <w:t xml:space="preserve"> </w:t>
      </w:r>
      <w:r w:rsidR="003127FF" w:rsidRPr="00203244">
        <w:t>Участник</w:t>
      </w:r>
      <w:r w:rsidR="00270C94" w:rsidRPr="00203244">
        <w:t>ом</w:t>
      </w:r>
      <w:bookmarkEnd w:id="75"/>
      <w:bookmarkEnd w:id="76"/>
      <w:bookmarkEnd w:id="77"/>
      <w:r w:rsidRPr="00203244">
        <w:t xml:space="preserve"> </w:t>
      </w:r>
      <w:r w:rsidR="004C764D" w:rsidRPr="00203244">
        <w:t>закупки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316559">
      <w:pPr>
        <w:pStyle w:val="afffff3"/>
      </w:pPr>
      <w:r w:rsidRPr="00203244">
        <w:t xml:space="preserve">Форма </w:t>
      </w:r>
      <w:r w:rsidR="00324D06" w:rsidRPr="00203244">
        <w:t>1</w:t>
      </w:r>
      <w:r w:rsidR="00F1005B" w:rsidRPr="00203244">
        <w:t>1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Pr="00203244" w:rsidRDefault="00B578FB" w:rsidP="00B578FB"/>
    <w:tbl>
      <w:tblPr>
        <w:tblW w:w="0" w:type="auto"/>
        <w:tblLook w:val="04A0" w:firstRow="1" w:lastRow="0" w:firstColumn="1" w:lastColumn="0" w:noHBand="0" w:noVBand="1"/>
      </w:tblPr>
      <w:tblGrid>
        <w:gridCol w:w="467"/>
        <w:gridCol w:w="1351"/>
        <w:gridCol w:w="1568"/>
        <w:gridCol w:w="1428"/>
        <w:gridCol w:w="2046"/>
        <w:gridCol w:w="1542"/>
        <w:gridCol w:w="1452"/>
      </w:tblGrid>
      <w:tr w:rsidR="00233D62" w:rsidRPr="00203244" w:rsidTr="00837516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№ </w:t>
            </w:r>
            <w:proofErr w:type="gramStart"/>
            <w:r w:rsidRPr="00203244">
              <w:rPr>
                <w:sz w:val="18"/>
                <w:szCs w:val="18"/>
              </w:rPr>
              <w:t>п</w:t>
            </w:r>
            <w:proofErr w:type="gramEnd"/>
            <w:r w:rsidRPr="00203244">
              <w:rPr>
                <w:sz w:val="18"/>
                <w:szCs w:val="18"/>
              </w:rPr>
              <w:t>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26" w:rsidRDefault="00233D6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="00583778" w:rsidRPr="00203244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(да/нет)</w:t>
            </w: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805F22" w:rsidRPr="00203244" w:rsidRDefault="00805F22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</w:pPr>
      <w:r w:rsidRPr="00203244">
        <w:t xml:space="preserve">Указанная форма заполняется только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</w:t>
      </w:r>
      <w:r w:rsidR="00C93C76" w:rsidRPr="00203244">
        <w:t xml:space="preserve"> </w:t>
      </w:r>
      <w:r w:rsidRPr="00203244">
        <w:t xml:space="preserve">между членами коллективного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800DE6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Форма</w:t>
      </w:r>
      <w:r w:rsidR="00B578FB" w:rsidRPr="00203244">
        <w:t xml:space="preserve"> долж</w:t>
      </w:r>
      <w:r w:rsidRPr="00203244">
        <w:t>на</w:t>
      </w:r>
      <w:r w:rsidR="00B578FB" w:rsidRPr="00203244">
        <w:t xml:space="preserve"> быть подписан</w:t>
      </w:r>
      <w:r w:rsidRPr="00203244">
        <w:t>а</w:t>
      </w:r>
      <w:r w:rsidR="00B578FB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13579D" w:rsidRDefault="0013579D" w:rsidP="0013579D">
      <w:pPr>
        <w:pStyle w:val="afa"/>
        <w:ind w:left="284"/>
      </w:pPr>
      <w:r>
        <w:br w:type="page"/>
      </w:r>
    </w:p>
    <w:p w:rsidR="00625DAC" w:rsidRDefault="00B578FB">
      <w:pPr>
        <w:pStyle w:val="-32"/>
      </w:pPr>
      <w:bookmarkStart w:id="78" w:name="_Ref391415724"/>
      <w:bookmarkStart w:id="79" w:name="_Toc392487704"/>
      <w:bookmarkStart w:id="80" w:name="_Toc392489408"/>
      <w:r w:rsidRPr="00203244">
        <w:lastRenderedPageBreak/>
        <w:t xml:space="preserve">План распределения объемов </w:t>
      </w:r>
      <w:r w:rsidR="00FB1593" w:rsidRPr="00203244">
        <w:t xml:space="preserve">поставки товаров между </w:t>
      </w:r>
      <w:r w:rsidR="003127FF" w:rsidRPr="00203244">
        <w:t>Участник</w:t>
      </w:r>
      <w:r w:rsidR="00FB1593" w:rsidRPr="00203244">
        <w:t>ом</w:t>
      </w:r>
      <w:r w:rsidR="004C764D" w:rsidRPr="00203244">
        <w:t xml:space="preserve"> закупки</w:t>
      </w:r>
      <w:r w:rsidR="00FB1593" w:rsidRPr="00203244">
        <w:t xml:space="preserve"> и привлекаемыми </w:t>
      </w:r>
      <w:bookmarkEnd w:id="78"/>
      <w:bookmarkEnd w:id="79"/>
      <w:bookmarkEnd w:id="80"/>
      <w:r w:rsidR="005B0E92" w:rsidRPr="00203244">
        <w:t>субподрядчиками</w:t>
      </w:r>
      <w:r w:rsidR="00AD438E">
        <w:t xml:space="preserve"> (соисполнителями)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0D47D9" w:rsidRDefault="00967F0C" w:rsidP="00316559">
      <w:pPr>
        <w:pStyle w:val="afffff3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0D47D9" w:rsidRDefault="00B578FB" w:rsidP="00B578FB">
      <w:pPr>
        <w:rPr>
          <w:sz w:val="20"/>
          <w:szCs w:val="20"/>
        </w:rPr>
      </w:pP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013696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013696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0D47D9" w:rsidRDefault="000D47D9" w:rsidP="00B578FB">
      <w:pPr>
        <w:rPr>
          <w:sz w:val="20"/>
          <w:szCs w:val="20"/>
        </w:rPr>
      </w:pPr>
    </w:p>
    <w:p w:rsidR="006F21B8" w:rsidRDefault="00967F0C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 w:rsidR="000D47D9">
        <w:rPr>
          <w:b/>
          <w:sz w:val="20"/>
          <w:szCs w:val="20"/>
        </w:rPr>
        <w:t xml:space="preserve"> (соисполнителей)</w:t>
      </w:r>
    </w:p>
    <w:p w:rsidR="0060632F" w:rsidRDefault="0060632F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EC1262" w:rsidRPr="000D47D9" w:rsidTr="000D47D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="002D2BE6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</w:t>
            </w:r>
            <w:r w:rsidR="002D2BE6"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="00AD438E"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 w:rsidR="002D2BE6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</w:t>
            </w:r>
            <w:r w:rsidR="000D47D9">
              <w:t xml:space="preserve"> </w:t>
            </w:r>
            <w:r w:rsidR="000D47D9" w:rsidRPr="000D47D9">
              <w:t xml:space="preserve">из числа субъектов </w:t>
            </w:r>
            <w:r w:rsidR="000D47D9">
              <w:t>МСП</w:t>
            </w: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sz w:val="20"/>
                <w:szCs w:val="20"/>
              </w:rPr>
              <w:t xml:space="preserve"> 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pStyle w:val="afa"/>
              <w:ind w:left="36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4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Указанная форма заполняется только Участником закупки, который привлекает </w:t>
      </w:r>
      <w:r w:rsidR="005B0E92" w:rsidRPr="00203244">
        <w:t>субподрядчиков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В данной форме указывается распределение видов и объемов поставки товаров между Участником закупки и </w:t>
      </w:r>
      <w:r w:rsidR="005B0E92" w:rsidRPr="00203244">
        <w:t>субподрядчиками</w:t>
      </w:r>
      <w:r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lastRenderedPageBreak/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F21B8" w:rsidRDefault="006F21B8">
      <w:pPr>
        <w:ind w:left="-76" w:firstLine="0"/>
      </w:pPr>
    </w:p>
    <w:p w:rsidR="00800DE6" w:rsidRPr="00203244" w:rsidRDefault="00800D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625DAC" w:rsidRDefault="00EA5E15">
      <w:pPr>
        <w:pStyle w:val="-32"/>
      </w:pPr>
      <w:bookmarkStart w:id="81" w:name="_Toc392487705"/>
      <w:bookmarkStart w:id="82" w:name="_Toc392489409"/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EA5E15" w:rsidRPr="00203244" w:rsidRDefault="00EA5E15" w:rsidP="00EA5E15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spacing w:before="120"/>
        <w:ind w:firstLine="0"/>
        <w:jc w:val="left"/>
      </w:pPr>
      <w:r w:rsidRPr="00203244">
        <w:t>Форма 12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right"/>
        <w:rPr>
          <w:b/>
          <w:sz w:val="20"/>
          <w:szCs w:val="20"/>
        </w:rPr>
      </w:pPr>
    </w:p>
    <w:p w:rsidR="00EA5E15" w:rsidRPr="00203244" w:rsidRDefault="00EA5E15" w:rsidP="00EA5E15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EA5E15" w:rsidRPr="00203244" w:rsidRDefault="00EA5E15" w:rsidP="00380598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 w:rsidR="00380598"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 w:rsidR="00380598"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EA5E15" w:rsidRPr="00937C40" w:rsidRDefault="00EA5E15" w:rsidP="00EA5E15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5F00EC" w:rsidRPr="00937C40">
        <w:rPr>
          <w:sz w:val="16"/>
          <w:szCs w:val="16"/>
        </w:rPr>
        <w:t xml:space="preserve">     </w:t>
      </w:r>
      <w:r w:rsidRPr="00937C40">
        <w:rPr>
          <w:sz w:val="16"/>
          <w:szCs w:val="16"/>
        </w:rPr>
        <w:t xml:space="preserve">   (полное наименование Принципала)</w:t>
      </w:r>
    </w:p>
    <w:p w:rsidR="00EA5E15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</w:t>
      </w:r>
      <w:r w:rsidR="00EA5E15" w:rsidRPr="00937C40">
        <w:rPr>
          <w:sz w:val="20"/>
          <w:szCs w:val="20"/>
        </w:rPr>
        <w:t>_, место нахождения: _____</w:t>
      </w:r>
      <w:r w:rsidRPr="00937C40">
        <w:rPr>
          <w:sz w:val="20"/>
          <w:szCs w:val="20"/>
        </w:rPr>
        <w:t>_</w:t>
      </w:r>
      <w:r w:rsidR="00EA5E15" w:rsidRPr="00937C40">
        <w:rPr>
          <w:sz w:val="20"/>
          <w:szCs w:val="20"/>
        </w:rPr>
        <w:t>____ (далее - «</w:t>
      </w:r>
      <w:r w:rsidR="00EA5E15"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EA5E15" w:rsidRPr="00937C40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937C40">
        <w:rPr>
          <w:sz w:val="20"/>
          <w:szCs w:val="20"/>
        </w:rPr>
        <w:t xml:space="preserve">                  </w:t>
      </w:r>
      <w:r w:rsidR="00EA5E15" w:rsidRPr="00937C40">
        <w:rPr>
          <w:sz w:val="20"/>
          <w:szCs w:val="20"/>
        </w:rPr>
        <w:t xml:space="preserve">        </w:t>
      </w:r>
      <w:r w:rsidRPr="00937C40">
        <w:rPr>
          <w:sz w:val="20"/>
          <w:szCs w:val="20"/>
        </w:rPr>
        <w:t xml:space="preserve">                    </w:t>
      </w:r>
      <w:r w:rsidR="00EA5E15" w:rsidRPr="00937C40">
        <w:rPr>
          <w:sz w:val="16"/>
          <w:szCs w:val="16"/>
        </w:rPr>
        <w:t>(полное наименование Бенефициара)</w:t>
      </w:r>
    </w:p>
    <w:p w:rsidR="00EA5E15" w:rsidRPr="00937C40" w:rsidRDefault="00EA5E15" w:rsidP="00EA5E15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</w:t>
      </w:r>
      <w:r w:rsidR="005F00EC" w:rsidRPr="00937C40">
        <w:rPr>
          <w:sz w:val="16"/>
          <w:szCs w:val="16"/>
        </w:rPr>
        <w:t xml:space="preserve">                                     </w:t>
      </w:r>
      <w:r w:rsidRPr="00937C40">
        <w:rPr>
          <w:sz w:val="16"/>
          <w:szCs w:val="16"/>
        </w:rPr>
        <w:t xml:space="preserve"> (наименование Договора)                                                                         (предмет Договора)</w:t>
      </w:r>
      <w:proofErr w:type="gramEnd"/>
    </w:p>
    <w:p w:rsidR="00EA5E15" w:rsidRPr="00203244" w:rsidRDefault="00EA5E15" w:rsidP="00EA5E15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EA5E15" w:rsidRPr="00203244" w:rsidRDefault="00EA5E15" w:rsidP="00EA5E15">
      <w:pPr>
        <w:rPr>
          <w:rFonts w:ascii="CG Times (WN)" w:hAnsi="CG Times (WN)"/>
          <w:sz w:val="20"/>
          <w:szCs w:val="20"/>
          <w:lang w:eastAsia="en-US"/>
        </w:rPr>
      </w:pPr>
    </w:p>
    <w:p w:rsidR="00EA5E15" w:rsidRPr="00203244" w:rsidRDefault="00EA5E15" w:rsidP="00EA5E15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EA5E15" w:rsidRPr="00203244" w:rsidRDefault="00EA5E15" w:rsidP="00EA5E15">
      <w:pPr>
        <w:rPr>
          <w:sz w:val="14"/>
          <w:szCs w:val="20"/>
          <w:lang w:eastAsia="en-US"/>
        </w:rPr>
      </w:pPr>
    </w:p>
    <w:p w:rsidR="00EA5E15" w:rsidRPr="00203244" w:rsidRDefault="00EA5E15" w:rsidP="00EA5E15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EA5E15" w:rsidRPr="00203244" w:rsidRDefault="00EA5E15" w:rsidP="00EA5E15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="00837516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452C32" w:rsidRPr="00203244" w:rsidRDefault="00452C32" w:rsidP="00452C3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C32" w:rsidRPr="00203244" w:rsidRDefault="00452C32" w:rsidP="00452C32"/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В случае</w:t>
      </w:r>
      <w:proofErr w:type="gramStart"/>
      <w:r w:rsidR="00CA0AC5">
        <w:t>,</w:t>
      </w:r>
      <w:proofErr w:type="gramEnd"/>
      <w:r w:rsidRPr="00203244">
        <w:t xml:space="preserve">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540587">
      <w:pPr>
        <w:pStyle w:val="-32"/>
      </w:pPr>
      <w:r w:rsidRPr="00203244">
        <w:lastRenderedPageBreak/>
        <w:t>Образец формы банковской гарантии</w:t>
      </w:r>
      <w:bookmarkEnd w:id="81"/>
      <w:bookmarkEnd w:id="82"/>
      <w:r w:rsidR="00C51E4E" w:rsidRPr="00203244">
        <w:t xml:space="preserve"> на </w:t>
      </w:r>
      <w:r w:rsidR="00EA5E15" w:rsidRPr="00203244">
        <w:t xml:space="preserve">авансирование по </w:t>
      </w:r>
      <w:r w:rsidR="006C00F6">
        <w:t>Договору</w:t>
      </w:r>
    </w:p>
    <w:p w:rsidR="00BC5A86" w:rsidRPr="00203244" w:rsidRDefault="00BC5A86" w:rsidP="00BC5A8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0587" w:rsidRPr="00203244" w:rsidRDefault="00540587" w:rsidP="00540587">
      <w:pPr>
        <w:jc w:val="center"/>
        <w:rPr>
          <w:sz w:val="20"/>
          <w:szCs w:val="20"/>
        </w:rPr>
      </w:pPr>
    </w:p>
    <w:p w:rsidR="004A28FA" w:rsidRPr="00203244" w:rsidRDefault="004A28FA" w:rsidP="004A28FA">
      <w:pPr>
        <w:spacing w:before="120"/>
        <w:ind w:firstLine="0"/>
        <w:jc w:val="left"/>
      </w:pPr>
      <w:r w:rsidRPr="00203244">
        <w:t>Форма 1</w:t>
      </w:r>
      <w:r w:rsidR="00F1005B" w:rsidRPr="00203244">
        <w:t>2</w:t>
      </w:r>
      <w:r w:rsidR="00EA5E15" w:rsidRPr="00203244">
        <w:t>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4A28FA" w:rsidRPr="00203244" w:rsidRDefault="004A28FA" w:rsidP="00460F32">
      <w:pPr>
        <w:jc w:val="center"/>
        <w:rPr>
          <w:sz w:val="20"/>
          <w:szCs w:val="20"/>
        </w:rPr>
      </w:pPr>
    </w:p>
    <w:p w:rsidR="00D969E6" w:rsidRPr="00203244" w:rsidRDefault="00D969E6" w:rsidP="00D969E6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D969E6" w:rsidRDefault="00D969E6" w:rsidP="00D969E6">
      <w:pPr>
        <w:jc w:val="center"/>
        <w:rPr>
          <w:szCs w:val="22"/>
        </w:rPr>
      </w:pPr>
    </w:p>
    <w:p w:rsidR="00744164" w:rsidRPr="00203244" w:rsidRDefault="00744164" w:rsidP="00D969E6">
      <w:pPr>
        <w:jc w:val="center"/>
        <w:rPr>
          <w:szCs w:val="22"/>
        </w:rPr>
      </w:pP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 w:rsidP="00D969E6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D969E6" w:rsidRPr="00203244" w:rsidRDefault="00D969E6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D969E6" w:rsidRPr="00203244" w:rsidRDefault="00D969E6">
      <w:pPr>
        <w:spacing w:before="120" w:after="120"/>
        <w:ind w:firstLine="0"/>
        <w:rPr>
          <w:szCs w:val="22"/>
        </w:rPr>
      </w:pPr>
    </w:p>
    <w:p w:rsidR="00D969E6" w:rsidRPr="00203244" w:rsidRDefault="00D969E6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F65F77" w:rsidRPr="00203244">
        <w:rPr>
          <w:rStyle w:val="afc"/>
          <w:i/>
          <w:szCs w:val="22"/>
        </w:rPr>
        <w:footnoteReference w:id="9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ind w:firstLine="0"/>
        <w:rPr>
          <w:sz w:val="20"/>
          <w:szCs w:val="20"/>
        </w:rPr>
      </w:pPr>
    </w:p>
    <w:p w:rsidR="00D969E6" w:rsidRPr="00203244" w:rsidRDefault="00D969E6" w:rsidP="00D969E6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578FB" w:rsidRPr="00203244" w:rsidRDefault="00B578FB" w:rsidP="00F972E1"/>
    <w:p w:rsidR="00BC5A86" w:rsidRPr="00203244" w:rsidRDefault="00BC5A86" w:rsidP="00BC5A8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bookmarkStart w:id="83" w:name="_Ref390520957"/>
      <w:bookmarkStart w:id="84" w:name="_Ref391415726"/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C5A86" w:rsidRPr="00203244" w:rsidRDefault="00BC5A86" w:rsidP="00BC5A86"/>
    <w:p w:rsidR="00C834B7" w:rsidRPr="00203244" w:rsidRDefault="00BC5A86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800DE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Форма</w:t>
      </w:r>
      <w:r w:rsidR="00BC5A86" w:rsidRPr="00203244">
        <w:t xml:space="preserve"> включается в коммерческую часть заявки.</w:t>
      </w:r>
    </w:p>
    <w:p w:rsidR="00C834B7" w:rsidRPr="00203244" w:rsidRDefault="00BC5A8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C834B7">
      <w:pPr>
        <w:pStyle w:val="afa"/>
        <w:tabs>
          <w:tab w:val="clear" w:pos="1134"/>
        </w:tabs>
        <w:ind w:left="142"/>
      </w:pPr>
    </w:p>
    <w:p w:rsidR="00965E73" w:rsidRPr="00203244" w:rsidRDefault="00965E73" w:rsidP="00800DE6">
      <w:pPr>
        <w:tabs>
          <w:tab w:val="clear" w:pos="1134"/>
        </w:tabs>
        <w:ind w:left="142"/>
        <w:sectPr w:rsidR="00965E73" w:rsidRPr="00203244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3D24A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3D24A2" w:rsidRPr="00203244" w:rsidRDefault="003D24A2" w:rsidP="003D24A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D24A2" w:rsidRPr="00203244" w:rsidRDefault="001B2AD1" w:rsidP="001B2AD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F65F77" w:rsidRPr="00203244" w:rsidRDefault="00F65F77" w:rsidP="00F65F77">
      <w:pPr>
        <w:spacing w:before="120"/>
        <w:ind w:firstLine="0"/>
        <w:jc w:val="left"/>
      </w:pPr>
    </w:p>
    <w:p w:rsidR="00F65F77" w:rsidRPr="00203244" w:rsidRDefault="00F65F77" w:rsidP="00F65F7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65F77" w:rsidRPr="00203244" w:rsidRDefault="00F65F77" w:rsidP="00F65F7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65F77" w:rsidRPr="00203244" w:rsidRDefault="00F65F77" w:rsidP="00F65F77">
      <w:pPr>
        <w:spacing w:before="120" w:after="120"/>
        <w:jc w:val="right"/>
        <w:rPr>
          <w:b/>
          <w:sz w:val="20"/>
          <w:szCs w:val="20"/>
        </w:rPr>
      </w:pP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победителем закупки, в период срока её действия: 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65F77" w:rsidRPr="00203244" w:rsidRDefault="00F65F77" w:rsidP="00F65F7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65F77" w:rsidRPr="00203244" w:rsidRDefault="00F65F77" w:rsidP="00F65F7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20"/>
          <w:szCs w:val="20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rPr>
          <w:sz w:val="20"/>
          <w:szCs w:val="20"/>
        </w:rPr>
      </w:pPr>
    </w:p>
    <w:p w:rsidR="00F65F77" w:rsidRPr="00203244" w:rsidRDefault="00F65F77" w:rsidP="00F65F7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65F77" w:rsidRPr="00203244" w:rsidRDefault="00F65F77" w:rsidP="00F65F77"/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/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Форма включается в коммерческую часть заявки.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373C6F" w:rsidRPr="00203244" w:rsidRDefault="00373C6F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185276" w:rsidRDefault="00185276" w:rsidP="00185276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185276" w:rsidRPr="00E00007" w:rsidRDefault="00185276" w:rsidP="004123FE">
      <w:pPr>
        <w:ind w:firstLine="0"/>
        <w:jc w:val="left"/>
        <w:rPr>
          <w:sz w:val="22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185276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</w:t>
            </w:r>
            <w:r w:rsidR="004123FE">
              <w:rPr>
                <w:szCs w:val="24"/>
              </w:rPr>
              <w:t xml:space="preserve">настоящей Независимой гарантии </w:t>
            </w:r>
            <w:r w:rsidRPr="002B7CE8">
              <w:rPr>
                <w:szCs w:val="24"/>
              </w:rPr>
              <w:t>– до «__</w:t>
            </w:r>
            <w:r w:rsidR="00F82CE8">
              <w:rPr>
                <w:szCs w:val="24"/>
              </w:rPr>
              <w:t>_» _______</w:t>
            </w:r>
            <w:r w:rsidRPr="002B7CE8">
              <w:rPr>
                <w:szCs w:val="24"/>
              </w:rPr>
              <w:t xml:space="preserve"> 20___ г.,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превышает срок действия ДОГОВОРА (включая все имевшие место продления срока </w:t>
            </w:r>
            <w:r w:rsidRPr="002B7CE8">
              <w:rPr>
                <w:szCs w:val="24"/>
              </w:rPr>
              <w:lastRenderedPageBreak/>
              <w:t xml:space="preserve">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</w:t>
            </w:r>
            <w:r w:rsidRPr="002B7CE8">
              <w:rPr>
                <w:szCs w:val="24"/>
              </w:rPr>
              <w:lastRenderedPageBreak/>
              <w:t>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1B4993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</w:t>
            </w:r>
            <w:r w:rsidRPr="002B7CE8">
              <w:rPr>
                <w:szCs w:val="24"/>
              </w:rPr>
              <w:t xml:space="preserve"> 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340C32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</w:tc>
      </w:tr>
    </w:tbl>
    <w:p w:rsidR="00185276" w:rsidRPr="004123FE" w:rsidRDefault="00185276" w:rsidP="004123FE">
      <w:pPr>
        <w:ind w:firstLine="0"/>
        <w:jc w:val="left"/>
        <w:rPr>
          <w:sz w:val="20"/>
        </w:rPr>
      </w:pPr>
    </w:p>
    <w:p w:rsidR="00185276" w:rsidRPr="00203244" w:rsidRDefault="00185276" w:rsidP="00E00007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85276" w:rsidRDefault="00185276" w:rsidP="00185276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F1005B" w:rsidRPr="00203244" w:rsidRDefault="00F1005B" w:rsidP="00F100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1005B" w:rsidRPr="00203244" w:rsidRDefault="00F1005B" w:rsidP="00F1005B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  <w:r w:rsidR="00316559">
        <w:t xml:space="preserve"> </w:t>
      </w:r>
    </w:p>
    <w:p w:rsidR="00F1005B" w:rsidRPr="00203244" w:rsidRDefault="00F1005B" w:rsidP="00F1005B">
      <w:pPr>
        <w:pStyle w:val="afd"/>
        <w:ind w:firstLine="0"/>
        <w:jc w:val="left"/>
        <w:rPr>
          <w:b/>
          <w:bCs/>
        </w:rPr>
      </w:pPr>
    </w:p>
    <w:p w:rsidR="00F1005B" w:rsidRPr="00203244" w:rsidRDefault="00F1005B" w:rsidP="00F1005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F1005B" w:rsidRPr="00203244" w:rsidRDefault="00F1005B" w:rsidP="00F1005B"/>
    <w:p w:rsidR="00F1005B" w:rsidRPr="00203244" w:rsidRDefault="00F1005B" w:rsidP="00F1005B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F1005B" w:rsidRPr="00203244" w:rsidRDefault="00F1005B" w:rsidP="00F1005B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F1005B" w:rsidRDefault="00F1005B" w:rsidP="00F1005B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954A76" w:rsidRPr="00203244" w:rsidRDefault="00954A76" w:rsidP="00F1005B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F65F77" w:rsidRPr="00203244" w:rsidRDefault="00F65F77" w:rsidP="00F65F7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65F77" w:rsidRPr="00203244" w:rsidTr="008823B8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</w:p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F51879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51879" w:rsidRPr="00203244" w:rsidRDefault="00F51879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2B081E" w:rsidRDefault="00AC54BC">
      <w:pPr>
        <w:pStyle w:val="-32"/>
      </w:pPr>
      <w:bookmarkStart w:id="85" w:name="_Toc392487706"/>
      <w:bookmarkStart w:id="86" w:name="_Toc392489410"/>
      <w:bookmarkStart w:id="87" w:name="_Ref392507255"/>
      <w:bookmarkStart w:id="88" w:name="_Ref392507414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A408D" w:rsidRPr="00203244" w:rsidRDefault="00EA408D" w:rsidP="00EA408D">
      <w:pPr>
        <w:jc w:val="center"/>
        <w:rPr>
          <w:b/>
        </w:rPr>
      </w:pPr>
    </w:p>
    <w:p w:rsidR="00EA408D" w:rsidRPr="00C1067A" w:rsidRDefault="00EA408D" w:rsidP="00EA408D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013696" w:rsidRPr="00203244" w:rsidRDefault="00013696" w:rsidP="00013696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013696" w:rsidRPr="00203244" w:rsidRDefault="00013696" w:rsidP="00013696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A408D" w:rsidRDefault="00EA408D" w:rsidP="00EA408D">
      <w:pPr>
        <w:ind w:firstLine="0"/>
        <w:rPr>
          <w:i/>
          <w:iCs/>
          <w:color w:val="333399"/>
          <w:szCs w:val="22"/>
        </w:rPr>
      </w:pPr>
    </w:p>
    <w:p w:rsidR="00EA408D" w:rsidRPr="00DB2C09" w:rsidRDefault="00EA408D" w:rsidP="00EA408D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            №</w:t>
      </w:r>
      <w:r w:rsidR="00E00007"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="00954A76">
        <w:rPr>
          <w:szCs w:val="22"/>
          <w:vertAlign w:val="superscript"/>
        </w:rPr>
        <w:t>(подпись)</w:t>
      </w:r>
      <w:r w:rsidR="00954A76">
        <w:rPr>
          <w:szCs w:val="22"/>
          <w:vertAlign w:val="superscript"/>
        </w:rPr>
        <w:tab/>
      </w:r>
      <w:r w:rsidR="00954A76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843266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МП </w:t>
      </w:r>
    </w:p>
    <w:p w:rsidR="00013696" w:rsidRPr="00203244" w:rsidRDefault="0001369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</w:p>
    <w:p w:rsidR="00013696" w:rsidRDefault="00013696" w:rsidP="00843266">
      <w:pPr>
        <w:rPr>
          <w:szCs w:val="22"/>
          <w:vertAlign w:val="superscript"/>
        </w:rPr>
        <w:sectPr w:rsidR="00013696" w:rsidSect="00CA5FD3">
          <w:headerReference w:type="even" r:id="rId42"/>
          <w:footerReference w:type="default" r:id="rId43"/>
          <w:headerReference w:type="first" r:id="rId44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013696">
      <w:pPr>
        <w:keepNext/>
        <w:ind w:firstLine="0"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</w:t>
      </w:r>
      <w:r w:rsidR="0019011A" w:rsidRPr="00FC6168">
        <w:rPr>
          <w:sz w:val="20"/>
          <w:szCs w:val="20"/>
          <w:lang w:bidi="he-IL"/>
        </w:rPr>
        <w:t>я</w:t>
      </w:r>
      <w:r w:rsidRPr="00FC6168">
        <w:rPr>
          <w:sz w:val="20"/>
          <w:szCs w:val="20"/>
          <w:lang w:bidi="he-IL"/>
        </w:rPr>
        <w:t xml:space="preserve"> российского происхождения товаров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CC595A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CC595A" w:rsidRPr="00FC6168" w:rsidRDefault="00CC595A" w:rsidP="00CC595A">
      <w:pPr>
        <w:jc w:val="center"/>
        <w:rPr>
          <w:caps/>
          <w:sz w:val="16"/>
        </w:rPr>
      </w:pPr>
    </w:p>
    <w:p w:rsidR="00CC595A" w:rsidRPr="00FC6168" w:rsidRDefault="00013696" w:rsidP="00B161BD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 w:rsidRPr="00B161BD">
        <w:rPr>
          <w:b/>
          <w:bCs/>
          <w:color w:val="000000"/>
          <w:spacing w:val="36"/>
          <w:szCs w:val="22"/>
        </w:rPr>
        <w:t>начало формы</w:t>
      </w: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 xml:space="preserve">Форма </w:t>
      </w:r>
      <w:r w:rsidR="00185276" w:rsidRPr="00FC6168">
        <w:t>1</w:t>
      </w:r>
      <w:r w:rsidR="00185276">
        <w:t>7</w:t>
      </w:r>
    </w:p>
    <w:p w:rsidR="00013696" w:rsidRDefault="00013696" w:rsidP="00013696">
      <w:pPr>
        <w:ind w:firstLine="0"/>
        <w:rPr>
          <w:i/>
          <w:iCs/>
          <w:color w:val="333399"/>
          <w:szCs w:val="22"/>
        </w:rPr>
      </w:pPr>
    </w:p>
    <w:p w:rsidR="00CC595A" w:rsidRPr="00FC6168" w:rsidRDefault="00013696" w:rsidP="00013696">
      <w:pPr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C595A" w:rsidRPr="00FC6168" w:rsidRDefault="00CC595A" w:rsidP="008642AD">
      <w:pPr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Настоящим, _________________________________________________________</w:t>
      </w:r>
      <w:r w:rsidR="008642AD" w:rsidRPr="00FC6168">
        <w:t>____</w:t>
      </w:r>
      <w:r w:rsidRPr="00FC6168">
        <w:t>_______,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ИНН/КПП: _____________________________________________________________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ОГРН: __________________________________________________________________</w:t>
      </w:r>
      <w:r w:rsidR="008642AD" w:rsidRPr="00FC6168">
        <w:t>____</w:t>
      </w:r>
      <w:r w:rsidRPr="00FC6168">
        <w:t xml:space="preserve">__, </w:t>
      </w:r>
    </w:p>
    <w:p w:rsidR="00CC595A" w:rsidRPr="00FC6168" w:rsidRDefault="00CC595A" w:rsidP="00CC595A">
      <w:pPr>
        <w:tabs>
          <w:tab w:val="left" w:pos="708"/>
        </w:tabs>
      </w:pPr>
    </w:p>
    <w:p w:rsidR="00CC595A" w:rsidRPr="00FC6168" w:rsidRDefault="00CC595A" w:rsidP="00CC595A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>подтверждает российское происхождение поставляемых товаров</w:t>
      </w:r>
      <w:r w:rsidR="00893884" w:rsidRPr="00FC6168">
        <w:rPr>
          <w:szCs w:val="24"/>
        </w:rPr>
        <w:t xml:space="preserve"> </w:t>
      </w:r>
      <w:r w:rsidR="00893884" w:rsidRPr="00FC6168">
        <w:t>(включая комплектующие изделия/части)</w:t>
      </w:r>
      <w:r w:rsidRPr="00FC6168">
        <w:rPr>
          <w:szCs w:val="24"/>
        </w:rPr>
        <w:t xml:space="preserve">, </w:t>
      </w:r>
      <w:proofErr w:type="gramStart"/>
      <w:r w:rsidRPr="00FC6168">
        <w:rPr>
          <w:szCs w:val="24"/>
        </w:rPr>
        <w:t>предоставляя следующие документы</w:t>
      </w:r>
      <w:proofErr w:type="gramEnd"/>
      <w:r w:rsidRPr="00FC6168">
        <w:rPr>
          <w:szCs w:val="24"/>
        </w:rPr>
        <w:t xml:space="preserve"> (декларацию о происхождении товара или сертификат о происхождении товара</w:t>
      </w:r>
      <w:r w:rsidR="00893884" w:rsidRPr="00FC6168">
        <w:rPr>
          <w:szCs w:val="24"/>
        </w:rPr>
        <w:t>, сертификаты на комплектующие изделия/части</w:t>
      </w:r>
      <w:r w:rsidRPr="00FC6168">
        <w:rPr>
          <w:szCs w:val="24"/>
        </w:rPr>
        <w:t>).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FC6168" w:rsidRDefault="00A56CD1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ответственностью, которая следует в отношении предоставления недостоверных сведений о стране происхождения товаров</w:t>
      </w:r>
      <w:r w:rsidR="00893884" w:rsidRPr="00FC6168">
        <w:rPr>
          <w:szCs w:val="24"/>
        </w:rPr>
        <w:t xml:space="preserve"> (в том числе комплектующих изделий/частей</w:t>
      </w:r>
      <w:r w:rsidRPr="00FC6168">
        <w:rPr>
          <w:szCs w:val="24"/>
        </w:rPr>
        <w:t>, указанн</w:t>
      </w:r>
      <w:r w:rsidR="00893884" w:rsidRPr="00FC6168">
        <w:rPr>
          <w:szCs w:val="24"/>
        </w:rPr>
        <w:t>ых</w:t>
      </w:r>
      <w:r w:rsidRPr="00FC6168">
        <w:rPr>
          <w:szCs w:val="24"/>
        </w:rPr>
        <w:t xml:space="preserve"> в заявке на участие в закупке.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  <w:sectPr w:rsidR="00CC595A" w:rsidRPr="00FC6168" w:rsidSect="00CA5FD3"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CC595A" w:rsidRPr="00FC6168" w:rsidRDefault="00CC595A" w:rsidP="008642AD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CC595A" w:rsidRPr="00FC6168" w:rsidRDefault="00CC595A" w:rsidP="00CC595A">
      <w:pPr>
        <w:tabs>
          <w:tab w:val="left" w:pos="0"/>
        </w:tabs>
        <w:ind w:firstLine="0"/>
        <w:rPr>
          <w:sz w:val="16"/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CC595A" w:rsidRPr="00FC6168" w:rsidRDefault="00CC595A" w:rsidP="00CC595A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  <w:sectPr w:rsidR="00CC595A" w:rsidRPr="00FC6168" w:rsidSect="00CA5FD3">
          <w:type w:val="continuous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CC595A" w:rsidRPr="00FC6168" w:rsidRDefault="00CC595A" w:rsidP="00CC595A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CC595A" w:rsidRPr="00FC6168" w:rsidRDefault="00CC595A" w:rsidP="00CC595A">
      <w:r w:rsidRPr="00FC6168">
        <w:t>___________________________________________________________________________</w:t>
      </w:r>
    </w:p>
    <w:p w:rsidR="00CC595A" w:rsidRPr="00FC6168" w:rsidRDefault="00CC595A" w:rsidP="00CC595A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B033BD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 xml:space="preserve">к </w:t>
      </w:r>
      <w:r w:rsidR="00A56CD1" w:rsidRPr="00FC6168">
        <w:rPr>
          <w:b/>
        </w:rPr>
        <w:t>Форме</w:t>
      </w:r>
      <w:r w:rsidRPr="00FC6168">
        <w:rPr>
          <w:b/>
        </w:rPr>
        <w:t xml:space="preserve"> подтверждени</w:t>
      </w:r>
      <w:r w:rsidR="008315E8" w:rsidRPr="00FC6168">
        <w:rPr>
          <w:b/>
        </w:rPr>
        <w:t>я</w:t>
      </w:r>
      <w:r w:rsidRPr="00FC6168">
        <w:rPr>
          <w:b/>
        </w:rPr>
        <w:t xml:space="preserve">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CC595A" w:rsidRPr="00FC6168" w:rsidTr="00E00007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7E2D72" w:rsidRPr="00FC6168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7E2D72" w:rsidRPr="00FC6168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CC595A" w:rsidRPr="00FC6168" w:rsidTr="00E00007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E00007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</w:t>
            </w:r>
            <w:r w:rsidR="007E2D72" w:rsidRPr="00FC6168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CC595A" w:rsidRPr="00FC6168" w:rsidTr="00DB31C8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</w:tr>
      <w:tr w:rsidR="00CC595A" w:rsidRPr="00FC6168" w:rsidTr="00DB31C8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C595A" w:rsidRPr="00FC6168" w:rsidRDefault="00CC595A" w:rsidP="00DB31C8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CC595A" w:rsidRPr="00FC6168" w:rsidTr="00CC595A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DB31C8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</w:tr>
    </w:tbl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/>
    <w:p w:rsidR="00CC595A" w:rsidRPr="00FC6168" w:rsidRDefault="00CC595A" w:rsidP="00CC595A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B033BD" w:rsidRPr="00FC6168" w:rsidRDefault="00B033BD" w:rsidP="00CC595A">
      <w:pPr>
        <w:rPr>
          <w:sz w:val="20"/>
        </w:rPr>
      </w:pPr>
    </w:p>
    <w:p w:rsidR="00CC595A" w:rsidRPr="00FC6168" w:rsidRDefault="00CC595A" w:rsidP="00CC595A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B033BD" w:rsidRPr="00FC6168" w:rsidRDefault="00B033BD" w:rsidP="00CC595A"/>
    <w:p w:rsidR="00CC595A" w:rsidRPr="00FC6168" w:rsidRDefault="00CC595A" w:rsidP="00CC595A">
      <w:r w:rsidRPr="00FC6168">
        <w:t xml:space="preserve">___________________ </w:t>
      </w:r>
      <w:r w:rsidRPr="00FC6168">
        <w:tab/>
        <w:t>(______________)</w:t>
      </w:r>
    </w:p>
    <w:p w:rsidR="00CC595A" w:rsidRPr="00FC6168" w:rsidRDefault="00CC595A" w:rsidP="00CC595A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>
      <w:r w:rsidRPr="00FC6168">
        <w:t xml:space="preserve">«____» ______________ 201__ г. </w:t>
      </w:r>
    </w:p>
    <w:p w:rsidR="00B033BD" w:rsidRPr="00FC6168" w:rsidRDefault="00B033BD" w:rsidP="00CC595A"/>
    <w:p w:rsidR="00CC595A" w:rsidRPr="00FC6168" w:rsidRDefault="00B033BD" w:rsidP="00CC595A">
      <w:r w:rsidRPr="00FC6168">
        <w:t xml:space="preserve">  </w:t>
      </w:r>
      <w:r w:rsidR="00CC595A" w:rsidRPr="00FC6168">
        <w:t xml:space="preserve">МП </w:t>
      </w:r>
    </w:p>
    <w:p w:rsidR="00B033BD" w:rsidRPr="00FC6168" w:rsidRDefault="00B033BD" w:rsidP="00CC595A"/>
    <w:p w:rsidR="00CC595A" w:rsidRPr="00FC6168" w:rsidRDefault="00CC595A" w:rsidP="00B033BD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C595A" w:rsidRPr="00FC6168" w:rsidRDefault="00CC595A" w:rsidP="00CC59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A125C9" w:rsidRPr="00FC6168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2B36B4" w:rsidRPr="00FC6168" w:rsidRDefault="002B36B4" w:rsidP="002B36B4">
      <w:pPr>
        <w:spacing w:before="120"/>
      </w:pPr>
      <w:r w:rsidRPr="00FC6168">
        <w:rPr>
          <w:b/>
        </w:rPr>
        <w:t>Инструкция по заполнению</w:t>
      </w:r>
    </w:p>
    <w:p w:rsidR="00EB3385" w:rsidRDefault="00EB3385" w:rsidP="00EB3385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в </w:t>
      </w:r>
      <w:proofErr w:type="gramStart"/>
      <w:r w:rsidRPr="00FC6168">
        <w:rPr>
          <w:sz w:val="22"/>
          <w:szCs w:val="22"/>
        </w:rPr>
        <w:t>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 российского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2B36B4" w:rsidRPr="00FC6168" w:rsidRDefault="002B36B4" w:rsidP="00FC6168">
      <w:pPr>
        <w:pStyle w:val="afa"/>
        <w:widowControl/>
        <w:numPr>
          <w:ilvl w:val="0"/>
          <w:numId w:val="92"/>
        </w:numPr>
        <w:adjustRightInd w:val="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  <w:proofErr w:type="gramEnd"/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FC6168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C35D28">
      <w:pPr>
        <w:ind w:firstLine="0"/>
        <w:rPr>
          <w:szCs w:val="22"/>
          <w:vertAlign w:val="superscript"/>
        </w:rPr>
        <w:sectPr w:rsidR="00A125C9" w:rsidRPr="00A125C9" w:rsidSect="00694DD2">
          <w:headerReference w:type="even" r:id="rId45"/>
          <w:footerReference w:type="default" r:id="rId46"/>
          <w:headerReference w:type="first" r:id="rId47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bookmarkEnd w:id="12"/>
    <w:bookmarkEnd w:id="83"/>
    <w:bookmarkEnd w:id="84"/>
    <w:bookmarkEnd w:id="85"/>
    <w:bookmarkEnd w:id="86"/>
    <w:bookmarkEnd w:id="87"/>
    <w:bookmarkEnd w:id="88"/>
    <w:p w:rsidR="002B402B" w:rsidRPr="00101796" w:rsidRDefault="002B402B" w:rsidP="00C35D28">
      <w:pPr>
        <w:pStyle w:val="2"/>
        <w:numPr>
          <w:ilvl w:val="0"/>
          <w:numId w:val="0"/>
        </w:numPr>
        <w:spacing w:before="0"/>
      </w:pPr>
    </w:p>
    <w:sectPr w:rsidR="002B402B" w:rsidRPr="00101796" w:rsidSect="00694DD2">
      <w:headerReference w:type="even" r:id="rId48"/>
      <w:headerReference w:type="first" r:id="rId49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BE" w:rsidRDefault="00857BBE">
      <w:r>
        <w:separator/>
      </w:r>
    </w:p>
    <w:p w:rsidR="00857BBE" w:rsidRDefault="00857BBE"/>
  </w:endnote>
  <w:endnote w:type="continuationSeparator" w:id="0">
    <w:p w:rsidR="00857BBE" w:rsidRDefault="00857BBE">
      <w:r>
        <w:continuationSeparator/>
      </w:r>
    </w:p>
    <w:p w:rsidR="00857BBE" w:rsidRDefault="00857BBE"/>
  </w:endnote>
  <w:endnote w:type="continuationNotice" w:id="1">
    <w:p w:rsidR="00857BBE" w:rsidRDefault="00857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80348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B454DB" w:rsidRDefault="000C2455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1E8CD94" wp14:editId="1B23766B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455" w:rsidRPr="004511AD" w:rsidRDefault="000C2455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413A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1B413A">
                              <w:rPr>
                                <w:noProof/>
                              </w:rPr>
                              <w:t>49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LpwQ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" filled="f" stroked="f" strokeweight="1.3pt">
              <v:textbox>
                <w:txbxContent>
                  <w:p w:rsidR="000C2455" w:rsidRPr="004511AD" w:rsidRDefault="000C2455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B413A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1B413A">
                        <w:rPr>
                          <w:noProof/>
                        </w:rPr>
                        <w:t>49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459186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457732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ind w:firstLine="0"/>
      <w:jc w:val="both"/>
      <w:rPr>
        <w:szCs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BE" w:rsidRDefault="00857BBE">
      <w:r>
        <w:separator/>
      </w:r>
    </w:p>
  </w:footnote>
  <w:footnote w:type="continuationSeparator" w:id="0">
    <w:p w:rsidR="00857BBE" w:rsidRDefault="00857BBE">
      <w:r>
        <w:continuationSeparator/>
      </w:r>
    </w:p>
  </w:footnote>
  <w:footnote w:type="continuationNotice" w:id="1">
    <w:p w:rsidR="00857BBE" w:rsidRDefault="00857BBE"/>
  </w:footnote>
  <w:footnote w:id="2">
    <w:p w:rsidR="000C2455" w:rsidRPr="00E50E4D" w:rsidRDefault="000C2455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6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proofErr w:type="gramStart"/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</w:t>
      </w:r>
      <w:proofErr w:type="gramEnd"/>
      <w:r w:rsidRPr="0013579D">
        <w:rPr>
          <w:rFonts w:ascii="Arial" w:hAnsi="Arial" w:cs="Arial"/>
          <w:sz w:val="16"/>
          <w:szCs w:val="16"/>
        </w:rPr>
        <w:t xml:space="preserve">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7">
    <w:p w:rsidR="000C2455" w:rsidRPr="00D77287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D77287" w:rsidRDefault="000C2455" w:rsidP="00D77287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D77287">
        <w:rPr>
          <w:rFonts w:ascii="Arial" w:hAnsi="Arial" w:cs="Arial"/>
          <w:i/>
          <w:sz w:val="16"/>
          <w:szCs w:val="16"/>
        </w:rPr>
        <w:t>ж(</w:t>
      </w:r>
      <w:proofErr w:type="gramEnd"/>
      <w:r w:rsidRPr="00D77287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0C2455" w:rsidRPr="0013579D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13579D" w:rsidRDefault="000C2455" w:rsidP="00FB66DB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13579D">
        <w:rPr>
          <w:rFonts w:ascii="Arial" w:hAnsi="Arial" w:cs="Arial"/>
          <w:i/>
          <w:sz w:val="16"/>
          <w:szCs w:val="16"/>
        </w:rPr>
        <w:t>ж(</w:t>
      </w:r>
      <w:proofErr w:type="gramEnd"/>
      <w:r w:rsidRPr="0013579D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4123FE">
        <w:rPr>
          <w:rFonts w:ascii="Arial" w:hAnsi="Arial" w:cs="Arial"/>
          <w:sz w:val="16"/>
          <w:szCs w:val="16"/>
        </w:rPr>
        <w:t>ств Пр</w:t>
      </w:r>
      <w:proofErr w:type="gramEnd"/>
      <w:r w:rsidRPr="004123FE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0C2455" w:rsidRPr="00E00007" w:rsidRDefault="000C2455" w:rsidP="00E00007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00007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635DCE" w:rsidRDefault="000C2455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0C2455" w:rsidRDefault="000C2455" w:rsidP="001D082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Default="000C2455" w:rsidP="007120D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330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A6E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55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13A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559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890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4C3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147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4C0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A5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1F2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4FF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DB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64D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BBE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A7F59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4FD4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16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37C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62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28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2D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969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AAA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1B5A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B5C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6F3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3C7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22A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6C5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149C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oter" Target="footer4.xml"/><Relationship Id="rId39" Type="http://schemas.openxmlformats.org/officeDocument/2006/relationships/footer" Target="footer7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header" Target="header21.xml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zakupki.gov.ru" TargetMode="External"/><Relationship Id="rId17" Type="http://schemas.openxmlformats.org/officeDocument/2006/relationships/footer" Target="footer1.xml"/><Relationship Id="rId25" Type="http://schemas.openxmlformats.org/officeDocument/2006/relationships/header" Target="header9.xml"/><Relationship Id="rId33" Type="http://schemas.openxmlformats.org/officeDocument/2006/relationships/hyperlink" Target="http://www.fabrikant.ru" TargetMode="External"/><Relationship Id="rId38" Type="http://schemas.openxmlformats.org/officeDocument/2006/relationships/header" Target="header17.xml"/><Relationship Id="rId46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yperlink" Target="http://www.fabrikant.ru" TargetMode="Externa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32" Type="http://schemas.openxmlformats.org/officeDocument/2006/relationships/hyperlink" Target="http://www.zakupki.gov.ru" TargetMode="External"/><Relationship Id="rId37" Type="http://schemas.openxmlformats.org/officeDocument/2006/relationships/header" Target="header16.xml"/><Relationship Id="rId40" Type="http://schemas.openxmlformats.org/officeDocument/2006/relationships/hyperlink" Target="http://www.zakupki.gov.ru" TargetMode="External"/><Relationship Id="rId45" Type="http://schemas.openxmlformats.org/officeDocument/2006/relationships/header" Target="header20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header" Target="header23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footer" Target="footer5.xml"/><Relationship Id="rId44" Type="http://schemas.openxmlformats.org/officeDocument/2006/relationships/header" Target="header19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www.zakupki.gov.ru" TargetMode="Externa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footer" Target="footer6.xml"/><Relationship Id="rId43" Type="http://schemas.openxmlformats.org/officeDocument/2006/relationships/footer" Target="footer8.xml"/><Relationship Id="rId48" Type="http://schemas.openxmlformats.org/officeDocument/2006/relationships/header" Target="header22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6C3CB-2612-4830-905A-16C430D1A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56FA62-AAD5-4D40-8A8D-E49C5BA153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05F521-6D51-4FB0-B21C-DB939E04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49</Pages>
  <Words>15053</Words>
  <Characters>85803</Characters>
  <Application>Microsoft Office Word</Application>
  <DocSecurity>0</DocSecurity>
  <Lines>715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Яковлева Е.</cp:lastModifiedBy>
  <cp:revision>18</cp:revision>
  <cp:lastPrinted>2019-01-14T08:01:00Z</cp:lastPrinted>
  <dcterms:created xsi:type="dcterms:W3CDTF">2019-03-20T01:55:00Z</dcterms:created>
  <dcterms:modified xsi:type="dcterms:W3CDTF">2019-07-23T04:20:00Z</dcterms:modified>
</cp:coreProperties>
</file>