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8D6" w:rsidRDefault="00B608D6" w:rsidP="007F1BD6">
      <w:pPr>
        <w:pStyle w:val="-"/>
        <w:rPr>
          <w:rFonts w:ascii="Times New Roman" w:hAnsi="Times New Roman"/>
          <w:sz w:val="24"/>
        </w:rPr>
      </w:pPr>
      <w:bookmarkStart w:id="0" w:name="_Toc392487742"/>
      <w:bookmarkStart w:id="1" w:name="_Toc392489446"/>
    </w:p>
    <w:p w:rsidR="007C4C65" w:rsidRDefault="00120742" w:rsidP="00B608D6">
      <w:pPr>
        <w:pStyle w:val="-"/>
        <w:jc w:val="center"/>
        <w:rPr>
          <w:rFonts w:ascii="Times New Roman" w:eastAsia="Batang" w:hAnsi="Times New Roman"/>
          <w:sz w:val="24"/>
        </w:rPr>
      </w:pPr>
      <w:r w:rsidRPr="00620BBC">
        <w:rPr>
          <w:rFonts w:ascii="Times New Roman" w:hAnsi="Times New Roman"/>
          <w:sz w:val="24"/>
        </w:rPr>
        <w:t>Техническое задание</w:t>
      </w:r>
      <w:bookmarkEnd w:id="0"/>
      <w:bookmarkEnd w:id="1"/>
      <w:r w:rsidR="00DD7932" w:rsidRPr="00620BBC">
        <w:rPr>
          <w:rFonts w:ascii="Times New Roman" w:hAnsi="Times New Roman"/>
          <w:sz w:val="24"/>
        </w:rPr>
        <w:t xml:space="preserve"> НА ПРОВЕДЕНИЕ</w:t>
      </w:r>
      <w:r w:rsidR="00EC303E" w:rsidRPr="00620BBC">
        <w:rPr>
          <w:rFonts w:ascii="Times New Roman" w:hAnsi="Times New Roman"/>
          <w:sz w:val="24"/>
        </w:rPr>
        <w:t xml:space="preserve"> </w:t>
      </w:r>
      <w:r w:rsidR="008A3E23" w:rsidRPr="0009400E">
        <w:rPr>
          <w:rFonts w:ascii="Times New Roman" w:hAnsi="Times New Roman"/>
          <w:sz w:val="24"/>
        </w:rPr>
        <w:t xml:space="preserve">ОТКРЫТОГО </w:t>
      </w:r>
      <w:r w:rsidR="00DD7932" w:rsidRPr="00620BBC">
        <w:rPr>
          <w:rFonts w:ascii="Times New Roman" w:hAnsi="Times New Roman"/>
          <w:sz w:val="24"/>
        </w:rPr>
        <w:t xml:space="preserve">ЗАПРОСА </w:t>
      </w:r>
      <w:r w:rsidR="00EC303E" w:rsidRPr="00620BBC">
        <w:rPr>
          <w:rFonts w:ascii="Times New Roman" w:hAnsi="Times New Roman"/>
          <w:bCs w:val="0"/>
          <w:sz w:val="24"/>
        </w:rPr>
        <w:t>предложений</w:t>
      </w:r>
      <w:r w:rsidR="008A3E23">
        <w:rPr>
          <w:rFonts w:ascii="Times New Roman" w:hAnsi="Times New Roman"/>
          <w:bCs w:val="0"/>
          <w:sz w:val="24"/>
        </w:rPr>
        <w:t xml:space="preserve"> </w:t>
      </w:r>
      <w:r w:rsidR="00CD6FB7" w:rsidRPr="00620BBC">
        <w:rPr>
          <w:rFonts w:ascii="Times New Roman" w:hAnsi="Times New Roman"/>
          <w:sz w:val="24"/>
        </w:rPr>
        <w:t xml:space="preserve">НА ПОСТАВКУ </w:t>
      </w:r>
      <w:r w:rsidR="00A41D26">
        <w:rPr>
          <w:rFonts w:ascii="Times New Roman" w:eastAsia="Batang" w:hAnsi="Times New Roman"/>
          <w:sz w:val="24"/>
        </w:rPr>
        <w:t>талей</w:t>
      </w:r>
    </w:p>
    <w:p w:rsidR="00425117" w:rsidRPr="00620BBC" w:rsidRDefault="00425117" w:rsidP="009F49BC">
      <w:pPr>
        <w:pStyle w:val="-"/>
        <w:jc w:val="center"/>
        <w:rPr>
          <w:rFonts w:ascii="Times New Roman" w:eastAsia="Batang" w:hAnsi="Times New Roman"/>
          <w:sz w:val="24"/>
        </w:rPr>
      </w:pPr>
    </w:p>
    <w:p w:rsidR="004E7E6D" w:rsidRPr="00620BBC" w:rsidRDefault="004E7E6D" w:rsidP="009F49BC">
      <w:pPr>
        <w:spacing w:line="240" w:lineRule="auto"/>
        <w:ind w:firstLine="0"/>
        <w:rPr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5"/>
        <w:gridCol w:w="4753"/>
      </w:tblGrid>
      <w:tr w:rsidR="004E7E6D" w:rsidRPr="00620BBC" w:rsidTr="00E270B0">
        <w:tc>
          <w:tcPr>
            <w:tcW w:w="4927" w:type="dxa"/>
          </w:tcPr>
          <w:p w:rsidR="004E7E6D" w:rsidRPr="00620BBC" w:rsidRDefault="004E7E6D" w:rsidP="00D0725E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620BBC">
              <w:rPr>
                <w:sz w:val="24"/>
                <w:szCs w:val="24"/>
              </w:rPr>
              <w:t xml:space="preserve">№ </w:t>
            </w:r>
            <w:r w:rsidR="00D0725E">
              <w:rPr>
                <w:sz w:val="24"/>
                <w:szCs w:val="24"/>
              </w:rPr>
              <w:t>370</w:t>
            </w:r>
            <w:r w:rsidR="000D6088" w:rsidRPr="00620BBC">
              <w:rPr>
                <w:sz w:val="24"/>
                <w:szCs w:val="24"/>
              </w:rPr>
              <w:t>/</w:t>
            </w:r>
            <w:r w:rsidR="00EE11F9" w:rsidRPr="00620BBC">
              <w:rPr>
                <w:sz w:val="24"/>
                <w:szCs w:val="24"/>
              </w:rPr>
              <w:t>19</w:t>
            </w:r>
            <w:r w:rsidR="00104333" w:rsidRPr="00620BBC">
              <w:rPr>
                <w:sz w:val="24"/>
                <w:szCs w:val="24"/>
              </w:rPr>
              <w:t>-ЗП</w:t>
            </w:r>
            <w:r w:rsidR="001B2089" w:rsidRPr="00620BBC">
              <w:rPr>
                <w:sz w:val="24"/>
                <w:szCs w:val="24"/>
              </w:rPr>
              <w:t xml:space="preserve"> </w:t>
            </w:r>
            <w:r w:rsidRPr="00620BBC">
              <w:rPr>
                <w:sz w:val="24"/>
                <w:szCs w:val="24"/>
              </w:rPr>
              <w:t xml:space="preserve">от </w:t>
            </w:r>
            <w:r w:rsidR="00D0725E">
              <w:rPr>
                <w:sz w:val="24"/>
                <w:szCs w:val="24"/>
              </w:rPr>
              <w:t xml:space="preserve">23 июля </w:t>
            </w:r>
            <w:bookmarkStart w:id="2" w:name="_GoBack"/>
            <w:bookmarkEnd w:id="2"/>
            <w:r w:rsidRPr="00620BBC">
              <w:rPr>
                <w:sz w:val="24"/>
                <w:szCs w:val="24"/>
              </w:rPr>
              <w:t>201</w:t>
            </w:r>
            <w:r w:rsidR="00EE11F9" w:rsidRPr="00620BBC">
              <w:rPr>
                <w:sz w:val="24"/>
                <w:szCs w:val="24"/>
              </w:rPr>
              <w:t>9</w:t>
            </w:r>
          </w:p>
        </w:tc>
        <w:tc>
          <w:tcPr>
            <w:tcW w:w="4928" w:type="dxa"/>
          </w:tcPr>
          <w:p w:rsidR="004E7E6D" w:rsidRPr="00620BBC" w:rsidRDefault="004E7E6D" w:rsidP="009F49BC">
            <w:pPr>
              <w:tabs>
                <w:tab w:val="clear" w:pos="1134"/>
              </w:tabs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620BBC">
              <w:rPr>
                <w:sz w:val="24"/>
                <w:szCs w:val="24"/>
              </w:rPr>
              <w:t>г. Большой Камень</w:t>
            </w:r>
          </w:p>
        </w:tc>
      </w:tr>
    </w:tbl>
    <w:p w:rsidR="00425117" w:rsidRPr="00425117" w:rsidRDefault="00425117" w:rsidP="009E7B28">
      <w:pPr>
        <w:ind w:firstLine="0"/>
      </w:pPr>
    </w:p>
    <w:p w:rsidR="00425117" w:rsidRPr="00B608D6" w:rsidRDefault="00DD7932" w:rsidP="00B608D6">
      <w:pPr>
        <w:pStyle w:val="3"/>
        <w:keepLines w:val="0"/>
        <w:widowControl w:val="0"/>
        <w:numPr>
          <w:ilvl w:val="0"/>
          <w:numId w:val="0"/>
        </w:numPr>
        <w:tabs>
          <w:tab w:val="clear" w:pos="1418"/>
          <w:tab w:val="clear" w:pos="1560"/>
        </w:tabs>
        <w:spacing w:before="0" w:after="0"/>
        <w:rPr>
          <w:rFonts w:ascii="Times New Roman" w:hAnsi="Times New Roman"/>
          <w:bCs w:val="0"/>
          <w:sz w:val="24"/>
          <w:szCs w:val="24"/>
        </w:rPr>
      </w:pPr>
      <w:r w:rsidRPr="00620BBC">
        <w:rPr>
          <w:rFonts w:ascii="Times New Roman" w:hAnsi="Times New Roman"/>
          <w:b/>
          <w:sz w:val="24"/>
          <w:szCs w:val="24"/>
        </w:rPr>
        <w:t>Способ закупки:</w:t>
      </w:r>
      <w:r w:rsidRPr="00620BBC">
        <w:rPr>
          <w:rFonts w:ascii="Times New Roman" w:hAnsi="Times New Roman"/>
          <w:bCs w:val="0"/>
          <w:sz w:val="24"/>
          <w:szCs w:val="24"/>
        </w:rPr>
        <w:t xml:space="preserve"> </w:t>
      </w:r>
      <w:r w:rsidR="008A009B" w:rsidRPr="00620BBC">
        <w:rPr>
          <w:rFonts w:ascii="Times New Roman" w:hAnsi="Times New Roman"/>
          <w:bCs w:val="0"/>
          <w:sz w:val="24"/>
          <w:szCs w:val="24"/>
        </w:rPr>
        <w:t xml:space="preserve">Запрос </w:t>
      </w:r>
      <w:r w:rsidR="00236402" w:rsidRPr="00620BBC">
        <w:rPr>
          <w:rFonts w:ascii="Times New Roman" w:hAnsi="Times New Roman"/>
          <w:bCs w:val="0"/>
          <w:sz w:val="24"/>
          <w:szCs w:val="24"/>
        </w:rPr>
        <w:t>предложений</w:t>
      </w:r>
      <w:r w:rsidR="00A3641A" w:rsidRPr="00620BBC">
        <w:rPr>
          <w:rFonts w:ascii="Times New Roman" w:hAnsi="Times New Roman"/>
          <w:bCs w:val="0"/>
          <w:sz w:val="24"/>
          <w:szCs w:val="24"/>
        </w:rPr>
        <w:t>.</w:t>
      </w:r>
      <w:r w:rsidRPr="00620BBC">
        <w:rPr>
          <w:rFonts w:ascii="Times New Roman" w:hAnsi="Times New Roman"/>
          <w:bCs w:val="0"/>
          <w:sz w:val="24"/>
          <w:szCs w:val="24"/>
        </w:rPr>
        <w:t xml:space="preserve"> </w:t>
      </w:r>
    </w:p>
    <w:p w:rsidR="00B608D6" w:rsidRPr="00967A0D" w:rsidRDefault="00DD7932" w:rsidP="00967A0D">
      <w:pPr>
        <w:pStyle w:val="3"/>
        <w:keepLines w:val="0"/>
        <w:widowControl w:val="0"/>
        <w:numPr>
          <w:ilvl w:val="0"/>
          <w:numId w:val="0"/>
        </w:numPr>
        <w:tabs>
          <w:tab w:val="clear" w:pos="1418"/>
          <w:tab w:val="clear" w:pos="1560"/>
        </w:tabs>
        <w:spacing w:before="0" w:after="0"/>
        <w:rPr>
          <w:rFonts w:ascii="Times New Roman" w:hAnsi="Times New Roman"/>
          <w:sz w:val="24"/>
          <w:szCs w:val="24"/>
        </w:rPr>
      </w:pPr>
      <w:r w:rsidRPr="00620BBC">
        <w:rPr>
          <w:rFonts w:ascii="Times New Roman" w:hAnsi="Times New Roman"/>
          <w:b/>
          <w:sz w:val="24"/>
          <w:szCs w:val="24"/>
        </w:rPr>
        <w:t>Форма закупки</w:t>
      </w:r>
      <w:r w:rsidRPr="00620BBC">
        <w:rPr>
          <w:rFonts w:ascii="Times New Roman" w:hAnsi="Times New Roman"/>
          <w:sz w:val="24"/>
          <w:szCs w:val="24"/>
        </w:rPr>
        <w:t>:</w:t>
      </w:r>
      <w:r w:rsidR="00C24A7E" w:rsidRPr="00620BBC">
        <w:rPr>
          <w:rFonts w:ascii="Times New Roman" w:hAnsi="Times New Roman"/>
          <w:sz w:val="24"/>
          <w:szCs w:val="24"/>
        </w:rPr>
        <w:t xml:space="preserve"> </w:t>
      </w:r>
      <w:r w:rsidR="008A009B">
        <w:rPr>
          <w:rFonts w:ascii="Times New Roman" w:hAnsi="Times New Roman"/>
          <w:sz w:val="24"/>
          <w:szCs w:val="24"/>
        </w:rPr>
        <w:t>Открытая процедура закупки</w:t>
      </w:r>
      <w:r w:rsidR="00D6471D" w:rsidRPr="0009400E">
        <w:rPr>
          <w:rFonts w:ascii="Times New Roman" w:hAnsi="Times New Roman"/>
          <w:b/>
          <w:sz w:val="24"/>
          <w:szCs w:val="24"/>
        </w:rPr>
        <w:t>,</w:t>
      </w:r>
      <w:r w:rsidR="00D6471D" w:rsidRPr="0009400E">
        <w:rPr>
          <w:rFonts w:ascii="Times New Roman" w:hAnsi="Times New Roman"/>
          <w:sz w:val="24"/>
          <w:szCs w:val="24"/>
        </w:rPr>
        <w:t xml:space="preserve"> электронная.</w:t>
      </w:r>
    </w:p>
    <w:p w:rsidR="00425117" w:rsidRPr="00967A0D" w:rsidRDefault="00346A97" w:rsidP="00425117">
      <w:pPr>
        <w:pStyle w:val="a5"/>
        <w:numPr>
          <w:ilvl w:val="2"/>
          <w:numId w:val="1"/>
        </w:numPr>
        <w:tabs>
          <w:tab w:val="clear" w:pos="1134"/>
          <w:tab w:val="left" w:pos="284"/>
        </w:tabs>
        <w:spacing w:before="0" w:after="0"/>
        <w:ind w:left="0" w:right="0" w:firstLine="0"/>
        <w:jc w:val="both"/>
        <w:rPr>
          <w:b/>
          <w:sz w:val="24"/>
        </w:rPr>
      </w:pPr>
      <w:r w:rsidRPr="00620BBC">
        <w:rPr>
          <w:b/>
          <w:sz w:val="24"/>
        </w:rPr>
        <w:t>Предмет закупки</w:t>
      </w:r>
    </w:p>
    <w:p w:rsidR="009C5894" w:rsidRDefault="00044A9B" w:rsidP="009F49BC">
      <w:pPr>
        <w:spacing w:line="240" w:lineRule="auto"/>
        <w:ind w:firstLine="720"/>
        <w:rPr>
          <w:sz w:val="24"/>
          <w:szCs w:val="24"/>
        </w:rPr>
      </w:pPr>
      <w:r w:rsidRPr="00620BBC">
        <w:rPr>
          <w:sz w:val="24"/>
          <w:szCs w:val="24"/>
        </w:rPr>
        <w:t xml:space="preserve">Общество с ограниченной ответственностью </w:t>
      </w:r>
      <w:r w:rsidR="00346A97" w:rsidRPr="00620BBC">
        <w:rPr>
          <w:sz w:val="24"/>
          <w:szCs w:val="24"/>
        </w:rPr>
        <w:t>«</w:t>
      </w:r>
      <w:r w:rsidR="00350E56" w:rsidRPr="00620BBC">
        <w:rPr>
          <w:sz w:val="24"/>
          <w:szCs w:val="24"/>
        </w:rPr>
        <w:t>Судостроительный комплекс</w:t>
      </w:r>
      <w:r w:rsidR="00346A97" w:rsidRPr="00620BBC">
        <w:rPr>
          <w:sz w:val="24"/>
          <w:szCs w:val="24"/>
        </w:rPr>
        <w:t xml:space="preserve"> «Звезда» (далее –</w:t>
      </w:r>
      <w:r w:rsidR="00006847" w:rsidRPr="00620BBC">
        <w:rPr>
          <w:sz w:val="24"/>
          <w:szCs w:val="24"/>
        </w:rPr>
        <w:t xml:space="preserve"> Покупатель</w:t>
      </w:r>
      <w:r w:rsidR="007E5DC9" w:rsidRPr="00620BBC">
        <w:rPr>
          <w:sz w:val="24"/>
          <w:szCs w:val="24"/>
        </w:rPr>
        <w:t>), проводит закупку на поставку</w:t>
      </w:r>
      <w:r w:rsidR="007E5DC9" w:rsidRPr="00620BBC">
        <w:rPr>
          <w:rFonts w:eastAsia="Batang"/>
          <w:sz w:val="24"/>
          <w:szCs w:val="24"/>
        </w:rPr>
        <w:t xml:space="preserve"> </w:t>
      </w:r>
      <w:r w:rsidR="00A41D26">
        <w:rPr>
          <w:rFonts w:eastAsia="Calibri"/>
          <w:sz w:val="24"/>
          <w:szCs w:val="24"/>
          <w:lang w:eastAsia="en-US"/>
        </w:rPr>
        <w:t>талей</w:t>
      </w:r>
      <w:r w:rsidR="005D4A49">
        <w:rPr>
          <w:rFonts w:eastAsia="Calibri"/>
          <w:sz w:val="24"/>
          <w:szCs w:val="24"/>
          <w:lang w:eastAsia="en-US"/>
        </w:rPr>
        <w:t xml:space="preserve"> </w:t>
      </w:r>
      <w:r w:rsidR="00775521" w:rsidRPr="00620BBC">
        <w:rPr>
          <w:sz w:val="24"/>
          <w:szCs w:val="24"/>
        </w:rPr>
        <w:t>(далее - Товар)</w:t>
      </w:r>
      <w:r w:rsidR="00A3641A" w:rsidRPr="00620BBC">
        <w:rPr>
          <w:sz w:val="24"/>
          <w:szCs w:val="24"/>
        </w:rPr>
        <w:t>,</w:t>
      </w:r>
      <w:r w:rsidR="00A3641A" w:rsidRPr="00620BBC">
        <w:rPr>
          <w:b/>
          <w:sz w:val="24"/>
          <w:szCs w:val="24"/>
        </w:rPr>
        <w:t xml:space="preserve"> </w:t>
      </w:r>
      <w:r w:rsidR="00346A97" w:rsidRPr="00620BBC">
        <w:rPr>
          <w:sz w:val="24"/>
          <w:szCs w:val="24"/>
        </w:rPr>
        <w:t>а именно:</w:t>
      </w:r>
    </w:p>
    <w:p w:rsidR="00425117" w:rsidRPr="00620BBC" w:rsidRDefault="00425117" w:rsidP="009F49BC">
      <w:pPr>
        <w:spacing w:line="240" w:lineRule="auto"/>
        <w:ind w:firstLine="720"/>
        <w:rPr>
          <w:sz w:val="24"/>
          <w:szCs w:val="24"/>
        </w:rPr>
      </w:pP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1"/>
        <w:gridCol w:w="1482"/>
        <w:gridCol w:w="2457"/>
        <w:gridCol w:w="901"/>
        <w:gridCol w:w="973"/>
        <w:gridCol w:w="3686"/>
      </w:tblGrid>
      <w:tr w:rsidR="00312D1F" w:rsidRPr="00620BBC" w:rsidTr="00EF6350">
        <w:trPr>
          <w:jc w:val="center"/>
        </w:trPr>
        <w:tc>
          <w:tcPr>
            <w:tcW w:w="561" w:type="dxa"/>
          </w:tcPr>
          <w:p w:rsidR="0068254F" w:rsidRPr="00620BBC" w:rsidRDefault="0068254F" w:rsidP="009F49BC">
            <w:pPr>
              <w:pStyle w:val="a5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620BBC">
              <w:rPr>
                <w:b/>
                <w:sz w:val="24"/>
              </w:rPr>
              <w:t>№ п/п</w:t>
            </w:r>
          </w:p>
        </w:tc>
        <w:tc>
          <w:tcPr>
            <w:tcW w:w="1482" w:type="dxa"/>
          </w:tcPr>
          <w:p w:rsidR="0068254F" w:rsidRPr="00620BBC" w:rsidRDefault="0068254F" w:rsidP="009F49BC">
            <w:pPr>
              <w:pStyle w:val="a5"/>
              <w:tabs>
                <w:tab w:val="clear" w:pos="1134"/>
              </w:tabs>
              <w:spacing w:before="0" w:after="0"/>
              <w:ind w:left="-138" w:right="-90"/>
              <w:jc w:val="center"/>
              <w:rPr>
                <w:b/>
                <w:sz w:val="24"/>
              </w:rPr>
            </w:pPr>
            <w:r w:rsidRPr="00620BBC">
              <w:rPr>
                <w:b/>
                <w:sz w:val="24"/>
              </w:rPr>
              <w:t>ОКВЭД-2/ ОКПД-2</w:t>
            </w:r>
          </w:p>
        </w:tc>
        <w:tc>
          <w:tcPr>
            <w:tcW w:w="2457" w:type="dxa"/>
          </w:tcPr>
          <w:p w:rsidR="0068254F" w:rsidRPr="00620BBC" w:rsidRDefault="0068254F" w:rsidP="009F49BC">
            <w:pPr>
              <w:pStyle w:val="a5"/>
              <w:tabs>
                <w:tab w:val="clear" w:pos="1134"/>
              </w:tabs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620BBC">
              <w:rPr>
                <w:b/>
                <w:sz w:val="24"/>
              </w:rPr>
              <w:t>Наименование и краткие характеристики товара (работ, услуг)</w:t>
            </w:r>
          </w:p>
        </w:tc>
        <w:tc>
          <w:tcPr>
            <w:tcW w:w="901" w:type="dxa"/>
          </w:tcPr>
          <w:p w:rsidR="0068254F" w:rsidRPr="00620BBC" w:rsidRDefault="0068254F" w:rsidP="009F49BC">
            <w:pPr>
              <w:pStyle w:val="a5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620BBC">
              <w:rPr>
                <w:b/>
                <w:sz w:val="24"/>
              </w:rPr>
              <w:t>Ед.</w:t>
            </w:r>
          </w:p>
          <w:p w:rsidR="0068254F" w:rsidRPr="00620BBC" w:rsidRDefault="0068254F" w:rsidP="009F49BC">
            <w:pPr>
              <w:pStyle w:val="a5"/>
              <w:tabs>
                <w:tab w:val="clear" w:pos="1134"/>
              </w:tabs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620BBC">
              <w:rPr>
                <w:b/>
                <w:sz w:val="24"/>
              </w:rPr>
              <w:t>изм.</w:t>
            </w:r>
          </w:p>
        </w:tc>
        <w:tc>
          <w:tcPr>
            <w:tcW w:w="973" w:type="dxa"/>
          </w:tcPr>
          <w:p w:rsidR="0068254F" w:rsidRPr="00620BBC" w:rsidRDefault="0068254F" w:rsidP="009F49BC">
            <w:pPr>
              <w:pStyle w:val="a5"/>
              <w:tabs>
                <w:tab w:val="clear" w:pos="1134"/>
              </w:tabs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620BBC">
              <w:rPr>
                <w:b/>
                <w:sz w:val="24"/>
              </w:rPr>
              <w:t>Кол-</w:t>
            </w:r>
          </w:p>
          <w:p w:rsidR="0068254F" w:rsidRPr="00620BBC" w:rsidRDefault="0068254F" w:rsidP="009F49BC">
            <w:pPr>
              <w:pStyle w:val="a5"/>
              <w:tabs>
                <w:tab w:val="clear" w:pos="1134"/>
              </w:tabs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620BBC">
              <w:rPr>
                <w:b/>
                <w:sz w:val="24"/>
              </w:rPr>
              <w:t>во</w:t>
            </w:r>
          </w:p>
        </w:tc>
        <w:tc>
          <w:tcPr>
            <w:tcW w:w="3686" w:type="dxa"/>
          </w:tcPr>
          <w:p w:rsidR="0068254F" w:rsidRPr="00620BBC" w:rsidRDefault="0068254F" w:rsidP="009F49BC">
            <w:pPr>
              <w:pStyle w:val="a5"/>
              <w:tabs>
                <w:tab w:val="clear" w:pos="1134"/>
              </w:tabs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620BBC">
              <w:rPr>
                <w:b/>
                <w:sz w:val="24"/>
              </w:rPr>
              <w:t>Требования к качеству, техническим характеристикам, безопасности, потребительским свойствам, размерам, упаковке товара, результатам работ, услуг</w:t>
            </w:r>
          </w:p>
        </w:tc>
      </w:tr>
      <w:tr w:rsidR="00F0141A" w:rsidRPr="00620BBC" w:rsidTr="00EF6350">
        <w:trPr>
          <w:trHeight w:val="56"/>
          <w:jc w:val="center"/>
        </w:trPr>
        <w:tc>
          <w:tcPr>
            <w:tcW w:w="561" w:type="dxa"/>
          </w:tcPr>
          <w:p w:rsidR="00F0141A" w:rsidRPr="00620BBC" w:rsidRDefault="00F0141A" w:rsidP="00F0141A">
            <w:pPr>
              <w:pStyle w:val="a5"/>
              <w:numPr>
                <w:ilvl w:val="0"/>
                <w:numId w:val="4"/>
              </w:numPr>
              <w:spacing w:before="0" w:after="0"/>
              <w:ind w:left="0" w:right="0" w:firstLine="0"/>
              <w:jc w:val="center"/>
              <w:rPr>
                <w:sz w:val="24"/>
              </w:rPr>
            </w:pPr>
          </w:p>
        </w:tc>
        <w:tc>
          <w:tcPr>
            <w:tcW w:w="1482" w:type="dxa"/>
          </w:tcPr>
          <w:p w:rsidR="00F0141A" w:rsidRPr="00620BBC" w:rsidRDefault="00F0141A" w:rsidP="00F0141A">
            <w:pPr>
              <w:pStyle w:val="af0"/>
              <w:tabs>
                <w:tab w:val="left" w:pos="272"/>
              </w:tabs>
              <w:spacing w:before="0"/>
              <w:ind w:left="3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28.22</w:t>
            </w:r>
            <w:r w:rsidRPr="00620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28.22.1</w:t>
            </w:r>
          </w:p>
        </w:tc>
        <w:tc>
          <w:tcPr>
            <w:tcW w:w="2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141A" w:rsidRPr="007574DC" w:rsidRDefault="00F0141A" w:rsidP="00EF6350">
            <w:pPr>
              <w:tabs>
                <w:tab w:val="clear" w:pos="1134"/>
                <w:tab w:val="left" w:pos="0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7574DC">
              <w:rPr>
                <w:color w:val="000000"/>
                <w:sz w:val="24"/>
                <w:szCs w:val="24"/>
              </w:rPr>
              <w:t xml:space="preserve">Таль </w:t>
            </w:r>
          </w:p>
        </w:tc>
        <w:tc>
          <w:tcPr>
            <w:tcW w:w="901" w:type="dxa"/>
            <w:vAlign w:val="center"/>
          </w:tcPr>
          <w:p w:rsidR="00F0141A" w:rsidRPr="007574DC" w:rsidRDefault="00F0141A" w:rsidP="007574DC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7574DC">
              <w:rPr>
                <w:sz w:val="24"/>
                <w:szCs w:val="24"/>
              </w:rPr>
              <w:t>шт.</w:t>
            </w:r>
          </w:p>
        </w:tc>
        <w:tc>
          <w:tcPr>
            <w:tcW w:w="973" w:type="dxa"/>
            <w:vAlign w:val="center"/>
          </w:tcPr>
          <w:p w:rsidR="00F0141A" w:rsidRPr="007574DC" w:rsidRDefault="00F0141A" w:rsidP="007574DC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7574DC">
              <w:rPr>
                <w:sz w:val="24"/>
                <w:szCs w:val="24"/>
              </w:rPr>
              <w:t>12</w:t>
            </w:r>
          </w:p>
        </w:tc>
        <w:tc>
          <w:tcPr>
            <w:tcW w:w="3686" w:type="dxa"/>
          </w:tcPr>
          <w:p w:rsidR="00F0141A" w:rsidRDefault="00EF6350" w:rsidP="007574DC">
            <w:pPr>
              <w:pStyle w:val="af0"/>
              <w:widowControl/>
              <w:tabs>
                <w:tab w:val="clear" w:pos="1134"/>
                <w:tab w:val="left" w:pos="181"/>
              </w:tabs>
              <w:spacing w:before="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 w:rsidRPr="00EF6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учная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EF63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="007574DC" w:rsidRPr="00757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естеренная, цепная, с подвеской груза на одной ветви цепи, тип привода рычажный, грузоподъемность 0,5 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онн</w:t>
            </w:r>
            <w:r w:rsidR="007574DC" w:rsidRPr="00757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высота подъёма 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7574DC" w:rsidRPr="00757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етра</w:t>
            </w:r>
            <w:r w:rsidR="007574DC" w:rsidRPr="00757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967A0D" w:rsidRPr="007574DC" w:rsidRDefault="00967A0D" w:rsidP="007574DC">
            <w:pPr>
              <w:pStyle w:val="af0"/>
              <w:widowControl/>
              <w:tabs>
                <w:tab w:val="clear" w:pos="1134"/>
                <w:tab w:val="left" w:pos="181"/>
              </w:tabs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141A" w:rsidRPr="00620BBC" w:rsidTr="00EF6350">
        <w:trPr>
          <w:trHeight w:val="56"/>
          <w:jc w:val="center"/>
        </w:trPr>
        <w:tc>
          <w:tcPr>
            <w:tcW w:w="561" w:type="dxa"/>
          </w:tcPr>
          <w:p w:rsidR="00F0141A" w:rsidRPr="00620BBC" w:rsidRDefault="00F0141A" w:rsidP="00F0141A">
            <w:pPr>
              <w:pStyle w:val="a5"/>
              <w:numPr>
                <w:ilvl w:val="0"/>
                <w:numId w:val="4"/>
              </w:numPr>
              <w:spacing w:before="0" w:after="0"/>
              <w:ind w:left="0" w:right="0" w:firstLine="0"/>
              <w:jc w:val="center"/>
              <w:rPr>
                <w:sz w:val="24"/>
              </w:rPr>
            </w:pPr>
          </w:p>
        </w:tc>
        <w:tc>
          <w:tcPr>
            <w:tcW w:w="1482" w:type="dxa"/>
          </w:tcPr>
          <w:p w:rsidR="00F0141A" w:rsidRDefault="00F0141A" w:rsidP="00F0141A">
            <w:pPr>
              <w:pStyle w:val="af0"/>
              <w:tabs>
                <w:tab w:val="left" w:pos="272"/>
              </w:tabs>
              <w:spacing w:before="0"/>
              <w:ind w:left="3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28.22 / 28.22.1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141A" w:rsidRPr="007574DC" w:rsidRDefault="00F0141A" w:rsidP="00EF6350">
            <w:pPr>
              <w:tabs>
                <w:tab w:val="clear" w:pos="1134"/>
                <w:tab w:val="left" w:pos="0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7574DC">
              <w:rPr>
                <w:color w:val="000000"/>
                <w:sz w:val="24"/>
                <w:szCs w:val="24"/>
              </w:rPr>
              <w:t>Т</w:t>
            </w:r>
            <w:r w:rsidR="007574DC">
              <w:rPr>
                <w:color w:val="000000"/>
                <w:sz w:val="24"/>
                <w:szCs w:val="24"/>
              </w:rPr>
              <w:t xml:space="preserve">аль </w:t>
            </w:r>
          </w:p>
        </w:tc>
        <w:tc>
          <w:tcPr>
            <w:tcW w:w="901" w:type="dxa"/>
            <w:vAlign w:val="center"/>
          </w:tcPr>
          <w:p w:rsidR="00F0141A" w:rsidRPr="007574DC" w:rsidRDefault="00F0141A" w:rsidP="007574DC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7574DC">
              <w:rPr>
                <w:sz w:val="24"/>
                <w:szCs w:val="24"/>
              </w:rPr>
              <w:t>шт.</w:t>
            </w:r>
          </w:p>
        </w:tc>
        <w:tc>
          <w:tcPr>
            <w:tcW w:w="973" w:type="dxa"/>
            <w:vAlign w:val="center"/>
          </w:tcPr>
          <w:p w:rsidR="00F0141A" w:rsidRPr="007574DC" w:rsidRDefault="00F0141A" w:rsidP="007574DC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7574DC">
              <w:rPr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F0141A" w:rsidRDefault="00EF6350" w:rsidP="007574DC">
            <w:pPr>
              <w:pStyle w:val="af0"/>
              <w:widowControl/>
              <w:tabs>
                <w:tab w:val="clear" w:pos="1134"/>
                <w:tab w:val="left" w:pos="181"/>
              </w:tabs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Ручная, шестеренная</w:t>
            </w:r>
            <w:r w:rsidR="007574DC" w:rsidRPr="007574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цепная, с подвеской груза на одной ветви цепи, тип привода рычажный, грузоподъемность 0,5 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онн</w:t>
            </w:r>
            <w:r w:rsidR="007574DC" w:rsidRPr="007574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высота подъёма </w:t>
            </w:r>
            <w:r w:rsidR="007574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 </w:t>
            </w:r>
            <w:r w:rsidR="007574DC" w:rsidRPr="007574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етров</w:t>
            </w:r>
            <w:r w:rsidR="007574DC" w:rsidRPr="007574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967A0D" w:rsidRPr="00620BBC" w:rsidRDefault="00967A0D" w:rsidP="007574DC">
            <w:pPr>
              <w:pStyle w:val="af0"/>
              <w:widowControl/>
              <w:tabs>
                <w:tab w:val="clear" w:pos="1134"/>
                <w:tab w:val="left" w:pos="181"/>
              </w:tabs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141A" w:rsidRPr="00620BBC" w:rsidTr="00EF6350">
        <w:trPr>
          <w:trHeight w:val="56"/>
          <w:jc w:val="center"/>
        </w:trPr>
        <w:tc>
          <w:tcPr>
            <w:tcW w:w="561" w:type="dxa"/>
          </w:tcPr>
          <w:p w:rsidR="00F0141A" w:rsidRPr="00620BBC" w:rsidRDefault="00F0141A" w:rsidP="00F0141A">
            <w:pPr>
              <w:pStyle w:val="a5"/>
              <w:numPr>
                <w:ilvl w:val="0"/>
                <w:numId w:val="4"/>
              </w:numPr>
              <w:spacing w:before="0" w:after="0"/>
              <w:ind w:left="0" w:right="0" w:firstLine="0"/>
              <w:jc w:val="center"/>
              <w:rPr>
                <w:sz w:val="24"/>
              </w:rPr>
            </w:pPr>
          </w:p>
        </w:tc>
        <w:tc>
          <w:tcPr>
            <w:tcW w:w="1482" w:type="dxa"/>
          </w:tcPr>
          <w:p w:rsidR="00F0141A" w:rsidRDefault="00F0141A" w:rsidP="00F0141A">
            <w:pPr>
              <w:pStyle w:val="af0"/>
              <w:tabs>
                <w:tab w:val="left" w:pos="272"/>
              </w:tabs>
              <w:spacing w:before="0"/>
              <w:ind w:left="3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28.22 / 28.22.1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141A" w:rsidRPr="007574DC" w:rsidRDefault="00F0141A" w:rsidP="00EF6350">
            <w:pPr>
              <w:tabs>
                <w:tab w:val="clear" w:pos="1134"/>
                <w:tab w:val="left" w:pos="0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7574DC">
              <w:rPr>
                <w:color w:val="000000"/>
                <w:sz w:val="24"/>
                <w:szCs w:val="24"/>
              </w:rPr>
              <w:t>Т</w:t>
            </w:r>
            <w:r w:rsidR="00EF6350">
              <w:rPr>
                <w:color w:val="000000"/>
                <w:sz w:val="24"/>
                <w:szCs w:val="24"/>
              </w:rPr>
              <w:t xml:space="preserve">аль </w:t>
            </w:r>
          </w:p>
        </w:tc>
        <w:tc>
          <w:tcPr>
            <w:tcW w:w="901" w:type="dxa"/>
            <w:vAlign w:val="center"/>
          </w:tcPr>
          <w:p w:rsidR="00F0141A" w:rsidRPr="007574DC" w:rsidRDefault="00F0141A" w:rsidP="007574DC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7574DC">
              <w:rPr>
                <w:sz w:val="24"/>
                <w:szCs w:val="24"/>
              </w:rPr>
              <w:t>шт.</w:t>
            </w:r>
          </w:p>
        </w:tc>
        <w:tc>
          <w:tcPr>
            <w:tcW w:w="973" w:type="dxa"/>
            <w:vAlign w:val="center"/>
          </w:tcPr>
          <w:p w:rsidR="00F0141A" w:rsidRPr="007574DC" w:rsidRDefault="00F0141A" w:rsidP="007574DC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7574DC">
              <w:rPr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F0141A" w:rsidRDefault="00EF6350" w:rsidP="00EF6350">
            <w:pPr>
              <w:pStyle w:val="af0"/>
              <w:widowControl/>
              <w:tabs>
                <w:tab w:val="clear" w:pos="1134"/>
                <w:tab w:val="left" w:pos="181"/>
              </w:tabs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Ручная, шестеренная</w:t>
            </w:r>
            <w:r w:rsidR="007574DC" w:rsidRPr="007574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цепная, с подвеской груза на одной ветви цепи, тип привода рычажный, грузоподъемность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1,0</w:t>
            </w:r>
            <w:r w:rsidR="007574DC" w:rsidRPr="007574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онна</w:t>
            </w:r>
            <w:r w:rsidR="007574DC" w:rsidRPr="007574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высота подъёма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7574DC" w:rsidRPr="007574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етра</w:t>
            </w:r>
            <w:r w:rsidR="007574DC" w:rsidRPr="007574D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967A0D" w:rsidRPr="00620BBC" w:rsidRDefault="00967A0D" w:rsidP="00EF6350">
            <w:pPr>
              <w:pStyle w:val="af0"/>
              <w:widowControl/>
              <w:tabs>
                <w:tab w:val="clear" w:pos="1134"/>
                <w:tab w:val="left" w:pos="181"/>
              </w:tabs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141A" w:rsidRPr="00620BBC" w:rsidTr="00425117">
        <w:trPr>
          <w:trHeight w:val="56"/>
          <w:jc w:val="center"/>
        </w:trPr>
        <w:tc>
          <w:tcPr>
            <w:tcW w:w="561" w:type="dxa"/>
            <w:tcBorders>
              <w:bottom w:val="single" w:sz="4" w:space="0" w:color="auto"/>
            </w:tcBorders>
          </w:tcPr>
          <w:p w:rsidR="00F0141A" w:rsidRPr="00620BBC" w:rsidRDefault="00F0141A" w:rsidP="00F0141A">
            <w:pPr>
              <w:pStyle w:val="a5"/>
              <w:numPr>
                <w:ilvl w:val="0"/>
                <w:numId w:val="4"/>
              </w:numPr>
              <w:spacing w:before="0" w:after="0"/>
              <w:ind w:left="0" w:right="0" w:firstLine="0"/>
              <w:jc w:val="center"/>
              <w:rPr>
                <w:sz w:val="24"/>
              </w:rPr>
            </w:pP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:rsidR="00F0141A" w:rsidRDefault="00F0141A" w:rsidP="00F0141A">
            <w:pPr>
              <w:pStyle w:val="af0"/>
              <w:tabs>
                <w:tab w:val="left" w:pos="272"/>
              </w:tabs>
              <w:spacing w:before="0"/>
              <w:ind w:left="3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28.22 / 28.22.1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141A" w:rsidRPr="007574DC" w:rsidRDefault="00F0141A" w:rsidP="00EF6350">
            <w:pPr>
              <w:tabs>
                <w:tab w:val="clear" w:pos="1134"/>
                <w:tab w:val="left" w:pos="0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7574DC">
              <w:rPr>
                <w:color w:val="000000"/>
                <w:sz w:val="24"/>
                <w:szCs w:val="24"/>
              </w:rPr>
              <w:t xml:space="preserve">Таль </w:t>
            </w:r>
          </w:p>
        </w:tc>
        <w:tc>
          <w:tcPr>
            <w:tcW w:w="901" w:type="dxa"/>
            <w:tcBorders>
              <w:bottom w:val="single" w:sz="4" w:space="0" w:color="auto"/>
            </w:tcBorders>
            <w:vAlign w:val="center"/>
          </w:tcPr>
          <w:p w:rsidR="00F0141A" w:rsidRPr="007574DC" w:rsidRDefault="00F0141A" w:rsidP="007574DC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7574DC">
              <w:rPr>
                <w:sz w:val="24"/>
                <w:szCs w:val="24"/>
              </w:rPr>
              <w:t>шт.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vAlign w:val="center"/>
          </w:tcPr>
          <w:p w:rsidR="00F0141A" w:rsidRPr="007574DC" w:rsidRDefault="00F0141A" w:rsidP="007574DC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7574DC">
              <w:rPr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F0141A" w:rsidRDefault="00EF6350" w:rsidP="00EF6350">
            <w:pPr>
              <w:pStyle w:val="af0"/>
              <w:widowControl/>
              <w:tabs>
                <w:tab w:val="clear" w:pos="1134"/>
                <w:tab w:val="left" w:pos="181"/>
              </w:tabs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Ручная, шестеренная, цепная, с подвеской груза на одной ветви цепи, тип привода рычажный, грузоподъемность 1,0 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онна</w:t>
            </w:r>
            <w:r w:rsidRPr="00EF6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высота подъёма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EF6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етров</w:t>
            </w:r>
            <w:r w:rsidRPr="00EF6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967A0D" w:rsidRPr="00620BBC" w:rsidRDefault="00967A0D" w:rsidP="00EF6350">
            <w:pPr>
              <w:pStyle w:val="af0"/>
              <w:widowControl/>
              <w:tabs>
                <w:tab w:val="clear" w:pos="1134"/>
                <w:tab w:val="left" w:pos="181"/>
              </w:tabs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141A" w:rsidRPr="00620BBC" w:rsidTr="00425117">
        <w:trPr>
          <w:trHeight w:val="56"/>
          <w:jc w:val="center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41A" w:rsidRPr="00620BBC" w:rsidRDefault="00F0141A" w:rsidP="00F0141A">
            <w:pPr>
              <w:pStyle w:val="a5"/>
              <w:numPr>
                <w:ilvl w:val="0"/>
                <w:numId w:val="4"/>
              </w:numPr>
              <w:spacing w:before="0" w:after="0"/>
              <w:ind w:left="0" w:right="0" w:firstLine="0"/>
              <w:jc w:val="center"/>
              <w:rPr>
                <w:sz w:val="24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41A" w:rsidRDefault="00F0141A" w:rsidP="00F0141A">
            <w:pPr>
              <w:pStyle w:val="af0"/>
              <w:tabs>
                <w:tab w:val="left" w:pos="272"/>
              </w:tabs>
              <w:spacing w:before="0"/>
              <w:ind w:left="3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28.22 / 28.22.1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41A" w:rsidRPr="007574DC" w:rsidRDefault="00F0141A" w:rsidP="00EF6350">
            <w:pPr>
              <w:tabs>
                <w:tab w:val="clear" w:pos="1134"/>
                <w:tab w:val="left" w:pos="0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7574DC">
              <w:rPr>
                <w:color w:val="000000"/>
                <w:sz w:val="24"/>
                <w:szCs w:val="24"/>
              </w:rPr>
              <w:t xml:space="preserve">Таль 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41A" w:rsidRPr="007574DC" w:rsidRDefault="00F0141A" w:rsidP="007574DC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7574DC">
              <w:rPr>
                <w:sz w:val="24"/>
                <w:szCs w:val="24"/>
              </w:rPr>
              <w:t>шт.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41A" w:rsidRPr="007574DC" w:rsidRDefault="00F0141A" w:rsidP="007574DC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7574DC">
              <w:rPr>
                <w:sz w:val="24"/>
                <w:szCs w:val="24"/>
              </w:rPr>
              <w:t>255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41A" w:rsidRDefault="00EF6350" w:rsidP="00EF6350">
            <w:pPr>
              <w:pStyle w:val="af0"/>
              <w:widowControl/>
              <w:tabs>
                <w:tab w:val="clear" w:pos="1134"/>
                <w:tab w:val="left" w:pos="181"/>
              </w:tabs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Ручная, шестеренная, цепная, с подвеской груза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двух ветвях</w:t>
            </w:r>
            <w:r w:rsidRPr="00EF6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цепи, тип привода рычажный, грузоподъемность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2,0 тонны</w:t>
            </w:r>
            <w:r w:rsidRPr="00EF6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высота подъёма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метра</w:t>
            </w:r>
            <w:r w:rsidRPr="00EF6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967A0D" w:rsidRPr="00620BBC" w:rsidRDefault="00967A0D" w:rsidP="00EF6350">
            <w:pPr>
              <w:pStyle w:val="af0"/>
              <w:widowControl/>
              <w:tabs>
                <w:tab w:val="clear" w:pos="1134"/>
                <w:tab w:val="left" w:pos="181"/>
              </w:tabs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141A" w:rsidRPr="00620BBC" w:rsidTr="00425117">
        <w:trPr>
          <w:trHeight w:val="56"/>
          <w:jc w:val="center"/>
        </w:trPr>
        <w:tc>
          <w:tcPr>
            <w:tcW w:w="561" w:type="dxa"/>
            <w:tcBorders>
              <w:top w:val="single" w:sz="4" w:space="0" w:color="auto"/>
              <w:bottom w:val="single" w:sz="4" w:space="0" w:color="auto"/>
            </w:tcBorders>
          </w:tcPr>
          <w:p w:rsidR="00F0141A" w:rsidRPr="00620BBC" w:rsidRDefault="00F0141A" w:rsidP="00F0141A">
            <w:pPr>
              <w:pStyle w:val="a5"/>
              <w:numPr>
                <w:ilvl w:val="0"/>
                <w:numId w:val="4"/>
              </w:numPr>
              <w:spacing w:before="0" w:after="0"/>
              <w:ind w:left="0" w:right="0" w:firstLine="0"/>
              <w:jc w:val="center"/>
              <w:rPr>
                <w:sz w:val="24"/>
              </w:rPr>
            </w:pP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:rsidR="00F0141A" w:rsidRDefault="00F0141A" w:rsidP="00F0141A">
            <w:pPr>
              <w:pStyle w:val="af0"/>
              <w:tabs>
                <w:tab w:val="left" w:pos="272"/>
              </w:tabs>
              <w:spacing w:before="0"/>
              <w:ind w:left="3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28.22 / 28.22.1</w:t>
            </w:r>
          </w:p>
        </w:tc>
        <w:tc>
          <w:tcPr>
            <w:tcW w:w="2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141A" w:rsidRPr="007574DC" w:rsidRDefault="00F0141A" w:rsidP="00EF6350">
            <w:pPr>
              <w:tabs>
                <w:tab w:val="clear" w:pos="1134"/>
                <w:tab w:val="left" w:pos="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574DC">
              <w:rPr>
                <w:color w:val="000000"/>
                <w:sz w:val="24"/>
                <w:szCs w:val="24"/>
              </w:rPr>
              <w:t xml:space="preserve">Таль </w:t>
            </w: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141A" w:rsidRPr="007574DC" w:rsidRDefault="00F0141A" w:rsidP="007574DC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7574DC">
              <w:rPr>
                <w:sz w:val="24"/>
                <w:szCs w:val="24"/>
              </w:rPr>
              <w:t>шт.</w:t>
            </w:r>
          </w:p>
        </w:tc>
        <w:tc>
          <w:tcPr>
            <w:tcW w:w="9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141A" w:rsidRPr="007574DC" w:rsidRDefault="00F0141A" w:rsidP="007574DC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7574DC">
              <w:rPr>
                <w:sz w:val="24"/>
                <w:szCs w:val="24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:rsidR="00967A0D" w:rsidRPr="00620BBC" w:rsidRDefault="00EF6350" w:rsidP="00EF6350">
            <w:pPr>
              <w:pStyle w:val="af0"/>
              <w:widowControl/>
              <w:tabs>
                <w:tab w:val="clear" w:pos="1134"/>
                <w:tab w:val="left" w:pos="181"/>
              </w:tabs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Ручная, шестеренная, цепная, с подвеской груза на двух ветвях цепи, тип привода рычажный, грузоподъемность 2,0 тонны, высота подъёма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метров</w:t>
            </w:r>
            <w:r w:rsidRPr="00EF6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0141A" w:rsidRPr="00620BBC" w:rsidTr="00EF6350">
        <w:trPr>
          <w:trHeight w:val="56"/>
          <w:jc w:val="center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41A" w:rsidRPr="00620BBC" w:rsidRDefault="00F0141A" w:rsidP="00F0141A">
            <w:pPr>
              <w:pStyle w:val="a5"/>
              <w:numPr>
                <w:ilvl w:val="0"/>
                <w:numId w:val="4"/>
              </w:numPr>
              <w:spacing w:before="0" w:after="0"/>
              <w:ind w:left="0" w:right="0" w:firstLine="0"/>
              <w:jc w:val="center"/>
              <w:rPr>
                <w:sz w:val="24"/>
              </w:rPr>
            </w:pP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41A" w:rsidRDefault="00F0141A" w:rsidP="00F0141A">
            <w:pPr>
              <w:pStyle w:val="af0"/>
              <w:tabs>
                <w:tab w:val="left" w:pos="272"/>
              </w:tabs>
              <w:spacing w:before="0"/>
              <w:ind w:left="3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28.22 / 28.22.1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41A" w:rsidRPr="007574DC" w:rsidRDefault="00F0141A" w:rsidP="00EF6350">
            <w:pPr>
              <w:tabs>
                <w:tab w:val="clear" w:pos="1134"/>
                <w:tab w:val="left" w:pos="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574DC">
              <w:rPr>
                <w:color w:val="000000"/>
                <w:sz w:val="24"/>
                <w:szCs w:val="24"/>
              </w:rPr>
              <w:t xml:space="preserve">Таль 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41A" w:rsidRPr="007574DC" w:rsidRDefault="00F0141A" w:rsidP="007574DC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7574DC">
              <w:rPr>
                <w:sz w:val="24"/>
                <w:szCs w:val="24"/>
              </w:rPr>
              <w:t>шт.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41A" w:rsidRPr="007574DC" w:rsidRDefault="00F0141A" w:rsidP="007574DC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7574DC">
              <w:rPr>
                <w:sz w:val="24"/>
                <w:szCs w:val="24"/>
              </w:rPr>
              <w:t>27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41A" w:rsidRDefault="00EF6350" w:rsidP="00EF6350">
            <w:pPr>
              <w:pStyle w:val="af0"/>
              <w:widowControl/>
              <w:tabs>
                <w:tab w:val="clear" w:pos="1134"/>
                <w:tab w:val="left" w:pos="181"/>
              </w:tabs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Ручная, шестеренная, цепная, с подвеской груза на двух ветвях цепи, тип привода рычажный, грузоподъемность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  <w:r w:rsidRPr="00EF6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тонны, высота подъёма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метров</w:t>
            </w:r>
            <w:r w:rsidRPr="00EF6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967A0D" w:rsidRPr="00620BBC" w:rsidRDefault="00967A0D" w:rsidP="00EF6350">
            <w:pPr>
              <w:pStyle w:val="af0"/>
              <w:widowControl/>
              <w:tabs>
                <w:tab w:val="clear" w:pos="1134"/>
                <w:tab w:val="left" w:pos="181"/>
              </w:tabs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141A" w:rsidRPr="00620BBC" w:rsidTr="00EF6350">
        <w:trPr>
          <w:trHeight w:val="56"/>
          <w:jc w:val="center"/>
        </w:trPr>
        <w:tc>
          <w:tcPr>
            <w:tcW w:w="561" w:type="dxa"/>
            <w:tcBorders>
              <w:top w:val="single" w:sz="4" w:space="0" w:color="auto"/>
            </w:tcBorders>
          </w:tcPr>
          <w:p w:rsidR="00F0141A" w:rsidRPr="00620BBC" w:rsidRDefault="00F0141A" w:rsidP="00F0141A">
            <w:pPr>
              <w:pStyle w:val="a5"/>
              <w:numPr>
                <w:ilvl w:val="0"/>
                <w:numId w:val="4"/>
              </w:numPr>
              <w:spacing w:before="0" w:after="0"/>
              <w:ind w:left="0" w:right="0" w:firstLine="0"/>
              <w:jc w:val="center"/>
              <w:rPr>
                <w:sz w:val="24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</w:tcPr>
          <w:p w:rsidR="00F0141A" w:rsidRDefault="00F0141A" w:rsidP="00F0141A">
            <w:pPr>
              <w:pStyle w:val="af0"/>
              <w:tabs>
                <w:tab w:val="left" w:pos="272"/>
              </w:tabs>
              <w:spacing w:before="0"/>
              <w:ind w:left="3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28.22 / 28.22.1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141A" w:rsidRPr="007574DC" w:rsidRDefault="00F0141A" w:rsidP="00EF6350">
            <w:pPr>
              <w:tabs>
                <w:tab w:val="clear" w:pos="1134"/>
                <w:tab w:val="left" w:pos="0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7574DC">
              <w:rPr>
                <w:color w:val="000000"/>
                <w:sz w:val="24"/>
                <w:szCs w:val="24"/>
              </w:rPr>
              <w:t xml:space="preserve">Таль </w:t>
            </w:r>
          </w:p>
        </w:tc>
        <w:tc>
          <w:tcPr>
            <w:tcW w:w="901" w:type="dxa"/>
            <w:tcBorders>
              <w:top w:val="single" w:sz="4" w:space="0" w:color="auto"/>
            </w:tcBorders>
            <w:vAlign w:val="center"/>
          </w:tcPr>
          <w:p w:rsidR="00F0141A" w:rsidRPr="007574DC" w:rsidRDefault="00F0141A" w:rsidP="007574DC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7574DC">
              <w:rPr>
                <w:sz w:val="24"/>
                <w:szCs w:val="24"/>
              </w:rPr>
              <w:t>шт.</w:t>
            </w:r>
          </w:p>
        </w:tc>
        <w:tc>
          <w:tcPr>
            <w:tcW w:w="973" w:type="dxa"/>
            <w:tcBorders>
              <w:top w:val="single" w:sz="4" w:space="0" w:color="auto"/>
            </w:tcBorders>
            <w:vAlign w:val="center"/>
          </w:tcPr>
          <w:p w:rsidR="00F0141A" w:rsidRPr="007574DC" w:rsidRDefault="007574DC" w:rsidP="007574DC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7574DC">
              <w:rPr>
                <w:sz w:val="24"/>
                <w:szCs w:val="24"/>
              </w:rPr>
              <w:t>20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F0141A" w:rsidRDefault="00EF6350" w:rsidP="00EF6350">
            <w:pPr>
              <w:pStyle w:val="af0"/>
              <w:widowControl/>
              <w:tabs>
                <w:tab w:val="clear" w:pos="1134"/>
                <w:tab w:val="left" w:pos="181"/>
              </w:tabs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Ручная, шестеренная, цепная, с подвеской груза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трёх</w:t>
            </w:r>
            <w:r w:rsidRPr="00EF6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ветвях цепи, тип привода рычажный, грузоподъемность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5,0 тонн</w:t>
            </w:r>
            <w:r w:rsidRPr="00EF6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высота подъёма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метров</w:t>
            </w:r>
            <w:r w:rsidRPr="00EF6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967A0D" w:rsidRPr="00620BBC" w:rsidRDefault="00967A0D" w:rsidP="00EF6350">
            <w:pPr>
              <w:pStyle w:val="af0"/>
              <w:widowControl/>
              <w:tabs>
                <w:tab w:val="clear" w:pos="1134"/>
                <w:tab w:val="left" w:pos="181"/>
              </w:tabs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141A" w:rsidRPr="00620BBC" w:rsidTr="00EF6350">
        <w:trPr>
          <w:trHeight w:val="56"/>
          <w:jc w:val="center"/>
        </w:trPr>
        <w:tc>
          <w:tcPr>
            <w:tcW w:w="561" w:type="dxa"/>
          </w:tcPr>
          <w:p w:rsidR="00F0141A" w:rsidRPr="00620BBC" w:rsidRDefault="00F0141A" w:rsidP="00F0141A">
            <w:pPr>
              <w:pStyle w:val="a5"/>
              <w:numPr>
                <w:ilvl w:val="0"/>
                <w:numId w:val="4"/>
              </w:numPr>
              <w:spacing w:before="0" w:after="0"/>
              <w:ind w:left="0" w:right="0" w:firstLine="0"/>
              <w:jc w:val="center"/>
              <w:rPr>
                <w:sz w:val="24"/>
              </w:rPr>
            </w:pPr>
          </w:p>
        </w:tc>
        <w:tc>
          <w:tcPr>
            <w:tcW w:w="1482" w:type="dxa"/>
          </w:tcPr>
          <w:p w:rsidR="00F0141A" w:rsidRDefault="00F0141A" w:rsidP="00F0141A">
            <w:pPr>
              <w:pStyle w:val="af0"/>
              <w:tabs>
                <w:tab w:val="left" w:pos="272"/>
              </w:tabs>
              <w:spacing w:before="0"/>
              <w:ind w:left="3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28.22 / 28.22.1</w:t>
            </w:r>
          </w:p>
        </w:tc>
        <w:tc>
          <w:tcPr>
            <w:tcW w:w="2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141A" w:rsidRPr="007574DC" w:rsidRDefault="00F0141A" w:rsidP="00EF6350">
            <w:pPr>
              <w:tabs>
                <w:tab w:val="clear" w:pos="1134"/>
                <w:tab w:val="left" w:pos="0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7574DC">
              <w:rPr>
                <w:color w:val="000000"/>
                <w:sz w:val="24"/>
                <w:szCs w:val="24"/>
              </w:rPr>
              <w:t xml:space="preserve">Таль </w:t>
            </w:r>
          </w:p>
        </w:tc>
        <w:tc>
          <w:tcPr>
            <w:tcW w:w="901" w:type="dxa"/>
            <w:vAlign w:val="center"/>
          </w:tcPr>
          <w:p w:rsidR="00F0141A" w:rsidRPr="007574DC" w:rsidRDefault="00F0141A" w:rsidP="007574DC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7574DC">
              <w:rPr>
                <w:sz w:val="24"/>
                <w:szCs w:val="24"/>
              </w:rPr>
              <w:t>шт.</w:t>
            </w:r>
          </w:p>
        </w:tc>
        <w:tc>
          <w:tcPr>
            <w:tcW w:w="973" w:type="dxa"/>
            <w:vAlign w:val="center"/>
          </w:tcPr>
          <w:p w:rsidR="00F0141A" w:rsidRPr="007574DC" w:rsidRDefault="007574DC" w:rsidP="007574DC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7574DC">
              <w:rPr>
                <w:sz w:val="24"/>
                <w:szCs w:val="24"/>
              </w:rPr>
              <w:t>20</w:t>
            </w:r>
          </w:p>
        </w:tc>
        <w:tc>
          <w:tcPr>
            <w:tcW w:w="3686" w:type="dxa"/>
          </w:tcPr>
          <w:p w:rsidR="00F0141A" w:rsidRDefault="00EF6350" w:rsidP="00EF6350">
            <w:pPr>
              <w:pStyle w:val="af0"/>
              <w:widowControl/>
              <w:tabs>
                <w:tab w:val="clear" w:pos="1134"/>
                <w:tab w:val="left" w:pos="181"/>
              </w:tabs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Ручная, шестеренная, цепная, с подвеской груза на трёх ветвях цепи, тип привода рычажный, грузоподъемность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10,0 тонн</w:t>
            </w:r>
            <w:r w:rsidRPr="00EF6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высота подъёма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 метров</w:t>
            </w:r>
            <w:r w:rsidRPr="00EF6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967A0D" w:rsidRPr="00620BBC" w:rsidRDefault="00967A0D" w:rsidP="00EF6350">
            <w:pPr>
              <w:pStyle w:val="af0"/>
              <w:widowControl/>
              <w:tabs>
                <w:tab w:val="clear" w:pos="1134"/>
                <w:tab w:val="left" w:pos="181"/>
              </w:tabs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141A" w:rsidRPr="00620BBC" w:rsidTr="00EF6350">
        <w:trPr>
          <w:trHeight w:val="56"/>
          <w:jc w:val="center"/>
        </w:trPr>
        <w:tc>
          <w:tcPr>
            <w:tcW w:w="561" w:type="dxa"/>
          </w:tcPr>
          <w:p w:rsidR="00F0141A" w:rsidRPr="00620BBC" w:rsidRDefault="00F0141A" w:rsidP="00F0141A">
            <w:pPr>
              <w:pStyle w:val="a5"/>
              <w:numPr>
                <w:ilvl w:val="0"/>
                <w:numId w:val="4"/>
              </w:numPr>
              <w:spacing w:before="0" w:after="0"/>
              <w:ind w:left="0" w:right="0" w:firstLine="0"/>
              <w:jc w:val="center"/>
              <w:rPr>
                <w:sz w:val="24"/>
              </w:rPr>
            </w:pPr>
          </w:p>
        </w:tc>
        <w:tc>
          <w:tcPr>
            <w:tcW w:w="1482" w:type="dxa"/>
          </w:tcPr>
          <w:p w:rsidR="00F0141A" w:rsidRDefault="00F0141A" w:rsidP="00F0141A">
            <w:pPr>
              <w:pStyle w:val="af0"/>
              <w:tabs>
                <w:tab w:val="left" w:pos="272"/>
              </w:tabs>
              <w:spacing w:before="0"/>
              <w:ind w:left="3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1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28.22 / 28.22.1</w:t>
            </w:r>
          </w:p>
        </w:tc>
        <w:tc>
          <w:tcPr>
            <w:tcW w:w="2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141A" w:rsidRPr="007574DC" w:rsidRDefault="00F0141A" w:rsidP="00EF6350">
            <w:pPr>
              <w:tabs>
                <w:tab w:val="clear" w:pos="1134"/>
                <w:tab w:val="left" w:pos="0"/>
              </w:tabs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7574DC">
              <w:rPr>
                <w:color w:val="000000"/>
                <w:sz w:val="24"/>
                <w:szCs w:val="24"/>
              </w:rPr>
              <w:t xml:space="preserve">Таль </w:t>
            </w:r>
          </w:p>
        </w:tc>
        <w:tc>
          <w:tcPr>
            <w:tcW w:w="901" w:type="dxa"/>
            <w:vAlign w:val="center"/>
          </w:tcPr>
          <w:p w:rsidR="00F0141A" w:rsidRPr="007574DC" w:rsidRDefault="00F0141A" w:rsidP="007574DC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7574DC">
              <w:rPr>
                <w:sz w:val="24"/>
                <w:szCs w:val="24"/>
              </w:rPr>
              <w:t>шт.</w:t>
            </w:r>
          </w:p>
        </w:tc>
        <w:tc>
          <w:tcPr>
            <w:tcW w:w="973" w:type="dxa"/>
            <w:vAlign w:val="center"/>
          </w:tcPr>
          <w:p w:rsidR="00F0141A" w:rsidRPr="007574DC" w:rsidRDefault="007574DC" w:rsidP="007574DC">
            <w:pPr>
              <w:spacing w:line="24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7574DC">
              <w:rPr>
                <w:sz w:val="24"/>
                <w:szCs w:val="24"/>
              </w:rPr>
              <w:t>165</w:t>
            </w:r>
          </w:p>
        </w:tc>
        <w:tc>
          <w:tcPr>
            <w:tcW w:w="3686" w:type="dxa"/>
          </w:tcPr>
          <w:p w:rsidR="00F0141A" w:rsidRDefault="00EF6350" w:rsidP="00EF6350">
            <w:pPr>
              <w:pStyle w:val="af0"/>
              <w:widowControl/>
              <w:tabs>
                <w:tab w:val="clear" w:pos="1134"/>
                <w:tab w:val="left" w:pos="181"/>
              </w:tabs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6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Ручная, шестеренная, цепная, с подвеской груза на двух ветвях цепи, тип привода рычажный, грузоподъемность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3,0</w:t>
            </w:r>
            <w:r w:rsidRPr="00EF6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тонны, высота подъёма 3 метра.</w:t>
            </w:r>
          </w:p>
          <w:p w:rsidR="00967A0D" w:rsidRPr="00620BBC" w:rsidRDefault="00967A0D" w:rsidP="00EF6350">
            <w:pPr>
              <w:pStyle w:val="af0"/>
              <w:widowControl/>
              <w:tabs>
                <w:tab w:val="clear" w:pos="1134"/>
                <w:tab w:val="left" w:pos="181"/>
              </w:tabs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41D26" w:rsidRPr="00620BBC" w:rsidTr="00EF6350">
        <w:trPr>
          <w:trHeight w:val="166"/>
          <w:jc w:val="center"/>
        </w:trPr>
        <w:tc>
          <w:tcPr>
            <w:tcW w:w="4500" w:type="dxa"/>
            <w:gridSpan w:val="3"/>
            <w:vMerge w:val="restart"/>
          </w:tcPr>
          <w:p w:rsidR="00A41D26" w:rsidRPr="00620BBC" w:rsidRDefault="00A41D26" w:rsidP="00A41D26">
            <w:pPr>
              <w:pStyle w:val="a5"/>
              <w:spacing w:before="0" w:after="0"/>
              <w:ind w:left="0" w:right="0"/>
              <w:jc w:val="right"/>
              <w:rPr>
                <w:sz w:val="24"/>
              </w:rPr>
            </w:pPr>
            <w:r w:rsidRPr="00620BBC">
              <w:rPr>
                <w:b/>
                <w:sz w:val="24"/>
              </w:rPr>
              <w:t>ИТОГО</w:t>
            </w:r>
          </w:p>
        </w:tc>
        <w:tc>
          <w:tcPr>
            <w:tcW w:w="901" w:type="dxa"/>
          </w:tcPr>
          <w:p w:rsidR="00A41D26" w:rsidRPr="00620BBC" w:rsidRDefault="00A41D26" w:rsidP="009F49BC">
            <w:pPr>
              <w:pStyle w:val="a5"/>
              <w:spacing w:before="0" w:after="0"/>
              <w:ind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шт.</w:t>
            </w:r>
          </w:p>
        </w:tc>
        <w:tc>
          <w:tcPr>
            <w:tcW w:w="973" w:type="dxa"/>
          </w:tcPr>
          <w:p w:rsidR="00A41D26" w:rsidRPr="00620BBC" w:rsidRDefault="007574DC" w:rsidP="009F49BC">
            <w:pPr>
              <w:pStyle w:val="a5"/>
              <w:spacing w:before="0" w:after="0"/>
              <w:ind w:left="0" w:right="0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513</w:t>
            </w:r>
          </w:p>
        </w:tc>
        <w:tc>
          <w:tcPr>
            <w:tcW w:w="3686" w:type="dxa"/>
          </w:tcPr>
          <w:p w:rsidR="00A41D26" w:rsidRPr="00620BBC" w:rsidRDefault="00A41D26" w:rsidP="009F49BC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sz w:val="24"/>
              </w:rPr>
            </w:pPr>
          </w:p>
        </w:tc>
      </w:tr>
      <w:tr w:rsidR="00A41D26" w:rsidRPr="00620BBC" w:rsidTr="00EF6350">
        <w:trPr>
          <w:trHeight w:val="166"/>
          <w:jc w:val="center"/>
        </w:trPr>
        <w:tc>
          <w:tcPr>
            <w:tcW w:w="4500" w:type="dxa"/>
            <w:gridSpan w:val="3"/>
            <w:vMerge/>
          </w:tcPr>
          <w:p w:rsidR="00A41D26" w:rsidRPr="00620BBC" w:rsidRDefault="00A41D26" w:rsidP="00A41D26">
            <w:pPr>
              <w:pStyle w:val="a5"/>
              <w:spacing w:before="0" w:after="0"/>
              <w:ind w:left="0" w:right="0"/>
              <w:jc w:val="both"/>
              <w:rPr>
                <w:b/>
                <w:sz w:val="24"/>
              </w:rPr>
            </w:pPr>
          </w:p>
        </w:tc>
        <w:tc>
          <w:tcPr>
            <w:tcW w:w="901" w:type="dxa"/>
          </w:tcPr>
          <w:p w:rsidR="00A41D26" w:rsidRPr="00620BBC" w:rsidRDefault="00A41D26" w:rsidP="00A41D26">
            <w:pPr>
              <w:pStyle w:val="a5"/>
              <w:spacing w:before="0" w:after="0"/>
              <w:ind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лот</w:t>
            </w:r>
            <w:r w:rsidRPr="00620BBC">
              <w:rPr>
                <w:sz w:val="24"/>
              </w:rPr>
              <w:t>.</w:t>
            </w:r>
          </w:p>
        </w:tc>
        <w:tc>
          <w:tcPr>
            <w:tcW w:w="973" w:type="dxa"/>
          </w:tcPr>
          <w:p w:rsidR="00A41D26" w:rsidRPr="00620BBC" w:rsidRDefault="00A41D26" w:rsidP="00A41D26">
            <w:pPr>
              <w:pStyle w:val="a5"/>
              <w:spacing w:before="0" w:after="0"/>
              <w:ind w:left="0" w:right="0"/>
              <w:jc w:val="center"/>
              <w:rPr>
                <w:bCs/>
                <w:szCs w:val="22"/>
              </w:rPr>
            </w:pPr>
            <w:r w:rsidRPr="00620BBC">
              <w:rPr>
                <w:bCs/>
                <w:szCs w:val="22"/>
              </w:rPr>
              <w:t>1</w:t>
            </w:r>
          </w:p>
        </w:tc>
        <w:tc>
          <w:tcPr>
            <w:tcW w:w="3686" w:type="dxa"/>
          </w:tcPr>
          <w:p w:rsidR="00A41D26" w:rsidRPr="00620BBC" w:rsidRDefault="00A41D26" w:rsidP="00A41D26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756E34" w:rsidRDefault="00967A0D" w:rsidP="00967A0D">
      <w:pPr>
        <w:tabs>
          <w:tab w:val="clear" w:pos="1134"/>
          <w:tab w:val="left" w:pos="567"/>
        </w:tabs>
        <w:spacing w:line="240" w:lineRule="auto"/>
        <w:ind w:firstLine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65031F" w:rsidRPr="00620BBC">
        <w:rPr>
          <w:b/>
          <w:sz w:val="24"/>
          <w:szCs w:val="24"/>
        </w:rPr>
        <w:t>Начальная (максимальная) цена договора (цена лота):</w:t>
      </w:r>
      <w:r w:rsidR="002F058E" w:rsidRPr="00620BBC">
        <w:rPr>
          <w:sz w:val="24"/>
          <w:szCs w:val="24"/>
        </w:rPr>
        <w:t xml:space="preserve"> </w:t>
      </w:r>
    </w:p>
    <w:p w:rsidR="00003C5D" w:rsidRPr="00003C5D" w:rsidRDefault="00756E34" w:rsidP="00003C5D">
      <w:pPr>
        <w:spacing w:line="240" w:lineRule="auto"/>
        <w:rPr>
          <w:sz w:val="24"/>
          <w:szCs w:val="24"/>
        </w:rPr>
      </w:pPr>
      <w:r w:rsidRPr="00756E34">
        <w:rPr>
          <w:sz w:val="24"/>
          <w:szCs w:val="24"/>
        </w:rPr>
        <w:t>3 882 696,39 (Три миллиона восемьсот восемьдесят две тысячи шестьсот девяносто шесть рублей 39 копеек) без НДС, кроме того НДС 20 % - 776 539,28 (Семьсот семьдесят шесть тысяч пятьсот тридцать девять рублей 28 копеек), итого с НДС 20 % - 4 659 235,67 (Четыре миллиона шестьсот пятьдесят девять тысяч двести тридцать пять рублей 67 копеек)</w:t>
      </w:r>
      <w:r w:rsidR="00003C5D" w:rsidRPr="00003C5D">
        <w:rPr>
          <w:sz w:val="24"/>
          <w:szCs w:val="24"/>
        </w:rPr>
        <w:t>.</w:t>
      </w:r>
    </w:p>
    <w:p w:rsidR="009E7B28" w:rsidRPr="0062517F" w:rsidRDefault="009E7B28" w:rsidP="00756E34">
      <w:pPr>
        <w:tabs>
          <w:tab w:val="clear" w:pos="1134"/>
        </w:tabs>
        <w:kinsoku/>
        <w:overflowPunct/>
        <w:autoSpaceDE/>
        <w:autoSpaceDN/>
        <w:spacing w:line="240" w:lineRule="auto"/>
        <w:ind w:firstLine="0"/>
        <w:rPr>
          <w:sz w:val="24"/>
          <w:szCs w:val="24"/>
        </w:rPr>
      </w:pPr>
    </w:p>
    <w:p w:rsidR="00825D6A" w:rsidRPr="00756E34" w:rsidRDefault="00F26060" w:rsidP="00425117">
      <w:pPr>
        <w:tabs>
          <w:tab w:val="clear" w:pos="1134"/>
        </w:tabs>
        <w:kinsoku/>
        <w:overflowPunct/>
        <w:autoSpaceDE/>
        <w:autoSpaceDN/>
        <w:spacing w:line="240" w:lineRule="auto"/>
        <w:ind w:firstLine="709"/>
        <w:rPr>
          <w:b/>
          <w:sz w:val="24"/>
          <w:szCs w:val="24"/>
        </w:rPr>
      </w:pPr>
      <w:r w:rsidRPr="00756E34">
        <w:rPr>
          <w:b/>
          <w:sz w:val="24"/>
          <w:szCs w:val="24"/>
        </w:rPr>
        <w:t xml:space="preserve">Цена </w:t>
      </w:r>
      <w:r w:rsidR="00C42076" w:rsidRPr="00756E34">
        <w:rPr>
          <w:b/>
          <w:sz w:val="24"/>
          <w:szCs w:val="24"/>
        </w:rPr>
        <w:t>договора должна включать в себя:</w:t>
      </w:r>
    </w:p>
    <w:p w:rsidR="0063382E" w:rsidRPr="0063382E" w:rsidRDefault="0063382E" w:rsidP="00425117">
      <w:pPr>
        <w:numPr>
          <w:ilvl w:val="0"/>
          <w:numId w:val="17"/>
        </w:numPr>
        <w:tabs>
          <w:tab w:val="clear" w:pos="1134"/>
        </w:tabs>
        <w:kinsoku/>
        <w:overflowPunct/>
        <w:autoSpaceDE/>
        <w:autoSpaceDN/>
        <w:spacing w:after="200" w:line="240" w:lineRule="auto"/>
        <w:ind w:left="0" w:firstLine="0"/>
        <w:contextualSpacing/>
        <w:jc w:val="left"/>
        <w:rPr>
          <w:rFonts w:eastAsia="Calibri"/>
          <w:color w:val="000000" w:themeColor="text1"/>
          <w:sz w:val="24"/>
          <w:szCs w:val="24"/>
          <w:lang w:eastAsia="en-US"/>
        </w:rPr>
      </w:pPr>
      <w:r w:rsidRPr="0063382E">
        <w:rPr>
          <w:rFonts w:eastAsia="Calibri"/>
          <w:color w:val="000000" w:themeColor="text1"/>
          <w:sz w:val="24"/>
          <w:szCs w:val="24"/>
          <w:lang w:eastAsia="en-US"/>
        </w:rPr>
        <w:t>стоимость Товара;</w:t>
      </w:r>
    </w:p>
    <w:p w:rsidR="0063382E" w:rsidRPr="0063382E" w:rsidRDefault="0063382E" w:rsidP="00425117">
      <w:pPr>
        <w:numPr>
          <w:ilvl w:val="0"/>
          <w:numId w:val="17"/>
        </w:numPr>
        <w:tabs>
          <w:tab w:val="clear" w:pos="1134"/>
        </w:tabs>
        <w:kinsoku/>
        <w:overflowPunct/>
        <w:autoSpaceDE/>
        <w:autoSpaceDN/>
        <w:spacing w:after="200" w:line="240" w:lineRule="auto"/>
        <w:ind w:left="0" w:firstLine="0"/>
        <w:contextualSpacing/>
        <w:jc w:val="left"/>
        <w:rPr>
          <w:rFonts w:eastAsia="Calibri"/>
          <w:color w:val="000000" w:themeColor="text1"/>
          <w:sz w:val="24"/>
          <w:szCs w:val="24"/>
          <w:lang w:eastAsia="en-US"/>
        </w:rPr>
      </w:pPr>
      <w:r w:rsidRPr="0063382E">
        <w:rPr>
          <w:rFonts w:eastAsia="Calibri"/>
          <w:color w:val="000000" w:themeColor="text1"/>
          <w:sz w:val="24"/>
          <w:szCs w:val="24"/>
          <w:lang w:eastAsia="en-US"/>
        </w:rPr>
        <w:t xml:space="preserve">расходы по доставке Товара до Места приемки согласно п. </w:t>
      </w:r>
      <w:permStart w:id="1559443591" w:edGrp="everyone"/>
      <w:r w:rsidRPr="0063382E">
        <w:rPr>
          <w:rFonts w:eastAsia="Calibri"/>
          <w:color w:val="000000" w:themeColor="text1"/>
          <w:sz w:val="24"/>
          <w:szCs w:val="24"/>
          <w:lang w:eastAsia="en-US"/>
        </w:rPr>
        <w:t xml:space="preserve">3.2 </w:t>
      </w:r>
      <w:permEnd w:id="1559443591"/>
      <w:r w:rsidRPr="0063382E">
        <w:rPr>
          <w:rFonts w:eastAsia="Calibri"/>
          <w:color w:val="000000" w:themeColor="text1"/>
          <w:sz w:val="24"/>
          <w:szCs w:val="24"/>
          <w:lang w:eastAsia="en-US"/>
        </w:rPr>
        <w:t>Спецификации</w:t>
      </w:r>
      <w:r w:rsidR="00271740">
        <w:rPr>
          <w:rFonts w:eastAsia="Calibri"/>
          <w:color w:val="000000" w:themeColor="text1"/>
          <w:sz w:val="24"/>
          <w:szCs w:val="24"/>
          <w:lang w:eastAsia="en-US"/>
        </w:rPr>
        <w:t xml:space="preserve"> </w:t>
      </w:r>
      <w:r w:rsidR="00425117">
        <w:rPr>
          <w:rFonts w:eastAsia="Calibri"/>
          <w:color w:val="000000" w:themeColor="text1"/>
          <w:sz w:val="24"/>
          <w:szCs w:val="24"/>
          <w:lang w:eastAsia="en-US"/>
        </w:rPr>
        <w:t>(</w:t>
      </w:r>
      <w:r w:rsidR="00271740">
        <w:rPr>
          <w:rFonts w:eastAsia="Calibri"/>
          <w:color w:val="000000" w:themeColor="text1"/>
          <w:sz w:val="24"/>
          <w:szCs w:val="24"/>
          <w:lang w:eastAsia="en-US"/>
        </w:rPr>
        <w:t xml:space="preserve">Приложение № </w:t>
      </w:r>
      <w:r w:rsidR="009E7B28">
        <w:rPr>
          <w:rFonts w:eastAsia="Calibri"/>
          <w:color w:val="000000" w:themeColor="text1"/>
          <w:sz w:val="24"/>
          <w:szCs w:val="24"/>
          <w:lang w:eastAsia="en-US"/>
        </w:rPr>
        <w:t>1 к</w:t>
      </w:r>
      <w:r>
        <w:rPr>
          <w:rFonts w:eastAsia="Calibri"/>
          <w:color w:val="000000" w:themeColor="text1"/>
          <w:sz w:val="24"/>
          <w:szCs w:val="24"/>
          <w:lang w:eastAsia="en-US"/>
        </w:rPr>
        <w:t xml:space="preserve"> </w:t>
      </w:r>
      <w:r w:rsidR="00425117">
        <w:rPr>
          <w:rFonts w:eastAsia="Calibri"/>
          <w:color w:val="000000" w:themeColor="text1"/>
          <w:sz w:val="24"/>
          <w:szCs w:val="24"/>
          <w:lang w:eastAsia="en-US"/>
        </w:rPr>
        <w:t>Договору)</w:t>
      </w:r>
      <w:r w:rsidRPr="0063382E">
        <w:rPr>
          <w:rFonts w:eastAsia="Calibri"/>
          <w:color w:val="000000" w:themeColor="text1"/>
          <w:sz w:val="24"/>
          <w:szCs w:val="24"/>
          <w:lang w:eastAsia="en-US"/>
        </w:rPr>
        <w:t xml:space="preserve">. </w:t>
      </w:r>
    </w:p>
    <w:p w:rsidR="0063382E" w:rsidRPr="0063382E" w:rsidRDefault="0063382E" w:rsidP="00425117">
      <w:pPr>
        <w:numPr>
          <w:ilvl w:val="0"/>
          <w:numId w:val="17"/>
        </w:numPr>
        <w:tabs>
          <w:tab w:val="clear" w:pos="1134"/>
        </w:tabs>
        <w:kinsoku/>
        <w:overflowPunct/>
        <w:autoSpaceDE/>
        <w:autoSpaceDN/>
        <w:spacing w:after="200" w:line="240" w:lineRule="auto"/>
        <w:ind w:left="0" w:firstLine="0"/>
        <w:contextualSpacing/>
        <w:jc w:val="left"/>
        <w:rPr>
          <w:rFonts w:eastAsia="Calibri"/>
          <w:color w:val="000000" w:themeColor="text1"/>
          <w:sz w:val="24"/>
          <w:szCs w:val="24"/>
          <w:lang w:eastAsia="en-US"/>
        </w:rPr>
      </w:pPr>
      <w:r w:rsidRPr="0063382E">
        <w:rPr>
          <w:rFonts w:eastAsia="Calibri"/>
          <w:color w:val="000000" w:themeColor="text1"/>
          <w:sz w:val="24"/>
          <w:szCs w:val="24"/>
          <w:lang w:eastAsia="en-US"/>
        </w:rPr>
        <w:t xml:space="preserve">стоимость документов согласно п. </w:t>
      </w:r>
      <w:permStart w:id="1261181124" w:edGrp="everyone"/>
      <w:r w:rsidRPr="0063382E">
        <w:rPr>
          <w:rFonts w:eastAsia="Calibri"/>
          <w:color w:val="000000" w:themeColor="text1"/>
          <w:sz w:val="24"/>
          <w:szCs w:val="24"/>
          <w:lang w:eastAsia="en-US"/>
        </w:rPr>
        <w:t>5.3.1</w:t>
      </w:r>
      <w:permEnd w:id="1261181124"/>
      <w:r w:rsidRPr="0063382E">
        <w:rPr>
          <w:rFonts w:eastAsia="Calibri"/>
          <w:color w:val="000000" w:themeColor="text1"/>
          <w:sz w:val="24"/>
          <w:szCs w:val="24"/>
          <w:lang w:eastAsia="en-US"/>
        </w:rPr>
        <w:t xml:space="preserve">, </w:t>
      </w:r>
      <w:permStart w:id="1505369078" w:edGrp="everyone"/>
      <w:r w:rsidRPr="0063382E">
        <w:rPr>
          <w:rFonts w:eastAsia="Calibri"/>
          <w:color w:val="000000" w:themeColor="text1"/>
          <w:sz w:val="24"/>
          <w:szCs w:val="24"/>
          <w:lang w:eastAsia="en-US"/>
        </w:rPr>
        <w:t xml:space="preserve">5.3.2 </w:t>
      </w:r>
      <w:permEnd w:id="1505369078"/>
      <w:r w:rsidRPr="0063382E">
        <w:rPr>
          <w:rFonts w:eastAsia="Calibri"/>
          <w:color w:val="000000" w:themeColor="text1"/>
          <w:sz w:val="24"/>
          <w:szCs w:val="24"/>
          <w:lang w:eastAsia="en-US"/>
        </w:rPr>
        <w:t xml:space="preserve">Договора; </w:t>
      </w:r>
    </w:p>
    <w:p w:rsidR="0063382E" w:rsidRPr="0063382E" w:rsidRDefault="0063382E" w:rsidP="00425117">
      <w:pPr>
        <w:numPr>
          <w:ilvl w:val="0"/>
          <w:numId w:val="17"/>
        </w:numPr>
        <w:tabs>
          <w:tab w:val="clear" w:pos="1134"/>
        </w:tabs>
        <w:kinsoku/>
        <w:overflowPunct/>
        <w:autoSpaceDE/>
        <w:autoSpaceDN/>
        <w:spacing w:after="200" w:line="240" w:lineRule="auto"/>
        <w:ind w:left="0" w:firstLine="0"/>
        <w:contextualSpacing/>
        <w:jc w:val="left"/>
        <w:rPr>
          <w:rFonts w:eastAsia="Calibri"/>
          <w:color w:val="000000" w:themeColor="text1"/>
          <w:sz w:val="24"/>
          <w:szCs w:val="24"/>
          <w:lang w:eastAsia="en-US"/>
        </w:rPr>
      </w:pPr>
      <w:r w:rsidRPr="0063382E">
        <w:rPr>
          <w:rFonts w:eastAsia="Calibri"/>
          <w:color w:val="000000" w:themeColor="text1"/>
          <w:sz w:val="24"/>
          <w:szCs w:val="24"/>
          <w:lang w:eastAsia="en-US"/>
        </w:rPr>
        <w:t xml:space="preserve">стоимость упаковки Товара; </w:t>
      </w:r>
    </w:p>
    <w:p w:rsidR="0063382E" w:rsidRPr="0063382E" w:rsidRDefault="0063382E" w:rsidP="00425117">
      <w:pPr>
        <w:numPr>
          <w:ilvl w:val="0"/>
          <w:numId w:val="17"/>
        </w:numPr>
        <w:tabs>
          <w:tab w:val="clear" w:pos="1134"/>
        </w:tabs>
        <w:kinsoku/>
        <w:overflowPunct/>
        <w:autoSpaceDE/>
        <w:autoSpaceDN/>
        <w:spacing w:after="200" w:line="240" w:lineRule="auto"/>
        <w:ind w:left="0" w:firstLine="0"/>
        <w:contextualSpacing/>
        <w:jc w:val="left"/>
        <w:rPr>
          <w:rFonts w:eastAsia="Calibri"/>
          <w:color w:val="000000" w:themeColor="text1"/>
          <w:sz w:val="24"/>
          <w:szCs w:val="24"/>
          <w:lang w:eastAsia="en-US"/>
        </w:rPr>
      </w:pPr>
      <w:r w:rsidRPr="0063382E">
        <w:rPr>
          <w:rFonts w:eastAsia="Calibri"/>
          <w:color w:val="000000" w:themeColor="text1"/>
          <w:sz w:val="24"/>
          <w:szCs w:val="24"/>
          <w:lang w:eastAsia="en-US"/>
        </w:rPr>
        <w:t>все пошлины, налоги и сборы на территории Российской Федерации.</w:t>
      </w:r>
    </w:p>
    <w:p w:rsidR="009E7B28" w:rsidRDefault="009E7B28" w:rsidP="00967A0D">
      <w:pPr>
        <w:tabs>
          <w:tab w:val="clear" w:pos="1134"/>
        </w:tabs>
        <w:ind w:firstLine="0"/>
        <w:rPr>
          <w:sz w:val="24"/>
          <w:szCs w:val="24"/>
        </w:rPr>
      </w:pPr>
    </w:p>
    <w:p w:rsidR="00967A0D" w:rsidRPr="00967A0D" w:rsidRDefault="00967A0D" w:rsidP="00967A0D">
      <w:pPr>
        <w:tabs>
          <w:tab w:val="clear" w:pos="1134"/>
        </w:tabs>
        <w:ind w:firstLine="0"/>
        <w:rPr>
          <w:sz w:val="24"/>
          <w:szCs w:val="24"/>
        </w:rPr>
      </w:pPr>
    </w:p>
    <w:p w:rsidR="00120742" w:rsidRPr="00620BBC" w:rsidRDefault="00120742" w:rsidP="009F49BC">
      <w:pPr>
        <w:pStyle w:val="a5"/>
        <w:numPr>
          <w:ilvl w:val="2"/>
          <w:numId w:val="1"/>
        </w:numPr>
        <w:tabs>
          <w:tab w:val="clear" w:pos="1134"/>
          <w:tab w:val="left" w:pos="284"/>
        </w:tabs>
        <w:spacing w:before="0" w:after="0"/>
        <w:ind w:left="0" w:right="0" w:firstLine="0"/>
        <w:jc w:val="both"/>
        <w:rPr>
          <w:b/>
          <w:sz w:val="24"/>
        </w:rPr>
      </w:pPr>
      <w:r w:rsidRPr="00620BBC">
        <w:rPr>
          <w:b/>
          <w:sz w:val="24"/>
        </w:rPr>
        <w:t xml:space="preserve">Требования к </w:t>
      </w:r>
      <w:r w:rsidR="001A4DD9" w:rsidRPr="00620BBC">
        <w:rPr>
          <w:b/>
          <w:sz w:val="24"/>
        </w:rPr>
        <w:t>поставке</w:t>
      </w:r>
      <w:r w:rsidR="001A4DD9" w:rsidRPr="00620BBC">
        <w:rPr>
          <w:bCs/>
          <w:sz w:val="24"/>
        </w:rPr>
        <w:t xml:space="preserve"> </w:t>
      </w:r>
      <w:r w:rsidR="001A4DD9" w:rsidRPr="00620BBC">
        <w:rPr>
          <w:b/>
          <w:bCs/>
          <w:sz w:val="24"/>
        </w:rPr>
        <w:t>товара, выполнению работ, оказанию услуг</w:t>
      </w:r>
      <w:r w:rsidR="00997389" w:rsidRPr="00620BBC">
        <w:rPr>
          <w:b/>
          <w:bCs/>
          <w:sz w:val="24"/>
        </w:rPr>
        <w:t>:</w:t>
      </w:r>
    </w:p>
    <w:p w:rsidR="00FC5D0F" w:rsidRDefault="00120742" w:rsidP="00F140E7">
      <w:pPr>
        <w:pStyle w:val="a5"/>
        <w:numPr>
          <w:ilvl w:val="1"/>
          <w:numId w:val="35"/>
        </w:numPr>
        <w:tabs>
          <w:tab w:val="clear" w:pos="1134"/>
        </w:tabs>
        <w:spacing w:before="0" w:after="0"/>
        <w:ind w:right="0"/>
        <w:jc w:val="both"/>
        <w:rPr>
          <w:sz w:val="24"/>
        </w:rPr>
      </w:pPr>
      <w:r w:rsidRPr="00620BBC">
        <w:rPr>
          <w:sz w:val="24"/>
        </w:rPr>
        <w:t xml:space="preserve">Предусмотрены следующие требования к </w:t>
      </w:r>
      <w:r w:rsidR="00DE4C1A" w:rsidRPr="00620BBC">
        <w:rPr>
          <w:sz w:val="24"/>
        </w:rPr>
        <w:t xml:space="preserve">условиям поставки </w:t>
      </w:r>
      <w:r w:rsidRPr="00620BBC">
        <w:rPr>
          <w:sz w:val="24"/>
        </w:rPr>
        <w:t>и подтверждающим документам, входящим в техническую часть заявки:</w:t>
      </w:r>
    </w:p>
    <w:p w:rsidR="00967523" w:rsidRPr="00620BBC" w:rsidRDefault="00967523" w:rsidP="00967523">
      <w:pPr>
        <w:pStyle w:val="a5"/>
        <w:tabs>
          <w:tab w:val="clear" w:pos="1134"/>
        </w:tabs>
        <w:spacing w:before="0" w:after="0"/>
        <w:ind w:left="360" w:right="0"/>
        <w:jc w:val="both"/>
        <w:rPr>
          <w:sz w:val="24"/>
        </w:rPr>
      </w:pPr>
    </w:p>
    <w:tbl>
      <w:tblPr>
        <w:tblStyle w:val="a8"/>
        <w:tblW w:w="9819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7584"/>
        <w:gridCol w:w="1701"/>
      </w:tblGrid>
      <w:tr w:rsidR="00312D1F" w:rsidRPr="00620BBC" w:rsidTr="00524B9E">
        <w:trPr>
          <w:jc w:val="center"/>
        </w:trPr>
        <w:tc>
          <w:tcPr>
            <w:tcW w:w="534" w:type="dxa"/>
            <w:shd w:val="clear" w:color="auto" w:fill="D9D9D9" w:themeFill="background1" w:themeFillShade="D9"/>
          </w:tcPr>
          <w:p w:rsidR="007C4C65" w:rsidRPr="00620BBC" w:rsidRDefault="007C4C65" w:rsidP="009F49BC">
            <w:pPr>
              <w:pStyle w:val="a5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620BBC">
              <w:rPr>
                <w:b/>
                <w:sz w:val="24"/>
              </w:rPr>
              <w:t>№</w:t>
            </w:r>
          </w:p>
        </w:tc>
        <w:tc>
          <w:tcPr>
            <w:tcW w:w="7584" w:type="dxa"/>
            <w:shd w:val="clear" w:color="auto" w:fill="D9D9D9" w:themeFill="background1" w:themeFillShade="D9"/>
          </w:tcPr>
          <w:p w:rsidR="007C4C65" w:rsidRPr="00620BBC" w:rsidRDefault="007C4C65" w:rsidP="009F49BC">
            <w:pPr>
              <w:pStyle w:val="a5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620BBC">
              <w:rPr>
                <w:b/>
                <w:sz w:val="24"/>
              </w:rPr>
              <w:t>Требования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C4C65" w:rsidRPr="00620BBC" w:rsidRDefault="007C4C65" w:rsidP="009F49BC">
            <w:pPr>
              <w:pStyle w:val="a5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620BBC">
              <w:rPr>
                <w:b/>
                <w:sz w:val="24"/>
              </w:rPr>
              <w:t>Подтверждающие документы</w:t>
            </w:r>
          </w:p>
        </w:tc>
      </w:tr>
      <w:tr w:rsidR="00312D1F" w:rsidRPr="00620BBC" w:rsidTr="00524B9E">
        <w:trPr>
          <w:jc w:val="center"/>
        </w:trPr>
        <w:tc>
          <w:tcPr>
            <w:tcW w:w="534" w:type="dxa"/>
          </w:tcPr>
          <w:p w:rsidR="00A733AA" w:rsidRPr="00620BBC" w:rsidRDefault="00A733AA" w:rsidP="009F49BC">
            <w:pPr>
              <w:pStyle w:val="a5"/>
              <w:spacing w:before="0" w:after="0"/>
              <w:ind w:left="0" w:right="0"/>
              <w:jc w:val="both"/>
              <w:rPr>
                <w:bCs/>
                <w:sz w:val="24"/>
              </w:rPr>
            </w:pPr>
            <w:r w:rsidRPr="00620BBC">
              <w:rPr>
                <w:bCs/>
                <w:sz w:val="24"/>
              </w:rPr>
              <w:t>1.</w:t>
            </w:r>
          </w:p>
        </w:tc>
        <w:tc>
          <w:tcPr>
            <w:tcW w:w="7584" w:type="dxa"/>
          </w:tcPr>
          <w:p w:rsidR="00A733AA" w:rsidRPr="00620BBC" w:rsidRDefault="00A733AA" w:rsidP="009F49BC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620BBC">
              <w:rPr>
                <w:bCs/>
                <w:sz w:val="24"/>
              </w:rPr>
              <w:t>Место поставки Товара: 692801, Приморский край, г. Большой Камень, ул. Степана Лебедева, 1, ООО «ССК «Звезда».</w:t>
            </w:r>
          </w:p>
        </w:tc>
        <w:tc>
          <w:tcPr>
            <w:tcW w:w="1701" w:type="dxa"/>
            <w:vMerge w:val="restart"/>
          </w:tcPr>
          <w:p w:rsidR="00A733AA" w:rsidRPr="009E7B28" w:rsidRDefault="00DE2DD4" w:rsidP="009F49BC">
            <w:pPr>
              <w:pStyle w:val="a5"/>
              <w:tabs>
                <w:tab w:val="clear" w:pos="1134"/>
              </w:tabs>
              <w:spacing w:before="0" w:after="0"/>
              <w:ind w:left="0" w:right="0"/>
              <w:rPr>
                <w:sz w:val="24"/>
              </w:rPr>
            </w:pPr>
            <w:r w:rsidRPr="00620BBC">
              <w:rPr>
                <w:sz w:val="24"/>
              </w:rPr>
              <w:t xml:space="preserve">Подписанный </w:t>
            </w:r>
            <w:r w:rsidR="003B125A" w:rsidRPr="003B125A">
              <w:rPr>
                <w:sz w:val="24"/>
              </w:rPr>
              <w:t xml:space="preserve">и заполненный </w:t>
            </w:r>
            <w:r w:rsidRPr="00620BBC">
              <w:rPr>
                <w:sz w:val="24"/>
              </w:rPr>
              <w:t>проект договора</w:t>
            </w:r>
            <w:r w:rsidR="009E7B28">
              <w:rPr>
                <w:sz w:val="24"/>
              </w:rPr>
              <w:t xml:space="preserve"> и </w:t>
            </w:r>
            <w:r w:rsidR="009E7B28">
              <w:rPr>
                <w:sz w:val="24"/>
              </w:rPr>
              <w:lastRenderedPageBreak/>
              <w:t>приложения к нему.</w:t>
            </w:r>
          </w:p>
          <w:p w:rsidR="007C70A9" w:rsidRPr="00620BBC" w:rsidRDefault="007C70A9" w:rsidP="009F49BC">
            <w:pPr>
              <w:pStyle w:val="a5"/>
              <w:tabs>
                <w:tab w:val="clear" w:pos="1134"/>
              </w:tabs>
              <w:spacing w:before="0" w:after="0"/>
              <w:ind w:left="0" w:right="0"/>
              <w:rPr>
                <w:sz w:val="24"/>
              </w:rPr>
            </w:pPr>
          </w:p>
          <w:p w:rsidR="00A733AA" w:rsidRPr="00620BBC" w:rsidRDefault="00A733AA" w:rsidP="006E343D">
            <w:pPr>
              <w:pStyle w:val="a5"/>
              <w:tabs>
                <w:tab w:val="clear" w:pos="1134"/>
              </w:tabs>
              <w:spacing w:before="0" w:after="0"/>
              <w:ind w:left="0" w:right="0"/>
              <w:rPr>
                <w:sz w:val="24"/>
              </w:rPr>
            </w:pPr>
            <w:r w:rsidRPr="00620BBC">
              <w:rPr>
                <w:sz w:val="24"/>
              </w:rPr>
              <w:t>Техническое предложение по форме 8, 8а</w:t>
            </w:r>
            <w:r w:rsidR="006E343D">
              <w:rPr>
                <w:sz w:val="24"/>
              </w:rPr>
              <w:t xml:space="preserve"> </w:t>
            </w:r>
            <w:r w:rsidRPr="00620BBC">
              <w:rPr>
                <w:sz w:val="24"/>
              </w:rPr>
              <w:t>Блок 4 «Образцы форм документов»</w:t>
            </w:r>
          </w:p>
        </w:tc>
      </w:tr>
      <w:tr w:rsidR="00312D1F" w:rsidRPr="00620BBC" w:rsidTr="00524B9E">
        <w:trPr>
          <w:trHeight w:val="256"/>
          <w:jc w:val="center"/>
        </w:trPr>
        <w:tc>
          <w:tcPr>
            <w:tcW w:w="534" w:type="dxa"/>
          </w:tcPr>
          <w:p w:rsidR="00A733AA" w:rsidRPr="00620BBC" w:rsidRDefault="00A733AA" w:rsidP="009F49BC">
            <w:pPr>
              <w:pStyle w:val="a5"/>
              <w:spacing w:before="0" w:after="0"/>
              <w:ind w:left="0" w:right="0"/>
              <w:jc w:val="both"/>
              <w:rPr>
                <w:bCs/>
                <w:sz w:val="24"/>
              </w:rPr>
            </w:pPr>
            <w:r w:rsidRPr="00620BBC">
              <w:rPr>
                <w:bCs/>
                <w:sz w:val="24"/>
              </w:rPr>
              <w:t>2.</w:t>
            </w:r>
          </w:p>
        </w:tc>
        <w:tc>
          <w:tcPr>
            <w:tcW w:w="7584" w:type="dxa"/>
          </w:tcPr>
          <w:p w:rsidR="007C70A9" w:rsidRPr="00620BBC" w:rsidRDefault="00236402" w:rsidP="009F49BC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620BBC">
              <w:rPr>
                <w:bCs/>
                <w:sz w:val="24"/>
              </w:rPr>
              <w:t>Условия поставки</w:t>
            </w:r>
            <w:r w:rsidR="000F29FE" w:rsidRPr="00620BBC">
              <w:rPr>
                <w:sz w:val="24"/>
              </w:rPr>
              <w:t xml:space="preserve"> Товара</w:t>
            </w:r>
            <w:r w:rsidRPr="00620BBC">
              <w:rPr>
                <w:bCs/>
                <w:sz w:val="24"/>
              </w:rPr>
              <w:t>: Обеспечение Поставщиком доставки Товара непосредственно до местонахождения Грузополучателя.</w:t>
            </w:r>
          </w:p>
        </w:tc>
        <w:tc>
          <w:tcPr>
            <w:tcW w:w="1701" w:type="dxa"/>
            <w:vMerge/>
          </w:tcPr>
          <w:p w:rsidR="00A733AA" w:rsidRPr="00620BBC" w:rsidRDefault="00A733AA" w:rsidP="009F49BC">
            <w:pPr>
              <w:pStyle w:val="a5"/>
              <w:spacing w:before="0" w:after="0"/>
              <w:ind w:left="0" w:right="0"/>
              <w:jc w:val="both"/>
              <w:rPr>
                <w:sz w:val="24"/>
                <w:shd w:val="pct10" w:color="auto" w:fill="auto"/>
              </w:rPr>
            </w:pPr>
          </w:p>
        </w:tc>
      </w:tr>
      <w:tr w:rsidR="00312D1F" w:rsidRPr="00620BBC" w:rsidTr="00524B9E">
        <w:trPr>
          <w:jc w:val="center"/>
        </w:trPr>
        <w:tc>
          <w:tcPr>
            <w:tcW w:w="534" w:type="dxa"/>
          </w:tcPr>
          <w:p w:rsidR="00A733AA" w:rsidRPr="00620BBC" w:rsidRDefault="00A733AA" w:rsidP="009F49BC">
            <w:pPr>
              <w:pStyle w:val="a5"/>
              <w:spacing w:before="0" w:after="0"/>
              <w:ind w:left="0" w:right="0"/>
              <w:jc w:val="both"/>
              <w:rPr>
                <w:bCs/>
                <w:sz w:val="24"/>
              </w:rPr>
            </w:pPr>
            <w:r w:rsidRPr="00620BBC">
              <w:rPr>
                <w:sz w:val="24"/>
              </w:rPr>
              <w:br w:type="page"/>
            </w:r>
            <w:r w:rsidRPr="00620BBC">
              <w:rPr>
                <w:bCs/>
                <w:sz w:val="24"/>
              </w:rPr>
              <w:t>3.</w:t>
            </w:r>
          </w:p>
        </w:tc>
        <w:tc>
          <w:tcPr>
            <w:tcW w:w="7584" w:type="dxa"/>
          </w:tcPr>
          <w:p w:rsidR="00E802EE" w:rsidRPr="00967A0D" w:rsidRDefault="009E7B28" w:rsidP="009C56B3">
            <w:pPr>
              <w:tabs>
                <w:tab w:val="left" w:pos="284"/>
              </w:tabs>
              <w:spacing w:line="252" w:lineRule="auto"/>
              <w:ind w:firstLine="0"/>
              <w:rPr>
                <w:rFonts w:cstheme="minorBidi"/>
                <w:sz w:val="24"/>
                <w:szCs w:val="24"/>
              </w:rPr>
            </w:pPr>
            <w:r w:rsidRPr="009E7B28">
              <w:rPr>
                <w:color w:val="000000" w:themeColor="text1"/>
                <w:sz w:val="24"/>
                <w:szCs w:val="24"/>
              </w:rPr>
              <w:t>Срок поставки Товара: - 45 (сорок пять) календарных д</w:t>
            </w:r>
            <w:r>
              <w:rPr>
                <w:color w:val="000000" w:themeColor="text1"/>
                <w:sz w:val="24"/>
                <w:szCs w:val="24"/>
              </w:rPr>
              <w:t xml:space="preserve">ней с момента подписания </w:t>
            </w:r>
            <w:r w:rsidRPr="009E7B28">
              <w:rPr>
                <w:color w:val="000000" w:themeColor="text1"/>
                <w:sz w:val="24"/>
                <w:szCs w:val="24"/>
              </w:rPr>
              <w:t>Договора</w:t>
            </w:r>
          </w:p>
        </w:tc>
        <w:tc>
          <w:tcPr>
            <w:tcW w:w="1701" w:type="dxa"/>
            <w:vMerge/>
          </w:tcPr>
          <w:p w:rsidR="00A733AA" w:rsidRPr="00620BBC" w:rsidRDefault="00A733AA" w:rsidP="009F49BC">
            <w:pPr>
              <w:pStyle w:val="a5"/>
              <w:spacing w:before="0" w:after="0"/>
              <w:ind w:left="0" w:right="0"/>
              <w:jc w:val="both"/>
              <w:rPr>
                <w:sz w:val="24"/>
                <w:shd w:val="pct10" w:color="auto" w:fill="auto"/>
              </w:rPr>
            </w:pPr>
          </w:p>
        </w:tc>
      </w:tr>
      <w:tr w:rsidR="00A733AA" w:rsidRPr="00620BBC" w:rsidTr="00524B9E">
        <w:trPr>
          <w:trHeight w:val="331"/>
          <w:jc w:val="center"/>
        </w:trPr>
        <w:tc>
          <w:tcPr>
            <w:tcW w:w="534" w:type="dxa"/>
          </w:tcPr>
          <w:p w:rsidR="00A733AA" w:rsidRPr="00620BBC" w:rsidRDefault="00A733AA" w:rsidP="009F49BC">
            <w:pPr>
              <w:pStyle w:val="a5"/>
              <w:spacing w:before="0" w:after="0"/>
              <w:ind w:left="0" w:right="0"/>
              <w:jc w:val="both"/>
              <w:rPr>
                <w:bCs/>
                <w:sz w:val="24"/>
              </w:rPr>
            </w:pPr>
            <w:r w:rsidRPr="00620BBC">
              <w:lastRenderedPageBreak/>
              <w:br w:type="page"/>
            </w:r>
            <w:r w:rsidRPr="00620BBC">
              <w:rPr>
                <w:sz w:val="24"/>
              </w:rPr>
              <w:br w:type="page"/>
            </w:r>
            <w:r w:rsidRPr="00620BBC">
              <w:rPr>
                <w:bCs/>
                <w:sz w:val="24"/>
              </w:rPr>
              <w:t>4.</w:t>
            </w:r>
          </w:p>
        </w:tc>
        <w:tc>
          <w:tcPr>
            <w:tcW w:w="7584" w:type="dxa"/>
          </w:tcPr>
          <w:p w:rsidR="009E7B28" w:rsidRDefault="009E7B28" w:rsidP="009E7B28">
            <w:pPr>
              <w:pStyle w:val="a5"/>
              <w:spacing w:before="0" w:after="0"/>
              <w:ind w:left="0" w:right="0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Условия оплаты:</w:t>
            </w:r>
          </w:p>
          <w:p w:rsidR="009E7B28" w:rsidRPr="009E7B28" w:rsidRDefault="009E7B28" w:rsidP="009E7B28">
            <w:pPr>
              <w:pStyle w:val="a5"/>
              <w:spacing w:before="0" w:after="0"/>
              <w:ind w:left="0" w:right="0"/>
              <w:jc w:val="both"/>
              <w:rPr>
                <w:bCs/>
                <w:sz w:val="24"/>
              </w:rPr>
            </w:pPr>
            <w:r w:rsidRPr="009E7B28">
              <w:rPr>
                <w:bCs/>
                <w:color w:val="000000" w:themeColor="text1"/>
                <w:sz w:val="24"/>
                <w:lang w:eastAsia="en-US"/>
              </w:rPr>
              <w:t>Оплата Покупателем общей цены Договора осуществляется в следующем порядке:</w:t>
            </w:r>
          </w:p>
          <w:p w:rsidR="009E7B28" w:rsidRPr="009E7B28" w:rsidRDefault="009E7B28" w:rsidP="009E7B28">
            <w:pPr>
              <w:tabs>
                <w:tab w:val="clear" w:pos="1134"/>
                <w:tab w:val="left" w:pos="567"/>
              </w:tabs>
              <w:kinsoku/>
              <w:overflowPunct/>
              <w:autoSpaceDE/>
              <w:autoSpaceDN/>
              <w:spacing w:line="240" w:lineRule="auto"/>
              <w:ind w:firstLine="0"/>
              <w:contextualSpacing/>
              <w:rPr>
                <w:bCs/>
                <w:color w:val="000000" w:themeColor="text1"/>
                <w:sz w:val="24"/>
                <w:szCs w:val="24"/>
                <w:lang w:eastAsia="en-US"/>
              </w:rPr>
            </w:pPr>
            <w:r w:rsidRPr="009E7B28">
              <w:rPr>
                <w:bCs/>
                <w:color w:val="000000" w:themeColor="text1"/>
                <w:sz w:val="24"/>
                <w:szCs w:val="24"/>
                <w:lang w:eastAsia="en-US"/>
              </w:rPr>
              <w:t>- в случае, если Поставщик является субъектом среднего и малого предпринимательства платеж в размере 100 % (ста процентов) от общей цены Договора Покупатель осуществляет в течение 30 (тридцати) календарных дней, после получения Товара в полном объеме и после подписания Сторонами товарной накладной (форма ТОРГ-12) или УПД, при предоставлении Поставщиком в адрес Покупателя оригинала счета и счета-фактуры, в зависимости от того какое из указанных событий наступит позднее.</w:t>
            </w:r>
          </w:p>
          <w:p w:rsidR="00A733AA" w:rsidRPr="00E651B8" w:rsidRDefault="009E7B28" w:rsidP="009E7B28">
            <w:pPr>
              <w:tabs>
                <w:tab w:val="clear" w:pos="1134"/>
                <w:tab w:val="left" w:pos="567"/>
              </w:tabs>
              <w:kinsoku/>
              <w:overflowPunct/>
              <w:autoSpaceDE/>
              <w:autoSpaceDN/>
              <w:spacing w:line="240" w:lineRule="auto"/>
              <w:ind w:firstLine="0"/>
              <w:contextualSpacing/>
              <w:rPr>
                <w:bCs/>
                <w:color w:val="000000" w:themeColor="text1"/>
                <w:sz w:val="24"/>
                <w:szCs w:val="24"/>
                <w:lang w:eastAsia="en-US"/>
              </w:rPr>
            </w:pPr>
            <w:r w:rsidRPr="009E7B28">
              <w:rPr>
                <w:bCs/>
                <w:color w:val="000000" w:themeColor="text1"/>
                <w:sz w:val="24"/>
                <w:szCs w:val="24"/>
                <w:lang w:eastAsia="en-US"/>
              </w:rPr>
              <w:t>- в случае, если Поставщик не является субъектом среднего и малого предпринимательства, платеж в размере 100 % (ста процентов) от общей цены Договора Покупатель осуществляет не ранее чем через 45 (сорок пять) календарных дней, но не позднее чем через 60 (шестьдесят) календарных дней после получения Товара в полном объеме и после подписания Сторонами товарной накладной (форма ТОРГ-12) или УПД, при предоставлении Поставщиком в адрес Покупателя оригинала счета и счета-фактуры, в зависимости от того какое из указанных событий наступит позднее.</w:t>
            </w:r>
          </w:p>
        </w:tc>
        <w:tc>
          <w:tcPr>
            <w:tcW w:w="1701" w:type="dxa"/>
            <w:vMerge/>
          </w:tcPr>
          <w:p w:rsidR="00A733AA" w:rsidRPr="00620BBC" w:rsidRDefault="00A733AA" w:rsidP="009F49BC">
            <w:pPr>
              <w:pStyle w:val="a5"/>
              <w:spacing w:before="0" w:after="0"/>
              <w:ind w:left="0" w:right="0"/>
              <w:jc w:val="both"/>
              <w:rPr>
                <w:bCs/>
                <w:sz w:val="24"/>
              </w:rPr>
            </w:pPr>
          </w:p>
        </w:tc>
      </w:tr>
    </w:tbl>
    <w:p w:rsidR="00967A0D" w:rsidRDefault="00967A0D" w:rsidP="009F49BC">
      <w:pPr>
        <w:pStyle w:val="a5"/>
        <w:tabs>
          <w:tab w:val="clear" w:pos="1134"/>
          <w:tab w:val="left" w:pos="567"/>
        </w:tabs>
        <w:spacing w:before="0" w:after="0"/>
        <w:ind w:left="0" w:right="0"/>
        <w:jc w:val="both"/>
        <w:rPr>
          <w:noProof/>
          <w:sz w:val="24"/>
        </w:rPr>
      </w:pPr>
    </w:p>
    <w:p w:rsidR="00967523" w:rsidRPr="00620BBC" w:rsidRDefault="007D654D" w:rsidP="009F49BC">
      <w:pPr>
        <w:pStyle w:val="a5"/>
        <w:tabs>
          <w:tab w:val="clear" w:pos="1134"/>
          <w:tab w:val="left" w:pos="567"/>
        </w:tabs>
        <w:spacing w:before="0" w:after="0"/>
        <w:ind w:left="0" w:right="0"/>
        <w:jc w:val="both"/>
        <w:rPr>
          <w:sz w:val="24"/>
        </w:rPr>
      </w:pPr>
      <w:r w:rsidRPr="00620BBC">
        <w:rPr>
          <w:noProof/>
          <w:sz w:val="24"/>
        </w:rPr>
        <w:t xml:space="preserve">2.2. </w:t>
      </w:r>
      <w:r w:rsidRPr="00620BBC">
        <w:rPr>
          <w:sz w:val="24"/>
        </w:rPr>
        <w:t>Продукция должна соответствовать стандартам, техническим условиям, техническим политикам или иным регламентирующим документам (сертификаты, заключения, инструкции, гарантийные талоны и т. п.)</w:t>
      </w:r>
      <w:r w:rsidR="001B2089" w:rsidRPr="00620BBC">
        <w:rPr>
          <w:sz w:val="24"/>
        </w:rPr>
        <w:t>:</w:t>
      </w:r>
    </w:p>
    <w:tbl>
      <w:tblPr>
        <w:tblW w:w="9619" w:type="dxa"/>
        <w:tblInd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0"/>
        <w:gridCol w:w="4127"/>
        <w:gridCol w:w="5022"/>
      </w:tblGrid>
      <w:tr w:rsidR="00284929" w:rsidRPr="00E531E1" w:rsidTr="009E7B28">
        <w:tc>
          <w:tcPr>
            <w:tcW w:w="470" w:type="dxa"/>
            <w:shd w:val="clear" w:color="auto" w:fill="D9D9D9"/>
          </w:tcPr>
          <w:p w:rsidR="00284929" w:rsidRPr="00E531E1" w:rsidRDefault="00284929" w:rsidP="001637DB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  <w:r w:rsidRPr="00E531E1">
              <w:rPr>
                <w:sz w:val="24"/>
                <w:szCs w:val="24"/>
                <w:lang w:bidi="he-IL"/>
              </w:rPr>
              <w:t>№</w:t>
            </w:r>
          </w:p>
        </w:tc>
        <w:tc>
          <w:tcPr>
            <w:tcW w:w="4127" w:type="dxa"/>
            <w:shd w:val="clear" w:color="auto" w:fill="D9D9D9"/>
          </w:tcPr>
          <w:p w:rsidR="00284929" w:rsidRPr="00E531E1" w:rsidRDefault="00284929" w:rsidP="001637DB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  <w:r w:rsidRPr="00E531E1">
              <w:rPr>
                <w:sz w:val="24"/>
                <w:szCs w:val="24"/>
                <w:lang w:bidi="he-IL"/>
              </w:rPr>
              <w:t>Требования</w:t>
            </w:r>
          </w:p>
        </w:tc>
        <w:tc>
          <w:tcPr>
            <w:tcW w:w="5022" w:type="dxa"/>
            <w:shd w:val="clear" w:color="auto" w:fill="D9D9D9"/>
          </w:tcPr>
          <w:p w:rsidR="00284929" w:rsidRPr="00E531E1" w:rsidRDefault="00284929" w:rsidP="001637DB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  <w:r w:rsidRPr="00E531E1">
              <w:rPr>
                <w:sz w:val="24"/>
                <w:szCs w:val="24"/>
                <w:lang w:bidi="he-IL"/>
              </w:rPr>
              <w:t>Подтверждающие документы</w:t>
            </w:r>
          </w:p>
        </w:tc>
      </w:tr>
      <w:tr w:rsidR="009E7B28" w:rsidRPr="00E531E1" w:rsidTr="009E7B28">
        <w:tc>
          <w:tcPr>
            <w:tcW w:w="470" w:type="dxa"/>
            <w:shd w:val="clear" w:color="auto" w:fill="auto"/>
          </w:tcPr>
          <w:p w:rsidR="009E7B28" w:rsidRPr="00E531E1" w:rsidRDefault="009E7B28" w:rsidP="009E7B28">
            <w:pPr>
              <w:spacing w:line="240" w:lineRule="auto"/>
              <w:ind w:firstLine="0"/>
              <w:rPr>
                <w:i/>
                <w:sz w:val="24"/>
                <w:szCs w:val="24"/>
                <w:shd w:val="pct10" w:color="auto" w:fill="auto"/>
                <w:lang w:bidi="he-IL"/>
              </w:rPr>
            </w:pPr>
            <w:r w:rsidRPr="00E531E1">
              <w:rPr>
                <w:i/>
                <w:sz w:val="24"/>
                <w:szCs w:val="24"/>
                <w:shd w:val="pct10" w:color="auto" w:fill="auto"/>
                <w:lang w:bidi="he-IL"/>
              </w:rPr>
              <w:t>1</w:t>
            </w:r>
          </w:p>
        </w:tc>
        <w:tc>
          <w:tcPr>
            <w:tcW w:w="4127" w:type="dxa"/>
            <w:shd w:val="clear" w:color="auto" w:fill="auto"/>
          </w:tcPr>
          <w:p w:rsidR="009E7B28" w:rsidRPr="00316878" w:rsidRDefault="009E7B28" w:rsidP="00316878">
            <w:pPr>
              <w:tabs>
                <w:tab w:val="clear" w:pos="1134"/>
                <w:tab w:val="left" w:pos="0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316878">
              <w:rPr>
                <w:sz w:val="24"/>
                <w:szCs w:val="24"/>
              </w:rPr>
              <w:t xml:space="preserve">Наличие декларации соответствия требованиям ТР ТС 010/2011                                  «О безопасности машин и оборудования». </w:t>
            </w:r>
          </w:p>
        </w:tc>
        <w:tc>
          <w:tcPr>
            <w:tcW w:w="5022" w:type="dxa"/>
            <w:shd w:val="clear" w:color="auto" w:fill="auto"/>
          </w:tcPr>
          <w:p w:rsidR="009E7B28" w:rsidRPr="00316878" w:rsidRDefault="009E7B28" w:rsidP="00316878">
            <w:pPr>
              <w:tabs>
                <w:tab w:val="clear" w:pos="1134"/>
                <w:tab w:val="left" w:pos="0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316878">
              <w:rPr>
                <w:sz w:val="24"/>
                <w:szCs w:val="24"/>
              </w:rPr>
              <w:t xml:space="preserve">Копия декларации соответствия требованиям                   ТР ТС 010/2011 «О безопасности машин и оборудования».  </w:t>
            </w:r>
          </w:p>
        </w:tc>
      </w:tr>
      <w:tr w:rsidR="009E7B28" w:rsidRPr="00E531E1" w:rsidTr="009E7B28">
        <w:tc>
          <w:tcPr>
            <w:tcW w:w="470" w:type="dxa"/>
            <w:shd w:val="clear" w:color="auto" w:fill="auto"/>
          </w:tcPr>
          <w:p w:rsidR="009E7B28" w:rsidRPr="00E531E1" w:rsidRDefault="009E7B28" w:rsidP="009E7B28">
            <w:pPr>
              <w:spacing w:line="240" w:lineRule="auto"/>
              <w:ind w:firstLine="0"/>
              <w:rPr>
                <w:i/>
                <w:sz w:val="24"/>
                <w:szCs w:val="24"/>
                <w:shd w:val="pct10" w:color="auto" w:fill="auto"/>
                <w:lang w:bidi="he-IL"/>
              </w:rPr>
            </w:pPr>
          </w:p>
        </w:tc>
        <w:tc>
          <w:tcPr>
            <w:tcW w:w="4127" w:type="dxa"/>
            <w:shd w:val="clear" w:color="auto" w:fill="auto"/>
          </w:tcPr>
          <w:p w:rsidR="009E7B28" w:rsidRPr="00316878" w:rsidRDefault="009E7B28" w:rsidP="00316878">
            <w:pPr>
              <w:tabs>
                <w:tab w:val="clear" w:pos="1134"/>
                <w:tab w:val="left" w:pos="0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316878">
              <w:rPr>
                <w:sz w:val="24"/>
                <w:szCs w:val="24"/>
              </w:rPr>
              <w:t>Наличие паспорта и руководства по эксплуатации, оформленных с учетом требований ГОСТ 2.601-2013 и ГОСТ 2.610-2013.</w:t>
            </w:r>
          </w:p>
        </w:tc>
        <w:tc>
          <w:tcPr>
            <w:tcW w:w="5022" w:type="dxa"/>
            <w:shd w:val="clear" w:color="auto" w:fill="auto"/>
          </w:tcPr>
          <w:p w:rsidR="009E7B28" w:rsidRPr="00316878" w:rsidRDefault="009E7B28" w:rsidP="00316878">
            <w:pPr>
              <w:tabs>
                <w:tab w:val="clear" w:pos="1134"/>
                <w:tab w:val="left" w:pos="0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316878">
              <w:rPr>
                <w:sz w:val="24"/>
                <w:szCs w:val="24"/>
              </w:rPr>
              <w:t>Образец/Копия паспорта и руководства по эксплуатации, оформленных с учетом требований ГОСТ 2.601-2013 и ГОСТ 2.610-2013.</w:t>
            </w:r>
          </w:p>
        </w:tc>
      </w:tr>
      <w:tr w:rsidR="009E7B28" w:rsidRPr="00E531E1" w:rsidTr="009E7B28">
        <w:tc>
          <w:tcPr>
            <w:tcW w:w="470" w:type="dxa"/>
            <w:shd w:val="clear" w:color="auto" w:fill="auto"/>
          </w:tcPr>
          <w:p w:rsidR="009E7B28" w:rsidRPr="00E531E1" w:rsidRDefault="009E7B28" w:rsidP="009E7B28">
            <w:pPr>
              <w:spacing w:line="240" w:lineRule="auto"/>
              <w:ind w:firstLine="0"/>
              <w:rPr>
                <w:i/>
                <w:sz w:val="24"/>
                <w:szCs w:val="24"/>
                <w:shd w:val="pct10" w:color="auto" w:fill="auto"/>
                <w:lang w:bidi="he-IL"/>
              </w:rPr>
            </w:pPr>
          </w:p>
        </w:tc>
        <w:tc>
          <w:tcPr>
            <w:tcW w:w="4127" w:type="dxa"/>
            <w:shd w:val="clear" w:color="auto" w:fill="auto"/>
          </w:tcPr>
          <w:p w:rsidR="009E7B28" w:rsidRPr="00316878" w:rsidRDefault="009E7B28" w:rsidP="00316878">
            <w:pPr>
              <w:tabs>
                <w:tab w:val="clear" w:pos="1134"/>
                <w:tab w:val="left" w:pos="0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316878">
              <w:rPr>
                <w:sz w:val="24"/>
                <w:szCs w:val="24"/>
              </w:rPr>
              <w:t xml:space="preserve">Наличие акта испытаний и/или соответствующая отметка в паспорте </w:t>
            </w:r>
          </w:p>
        </w:tc>
        <w:tc>
          <w:tcPr>
            <w:tcW w:w="5022" w:type="dxa"/>
            <w:shd w:val="clear" w:color="auto" w:fill="auto"/>
          </w:tcPr>
          <w:p w:rsidR="009E7B28" w:rsidRPr="00316878" w:rsidRDefault="009E7B28" w:rsidP="00316878">
            <w:pPr>
              <w:tabs>
                <w:tab w:val="clear" w:pos="1134"/>
                <w:tab w:val="left" w:pos="0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316878">
              <w:rPr>
                <w:sz w:val="24"/>
                <w:szCs w:val="24"/>
              </w:rPr>
              <w:t>Копия акта</w:t>
            </w:r>
            <w:r w:rsidR="003B125A" w:rsidRPr="00316878">
              <w:rPr>
                <w:sz w:val="24"/>
                <w:szCs w:val="24"/>
              </w:rPr>
              <w:t xml:space="preserve"> испытаний и/или соответствующий</w:t>
            </w:r>
            <w:r w:rsidRPr="00316878">
              <w:rPr>
                <w:sz w:val="24"/>
                <w:szCs w:val="24"/>
              </w:rPr>
              <w:t xml:space="preserve"> </w:t>
            </w:r>
            <w:r w:rsidR="003B125A" w:rsidRPr="00316878">
              <w:rPr>
                <w:sz w:val="24"/>
                <w:szCs w:val="24"/>
              </w:rPr>
              <w:t>раздел</w:t>
            </w:r>
            <w:r w:rsidRPr="00316878">
              <w:rPr>
                <w:sz w:val="24"/>
                <w:szCs w:val="24"/>
              </w:rPr>
              <w:t xml:space="preserve"> в паспорте </w:t>
            </w:r>
          </w:p>
        </w:tc>
      </w:tr>
    </w:tbl>
    <w:p w:rsidR="007D654D" w:rsidRPr="00620BBC" w:rsidRDefault="007D654D" w:rsidP="009F49BC">
      <w:pPr>
        <w:pStyle w:val="a5"/>
        <w:tabs>
          <w:tab w:val="left" w:pos="567"/>
        </w:tabs>
        <w:spacing w:before="0" w:after="0"/>
        <w:ind w:left="0" w:right="0"/>
        <w:jc w:val="both"/>
        <w:rPr>
          <w:sz w:val="24"/>
        </w:rPr>
      </w:pPr>
    </w:p>
    <w:p w:rsidR="00967523" w:rsidRPr="00620BBC" w:rsidRDefault="007D654D" w:rsidP="009F49BC">
      <w:pPr>
        <w:pStyle w:val="a5"/>
        <w:tabs>
          <w:tab w:val="clear" w:pos="1134"/>
          <w:tab w:val="left" w:pos="567"/>
        </w:tabs>
        <w:spacing w:before="0" w:after="0"/>
        <w:ind w:left="0" w:right="0"/>
        <w:jc w:val="both"/>
        <w:rPr>
          <w:sz w:val="24"/>
        </w:rPr>
      </w:pPr>
      <w:r w:rsidRPr="00620BBC">
        <w:rPr>
          <w:sz w:val="24"/>
        </w:rPr>
        <w:t>2.3</w:t>
      </w:r>
      <w:r w:rsidR="005B5ABA" w:rsidRPr="00620BBC">
        <w:rPr>
          <w:sz w:val="24"/>
        </w:rPr>
        <w:t>.</w:t>
      </w:r>
      <w:r w:rsidRPr="00620BBC">
        <w:rPr>
          <w:sz w:val="24"/>
        </w:rPr>
        <w:t xml:space="preserve"> Участник закупки (и/или предприятие-изготовитель) должен обеспечить выполнение следующих требований в отношении сопутствующих обязательств (</w:t>
      </w:r>
      <w:r w:rsidR="009D1C75" w:rsidRPr="00620BBC">
        <w:rPr>
          <w:sz w:val="24"/>
        </w:rPr>
        <w:t>шефмонтаж</w:t>
      </w:r>
      <w:r w:rsidRPr="00620BBC">
        <w:rPr>
          <w:sz w:val="24"/>
        </w:rPr>
        <w:t>, монтаж, пуско-наладка, обучение пользователей и т.п.):</w:t>
      </w:r>
    </w:p>
    <w:tbl>
      <w:tblPr>
        <w:tblW w:w="9478" w:type="dxa"/>
        <w:tblInd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0"/>
        <w:gridCol w:w="4127"/>
        <w:gridCol w:w="4881"/>
      </w:tblGrid>
      <w:tr w:rsidR="00284929" w:rsidRPr="00E531E1" w:rsidTr="009E7B28">
        <w:tc>
          <w:tcPr>
            <w:tcW w:w="470" w:type="dxa"/>
            <w:shd w:val="clear" w:color="auto" w:fill="D9D9D9"/>
          </w:tcPr>
          <w:p w:rsidR="00284929" w:rsidRPr="00E531E1" w:rsidRDefault="00284929" w:rsidP="001637DB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  <w:r w:rsidRPr="00E531E1">
              <w:rPr>
                <w:sz w:val="24"/>
                <w:szCs w:val="24"/>
                <w:lang w:bidi="he-IL"/>
              </w:rPr>
              <w:t>№</w:t>
            </w:r>
          </w:p>
        </w:tc>
        <w:tc>
          <w:tcPr>
            <w:tcW w:w="4127" w:type="dxa"/>
            <w:shd w:val="clear" w:color="auto" w:fill="D9D9D9"/>
          </w:tcPr>
          <w:p w:rsidR="00284929" w:rsidRPr="00E531E1" w:rsidRDefault="00284929" w:rsidP="001637DB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  <w:r w:rsidRPr="00E531E1">
              <w:rPr>
                <w:sz w:val="24"/>
                <w:szCs w:val="24"/>
                <w:lang w:bidi="he-IL"/>
              </w:rPr>
              <w:t>Требования</w:t>
            </w:r>
          </w:p>
        </w:tc>
        <w:tc>
          <w:tcPr>
            <w:tcW w:w="4881" w:type="dxa"/>
            <w:shd w:val="clear" w:color="auto" w:fill="D9D9D9"/>
          </w:tcPr>
          <w:p w:rsidR="00284929" w:rsidRPr="00E531E1" w:rsidRDefault="00284929" w:rsidP="001637DB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  <w:r w:rsidRPr="00E531E1">
              <w:rPr>
                <w:sz w:val="24"/>
                <w:szCs w:val="24"/>
                <w:lang w:bidi="he-IL"/>
              </w:rPr>
              <w:t>Подтверждающие документы</w:t>
            </w:r>
          </w:p>
        </w:tc>
      </w:tr>
      <w:tr w:rsidR="00284929" w:rsidRPr="00E531E1" w:rsidTr="009E7B28">
        <w:tc>
          <w:tcPr>
            <w:tcW w:w="470" w:type="dxa"/>
            <w:shd w:val="clear" w:color="auto" w:fill="auto"/>
          </w:tcPr>
          <w:p w:rsidR="00284929" w:rsidRPr="00E531E1" w:rsidRDefault="00284929" w:rsidP="001637DB">
            <w:pPr>
              <w:spacing w:line="240" w:lineRule="auto"/>
              <w:ind w:firstLine="0"/>
              <w:rPr>
                <w:i/>
                <w:sz w:val="24"/>
                <w:szCs w:val="24"/>
                <w:shd w:val="pct10" w:color="auto" w:fill="auto"/>
                <w:lang w:bidi="he-IL"/>
              </w:rPr>
            </w:pPr>
            <w:r w:rsidRPr="00E531E1">
              <w:rPr>
                <w:i/>
                <w:sz w:val="24"/>
                <w:szCs w:val="24"/>
                <w:shd w:val="pct10" w:color="auto" w:fill="auto"/>
                <w:lang w:bidi="he-IL"/>
              </w:rPr>
              <w:t>1</w:t>
            </w:r>
          </w:p>
        </w:tc>
        <w:tc>
          <w:tcPr>
            <w:tcW w:w="4127" w:type="dxa"/>
            <w:shd w:val="clear" w:color="auto" w:fill="auto"/>
          </w:tcPr>
          <w:p w:rsidR="00284929" w:rsidRPr="00E531E1" w:rsidRDefault="00284929" w:rsidP="001637DB">
            <w:pPr>
              <w:spacing w:line="240" w:lineRule="auto"/>
              <w:ind w:firstLine="617"/>
              <w:rPr>
                <w:sz w:val="24"/>
                <w:szCs w:val="24"/>
                <w:lang w:bidi="he-IL"/>
              </w:rPr>
            </w:pPr>
            <w:r>
              <w:rPr>
                <w:sz w:val="24"/>
                <w:szCs w:val="24"/>
                <w:lang w:bidi="he-IL"/>
              </w:rPr>
              <w:t>Не требуется</w:t>
            </w:r>
            <w:r w:rsidRPr="00E531E1">
              <w:rPr>
                <w:sz w:val="24"/>
                <w:szCs w:val="24"/>
                <w:lang w:bidi="he-IL"/>
              </w:rPr>
              <w:t xml:space="preserve"> </w:t>
            </w:r>
          </w:p>
        </w:tc>
        <w:tc>
          <w:tcPr>
            <w:tcW w:w="4881" w:type="dxa"/>
            <w:shd w:val="clear" w:color="auto" w:fill="auto"/>
          </w:tcPr>
          <w:p w:rsidR="00284929" w:rsidRPr="00684557" w:rsidRDefault="00284929" w:rsidP="001637DB">
            <w:pPr>
              <w:tabs>
                <w:tab w:val="clear" w:pos="1134"/>
              </w:tabs>
              <w:ind w:firstLine="0"/>
              <w:jc w:val="center"/>
              <w:rPr>
                <w:sz w:val="24"/>
                <w:szCs w:val="24"/>
                <w:lang w:bidi="he-IL"/>
              </w:rPr>
            </w:pPr>
            <w:r>
              <w:rPr>
                <w:sz w:val="24"/>
                <w:szCs w:val="24"/>
                <w:lang w:bidi="he-IL"/>
              </w:rPr>
              <w:t>Не требуется</w:t>
            </w:r>
          </w:p>
        </w:tc>
      </w:tr>
    </w:tbl>
    <w:p w:rsidR="007D654D" w:rsidRPr="00620BBC" w:rsidRDefault="007D654D" w:rsidP="009F49BC">
      <w:pPr>
        <w:pStyle w:val="a5"/>
        <w:tabs>
          <w:tab w:val="left" w:pos="567"/>
        </w:tabs>
        <w:spacing w:before="0" w:after="0"/>
        <w:ind w:left="0" w:right="0"/>
        <w:jc w:val="both"/>
        <w:rPr>
          <w:sz w:val="24"/>
        </w:rPr>
      </w:pPr>
    </w:p>
    <w:p w:rsidR="00967523" w:rsidRPr="00620BBC" w:rsidRDefault="007D654D" w:rsidP="009F49BC">
      <w:pPr>
        <w:pStyle w:val="a5"/>
        <w:spacing w:before="0" w:after="0"/>
        <w:ind w:left="0" w:right="0"/>
        <w:jc w:val="both"/>
        <w:rPr>
          <w:sz w:val="24"/>
        </w:rPr>
      </w:pPr>
      <w:r w:rsidRPr="00620BBC">
        <w:rPr>
          <w:sz w:val="24"/>
        </w:rPr>
        <w:t>2.4</w:t>
      </w:r>
      <w:r w:rsidR="005B5ABA" w:rsidRPr="00620BBC">
        <w:rPr>
          <w:sz w:val="24"/>
        </w:rPr>
        <w:t>.</w:t>
      </w:r>
      <w:r w:rsidRPr="00620BBC">
        <w:rPr>
          <w:sz w:val="24"/>
        </w:rPr>
        <w:t xml:space="preserve"> Участник закупки (и/или предприятие-изготовитель) должен обеспечить выполнение следующих требований в отношении гарантийных обязательств и условиям обслуживания (гарантийный срок, объем предоставления гарантий, расходы на эксплуатацию и гарантийное обслуживание и т.п.):</w:t>
      </w:r>
    </w:p>
    <w:tbl>
      <w:tblPr>
        <w:tblW w:w="9478" w:type="dxa"/>
        <w:tblInd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0"/>
        <w:gridCol w:w="4411"/>
        <w:gridCol w:w="4597"/>
      </w:tblGrid>
      <w:tr w:rsidR="00284929" w:rsidRPr="00E531E1" w:rsidTr="003B125A">
        <w:tc>
          <w:tcPr>
            <w:tcW w:w="470" w:type="dxa"/>
            <w:shd w:val="clear" w:color="auto" w:fill="D9D9D9"/>
          </w:tcPr>
          <w:p w:rsidR="00284929" w:rsidRPr="00E531E1" w:rsidRDefault="00284929" w:rsidP="001637DB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  <w:r w:rsidRPr="00E531E1">
              <w:rPr>
                <w:sz w:val="24"/>
                <w:szCs w:val="24"/>
                <w:lang w:bidi="he-IL"/>
              </w:rPr>
              <w:t>№</w:t>
            </w:r>
          </w:p>
        </w:tc>
        <w:tc>
          <w:tcPr>
            <w:tcW w:w="4411" w:type="dxa"/>
            <w:shd w:val="clear" w:color="auto" w:fill="D9D9D9"/>
          </w:tcPr>
          <w:p w:rsidR="00284929" w:rsidRPr="00E531E1" w:rsidRDefault="00284929" w:rsidP="001637DB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  <w:r w:rsidRPr="00E531E1">
              <w:rPr>
                <w:sz w:val="24"/>
                <w:szCs w:val="24"/>
                <w:lang w:bidi="he-IL"/>
              </w:rPr>
              <w:t>Требования</w:t>
            </w:r>
          </w:p>
        </w:tc>
        <w:tc>
          <w:tcPr>
            <w:tcW w:w="4597" w:type="dxa"/>
            <w:shd w:val="clear" w:color="auto" w:fill="D9D9D9"/>
          </w:tcPr>
          <w:p w:rsidR="00284929" w:rsidRPr="00E531E1" w:rsidRDefault="00284929" w:rsidP="001637DB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  <w:r w:rsidRPr="00E531E1">
              <w:rPr>
                <w:sz w:val="24"/>
                <w:szCs w:val="24"/>
                <w:lang w:bidi="he-IL"/>
              </w:rPr>
              <w:t>Подтверждающие документы</w:t>
            </w:r>
          </w:p>
        </w:tc>
      </w:tr>
      <w:tr w:rsidR="00284929" w:rsidRPr="00E531E1" w:rsidTr="003B125A">
        <w:tc>
          <w:tcPr>
            <w:tcW w:w="470" w:type="dxa"/>
            <w:shd w:val="clear" w:color="auto" w:fill="auto"/>
          </w:tcPr>
          <w:p w:rsidR="00284929" w:rsidRPr="00E531E1" w:rsidRDefault="00284929" w:rsidP="001637DB">
            <w:pPr>
              <w:spacing w:line="240" w:lineRule="auto"/>
              <w:ind w:firstLine="0"/>
              <w:rPr>
                <w:i/>
                <w:sz w:val="24"/>
                <w:szCs w:val="24"/>
                <w:shd w:val="pct10" w:color="auto" w:fill="auto"/>
                <w:lang w:bidi="he-IL"/>
              </w:rPr>
            </w:pPr>
            <w:r>
              <w:rPr>
                <w:i/>
                <w:sz w:val="24"/>
                <w:szCs w:val="24"/>
                <w:shd w:val="pct10" w:color="auto" w:fill="auto"/>
                <w:lang w:bidi="he-IL"/>
              </w:rPr>
              <w:t>2</w:t>
            </w:r>
          </w:p>
        </w:tc>
        <w:tc>
          <w:tcPr>
            <w:tcW w:w="4411" w:type="dxa"/>
            <w:shd w:val="clear" w:color="auto" w:fill="auto"/>
          </w:tcPr>
          <w:p w:rsidR="00284929" w:rsidRPr="00316878" w:rsidRDefault="003B125A" w:rsidP="00B608D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16878">
              <w:rPr>
                <w:sz w:val="24"/>
                <w:szCs w:val="24"/>
              </w:rPr>
              <w:t>Гарантийный срок составляет 12 месяцев с момента наступления события, указанного в п. 6.3. Договора.</w:t>
            </w:r>
          </w:p>
        </w:tc>
        <w:tc>
          <w:tcPr>
            <w:tcW w:w="4597" w:type="dxa"/>
            <w:shd w:val="clear" w:color="auto" w:fill="auto"/>
          </w:tcPr>
          <w:p w:rsidR="00284929" w:rsidRPr="00316878" w:rsidRDefault="00284929" w:rsidP="00316878">
            <w:pPr>
              <w:tabs>
                <w:tab w:val="clear" w:pos="1134"/>
                <w:tab w:val="left" w:pos="0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316878">
              <w:rPr>
                <w:sz w:val="24"/>
                <w:szCs w:val="24"/>
              </w:rPr>
              <w:t xml:space="preserve">Подписанный </w:t>
            </w:r>
            <w:r w:rsidR="00BF229A" w:rsidRPr="00316878">
              <w:rPr>
                <w:sz w:val="24"/>
                <w:szCs w:val="24"/>
              </w:rPr>
              <w:t xml:space="preserve">и заполненный </w:t>
            </w:r>
            <w:r w:rsidRPr="00316878">
              <w:rPr>
                <w:sz w:val="24"/>
                <w:szCs w:val="24"/>
              </w:rPr>
              <w:t>проект договора</w:t>
            </w:r>
            <w:r w:rsidR="003B125A" w:rsidRPr="00316878">
              <w:rPr>
                <w:sz w:val="24"/>
                <w:szCs w:val="24"/>
              </w:rPr>
              <w:t xml:space="preserve"> с приложениями к нему.</w:t>
            </w:r>
          </w:p>
          <w:p w:rsidR="003B125A" w:rsidRPr="00316878" w:rsidRDefault="003B125A" w:rsidP="00316878">
            <w:pPr>
              <w:tabs>
                <w:tab w:val="clear" w:pos="1134"/>
                <w:tab w:val="left" w:pos="0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316878">
              <w:rPr>
                <w:sz w:val="24"/>
                <w:szCs w:val="24"/>
              </w:rPr>
              <w:t>Техничес</w:t>
            </w:r>
            <w:r w:rsidR="006E343D" w:rsidRPr="00316878">
              <w:rPr>
                <w:sz w:val="24"/>
                <w:szCs w:val="24"/>
              </w:rPr>
              <w:t>кое предложение по форме 8, 8а</w:t>
            </w:r>
          </w:p>
          <w:p w:rsidR="003B125A" w:rsidRPr="00316878" w:rsidRDefault="003B125A" w:rsidP="00316878">
            <w:pPr>
              <w:tabs>
                <w:tab w:val="clear" w:pos="1134"/>
                <w:tab w:val="left" w:pos="0"/>
              </w:tabs>
              <w:spacing w:line="240" w:lineRule="auto"/>
              <w:ind w:firstLine="0"/>
              <w:rPr>
                <w:sz w:val="24"/>
                <w:szCs w:val="24"/>
              </w:rPr>
            </w:pPr>
            <w:r w:rsidRPr="00316878">
              <w:rPr>
                <w:sz w:val="24"/>
                <w:szCs w:val="24"/>
              </w:rPr>
              <w:t>Блок 4 «Образцы форм документов»</w:t>
            </w:r>
          </w:p>
        </w:tc>
      </w:tr>
    </w:tbl>
    <w:p w:rsidR="00967523" w:rsidRDefault="00967523" w:rsidP="009F49BC">
      <w:pPr>
        <w:pStyle w:val="a5"/>
        <w:spacing w:before="0" w:after="0"/>
        <w:ind w:left="0" w:right="0"/>
        <w:jc w:val="both"/>
        <w:rPr>
          <w:sz w:val="24"/>
        </w:rPr>
      </w:pPr>
    </w:p>
    <w:p w:rsidR="00967A0D" w:rsidRDefault="00967A0D" w:rsidP="009F49BC">
      <w:pPr>
        <w:pStyle w:val="a5"/>
        <w:spacing w:before="0" w:after="0"/>
        <w:ind w:left="0" w:right="0"/>
        <w:jc w:val="both"/>
        <w:rPr>
          <w:sz w:val="24"/>
        </w:rPr>
      </w:pPr>
    </w:p>
    <w:p w:rsidR="00967A0D" w:rsidRDefault="00967A0D" w:rsidP="009F49BC">
      <w:pPr>
        <w:pStyle w:val="a5"/>
        <w:spacing w:before="0" w:after="0"/>
        <w:ind w:left="0" w:right="0"/>
        <w:jc w:val="both"/>
        <w:rPr>
          <w:sz w:val="24"/>
        </w:rPr>
      </w:pPr>
    </w:p>
    <w:p w:rsidR="00967A0D" w:rsidRDefault="00967A0D" w:rsidP="009F49BC">
      <w:pPr>
        <w:pStyle w:val="a5"/>
        <w:spacing w:before="0" w:after="0"/>
        <w:ind w:left="0" w:right="0"/>
        <w:jc w:val="both"/>
        <w:rPr>
          <w:sz w:val="24"/>
        </w:rPr>
      </w:pPr>
    </w:p>
    <w:p w:rsidR="00967523" w:rsidRDefault="007D654D" w:rsidP="009F49BC">
      <w:pPr>
        <w:pStyle w:val="a5"/>
        <w:spacing w:before="0" w:after="0"/>
        <w:ind w:left="0" w:right="0"/>
        <w:jc w:val="both"/>
        <w:rPr>
          <w:sz w:val="24"/>
        </w:rPr>
      </w:pPr>
      <w:r w:rsidRPr="00620BBC">
        <w:rPr>
          <w:sz w:val="24"/>
        </w:rPr>
        <w:lastRenderedPageBreak/>
        <w:t>2.5. Иные требования:</w:t>
      </w:r>
    </w:p>
    <w:tbl>
      <w:tblPr>
        <w:tblStyle w:val="a8"/>
        <w:tblW w:w="957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0"/>
        <w:gridCol w:w="4602"/>
        <w:gridCol w:w="4503"/>
      </w:tblGrid>
      <w:tr w:rsidR="00F8481F" w:rsidRPr="00620BBC" w:rsidTr="001637DB">
        <w:trPr>
          <w:jc w:val="center"/>
        </w:trPr>
        <w:tc>
          <w:tcPr>
            <w:tcW w:w="470" w:type="dxa"/>
            <w:shd w:val="clear" w:color="auto" w:fill="D9D9D9" w:themeFill="background1" w:themeFillShade="D9"/>
          </w:tcPr>
          <w:p w:rsidR="00F8481F" w:rsidRPr="00620BBC" w:rsidRDefault="00F8481F" w:rsidP="001637DB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620BBC">
              <w:rPr>
                <w:sz w:val="24"/>
              </w:rPr>
              <w:t>№</w:t>
            </w:r>
          </w:p>
        </w:tc>
        <w:tc>
          <w:tcPr>
            <w:tcW w:w="4602" w:type="dxa"/>
            <w:shd w:val="clear" w:color="auto" w:fill="D9D9D9" w:themeFill="background1" w:themeFillShade="D9"/>
          </w:tcPr>
          <w:p w:rsidR="00F8481F" w:rsidRPr="00620BBC" w:rsidRDefault="00F8481F" w:rsidP="001637DB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620BBC">
              <w:rPr>
                <w:sz w:val="24"/>
              </w:rPr>
              <w:t>Требования</w:t>
            </w:r>
          </w:p>
        </w:tc>
        <w:tc>
          <w:tcPr>
            <w:tcW w:w="4503" w:type="dxa"/>
            <w:shd w:val="clear" w:color="auto" w:fill="D9D9D9" w:themeFill="background1" w:themeFillShade="D9"/>
          </w:tcPr>
          <w:p w:rsidR="00F8481F" w:rsidRPr="00620BBC" w:rsidRDefault="00F8481F" w:rsidP="001637DB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620BBC">
              <w:rPr>
                <w:sz w:val="24"/>
              </w:rPr>
              <w:t>Подтверждающие документы</w:t>
            </w:r>
          </w:p>
        </w:tc>
      </w:tr>
      <w:tr w:rsidR="006E343D" w:rsidRPr="00316878" w:rsidTr="00CC6E0B">
        <w:trPr>
          <w:trHeight w:val="123"/>
          <w:jc w:val="center"/>
        </w:trPr>
        <w:tc>
          <w:tcPr>
            <w:tcW w:w="470" w:type="dxa"/>
          </w:tcPr>
          <w:p w:rsidR="006E343D" w:rsidRPr="00316878" w:rsidRDefault="006E343D" w:rsidP="006E343D">
            <w:pPr>
              <w:pStyle w:val="a5"/>
              <w:numPr>
                <w:ilvl w:val="0"/>
                <w:numId w:val="3"/>
              </w:numPr>
              <w:spacing w:before="0" w:after="0"/>
              <w:ind w:right="0"/>
              <w:jc w:val="both"/>
              <w:rPr>
                <w:sz w:val="24"/>
              </w:rPr>
            </w:pPr>
          </w:p>
        </w:tc>
        <w:tc>
          <w:tcPr>
            <w:tcW w:w="4602" w:type="dxa"/>
          </w:tcPr>
          <w:p w:rsidR="006E343D" w:rsidRPr="00316878" w:rsidRDefault="006E343D" w:rsidP="006E343D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16878">
              <w:rPr>
                <w:color w:val="000000"/>
                <w:sz w:val="24"/>
                <w:szCs w:val="24"/>
              </w:rPr>
              <w:t>Продукция должна соответствовать описанию и требованиям предусмотренным Техническим заданием (блок 7 закупочной документации).</w:t>
            </w:r>
          </w:p>
          <w:p w:rsidR="006E343D" w:rsidRPr="00316878" w:rsidRDefault="006E343D" w:rsidP="006E343D">
            <w:pPr>
              <w:pStyle w:val="a5"/>
              <w:spacing w:before="0" w:after="0" w:line="245" w:lineRule="auto"/>
              <w:ind w:left="0" w:right="0"/>
              <w:rPr>
                <w:color w:val="000000"/>
                <w:sz w:val="24"/>
              </w:rPr>
            </w:pPr>
          </w:p>
        </w:tc>
        <w:tc>
          <w:tcPr>
            <w:tcW w:w="4503" w:type="dxa"/>
          </w:tcPr>
          <w:p w:rsidR="006E343D" w:rsidRPr="00316878" w:rsidRDefault="006E343D" w:rsidP="006E343D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16878">
              <w:rPr>
                <w:color w:val="000000"/>
                <w:sz w:val="24"/>
                <w:szCs w:val="24"/>
              </w:rPr>
              <w:t>Участнику закупки, необходимо представить в составе заявки описание продукции по содержанию, форме, оформлению и составу соответствующим п.п. 3.3, 3.6 Документации (Блок 3 «Инструкция для участника закупки»).</w:t>
            </w:r>
            <w:r w:rsidRPr="00316878">
              <w:rPr>
                <w:color w:val="000000"/>
                <w:sz w:val="24"/>
                <w:szCs w:val="24"/>
              </w:rPr>
              <w:br/>
              <w:t xml:space="preserve">- В описании продукции указывается оригинальное наименование продукции /марка, </w:t>
            </w:r>
            <w:r w:rsidR="00316878" w:rsidRPr="00316878">
              <w:rPr>
                <w:color w:val="000000"/>
                <w:sz w:val="24"/>
                <w:szCs w:val="24"/>
              </w:rPr>
              <w:t xml:space="preserve">тип, </w:t>
            </w:r>
            <w:r w:rsidRPr="00316878">
              <w:rPr>
                <w:color w:val="000000"/>
                <w:sz w:val="24"/>
                <w:szCs w:val="24"/>
              </w:rPr>
              <w:t>страна производитель продукции.</w:t>
            </w:r>
          </w:p>
          <w:p w:rsidR="006E343D" w:rsidRPr="00316878" w:rsidRDefault="006E343D" w:rsidP="006E343D">
            <w:pPr>
              <w:pStyle w:val="a5"/>
              <w:spacing w:before="0" w:after="0" w:line="245" w:lineRule="auto"/>
              <w:ind w:left="0" w:right="0"/>
              <w:rPr>
                <w:color w:val="000000"/>
                <w:sz w:val="24"/>
              </w:rPr>
            </w:pPr>
          </w:p>
        </w:tc>
      </w:tr>
      <w:tr w:rsidR="006E343D" w:rsidRPr="00316878" w:rsidTr="00CC6E0B">
        <w:trPr>
          <w:trHeight w:val="123"/>
          <w:jc w:val="center"/>
        </w:trPr>
        <w:tc>
          <w:tcPr>
            <w:tcW w:w="470" w:type="dxa"/>
          </w:tcPr>
          <w:p w:rsidR="006E343D" w:rsidRPr="00316878" w:rsidRDefault="006E343D" w:rsidP="006E343D">
            <w:pPr>
              <w:pStyle w:val="a5"/>
              <w:numPr>
                <w:ilvl w:val="0"/>
                <w:numId w:val="3"/>
              </w:numPr>
              <w:spacing w:before="0" w:after="0"/>
              <w:ind w:right="0"/>
              <w:jc w:val="both"/>
              <w:rPr>
                <w:sz w:val="24"/>
              </w:rPr>
            </w:pPr>
          </w:p>
        </w:tc>
        <w:tc>
          <w:tcPr>
            <w:tcW w:w="4602" w:type="dxa"/>
          </w:tcPr>
          <w:p w:rsidR="006E343D" w:rsidRPr="00316878" w:rsidRDefault="006E343D" w:rsidP="006E343D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16878">
              <w:rPr>
                <w:color w:val="000000"/>
                <w:sz w:val="24"/>
                <w:szCs w:val="24"/>
              </w:rPr>
              <w:t>Соответствие предлагаемых условий поставки продукции условиям и требованиям предусмотренным Техническим заданием (блок 7 закупочной документации) и проектом Договора (блок 6 закупочной документации).</w:t>
            </w:r>
          </w:p>
          <w:p w:rsidR="006E343D" w:rsidRPr="00316878" w:rsidRDefault="006E343D" w:rsidP="006E343D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4503" w:type="dxa"/>
          </w:tcPr>
          <w:p w:rsidR="006E343D" w:rsidRPr="00316878" w:rsidRDefault="006E343D" w:rsidP="006E343D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16878">
              <w:rPr>
                <w:color w:val="000000"/>
                <w:sz w:val="24"/>
                <w:szCs w:val="24"/>
              </w:rPr>
              <w:t>Участнику закупки, в составе заявки необходимо представить заполненный и подписанный проект договора и приложения к нему (в том числе спецификации), в ред</w:t>
            </w:r>
            <w:r w:rsidR="00B608D6">
              <w:rPr>
                <w:color w:val="000000"/>
                <w:sz w:val="24"/>
                <w:szCs w:val="24"/>
              </w:rPr>
              <w:t>акции закупочной документации (Б</w:t>
            </w:r>
            <w:r w:rsidRPr="00316878">
              <w:rPr>
                <w:color w:val="000000"/>
                <w:sz w:val="24"/>
                <w:szCs w:val="24"/>
              </w:rPr>
              <w:t>лок 6 закупочной документации) без внесения изменений и предоставления протокола разногласий.</w:t>
            </w:r>
          </w:p>
          <w:p w:rsidR="006E343D" w:rsidRPr="00316878" w:rsidRDefault="006E343D" w:rsidP="006E343D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6E343D" w:rsidRPr="00316878" w:rsidTr="00CC6E0B">
        <w:trPr>
          <w:trHeight w:val="123"/>
          <w:jc w:val="center"/>
        </w:trPr>
        <w:tc>
          <w:tcPr>
            <w:tcW w:w="470" w:type="dxa"/>
          </w:tcPr>
          <w:p w:rsidR="006E343D" w:rsidRPr="00316878" w:rsidRDefault="006E343D" w:rsidP="006E343D">
            <w:pPr>
              <w:pStyle w:val="a5"/>
              <w:numPr>
                <w:ilvl w:val="0"/>
                <w:numId w:val="3"/>
              </w:numPr>
              <w:spacing w:before="0" w:after="0"/>
              <w:ind w:right="0"/>
              <w:jc w:val="both"/>
              <w:rPr>
                <w:sz w:val="24"/>
              </w:rPr>
            </w:pPr>
          </w:p>
        </w:tc>
        <w:tc>
          <w:tcPr>
            <w:tcW w:w="4602" w:type="dxa"/>
          </w:tcPr>
          <w:p w:rsidR="006E343D" w:rsidRPr="00316878" w:rsidRDefault="006E343D" w:rsidP="006E343D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16878">
              <w:rPr>
                <w:color w:val="000000"/>
                <w:sz w:val="24"/>
                <w:szCs w:val="24"/>
              </w:rPr>
              <w:t xml:space="preserve">Наличие у Участника закупки опыта поставки Продукции не менее 1 года по предмету закупки </w:t>
            </w:r>
          </w:p>
          <w:p w:rsidR="006E343D" w:rsidRPr="00316878" w:rsidRDefault="006E343D" w:rsidP="006E343D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4503" w:type="dxa"/>
          </w:tcPr>
          <w:p w:rsidR="006E343D" w:rsidRPr="00316878" w:rsidRDefault="006E343D" w:rsidP="006E343D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16878">
              <w:rPr>
                <w:color w:val="000000"/>
                <w:sz w:val="24"/>
                <w:szCs w:val="24"/>
              </w:rPr>
              <w:t xml:space="preserve">Участнику закупки, для подтверждения опыта, в составе заявки необходимо предоставить: </w:t>
            </w:r>
            <w:r w:rsidRPr="00316878">
              <w:rPr>
                <w:color w:val="000000"/>
                <w:sz w:val="24"/>
                <w:szCs w:val="24"/>
              </w:rPr>
              <w:br/>
              <w:t xml:space="preserve">- Референс-лист с приложением копий договоров (с печатями и подписями сторон) и документов подтверждающих поставку Продукции. (Рассматриваются документы по предмету закупки за период с 2016 - 2019 годы с суммарной ценой не менее 50 % НМЦ закупки). </w:t>
            </w:r>
          </w:p>
          <w:p w:rsidR="006E343D" w:rsidRPr="00316878" w:rsidRDefault="006E343D" w:rsidP="006E343D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16878">
              <w:rPr>
                <w:color w:val="000000"/>
                <w:sz w:val="24"/>
                <w:szCs w:val="24"/>
              </w:rPr>
              <w:t>Документы предоставляются по Форме 3 Блока 4 закупочной документации.</w:t>
            </w:r>
          </w:p>
        </w:tc>
      </w:tr>
      <w:tr w:rsidR="006E343D" w:rsidRPr="00316878" w:rsidTr="00CC6E0B">
        <w:trPr>
          <w:trHeight w:val="123"/>
          <w:jc w:val="center"/>
        </w:trPr>
        <w:tc>
          <w:tcPr>
            <w:tcW w:w="470" w:type="dxa"/>
          </w:tcPr>
          <w:p w:rsidR="006E343D" w:rsidRPr="00316878" w:rsidRDefault="006E343D" w:rsidP="006E343D">
            <w:pPr>
              <w:pStyle w:val="a5"/>
              <w:numPr>
                <w:ilvl w:val="0"/>
                <w:numId w:val="3"/>
              </w:numPr>
              <w:spacing w:before="0" w:after="0"/>
              <w:ind w:right="0"/>
              <w:jc w:val="both"/>
              <w:rPr>
                <w:sz w:val="24"/>
              </w:rPr>
            </w:pPr>
          </w:p>
        </w:tc>
        <w:tc>
          <w:tcPr>
            <w:tcW w:w="4602" w:type="dxa"/>
          </w:tcPr>
          <w:p w:rsidR="006E343D" w:rsidRPr="00316878" w:rsidRDefault="00713955" w:rsidP="006E343D">
            <w:pPr>
              <w:pStyle w:val="a5"/>
              <w:spacing w:before="0" w:after="0" w:line="245" w:lineRule="auto"/>
              <w:ind w:left="0" w:right="0"/>
              <w:rPr>
                <w:color w:val="000000"/>
                <w:sz w:val="24"/>
              </w:rPr>
            </w:pPr>
            <w:r w:rsidRPr="00316878">
              <w:rPr>
                <w:color w:val="000000"/>
                <w:sz w:val="24"/>
              </w:rPr>
              <w:t>Соответствие требованиям стандарта качества ISO 9000/ ISO 9001.</w:t>
            </w:r>
          </w:p>
        </w:tc>
        <w:tc>
          <w:tcPr>
            <w:tcW w:w="4503" w:type="dxa"/>
          </w:tcPr>
          <w:p w:rsidR="006E343D" w:rsidRPr="00316878" w:rsidRDefault="00967A0D" w:rsidP="00713955">
            <w:pPr>
              <w:pStyle w:val="a5"/>
              <w:spacing w:before="0" w:after="0" w:line="245" w:lineRule="auto"/>
              <w:ind w:left="0" w:right="0"/>
              <w:rPr>
                <w:color w:val="000000"/>
                <w:sz w:val="24"/>
              </w:rPr>
            </w:pPr>
            <w:r w:rsidRPr="00967A0D">
              <w:rPr>
                <w:color w:val="000000"/>
                <w:sz w:val="24"/>
              </w:rPr>
              <w:t>Участнику закупки, для подтверждения соответствия системы менеджмента качества Производителя товара стандарту ISO 9000 / ISO 9001 в составе заявки необходимо представить копию сертификата / свидетельства, выданного признанным Техническим Обществом, о соответствии системы управления качеством продукции требованиям стандарта ГОСТ ISO 9001-2011 и/или ГОСТ Р ИСО 9001-2015 и/или ISO 9001:2015 в области производства товара.</w:t>
            </w:r>
          </w:p>
        </w:tc>
      </w:tr>
    </w:tbl>
    <w:p w:rsidR="00967A0D" w:rsidRDefault="00967A0D" w:rsidP="00967A0D">
      <w:pPr>
        <w:tabs>
          <w:tab w:val="left" w:pos="284"/>
        </w:tabs>
        <w:spacing w:line="240" w:lineRule="auto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967A0D" w:rsidRDefault="00967A0D" w:rsidP="00967A0D">
      <w:pPr>
        <w:tabs>
          <w:tab w:val="left" w:pos="284"/>
        </w:tabs>
        <w:spacing w:line="240" w:lineRule="auto"/>
        <w:ind w:firstLine="0"/>
        <w:rPr>
          <w:b/>
          <w:sz w:val="24"/>
          <w:szCs w:val="24"/>
        </w:rPr>
      </w:pPr>
    </w:p>
    <w:p w:rsidR="00967523" w:rsidRDefault="00953B5C" w:rsidP="00967A0D">
      <w:pPr>
        <w:tabs>
          <w:tab w:val="left" w:pos="284"/>
        </w:tabs>
        <w:spacing w:line="240" w:lineRule="auto"/>
        <w:ind w:firstLine="0"/>
        <w:rPr>
          <w:sz w:val="24"/>
          <w:szCs w:val="24"/>
        </w:rPr>
      </w:pPr>
      <w:r w:rsidRPr="00316878">
        <w:rPr>
          <w:b/>
          <w:sz w:val="24"/>
          <w:szCs w:val="24"/>
        </w:rPr>
        <w:t xml:space="preserve">Примечание: </w:t>
      </w:r>
      <w:r w:rsidRPr="00316878">
        <w:rPr>
          <w:sz w:val="24"/>
          <w:szCs w:val="24"/>
        </w:rPr>
        <w:t>Допускается изменение срока поставки Товара, указанного в п.</w:t>
      </w:r>
      <w:r w:rsidR="003B125A" w:rsidRPr="00316878">
        <w:rPr>
          <w:sz w:val="24"/>
          <w:szCs w:val="24"/>
        </w:rPr>
        <w:t xml:space="preserve"> </w:t>
      </w:r>
      <w:r w:rsidR="007A6ADF" w:rsidRPr="00316878">
        <w:rPr>
          <w:sz w:val="24"/>
          <w:szCs w:val="24"/>
        </w:rPr>
        <w:t>5</w:t>
      </w:r>
      <w:r w:rsidRPr="00316878">
        <w:rPr>
          <w:sz w:val="24"/>
          <w:szCs w:val="24"/>
        </w:rPr>
        <w:t xml:space="preserve"> </w:t>
      </w:r>
      <w:r w:rsidR="007A6ADF" w:rsidRPr="00316878">
        <w:rPr>
          <w:sz w:val="24"/>
          <w:szCs w:val="24"/>
        </w:rPr>
        <w:t xml:space="preserve">Спецификации (Приложение № 1 к </w:t>
      </w:r>
      <w:r w:rsidRPr="00316878">
        <w:rPr>
          <w:sz w:val="24"/>
          <w:szCs w:val="24"/>
        </w:rPr>
        <w:t>проект</w:t>
      </w:r>
      <w:r w:rsidR="007A6ADF" w:rsidRPr="00316878">
        <w:rPr>
          <w:sz w:val="24"/>
          <w:szCs w:val="24"/>
        </w:rPr>
        <w:t>у</w:t>
      </w:r>
      <w:r w:rsidR="003B125A" w:rsidRPr="00316878">
        <w:rPr>
          <w:sz w:val="24"/>
          <w:szCs w:val="24"/>
        </w:rPr>
        <w:t xml:space="preserve"> Д</w:t>
      </w:r>
      <w:r w:rsidRPr="00316878">
        <w:rPr>
          <w:sz w:val="24"/>
          <w:szCs w:val="24"/>
        </w:rPr>
        <w:t>оговор</w:t>
      </w:r>
      <w:r w:rsidR="007A6ADF" w:rsidRPr="00316878">
        <w:rPr>
          <w:sz w:val="24"/>
          <w:szCs w:val="24"/>
        </w:rPr>
        <w:t>а)</w:t>
      </w:r>
      <w:r w:rsidRPr="00316878">
        <w:rPr>
          <w:sz w:val="24"/>
          <w:szCs w:val="24"/>
        </w:rPr>
        <w:t xml:space="preserve"> в меньшую сторону (</w:t>
      </w:r>
      <w:r w:rsidRPr="00316878">
        <w:rPr>
          <w:rFonts w:cstheme="minorBidi"/>
          <w:sz w:val="24"/>
          <w:szCs w:val="24"/>
        </w:rPr>
        <w:t xml:space="preserve">Срок поставки </w:t>
      </w:r>
      <w:r w:rsidR="003B125A" w:rsidRPr="00316878">
        <w:rPr>
          <w:rFonts w:cstheme="minorBidi"/>
          <w:sz w:val="24"/>
          <w:szCs w:val="24"/>
        </w:rPr>
        <w:t>45</w:t>
      </w:r>
      <w:r w:rsidRPr="00316878">
        <w:rPr>
          <w:rFonts w:cstheme="minorBidi"/>
          <w:sz w:val="24"/>
          <w:szCs w:val="24"/>
        </w:rPr>
        <w:t xml:space="preserve"> (</w:t>
      </w:r>
      <w:r w:rsidR="003B125A" w:rsidRPr="00316878">
        <w:rPr>
          <w:rFonts w:cstheme="minorBidi"/>
          <w:sz w:val="24"/>
          <w:szCs w:val="24"/>
        </w:rPr>
        <w:t>сорок пять</w:t>
      </w:r>
      <w:r w:rsidRPr="00316878">
        <w:rPr>
          <w:rFonts w:cstheme="minorBidi"/>
          <w:sz w:val="24"/>
          <w:szCs w:val="24"/>
        </w:rPr>
        <w:t>) календарных дней с момента подписания Договора</w:t>
      </w:r>
      <w:r w:rsidRPr="00316878">
        <w:rPr>
          <w:sz w:val="24"/>
          <w:szCs w:val="24"/>
        </w:rPr>
        <w:t>)</w:t>
      </w:r>
      <w:r w:rsidR="003E5731" w:rsidRPr="00316878">
        <w:rPr>
          <w:sz w:val="24"/>
          <w:szCs w:val="24"/>
        </w:rPr>
        <w:t>.</w:t>
      </w:r>
    </w:p>
    <w:p w:rsidR="00967A0D" w:rsidRDefault="00967A0D" w:rsidP="003E5731">
      <w:pPr>
        <w:tabs>
          <w:tab w:val="left" w:pos="284"/>
        </w:tabs>
        <w:spacing w:line="240" w:lineRule="auto"/>
        <w:rPr>
          <w:sz w:val="24"/>
          <w:szCs w:val="24"/>
        </w:rPr>
      </w:pPr>
    </w:p>
    <w:p w:rsidR="00967A0D" w:rsidRDefault="00967A0D" w:rsidP="003E5731">
      <w:pPr>
        <w:tabs>
          <w:tab w:val="left" w:pos="284"/>
        </w:tabs>
        <w:spacing w:line="240" w:lineRule="auto"/>
        <w:rPr>
          <w:sz w:val="24"/>
          <w:szCs w:val="24"/>
        </w:rPr>
      </w:pPr>
    </w:p>
    <w:p w:rsidR="00967A0D" w:rsidRPr="00316878" w:rsidRDefault="00967A0D" w:rsidP="003E5731">
      <w:pPr>
        <w:tabs>
          <w:tab w:val="left" w:pos="284"/>
        </w:tabs>
        <w:spacing w:line="240" w:lineRule="auto"/>
        <w:rPr>
          <w:sz w:val="24"/>
          <w:szCs w:val="24"/>
        </w:rPr>
      </w:pPr>
    </w:p>
    <w:p w:rsidR="00F8481F" w:rsidRDefault="00F8481F" w:rsidP="00F8481F">
      <w:pPr>
        <w:pStyle w:val="af0"/>
        <w:numPr>
          <w:ilvl w:val="2"/>
          <w:numId w:val="1"/>
        </w:numPr>
        <w:tabs>
          <w:tab w:val="clear" w:pos="720"/>
          <w:tab w:val="clear" w:pos="1134"/>
          <w:tab w:val="num" w:pos="1985"/>
        </w:tabs>
        <w:ind w:left="709" w:hanging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168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Общие требования к участникам закупки.</w:t>
      </w:r>
    </w:p>
    <w:p w:rsidR="00967A0D" w:rsidRPr="00316878" w:rsidRDefault="00967A0D" w:rsidP="00967A0D">
      <w:pPr>
        <w:pStyle w:val="af0"/>
        <w:tabs>
          <w:tab w:val="clear" w:pos="1134"/>
        </w:tabs>
        <w:ind w:left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8"/>
        <w:tblW w:w="9493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253"/>
        <w:gridCol w:w="4678"/>
      </w:tblGrid>
      <w:tr w:rsidR="007F1BD6" w:rsidRPr="00D02264" w:rsidTr="008770A9">
        <w:trPr>
          <w:trHeight w:val="408"/>
          <w:jc w:val="center"/>
        </w:trPr>
        <w:tc>
          <w:tcPr>
            <w:tcW w:w="562" w:type="dxa"/>
            <w:shd w:val="clear" w:color="auto" w:fill="D9D9D9" w:themeFill="background1" w:themeFillShade="D9"/>
          </w:tcPr>
          <w:p w:rsidR="007F1BD6" w:rsidRPr="00D02264" w:rsidRDefault="007F1BD6" w:rsidP="00F20B5C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D02264">
              <w:rPr>
                <w:sz w:val="24"/>
              </w:rPr>
              <w:t>№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7F1BD6" w:rsidRPr="00D02264" w:rsidRDefault="007F1BD6" w:rsidP="00F20B5C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D02264">
              <w:rPr>
                <w:sz w:val="24"/>
              </w:rPr>
              <w:t>Требования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7F1BD6" w:rsidRPr="00D02264" w:rsidRDefault="007F1BD6" w:rsidP="00F20B5C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D02264">
              <w:rPr>
                <w:sz w:val="24"/>
              </w:rPr>
              <w:t>Подтверждающие документы</w:t>
            </w:r>
          </w:p>
        </w:tc>
      </w:tr>
      <w:tr w:rsidR="007F1BD6" w:rsidRPr="00D02264" w:rsidTr="008770A9">
        <w:trPr>
          <w:jc w:val="center"/>
        </w:trPr>
        <w:tc>
          <w:tcPr>
            <w:tcW w:w="562" w:type="dxa"/>
            <w:vAlign w:val="center"/>
          </w:tcPr>
          <w:p w:rsidR="007F1BD6" w:rsidRDefault="007F1BD6" w:rsidP="00F20B5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1.</w:t>
            </w:r>
          </w:p>
        </w:tc>
        <w:tc>
          <w:tcPr>
            <w:tcW w:w="4253" w:type="dxa"/>
          </w:tcPr>
          <w:p w:rsidR="007F1BD6" w:rsidRDefault="007F1BD6" w:rsidP="00F20B5C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Соответствие минимальным требованиям, предъявляемым к Поставщикам/Участникам закупки при аккредитации, указанным в Блоке 8 закупочной документации и по адресу в сети Интернет: http://zakupki.rosneft.ru/postinfo/  </w:t>
            </w:r>
          </w:p>
        </w:tc>
        <w:tc>
          <w:tcPr>
            <w:tcW w:w="4678" w:type="dxa"/>
          </w:tcPr>
          <w:p w:rsidR="007F1BD6" w:rsidRDefault="007F1BD6" w:rsidP="00F20B5C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Сведения о наличии действующей аккредитации (с указанием реквизитов подтверждающего документа) и декларация Участника закупки об отсутствии изменений в части соответствия установленным  минимальным требованиям аккредитации по форме 1а/1б.</w:t>
            </w:r>
            <w:r>
              <w:rPr>
                <w:color w:val="000000"/>
                <w:sz w:val="22"/>
                <w:szCs w:val="22"/>
              </w:rPr>
              <w:br/>
              <w:t>либо Перечень документов, предоставляемый участником закупки для подтверждения его соответствия предъявляемым требованиям. Перечень указан в Блоке 8 закупочной документации и по адресу в сети Интернет: http://zakupki.rosneft.ru/postinfo/</w:t>
            </w:r>
          </w:p>
        </w:tc>
      </w:tr>
      <w:tr w:rsidR="007F1BD6" w:rsidRPr="00D02264" w:rsidTr="008770A9">
        <w:trPr>
          <w:jc w:val="center"/>
        </w:trPr>
        <w:tc>
          <w:tcPr>
            <w:tcW w:w="562" w:type="dxa"/>
            <w:vAlign w:val="center"/>
          </w:tcPr>
          <w:p w:rsidR="007F1BD6" w:rsidRDefault="007F1BD6" w:rsidP="00F20B5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2.</w:t>
            </w:r>
          </w:p>
        </w:tc>
        <w:tc>
          <w:tcPr>
            <w:tcW w:w="4253" w:type="dxa"/>
          </w:tcPr>
          <w:p w:rsidR="007F1BD6" w:rsidRDefault="007F1BD6" w:rsidP="00F20B5C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Непроведение ликвидации Участника закупки - юридического лица и отсутствие решения арбитражного суда о признании Участника закупки - юридического лица или индивидуального предпринимателя несостоятельным (банкротом) и об открытии конкурсного производства</w:t>
            </w:r>
          </w:p>
        </w:tc>
        <w:tc>
          <w:tcPr>
            <w:tcW w:w="4678" w:type="dxa"/>
          </w:tcPr>
          <w:p w:rsidR="007F1BD6" w:rsidRDefault="007F1BD6" w:rsidP="00F20B5C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</w:r>
          </w:p>
        </w:tc>
      </w:tr>
      <w:tr w:rsidR="007F1BD6" w:rsidRPr="00D02264" w:rsidTr="008770A9">
        <w:trPr>
          <w:jc w:val="center"/>
        </w:trPr>
        <w:tc>
          <w:tcPr>
            <w:tcW w:w="562" w:type="dxa"/>
            <w:vAlign w:val="center"/>
          </w:tcPr>
          <w:p w:rsidR="007F1BD6" w:rsidRDefault="007F1BD6" w:rsidP="00F20B5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3.</w:t>
            </w:r>
          </w:p>
        </w:tc>
        <w:tc>
          <w:tcPr>
            <w:tcW w:w="4253" w:type="dxa"/>
          </w:tcPr>
          <w:p w:rsidR="007F1BD6" w:rsidRDefault="007F1BD6" w:rsidP="00F20B5C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Неприостановление деятельности Участника закупки в порядке, установленном Кодексом РФ об административных правонарушениях, на дату подачи заявки на участие и в ходе процедуры закупки не принято</w:t>
            </w:r>
          </w:p>
        </w:tc>
        <w:tc>
          <w:tcPr>
            <w:tcW w:w="4678" w:type="dxa"/>
          </w:tcPr>
          <w:p w:rsidR="007F1BD6" w:rsidRDefault="007F1BD6" w:rsidP="00F20B5C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</w:r>
          </w:p>
        </w:tc>
      </w:tr>
      <w:tr w:rsidR="007F1BD6" w:rsidRPr="00D02264" w:rsidTr="008770A9">
        <w:trPr>
          <w:jc w:val="center"/>
        </w:trPr>
        <w:tc>
          <w:tcPr>
            <w:tcW w:w="562" w:type="dxa"/>
            <w:vAlign w:val="center"/>
          </w:tcPr>
          <w:p w:rsidR="007F1BD6" w:rsidRDefault="007F1BD6" w:rsidP="00F20B5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4.</w:t>
            </w:r>
          </w:p>
        </w:tc>
        <w:tc>
          <w:tcPr>
            <w:tcW w:w="4253" w:type="dxa"/>
          </w:tcPr>
          <w:p w:rsidR="007F1BD6" w:rsidRDefault="007F1BD6" w:rsidP="00F20B5C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Отсутствие у Участника закупки 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сборах). Участник закупки считается соответствующим установленному требованию в случае, если им в установленном порядке подано заявление об обжаловании указанных недоимки, задолженности и решение по </w:t>
            </w:r>
            <w:r>
              <w:rPr>
                <w:color w:val="000000"/>
                <w:sz w:val="22"/>
                <w:szCs w:val="22"/>
              </w:rPr>
              <w:lastRenderedPageBreak/>
              <w:t>такому заявлению на дату рассмотрения заявки на участие и в ходе процедуры закупки не принято</w:t>
            </w:r>
          </w:p>
        </w:tc>
        <w:tc>
          <w:tcPr>
            <w:tcW w:w="4678" w:type="dxa"/>
          </w:tcPr>
          <w:p w:rsidR="007F1BD6" w:rsidRDefault="007F1BD6" w:rsidP="00F20B5C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>
              <w:rPr>
                <w:color w:val="000000"/>
                <w:sz w:val="22"/>
                <w:szCs w:val="22"/>
              </w:rPr>
              <w:br/>
              <w:t>Задолженность Участника закупки, содержащаяся в информационной базе «Сведения о юридических лицах, имеющих задолженность по уплате налогов (более 1000 рублей) и/или не представляющих налоговую отчетность более года» (https://service.nalog.ru/zd.do) не должна превышать двадцать пять процентов балансовой стоимости его активов.</w:t>
            </w:r>
            <w:r>
              <w:rPr>
                <w:color w:val="000000"/>
                <w:sz w:val="22"/>
                <w:szCs w:val="22"/>
              </w:rPr>
              <w:br/>
              <w:t>Копия Бухгалтерского баланса за последний отчетный период, предоставленная в соответствии с требованиями Блока 8 закупочной документации.</w:t>
            </w:r>
            <w:r>
              <w:rPr>
                <w:color w:val="000000"/>
                <w:sz w:val="22"/>
                <w:szCs w:val="22"/>
              </w:rPr>
              <w:br/>
              <w:t xml:space="preserve">Участник закупки вправе в дополнение к вышеуказанным документам представить Справку об исполнении налогоплательщиком обязанности по уплате налогов, сборов, пеней, штрафов или Справку о состоянии расчетов по налогам, сборам, пеням, штрафам по формам, </w:t>
            </w:r>
            <w:r>
              <w:rPr>
                <w:color w:val="000000"/>
                <w:sz w:val="22"/>
                <w:szCs w:val="22"/>
              </w:rPr>
              <w:lastRenderedPageBreak/>
              <w:t>установленным законодательством РФ (Оригинал или заверенная печатью организации (при наличии) и подписью руководителя Участника закупки копия. Дата выдачи справки не более 1 (одного) месяца от даты подачи документов.</w:t>
            </w:r>
          </w:p>
        </w:tc>
      </w:tr>
      <w:tr w:rsidR="007F1BD6" w:rsidRPr="00D02264" w:rsidTr="008770A9">
        <w:trPr>
          <w:jc w:val="center"/>
        </w:trPr>
        <w:tc>
          <w:tcPr>
            <w:tcW w:w="562" w:type="dxa"/>
            <w:vAlign w:val="center"/>
          </w:tcPr>
          <w:p w:rsidR="007F1BD6" w:rsidRDefault="007F1BD6" w:rsidP="00F20B5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 xml:space="preserve"> 5.</w:t>
            </w:r>
          </w:p>
        </w:tc>
        <w:tc>
          <w:tcPr>
            <w:tcW w:w="4253" w:type="dxa"/>
          </w:tcPr>
          <w:p w:rsidR="007F1BD6" w:rsidRDefault="007F1BD6" w:rsidP="00F20B5C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Отсутствие у Участника закупки – физического лица либо у руководителя, членов коллегиального исполнительного органа или главного бухгалтера юридического лица –Участника закупки судимости за преступления в сфере экономики (за исключением лиц, у которых такая судимость погашена или снята),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административного наказания в виде дисквалификации</w:t>
            </w:r>
          </w:p>
        </w:tc>
        <w:tc>
          <w:tcPr>
            <w:tcW w:w="4678" w:type="dxa"/>
          </w:tcPr>
          <w:p w:rsidR="007F1BD6" w:rsidRDefault="007F1BD6" w:rsidP="00F20B5C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</w:r>
          </w:p>
        </w:tc>
      </w:tr>
      <w:tr w:rsidR="007F1BD6" w:rsidRPr="00D02264" w:rsidTr="008770A9">
        <w:trPr>
          <w:jc w:val="center"/>
        </w:trPr>
        <w:tc>
          <w:tcPr>
            <w:tcW w:w="562" w:type="dxa"/>
            <w:vAlign w:val="center"/>
          </w:tcPr>
          <w:p w:rsidR="007F1BD6" w:rsidRDefault="007F1BD6" w:rsidP="00F20B5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6.</w:t>
            </w:r>
          </w:p>
        </w:tc>
        <w:tc>
          <w:tcPr>
            <w:tcW w:w="4253" w:type="dxa"/>
          </w:tcPr>
          <w:p w:rsidR="007F1BD6" w:rsidRDefault="007F1BD6" w:rsidP="00F20B5C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Отсутствие у Участника закупки – физического лица либо 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юридического лица – Участника закупки судимости за преступления в сфере экономики и (или) преступления, предусмотренные статьями 289, 290, 291, 291.1 Уголовного кодекса РФ (за исключением лиц, у которых такая судимость погашена или снята),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административного наказания в виде дисквалификации</w:t>
            </w:r>
          </w:p>
        </w:tc>
        <w:tc>
          <w:tcPr>
            <w:tcW w:w="4678" w:type="dxa"/>
          </w:tcPr>
          <w:p w:rsidR="007F1BD6" w:rsidRDefault="007F1BD6" w:rsidP="00F20B5C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</w:r>
          </w:p>
        </w:tc>
      </w:tr>
      <w:tr w:rsidR="007F1BD6" w:rsidRPr="00D02264" w:rsidTr="008770A9">
        <w:trPr>
          <w:jc w:val="center"/>
        </w:trPr>
        <w:tc>
          <w:tcPr>
            <w:tcW w:w="562" w:type="dxa"/>
            <w:vAlign w:val="center"/>
          </w:tcPr>
          <w:p w:rsidR="007F1BD6" w:rsidRDefault="007F1BD6" w:rsidP="00F20B5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7.</w:t>
            </w:r>
          </w:p>
        </w:tc>
        <w:tc>
          <w:tcPr>
            <w:tcW w:w="4253" w:type="dxa"/>
          </w:tcPr>
          <w:p w:rsidR="007F1BD6" w:rsidRDefault="007F1BD6" w:rsidP="00F20B5C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Отсутствие фактов привлечения Участника закупки –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</w:t>
            </w:r>
            <w:r>
              <w:rPr>
                <w:color w:val="000000"/>
                <w:sz w:val="22"/>
                <w:szCs w:val="22"/>
              </w:rPr>
              <w:lastRenderedPageBreak/>
              <w:t>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</w:t>
            </w:r>
          </w:p>
        </w:tc>
        <w:tc>
          <w:tcPr>
            <w:tcW w:w="4678" w:type="dxa"/>
          </w:tcPr>
          <w:p w:rsidR="007F1BD6" w:rsidRDefault="007F1BD6" w:rsidP="00F20B5C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</w:r>
          </w:p>
        </w:tc>
      </w:tr>
      <w:tr w:rsidR="007F1BD6" w:rsidRPr="00D02264" w:rsidTr="008770A9">
        <w:trPr>
          <w:jc w:val="center"/>
        </w:trPr>
        <w:tc>
          <w:tcPr>
            <w:tcW w:w="562" w:type="dxa"/>
            <w:vAlign w:val="center"/>
          </w:tcPr>
          <w:p w:rsidR="007F1BD6" w:rsidRDefault="007F1BD6" w:rsidP="00F20B5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8.</w:t>
            </w:r>
          </w:p>
        </w:tc>
        <w:tc>
          <w:tcPr>
            <w:tcW w:w="4253" w:type="dxa"/>
          </w:tcPr>
          <w:p w:rsidR="007F1BD6" w:rsidRDefault="007F1BD6" w:rsidP="00F20B5C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Отсутствие сведений 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об Участнике закупки либо о любом из лиц коллективного Участника закупки</w:t>
            </w:r>
          </w:p>
        </w:tc>
        <w:tc>
          <w:tcPr>
            <w:tcW w:w="4678" w:type="dxa"/>
          </w:tcPr>
          <w:p w:rsidR="007F1BD6" w:rsidRDefault="007F1BD6" w:rsidP="00F20B5C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</w:r>
          </w:p>
        </w:tc>
      </w:tr>
      <w:tr w:rsidR="007F1BD6" w:rsidRPr="00D02264" w:rsidTr="008770A9">
        <w:trPr>
          <w:jc w:val="center"/>
        </w:trPr>
        <w:tc>
          <w:tcPr>
            <w:tcW w:w="562" w:type="dxa"/>
            <w:vAlign w:val="center"/>
          </w:tcPr>
          <w:p w:rsidR="007F1BD6" w:rsidRDefault="007F1BD6" w:rsidP="00F20B5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9.</w:t>
            </w:r>
          </w:p>
        </w:tc>
        <w:tc>
          <w:tcPr>
            <w:tcW w:w="4253" w:type="dxa"/>
          </w:tcPr>
          <w:p w:rsidR="007F1BD6" w:rsidRDefault="007F1BD6" w:rsidP="00F20B5C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Отсутствие у Участника закупки ограничений для участия в закупках, установленных законодательством РФ</w:t>
            </w:r>
          </w:p>
        </w:tc>
        <w:tc>
          <w:tcPr>
            <w:tcW w:w="4678" w:type="dxa"/>
          </w:tcPr>
          <w:p w:rsidR="007F1BD6" w:rsidRDefault="007F1BD6" w:rsidP="00F20B5C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>
              <w:rPr>
                <w:color w:val="000000"/>
                <w:sz w:val="22"/>
                <w:szCs w:val="22"/>
              </w:rPr>
              <w:br/>
              <w:t>Должны отсутствовать соответствующие законы и/или иные нормативно- правовые акты РФ, ограничивающие Участника в участии в закупках.</w:t>
            </w:r>
            <w:r>
              <w:rPr>
                <w:color w:val="000000"/>
                <w:sz w:val="22"/>
                <w:szCs w:val="22"/>
              </w:rPr>
              <w:br/>
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</w:r>
          </w:p>
        </w:tc>
      </w:tr>
      <w:tr w:rsidR="007F1BD6" w:rsidRPr="00D02264" w:rsidTr="008770A9">
        <w:trPr>
          <w:jc w:val="center"/>
        </w:trPr>
        <w:tc>
          <w:tcPr>
            <w:tcW w:w="562" w:type="dxa"/>
            <w:vAlign w:val="center"/>
          </w:tcPr>
          <w:p w:rsidR="007F1BD6" w:rsidRDefault="007F1BD6" w:rsidP="00F20B5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10.</w:t>
            </w:r>
          </w:p>
        </w:tc>
        <w:tc>
          <w:tcPr>
            <w:tcW w:w="4253" w:type="dxa"/>
          </w:tcPr>
          <w:p w:rsidR="007F1BD6" w:rsidRDefault="007F1BD6" w:rsidP="00F20B5C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Приемлемый уровень устойчивости финансового состояния Участника закупки</w:t>
            </w:r>
          </w:p>
        </w:tc>
        <w:tc>
          <w:tcPr>
            <w:tcW w:w="4678" w:type="dxa"/>
          </w:tcPr>
          <w:p w:rsidR="007F1BD6" w:rsidRDefault="007F1BD6" w:rsidP="00F20B5C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 указаны в Блоке 8 настоящего документа и по адресу в сети Интернет: http://zakupki.rosneft.ru/postinfo/</w:t>
            </w:r>
          </w:p>
        </w:tc>
      </w:tr>
      <w:tr w:rsidR="007F1BD6" w:rsidRPr="00D02264" w:rsidTr="008770A9">
        <w:trPr>
          <w:jc w:val="center"/>
        </w:trPr>
        <w:tc>
          <w:tcPr>
            <w:tcW w:w="562" w:type="dxa"/>
            <w:vAlign w:val="center"/>
          </w:tcPr>
          <w:p w:rsidR="007F1BD6" w:rsidRDefault="007F1BD6" w:rsidP="00F20B5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11.</w:t>
            </w:r>
          </w:p>
        </w:tc>
        <w:tc>
          <w:tcPr>
            <w:tcW w:w="4253" w:type="dxa"/>
          </w:tcPr>
          <w:p w:rsidR="007F1BD6" w:rsidRDefault="007F1BD6" w:rsidP="00F20B5C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Отсутствие в отношении Участника закупки фактов отклонения от участия в закупочных процедурах ПАО                                «НК «Роснефть» и/или Обществ Группы в соответствии с пп. «г», «д» п.11.6.1.14  Положения о закупке товаров, работ услуг в течение последнего года до момента окончания срока подачи заявок на участие в закупке и в течение срока проведения процедуры закупки до подведения ее итогов</w:t>
            </w:r>
          </w:p>
        </w:tc>
        <w:tc>
          <w:tcPr>
            <w:tcW w:w="4678" w:type="dxa"/>
          </w:tcPr>
          <w:p w:rsidR="007F1BD6" w:rsidRDefault="007F1BD6" w:rsidP="00F20B5C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>
              <w:rPr>
                <w:color w:val="000000"/>
                <w:sz w:val="22"/>
                <w:szCs w:val="22"/>
              </w:rPr>
              <w:br/>
              <w:t xml:space="preserve">Должны отсутствовать соответствующие протоколы проведения закупочных процедур </w:t>
            </w:r>
            <w:r w:rsidRPr="00703663">
              <w:rPr>
                <w:color w:val="000000"/>
                <w:sz w:val="22"/>
                <w:szCs w:val="22"/>
              </w:rPr>
              <w:t>ПАО «НК «Роснефть»</w:t>
            </w:r>
            <w:r>
              <w:rPr>
                <w:color w:val="000000"/>
                <w:sz w:val="22"/>
                <w:szCs w:val="22"/>
              </w:rPr>
              <w:t xml:space="preserve"> и обществ группы, содержащие факты отклонения Участника по соответствующим причинам.</w:t>
            </w:r>
            <w:r>
              <w:rPr>
                <w:color w:val="000000"/>
                <w:sz w:val="22"/>
                <w:szCs w:val="22"/>
              </w:rPr>
              <w:br/>
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</w:r>
          </w:p>
        </w:tc>
      </w:tr>
      <w:tr w:rsidR="007F1BD6" w:rsidRPr="00D02264" w:rsidTr="008770A9">
        <w:trPr>
          <w:jc w:val="center"/>
        </w:trPr>
        <w:tc>
          <w:tcPr>
            <w:tcW w:w="562" w:type="dxa"/>
            <w:vAlign w:val="center"/>
          </w:tcPr>
          <w:p w:rsidR="007F1BD6" w:rsidRDefault="007F1BD6" w:rsidP="00F20B5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12.</w:t>
            </w:r>
          </w:p>
        </w:tc>
        <w:tc>
          <w:tcPr>
            <w:tcW w:w="4253" w:type="dxa"/>
          </w:tcPr>
          <w:p w:rsidR="007F1BD6" w:rsidRDefault="007F1BD6" w:rsidP="00F20B5C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Отсутствие фактов расторжения договора с Участником закупки по решению суда, вступившему в законную силу (применимо для Заказчиков второго типа), либо в случае одностороннего отказа Заказчика любого типа от исполнения договора в связи с существенным  нарушением Участником закупки договора</w:t>
            </w:r>
          </w:p>
        </w:tc>
        <w:tc>
          <w:tcPr>
            <w:tcW w:w="4678" w:type="dxa"/>
          </w:tcPr>
          <w:p w:rsidR="007F1BD6" w:rsidRDefault="007F1BD6" w:rsidP="00F20B5C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Проверка проводится, в том числе, с использованием источников информации, размещенных в открытом доступе в </w:t>
            </w:r>
            <w:r>
              <w:rPr>
                <w:color w:val="000000"/>
                <w:sz w:val="22"/>
                <w:szCs w:val="22"/>
              </w:rPr>
              <w:lastRenderedPageBreak/>
              <w:t>информационно-коммуникационной сети Интернет и других открытых источниках.</w:t>
            </w:r>
          </w:p>
        </w:tc>
      </w:tr>
      <w:tr w:rsidR="007F1BD6" w:rsidRPr="00D02264" w:rsidTr="008770A9">
        <w:trPr>
          <w:jc w:val="center"/>
        </w:trPr>
        <w:tc>
          <w:tcPr>
            <w:tcW w:w="562" w:type="dxa"/>
            <w:vAlign w:val="center"/>
          </w:tcPr>
          <w:p w:rsidR="007F1BD6" w:rsidRDefault="007F1BD6" w:rsidP="00F20B5C">
            <w:pPr>
              <w:spacing w:line="240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 xml:space="preserve"> 13.</w:t>
            </w:r>
          </w:p>
        </w:tc>
        <w:tc>
          <w:tcPr>
            <w:tcW w:w="4253" w:type="dxa"/>
          </w:tcPr>
          <w:p w:rsidR="007F1BD6" w:rsidRDefault="007F1BD6" w:rsidP="00F20B5C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Иные требования, не противоречащие действующему законодательству Российской Федерации, направленные на соблюдение принципов должной осмотрительности, противодействия коррупции и предотвращению мошенничества, проверку деловой репутации Участника закупки и его благонадежности</w:t>
            </w:r>
          </w:p>
        </w:tc>
        <w:tc>
          <w:tcPr>
            <w:tcW w:w="4678" w:type="dxa"/>
          </w:tcPr>
          <w:p w:rsidR="007F1BD6" w:rsidRDefault="007F1BD6" w:rsidP="00F20B5C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Перечень документов, предоставляемый участниками закупки для подтверждения их соответствия предъявляемым требованиям,  указаны в Блоке 8 настоящего документа и по адресу в сети Интернет: http://zakupki.rosneft.ru/postinfo/</w:t>
            </w:r>
          </w:p>
        </w:tc>
      </w:tr>
    </w:tbl>
    <w:p w:rsidR="00E1490A" w:rsidRDefault="00E1490A" w:rsidP="00316878">
      <w:pPr>
        <w:tabs>
          <w:tab w:val="clear" w:pos="1134"/>
        </w:tabs>
        <w:ind w:firstLine="0"/>
        <w:rPr>
          <w:b/>
          <w:bCs/>
          <w:color w:val="000000"/>
          <w:szCs w:val="22"/>
        </w:rPr>
      </w:pPr>
    </w:p>
    <w:p w:rsidR="00967A0D" w:rsidRPr="00316878" w:rsidRDefault="00967A0D" w:rsidP="00316878">
      <w:pPr>
        <w:tabs>
          <w:tab w:val="clear" w:pos="1134"/>
        </w:tabs>
        <w:ind w:firstLine="0"/>
        <w:rPr>
          <w:b/>
          <w:bCs/>
          <w:color w:val="000000"/>
          <w:szCs w:val="22"/>
        </w:rPr>
      </w:pPr>
    </w:p>
    <w:p w:rsidR="00120742" w:rsidRPr="00620BBC" w:rsidRDefault="00120742" w:rsidP="009F49BC">
      <w:pPr>
        <w:pStyle w:val="a5"/>
        <w:numPr>
          <w:ilvl w:val="2"/>
          <w:numId w:val="1"/>
        </w:numPr>
        <w:tabs>
          <w:tab w:val="clear" w:pos="1134"/>
          <w:tab w:val="left" w:pos="284"/>
        </w:tabs>
        <w:spacing w:before="0" w:after="0"/>
        <w:ind w:left="0" w:right="0" w:firstLine="0"/>
        <w:jc w:val="both"/>
        <w:rPr>
          <w:b/>
          <w:sz w:val="24"/>
        </w:rPr>
      </w:pPr>
      <w:r w:rsidRPr="00620BBC">
        <w:rPr>
          <w:b/>
          <w:sz w:val="24"/>
        </w:rPr>
        <w:t>Иные параметры технического задания (если применимо):</w:t>
      </w:r>
    </w:p>
    <w:p w:rsidR="00C81E16" w:rsidRPr="00620BBC" w:rsidRDefault="005172B3" w:rsidP="009F49BC">
      <w:pPr>
        <w:pStyle w:val="a5"/>
        <w:spacing w:before="0" w:after="0"/>
        <w:ind w:left="0" w:right="0"/>
        <w:jc w:val="both"/>
        <w:rPr>
          <w:sz w:val="24"/>
        </w:rPr>
      </w:pPr>
      <w:r w:rsidRPr="00620BBC">
        <w:rPr>
          <w:sz w:val="24"/>
        </w:rPr>
        <w:t>Отсутствуют</w:t>
      </w:r>
      <w:r w:rsidR="00C24A7E" w:rsidRPr="00620BBC">
        <w:rPr>
          <w:sz w:val="24"/>
        </w:rPr>
        <w:t>.</w:t>
      </w:r>
    </w:p>
    <w:p w:rsidR="00120742" w:rsidRPr="00443A17" w:rsidRDefault="00120742" w:rsidP="00443A17">
      <w:pPr>
        <w:pStyle w:val="a5"/>
        <w:numPr>
          <w:ilvl w:val="2"/>
          <w:numId w:val="1"/>
        </w:numPr>
        <w:tabs>
          <w:tab w:val="clear" w:pos="1134"/>
          <w:tab w:val="left" w:pos="284"/>
        </w:tabs>
        <w:spacing w:before="0" w:after="0"/>
        <w:ind w:right="0"/>
        <w:jc w:val="both"/>
        <w:rPr>
          <w:sz w:val="24"/>
        </w:rPr>
      </w:pPr>
      <w:r w:rsidRPr="00620BBC">
        <w:rPr>
          <w:b/>
          <w:sz w:val="24"/>
        </w:rPr>
        <w:t>Приложения к техническому заданию (если применимо):</w:t>
      </w:r>
      <w:r w:rsidR="00443A17" w:rsidRPr="00443A17">
        <w:t xml:space="preserve"> </w:t>
      </w:r>
      <w:r w:rsidR="00443A17" w:rsidRPr="00443A17">
        <w:rPr>
          <w:sz w:val="24"/>
        </w:rPr>
        <w:t>– не предусмотрено.</w:t>
      </w:r>
    </w:p>
    <w:p w:rsidR="00260D7D" w:rsidRPr="00620BBC" w:rsidRDefault="00260D7D" w:rsidP="009F49BC">
      <w:pPr>
        <w:pStyle w:val="a5"/>
        <w:numPr>
          <w:ilvl w:val="2"/>
          <w:numId w:val="1"/>
        </w:numPr>
        <w:tabs>
          <w:tab w:val="clear" w:pos="1134"/>
          <w:tab w:val="left" w:pos="284"/>
        </w:tabs>
        <w:spacing w:before="0" w:after="0"/>
        <w:ind w:left="0" w:right="0" w:firstLine="0"/>
        <w:jc w:val="both"/>
        <w:rPr>
          <w:b/>
          <w:sz w:val="24"/>
        </w:rPr>
      </w:pPr>
      <w:r w:rsidRPr="00620BBC">
        <w:rPr>
          <w:b/>
          <w:sz w:val="24"/>
        </w:rPr>
        <w:t xml:space="preserve">Форма, размер и порядок предоставления обеспечения заявок на участие в процедуре закупки – </w:t>
      </w:r>
      <w:r w:rsidRPr="00620BBC">
        <w:rPr>
          <w:sz w:val="24"/>
        </w:rPr>
        <w:t>не предусмотрено.</w:t>
      </w:r>
    </w:p>
    <w:p w:rsidR="00967523" w:rsidRDefault="00260D7D" w:rsidP="00284929">
      <w:pPr>
        <w:pStyle w:val="a5"/>
        <w:numPr>
          <w:ilvl w:val="2"/>
          <w:numId w:val="1"/>
        </w:numPr>
        <w:tabs>
          <w:tab w:val="clear" w:pos="1134"/>
          <w:tab w:val="left" w:pos="284"/>
        </w:tabs>
        <w:kinsoku/>
        <w:overflowPunct/>
        <w:autoSpaceDE/>
        <w:autoSpaceDN/>
        <w:spacing w:before="0" w:after="0"/>
        <w:ind w:left="0" w:right="0" w:firstLine="0"/>
        <w:rPr>
          <w:sz w:val="24"/>
        </w:rPr>
      </w:pPr>
      <w:r w:rsidRPr="00620BBC">
        <w:rPr>
          <w:b/>
          <w:sz w:val="24"/>
        </w:rPr>
        <w:t>Форма, размер и порядок предоставления обеспечения исполнения договора -</w:t>
      </w:r>
      <w:r w:rsidR="00C24A7E" w:rsidRPr="00620BBC">
        <w:rPr>
          <w:b/>
          <w:sz w:val="24"/>
        </w:rPr>
        <w:t xml:space="preserve"> </w:t>
      </w:r>
      <w:r w:rsidRPr="00620BBC">
        <w:rPr>
          <w:sz w:val="24"/>
        </w:rPr>
        <w:t>не предусмотрено.</w:t>
      </w:r>
    </w:p>
    <w:p w:rsidR="00967A0D" w:rsidRPr="007F1BD6" w:rsidRDefault="00967A0D" w:rsidP="00967A0D">
      <w:pPr>
        <w:pStyle w:val="a5"/>
        <w:tabs>
          <w:tab w:val="clear" w:pos="1134"/>
          <w:tab w:val="left" w:pos="284"/>
        </w:tabs>
        <w:kinsoku/>
        <w:overflowPunct/>
        <w:autoSpaceDE/>
        <w:autoSpaceDN/>
        <w:spacing w:before="0" w:after="0"/>
        <w:ind w:left="0" w:right="0"/>
        <w:rPr>
          <w:sz w:val="24"/>
        </w:rPr>
      </w:pPr>
    </w:p>
    <w:p w:rsidR="007E5429" w:rsidRDefault="00DB1EFD" w:rsidP="009F49BC">
      <w:pPr>
        <w:pStyle w:val="a5"/>
        <w:numPr>
          <w:ilvl w:val="2"/>
          <w:numId w:val="1"/>
        </w:numPr>
        <w:tabs>
          <w:tab w:val="clear" w:pos="1134"/>
          <w:tab w:val="left" w:pos="284"/>
        </w:tabs>
        <w:spacing w:before="0" w:after="0"/>
        <w:ind w:left="0" w:right="0" w:firstLine="0"/>
        <w:rPr>
          <w:b/>
          <w:sz w:val="24"/>
        </w:rPr>
      </w:pPr>
      <w:r w:rsidRPr="00620BBC">
        <w:rPr>
          <w:b/>
          <w:sz w:val="24"/>
        </w:rPr>
        <w:t>Контактная информация</w:t>
      </w:r>
      <w:r w:rsidR="00E75B63" w:rsidRPr="00620BBC">
        <w:rPr>
          <w:b/>
          <w:sz w:val="24"/>
        </w:rPr>
        <w:t>:</w:t>
      </w:r>
    </w:p>
    <w:p w:rsidR="00967A0D" w:rsidRPr="00620BBC" w:rsidRDefault="00967A0D" w:rsidP="00967A0D">
      <w:pPr>
        <w:pStyle w:val="a5"/>
        <w:tabs>
          <w:tab w:val="clear" w:pos="1134"/>
          <w:tab w:val="left" w:pos="284"/>
        </w:tabs>
        <w:spacing w:before="0" w:after="0"/>
        <w:ind w:left="0" w:right="0"/>
        <w:rPr>
          <w:b/>
          <w:sz w:val="24"/>
        </w:rPr>
      </w:pPr>
    </w:p>
    <w:tbl>
      <w:tblPr>
        <w:tblStyle w:val="a8"/>
        <w:tblW w:w="4810" w:type="pct"/>
        <w:jc w:val="center"/>
        <w:tblLayout w:type="fixed"/>
        <w:tblLook w:val="04A0" w:firstRow="1" w:lastRow="0" w:firstColumn="1" w:lastColumn="0" w:noHBand="0" w:noVBand="1"/>
      </w:tblPr>
      <w:tblGrid>
        <w:gridCol w:w="903"/>
        <w:gridCol w:w="3403"/>
        <w:gridCol w:w="4821"/>
      </w:tblGrid>
      <w:tr w:rsidR="00316878" w:rsidRPr="005C7C2E" w:rsidTr="00F20B5C">
        <w:trPr>
          <w:jc w:val="center"/>
        </w:trPr>
        <w:tc>
          <w:tcPr>
            <w:tcW w:w="5000" w:type="pct"/>
            <w:gridSpan w:val="3"/>
            <w:hideMark/>
          </w:tcPr>
          <w:p w:rsidR="00316878" w:rsidRPr="005C7C2E" w:rsidRDefault="00316878" w:rsidP="00F20B5C">
            <w:pPr>
              <w:pStyle w:val="a5"/>
              <w:spacing w:before="0" w:after="0"/>
              <w:ind w:left="0" w:right="0"/>
              <w:jc w:val="center"/>
              <w:rPr>
                <w:sz w:val="24"/>
              </w:rPr>
            </w:pPr>
            <w:bookmarkStart w:id="3" w:name="_Toc342986378"/>
            <w:bookmarkStart w:id="4" w:name="_Toc342986425"/>
            <w:bookmarkStart w:id="5" w:name="_Toc342986555"/>
            <w:bookmarkStart w:id="6" w:name="_Toc342986602"/>
            <w:bookmarkStart w:id="7" w:name="_Toc342986648"/>
            <w:bookmarkEnd w:id="3"/>
            <w:bookmarkEnd w:id="4"/>
            <w:bookmarkEnd w:id="5"/>
            <w:bookmarkEnd w:id="6"/>
            <w:bookmarkEnd w:id="7"/>
            <w:r w:rsidRPr="005C7C2E">
              <w:rPr>
                <w:sz w:val="24"/>
              </w:rPr>
              <w:t xml:space="preserve">Контактная информация </w:t>
            </w:r>
          </w:p>
        </w:tc>
      </w:tr>
      <w:tr w:rsidR="00316878" w:rsidRPr="005C7C2E" w:rsidTr="00F20B5C">
        <w:trPr>
          <w:jc w:val="center"/>
        </w:trPr>
        <w:tc>
          <w:tcPr>
            <w:tcW w:w="495" w:type="pct"/>
          </w:tcPr>
          <w:p w:rsidR="00316878" w:rsidRPr="005C7C2E" w:rsidRDefault="00316878" w:rsidP="00F20B5C">
            <w:pPr>
              <w:spacing w:line="240" w:lineRule="auto"/>
              <w:ind w:firstLine="0"/>
              <w:rPr>
                <w:rFonts w:eastAsia="Calibri"/>
                <w:sz w:val="24"/>
                <w:szCs w:val="24"/>
                <w:lang w:eastAsia="en-US"/>
              </w:rPr>
            </w:pPr>
            <w:r w:rsidRPr="005C7C2E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1864" w:type="pct"/>
            <w:hideMark/>
          </w:tcPr>
          <w:p w:rsidR="00316878" w:rsidRPr="005C7C2E" w:rsidRDefault="00316878" w:rsidP="00F20B5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C7C2E">
              <w:rPr>
                <w:sz w:val="24"/>
                <w:szCs w:val="24"/>
              </w:rPr>
              <w:t>Контактное лицо (ФИО)</w:t>
            </w:r>
          </w:p>
        </w:tc>
        <w:tc>
          <w:tcPr>
            <w:tcW w:w="2641" w:type="pct"/>
          </w:tcPr>
          <w:p w:rsidR="00316878" w:rsidRPr="005C7C2E" w:rsidRDefault="00316878" w:rsidP="00F20B5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Зайцева Инга Игоревна</w:t>
            </w:r>
          </w:p>
        </w:tc>
      </w:tr>
      <w:tr w:rsidR="00316878" w:rsidRPr="00D0725E" w:rsidTr="00F20B5C">
        <w:trPr>
          <w:jc w:val="center"/>
        </w:trPr>
        <w:tc>
          <w:tcPr>
            <w:tcW w:w="495" w:type="pct"/>
          </w:tcPr>
          <w:p w:rsidR="00316878" w:rsidRPr="005C7C2E" w:rsidRDefault="00316878" w:rsidP="00F20B5C">
            <w:pPr>
              <w:spacing w:line="240" w:lineRule="auto"/>
              <w:ind w:firstLine="0"/>
              <w:rPr>
                <w:rFonts w:eastAsia="Calibri"/>
                <w:sz w:val="24"/>
                <w:szCs w:val="24"/>
              </w:rPr>
            </w:pPr>
            <w:r w:rsidRPr="005C7C2E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1864" w:type="pct"/>
            <w:hideMark/>
          </w:tcPr>
          <w:p w:rsidR="00316878" w:rsidRPr="005C7C2E" w:rsidRDefault="00316878" w:rsidP="00F20B5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C7C2E">
              <w:rPr>
                <w:sz w:val="24"/>
                <w:szCs w:val="24"/>
              </w:rPr>
              <w:t>Электронная почта</w:t>
            </w:r>
          </w:p>
        </w:tc>
        <w:tc>
          <w:tcPr>
            <w:tcW w:w="2641" w:type="pct"/>
            <w:hideMark/>
          </w:tcPr>
          <w:p w:rsidR="00316878" w:rsidRPr="005C7C2E" w:rsidRDefault="00316878" w:rsidP="00F20B5C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7C2E">
              <w:rPr>
                <w:sz w:val="24"/>
                <w:szCs w:val="24"/>
                <w:lang w:val="en-US"/>
              </w:rPr>
              <w:t xml:space="preserve">e-mail: </w:t>
            </w:r>
            <w:r>
              <w:rPr>
                <w:sz w:val="24"/>
                <w:szCs w:val="24"/>
                <w:lang w:val="en-US"/>
              </w:rPr>
              <w:t>zaytsevaii@sskzvezda.ru</w:t>
            </w:r>
          </w:p>
        </w:tc>
      </w:tr>
      <w:tr w:rsidR="00316878" w:rsidRPr="005C7C2E" w:rsidTr="00F20B5C">
        <w:trPr>
          <w:jc w:val="center"/>
        </w:trPr>
        <w:tc>
          <w:tcPr>
            <w:tcW w:w="495" w:type="pct"/>
          </w:tcPr>
          <w:p w:rsidR="00316878" w:rsidRPr="005C7C2E" w:rsidRDefault="00316878" w:rsidP="00F20B5C">
            <w:pPr>
              <w:spacing w:line="240" w:lineRule="auto"/>
              <w:ind w:firstLine="0"/>
              <w:rPr>
                <w:rFonts w:eastAsia="Calibri"/>
                <w:sz w:val="24"/>
                <w:szCs w:val="24"/>
              </w:rPr>
            </w:pPr>
            <w:r w:rsidRPr="005C7C2E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1864" w:type="pct"/>
            <w:hideMark/>
          </w:tcPr>
          <w:p w:rsidR="00316878" w:rsidRPr="005C7C2E" w:rsidRDefault="00316878" w:rsidP="00F20B5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C7C2E">
              <w:rPr>
                <w:sz w:val="24"/>
                <w:szCs w:val="24"/>
              </w:rPr>
              <w:t>Телефон</w:t>
            </w:r>
          </w:p>
        </w:tc>
        <w:tc>
          <w:tcPr>
            <w:tcW w:w="2641" w:type="pct"/>
            <w:hideMark/>
          </w:tcPr>
          <w:p w:rsidR="00316878" w:rsidRPr="00ED13F5" w:rsidRDefault="00316878" w:rsidP="00F20B5C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5C7C2E">
              <w:rPr>
                <w:sz w:val="24"/>
                <w:szCs w:val="24"/>
              </w:rPr>
              <w:t xml:space="preserve">тел. </w:t>
            </w:r>
            <w:r w:rsidRPr="00705AB8">
              <w:rPr>
                <w:sz w:val="24"/>
                <w:szCs w:val="24"/>
              </w:rPr>
              <w:t>8-</w:t>
            </w:r>
            <w:r>
              <w:rPr>
                <w:sz w:val="24"/>
                <w:szCs w:val="24"/>
              </w:rPr>
              <w:t>964-425-</w:t>
            </w:r>
            <w:r>
              <w:rPr>
                <w:sz w:val="24"/>
                <w:szCs w:val="24"/>
                <w:lang w:val="en-US"/>
              </w:rPr>
              <w:t>94-28</w:t>
            </w:r>
          </w:p>
        </w:tc>
      </w:tr>
      <w:tr w:rsidR="00316878" w:rsidRPr="005C7C2E" w:rsidTr="00F20B5C">
        <w:trPr>
          <w:jc w:val="center"/>
        </w:trPr>
        <w:tc>
          <w:tcPr>
            <w:tcW w:w="495" w:type="pct"/>
          </w:tcPr>
          <w:p w:rsidR="00316878" w:rsidRPr="005C7C2E" w:rsidRDefault="00316878" w:rsidP="00F20B5C">
            <w:pPr>
              <w:spacing w:line="240" w:lineRule="auto"/>
              <w:ind w:firstLine="0"/>
              <w:rPr>
                <w:rFonts w:eastAsia="Calibri"/>
                <w:sz w:val="24"/>
                <w:szCs w:val="24"/>
              </w:rPr>
            </w:pPr>
            <w:r w:rsidRPr="005C7C2E">
              <w:rPr>
                <w:rFonts w:eastAsia="Calibri"/>
                <w:sz w:val="24"/>
                <w:szCs w:val="24"/>
              </w:rPr>
              <w:t>4.</w:t>
            </w:r>
          </w:p>
        </w:tc>
        <w:tc>
          <w:tcPr>
            <w:tcW w:w="1864" w:type="pct"/>
            <w:hideMark/>
          </w:tcPr>
          <w:p w:rsidR="00316878" w:rsidRPr="005C7C2E" w:rsidRDefault="00316878" w:rsidP="00F20B5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C7C2E">
              <w:rPr>
                <w:sz w:val="24"/>
                <w:szCs w:val="24"/>
              </w:rPr>
              <w:t>Факс</w:t>
            </w:r>
          </w:p>
        </w:tc>
        <w:tc>
          <w:tcPr>
            <w:tcW w:w="2641" w:type="pct"/>
          </w:tcPr>
          <w:p w:rsidR="00316878" w:rsidRPr="005C7C2E" w:rsidRDefault="00316878" w:rsidP="00F20B5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5C7C2E">
              <w:rPr>
                <w:sz w:val="24"/>
                <w:szCs w:val="24"/>
              </w:rPr>
              <w:t>-</w:t>
            </w:r>
          </w:p>
        </w:tc>
      </w:tr>
      <w:tr w:rsidR="00316878" w:rsidRPr="005C7C2E" w:rsidTr="00F20B5C">
        <w:trPr>
          <w:jc w:val="center"/>
        </w:trPr>
        <w:tc>
          <w:tcPr>
            <w:tcW w:w="495" w:type="pct"/>
          </w:tcPr>
          <w:p w:rsidR="00316878" w:rsidRPr="005C7C2E" w:rsidRDefault="00316878" w:rsidP="00F20B5C">
            <w:pPr>
              <w:spacing w:line="240" w:lineRule="auto"/>
              <w:ind w:firstLine="0"/>
              <w:rPr>
                <w:rFonts w:eastAsia="Calibri"/>
                <w:sz w:val="24"/>
                <w:szCs w:val="24"/>
              </w:rPr>
            </w:pPr>
            <w:r w:rsidRPr="005C7C2E">
              <w:rPr>
                <w:rFonts w:eastAsia="Calibri"/>
                <w:sz w:val="24"/>
                <w:szCs w:val="24"/>
              </w:rPr>
              <w:t>5.</w:t>
            </w:r>
          </w:p>
        </w:tc>
        <w:tc>
          <w:tcPr>
            <w:tcW w:w="1864" w:type="pct"/>
            <w:hideMark/>
          </w:tcPr>
          <w:p w:rsidR="00316878" w:rsidRPr="005C7C2E" w:rsidRDefault="00316878" w:rsidP="00F20B5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C7C2E">
              <w:rPr>
                <w:sz w:val="24"/>
                <w:szCs w:val="24"/>
              </w:rPr>
              <w:t>Дополнительная контактная информация</w:t>
            </w:r>
          </w:p>
        </w:tc>
        <w:tc>
          <w:tcPr>
            <w:tcW w:w="2641" w:type="pct"/>
            <w:hideMark/>
          </w:tcPr>
          <w:p w:rsidR="00316878" w:rsidRPr="005C7C2E" w:rsidRDefault="00316878" w:rsidP="00F20B5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C7C2E">
              <w:rPr>
                <w:sz w:val="24"/>
                <w:szCs w:val="24"/>
              </w:rPr>
              <w:t>-</w:t>
            </w:r>
          </w:p>
        </w:tc>
      </w:tr>
    </w:tbl>
    <w:p w:rsidR="0036432F" w:rsidRPr="00620BBC" w:rsidRDefault="0036432F" w:rsidP="00316878">
      <w:pPr>
        <w:spacing w:line="240" w:lineRule="auto"/>
        <w:ind w:firstLine="0"/>
        <w:rPr>
          <w:sz w:val="24"/>
          <w:szCs w:val="24"/>
        </w:rPr>
      </w:pPr>
    </w:p>
    <w:tbl>
      <w:tblPr>
        <w:tblStyle w:val="11"/>
        <w:tblpPr w:leftFromText="180" w:rightFromText="180" w:vertAnchor="text" w:horzAnchor="margin" w:tblpXSpec="center" w:tblpY="264"/>
        <w:tblOverlap w:val="never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2409"/>
      </w:tblGrid>
      <w:tr w:rsidR="00316878" w:rsidRPr="0066624E" w:rsidTr="00F20B5C">
        <w:tc>
          <w:tcPr>
            <w:tcW w:w="6771" w:type="dxa"/>
          </w:tcPr>
          <w:p w:rsidR="00316878" w:rsidRPr="00DD3B33" w:rsidRDefault="00316878" w:rsidP="0031687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DD3B33">
              <w:rPr>
                <w:b/>
                <w:sz w:val="24"/>
                <w:szCs w:val="24"/>
              </w:rPr>
              <w:t>Инициатор:</w:t>
            </w:r>
          </w:p>
          <w:p w:rsidR="00316878" w:rsidRPr="0066624E" w:rsidRDefault="00316878" w:rsidP="0031687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 ОМТО</w:t>
            </w:r>
          </w:p>
          <w:p w:rsidR="00316878" w:rsidRPr="0066624E" w:rsidRDefault="00316878" w:rsidP="0031687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316878" w:rsidRDefault="00316878" w:rsidP="0031687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:rsidR="00316878" w:rsidRPr="0066624E" w:rsidRDefault="00316878" w:rsidP="0031687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А.Г. Юхта</w:t>
            </w:r>
          </w:p>
        </w:tc>
      </w:tr>
      <w:tr w:rsidR="00316878" w:rsidRPr="00E45783" w:rsidTr="00F20B5C">
        <w:trPr>
          <w:trHeight w:val="80"/>
        </w:trPr>
        <w:tc>
          <w:tcPr>
            <w:tcW w:w="6771" w:type="dxa"/>
          </w:tcPr>
          <w:p w:rsidR="00316878" w:rsidRPr="00DD3B33" w:rsidRDefault="00316878" w:rsidP="0031687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DD3B33">
              <w:rPr>
                <w:b/>
                <w:sz w:val="24"/>
                <w:szCs w:val="24"/>
              </w:rPr>
              <w:t>Исполнитель:</w:t>
            </w:r>
          </w:p>
          <w:p w:rsidR="00316878" w:rsidRDefault="00316878" w:rsidP="0031687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 бюро</w:t>
            </w:r>
          </w:p>
          <w:p w:rsidR="00316878" w:rsidRDefault="00316878" w:rsidP="0031687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:rsidR="00316878" w:rsidRDefault="00316878" w:rsidP="0031687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316878">
              <w:rPr>
                <w:b/>
                <w:sz w:val="24"/>
                <w:szCs w:val="24"/>
              </w:rPr>
              <w:t>Технический специалист:</w:t>
            </w:r>
          </w:p>
          <w:p w:rsidR="00316878" w:rsidRPr="00B608D6" w:rsidRDefault="00B608D6" w:rsidP="0031687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608D6">
              <w:rPr>
                <w:sz w:val="24"/>
                <w:szCs w:val="24"/>
              </w:rPr>
              <w:t>Начальник ОКТП</w:t>
            </w:r>
          </w:p>
        </w:tc>
        <w:tc>
          <w:tcPr>
            <w:tcW w:w="2409" w:type="dxa"/>
            <w:hideMark/>
          </w:tcPr>
          <w:p w:rsidR="00316878" w:rsidRDefault="00316878" w:rsidP="0031687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:rsidR="00316878" w:rsidRDefault="00316878" w:rsidP="00316878">
            <w:pPr>
              <w:tabs>
                <w:tab w:val="left" w:pos="174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И.И. Зайцева</w:t>
            </w:r>
          </w:p>
          <w:p w:rsidR="00316878" w:rsidRDefault="00316878" w:rsidP="00316878">
            <w:pPr>
              <w:tabs>
                <w:tab w:val="left" w:pos="174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:rsidR="00316878" w:rsidRDefault="00316878" w:rsidP="00316878">
            <w:pPr>
              <w:tabs>
                <w:tab w:val="left" w:pos="174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:rsidR="00316878" w:rsidRDefault="00B608D6" w:rsidP="00316878">
            <w:pPr>
              <w:tabs>
                <w:tab w:val="left" w:pos="174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М.С. Заболотский</w:t>
            </w:r>
          </w:p>
          <w:p w:rsidR="00B608D6" w:rsidRPr="00E45783" w:rsidRDefault="00B608D6" w:rsidP="00316878">
            <w:pPr>
              <w:tabs>
                <w:tab w:val="left" w:pos="174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16878" w:rsidRPr="000F375E" w:rsidTr="00F20B5C">
        <w:tc>
          <w:tcPr>
            <w:tcW w:w="6771" w:type="dxa"/>
            <w:hideMark/>
          </w:tcPr>
          <w:p w:rsidR="00316878" w:rsidRPr="00DD3B33" w:rsidRDefault="00316878" w:rsidP="0031687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DD3B33">
              <w:rPr>
                <w:b/>
                <w:sz w:val="24"/>
                <w:szCs w:val="24"/>
              </w:rPr>
              <w:t>Секретарь комиссии</w:t>
            </w:r>
          </w:p>
        </w:tc>
        <w:tc>
          <w:tcPr>
            <w:tcW w:w="2409" w:type="dxa"/>
            <w:hideMark/>
          </w:tcPr>
          <w:p w:rsidR="00316878" w:rsidRDefault="00316878" w:rsidP="0031687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Ю.И. Новомлинская</w:t>
            </w:r>
          </w:p>
          <w:p w:rsidR="00316878" w:rsidRPr="000F375E" w:rsidRDefault="00316878" w:rsidP="0031687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67A0D" w:rsidRPr="000F375E" w:rsidTr="00F20B5C">
        <w:tc>
          <w:tcPr>
            <w:tcW w:w="6771" w:type="dxa"/>
          </w:tcPr>
          <w:p w:rsidR="00967A0D" w:rsidRDefault="00967A0D" w:rsidP="0031687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  <w:p w:rsidR="00967A0D" w:rsidRDefault="00967A0D" w:rsidP="0031687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  <w:p w:rsidR="00967A0D" w:rsidRDefault="00967A0D" w:rsidP="0031687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  <w:p w:rsidR="00967A0D" w:rsidRDefault="00967A0D" w:rsidP="0031687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  <w:p w:rsidR="00967A0D" w:rsidRDefault="00967A0D" w:rsidP="0031687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  <w:p w:rsidR="00E252A0" w:rsidRDefault="00E252A0" w:rsidP="0031687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  <w:p w:rsidR="00967A0D" w:rsidRDefault="00967A0D" w:rsidP="0031687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  <w:p w:rsidR="00967A0D" w:rsidRDefault="00967A0D" w:rsidP="0031687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  <w:p w:rsidR="00967A0D" w:rsidRDefault="00967A0D" w:rsidP="0031687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  <w:p w:rsidR="00967A0D" w:rsidRDefault="00967A0D" w:rsidP="0031687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  <w:p w:rsidR="00967A0D" w:rsidRPr="00DD3B33" w:rsidRDefault="00967A0D" w:rsidP="00316878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:rsidR="00967A0D" w:rsidRDefault="00967A0D" w:rsidP="0031687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:rsidR="00316878" w:rsidRDefault="00F53791" w:rsidP="00316878">
      <w:pPr>
        <w:spacing w:line="240" w:lineRule="auto"/>
        <w:ind w:firstLine="0"/>
        <w:outlineLvl w:val="0"/>
        <w:rPr>
          <w:b/>
          <w:sz w:val="24"/>
          <w:szCs w:val="24"/>
        </w:rPr>
      </w:pPr>
      <w:r w:rsidRPr="00620BBC">
        <w:rPr>
          <w:b/>
          <w:sz w:val="24"/>
          <w:szCs w:val="24"/>
        </w:rPr>
        <w:t xml:space="preserve">РАЗМЕЩЕНО НА САЙТЕ </w:t>
      </w:r>
      <w:hyperlink r:id="rId8" w:history="1">
        <w:r w:rsidRPr="00620BBC">
          <w:rPr>
            <w:rStyle w:val="af3"/>
            <w:b/>
            <w:color w:val="auto"/>
            <w:sz w:val="24"/>
            <w:szCs w:val="24"/>
          </w:rPr>
          <w:t>WWW.FABRI</w:t>
        </w:r>
        <w:r w:rsidRPr="00620BBC">
          <w:rPr>
            <w:rStyle w:val="af3"/>
            <w:b/>
            <w:color w:val="auto"/>
            <w:sz w:val="24"/>
            <w:szCs w:val="24"/>
            <w:lang w:val="en-US"/>
          </w:rPr>
          <w:t>K</w:t>
        </w:r>
        <w:r w:rsidRPr="00620BBC">
          <w:rPr>
            <w:rStyle w:val="af3"/>
            <w:b/>
            <w:color w:val="auto"/>
            <w:sz w:val="24"/>
            <w:szCs w:val="24"/>
          </w:rPr>
          <w:t>ANT.RU</w:t>
        </w:r>
      </w:hyperlink>
      <w:r w:rsidRPr="00620BBC">
        <w:rPr>
          <w:b/>
          <w:sz w:val="24"/>
          <w:szCs w:val="24"/>
        </w:rPr>
        <w:t>, ТОРГОВАЯ ПРОЦЕДУРА</w:t>
      </w:r>
      <w:r w:rsidR="00C24A7E" w:rsidRPr="00620BBC">
        <w:rPr>
          <w:b/>
          <w:sz w:val="24"/>
          <w:szCs w:val="24"/>
        </w:rPr>
        <w:t xml:space="preserve"> </w:t>
      </w:r>
      <w:r w:rsidRPr="00620BBC">
        <w:rPr>
          <w:b/>
          <w:sz w:val="24"/>
          <w:szCs w:val="24"/>
        </w:rPr>
        <w:t>№__</w:t>
      </w:r>
      <w:r w:rsidR="00C228DB" w:rsidRPr="00620BBC">
        <w:rPr>
          <w:b/>
          <w:sz w:val="24"/>
          <w:szCs w:val="24"/>
        </w:rPr>
        <w:t>______</w:t>
      </w:r>
      <w:r w:rsidRPr="00620BBC">
        <w:rPr>
          <w:b/>
          <w:sz w:val="24"/>
          <w:szCs w:val="24"/>
        </w:rPr>
        <w:t>___.</w:t>
      </w:r>
    </w:p>
    <w:p w:rsidR="00DE4246" w:rsidRPr="00316878" w:rsidRDefault="00316878" w:rsidP="00316878">
      <w:pPr>
        <w:spacing w:line="240" w:lineRule="auto"/>
        <w:ind w:firstLine="0"/>
        <w:outlineLvl w:val="0"/>
        <w:rPr>
          <w:b/>
          <w:sz w:val="24"/>
          <w:szCs w:val="24"/>
        </w:rPr>
      </w:pPr>
      <w:r w:rsidRPr="00620BBC">
        <w:rPr>
          <w:sz w:val="24"/>
          <w:szCs w:val="24"/>
        </w:rPr>
        <w:lastRenderedPageBreak/>
        <w:t xml:space="preserve">Пункт </w:t>
      </w:r>
      <w:r w:rsidR="00B608D6">
        <w:rPr>
          <w:sz w:val="24"/>
          <w:szCs w:val="24"/>
        </w:rPr>
        <w:t>473</w:t>
      </w:r>
      <w:r w:rsidR="00FB3441">
        <w:rPr>
          <w:sz w:val="24"/>
          <w:szCs w:val="24"/>
        </w:rPr>
        <w:t xml:space="preserve"> </w:t>
      </w:r>
      <w:r w:rsidR="00DE4246" w:rsidRPr="00620BBC">
        <w:rPr>
          <w:sz w:val="24"/>
          <w:szCs w:val="24"/>
        </w:rPr>
        <w:t>Плана закупки товаров, работ, услуг ООО «ССК «Звезда» на 201</w:t>
      </w:r>
      <w:r w:rsidR="000B6473" w:rsidRPr="00620BBC">
        <w:rPr>
          <w:sz w:val="24"/>
          <w:szCs w:val="24"/>
        </w:rPr>
        <w:t>9</w:t>
      </w:r>
      <w:r w:rsidR="00DE4246" w:rsidRPr="00620BBC">
        <w:rPr>
          <w:sz w:val="24"/>
          <w:szCs w:val="24"/>
        </w:rPr>
        <w:t xml:space="preserve"> год.</w:t>
      </w:r>
    </w:p>
    <w:p w:rsidR="00DE4246" w:rsidRPr="00620BBC" w:rsidRDefault="00DE4246" w:rsidP="009F49BC">
      <w:pPr>
        <w:spacing w:line="240" w:lineRule="auto"/>
        <w:rPr>
          <w:sz w:val="24"/>
          <w:szCs w:val="24"/>
        </w:rPr>
      </w:pPr>
    </w:p>
    <w:p w:rsidR="00206FDB" w:rsidRPr="00B608D6" w:rsidRDefault="00206FDB">
      <w:pPr>
        <w:tabs>
          <w:tab w:val="clear" w:pos="1134"/>
        </w:tabs>
        <w:kinsoku/>
        <w:overflowPunct/>
        <w:autoSpaceDE/>
        <w:autoSpaceDN/>
        <w:spacing w:line="240" w:lineRule="auto"/>
        <w:ind w:firstLine="0"/>
        <w:jc w:val="left"/>
        <w:rPr>
          <w:b/>
          <w:sz w:val="24"/>
          <w:szCs w:val="24"/>
        </w:rPr>
      </w:pPr>
    </w:p>
    <w:sectPr w:rsidR="00206FDB" w:rsidRPr="00B608D6" w:rsidSect="00967A0D">
      <w:pgSz w:w="11907" w:h="16840" w:code="9"/>
      <w:pgMar w:top="426" w:right="708" w:bottom="993" w:left="1701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90C" w:rsidRDefault="0071590C" w:rsidP="00120742">
      <w:pPr>
        <w:spacing w:line="240" w:lineRule="auto"/>
      </w:pPr>
      <w:r>
        <w:separator/>
      </w:r>
    </w:p>
  </w:endnote>
  <w:endnote w:type="continuationSeparator" w:id="0">
    <w:p w:rsidR="0071590C" w:rsidRDefault="0071590C" w:rsidP="00120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artnerCondensed-Normal">
    <w:altName w:val="Courier New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90C" w:rsidRDefault="0071590C" w:rsidP="00120742">
      <w:pPr>
        <w:spacing w:line="240" w:lineRule="auto"/>
      </w:pPr>
      <w:r>
        <w:separator/>
      </w:r>
    </w:p>
  </w:footnote>
  <w:footnote w:type="continuationSeparator" w:id="0">
    <w:p w:rsidR="0071590C" w:rsidRDefault="0071590C" w:rsidP="00120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6B8A"/>
    <w:multiLevelType w:val="hybridMultilevel"/>
    <w:tmpl w:val="E8C0A918"/>
    <w:lvl w:ilvl="0" w:tplc="384AEE12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9" w:hanging="360"/>
      </w:pPr>
    </w:lvl>
    <w:lvl w:ilvl="2" w:tplc="0419001B" w:tentative="1">
      <w:start w:val="1"/>
      <w:numFmt w:val="lowerRoman"/>
      <w:lvlText w:val="%3."/>
      <w:lvlJc w:val="right"/>
      <w:pPr>
        <w:ind w:left="1869" w:hanging="180"/>
      </w:pPr>
    </w:lvl>
    <w:lvl w:ilvl="3" w:tplc="0419000F" w:tentative="1">
      <w:start w:val="1"/>
      <w:numFmt w:val="decimal"/>
      <w:lvlText w:val="%4."/>
      <w:lvlJc w:val="left"/>
      <w:pPr>
        <w:ind w:left="2589" w:hanging="360"/>
      </w:pPr>
    </w:lvl>
    <w:lvl w:ilvl="4" w:tplc="04190019" w:tentative="1">
      <w:start w:val="1"/>
      <w:numFmt w:val="lowerLetter"/>
      <w:lvlText w:val="%5."/>
      <w:lvlJc w:val="left"/>
      <w:pPr>
        <w:ind w:left="3309" w:hanging="360"/>
      </w:pPr>
    </w:lvl>
    <w:lvl w:ilvl="5" w:tplc="0419001B" w:tentative="1">
      <w:start w:val="1"/>
      <w:numFmt w:val="lowerRoman"/>
      <w:lvlText w:val="%6."/>
      <w:lvlJc w:val="right"/>
      <w:pPr>
        <w:ind w:left="4029" w:hanging="180"/>
      </w:pPr>
    </w:lvl>
    <w:lvl w:ilvl="6" w:tplc="0419000F" w:tentative="1">
      <w:start w:val="1"/>
      <w:numFmt w:val="decimal"/>
      <w:lvlText w:val="%7."/>
      <w:lvlJc w:val="left"/>
      <w:pPr>
        <w:ind w:left="4749" w:hanging="360"/>
      </w:pPr>
    </w:lvl>
    <w:lvl w:ilvl="7" w:tplc="04190019" w:tentative="1">
      <w:start w:val="1"/>
      <w:numFmt w:val="lowerLetter"/>
      <w:lvlText w:val="%8."/>
      <w:lvlJc w:val="left"/>
      <w:pPr>
        <w:ind w:left="5469" w:hanging="360"/>
      </w:pPr>
    </w:lvl>
    <w:lvl w:ilvl="8" w:tplc="0419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1" w15:restartNumberingAfterBreak="0">
    <w:nsid w:val="019905C5"/>
    <w:multiLevelType w:val="hybridMultilevel"/>
    <w:tmpl w:val="0EB23B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8C7C93"/>
    <w:multiLevelType w:val="hybridMultilevel"/>
    <w:tmpl w:val="DD161A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7C69D1"/>
    <w:multiLevelType w:val="hybridMultilevel"/>
    <w:tmpl w:val="857C63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E5563"/>
    <w:multiLevelType w:val="multilevel"/>
    <w:tmpl w:val="E5B845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10D14631"/>
    <w:multiLevelType w:val="hybridMultilevel"/>
    <w:tmpl w:val="CAC69C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0476BE"/>
    <w:multiLevelType w:val="multilevel"/>
    <w:tmpl w:val="36FE27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601220"/>
    <w:multiLevelType w:val="hybridMultilevel"/>
    <w:tmpl w:val="FBC41ECC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 w15:restartNumberingAfterBreak="0">
    <w:nsid w:val="1E431909"/>
    <w:multiLevelType w:val="hybridMultilevel"/>
    <w:tmpl w:val="50FE77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25783D"/>
    <w:multiLevelType w:val="hybridMultilevel"/>
    <w:tmpl w:val="E31A2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A5A9D"/>
    <w:multiLevelType w:val="hybridMultilevel"/>
    <w:tmpl w:val="022C9D8A"/>
    <w:lvl w:ilvl="0" w:tplc="04190001">
      <w:start w:val="1"/>
      <w:numFmt w:val="bullet"/>
      <w:lvlText w:val=""/>
      <w:lvlJc w:val="left"/>
      <w:pPr>
        <w:ind w:left="3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7" w:hanging="360"/>
      </w:pPr>
      <w:rPr>
        <w:rFonts w:ascii="Wingdings" w:hAnsi="Wingdings" w:hint="default"/>
      </w:rPr>
    </w:lvl>
  </w:abstractNum>
  <w:abstractNum w:abstractNumId="11" w15:restartNumberingAfterBreak="0">
    <w:nsid w:val="20EB1EE0"/>
    <w:multiLevelType w:val="multilevel"/>
    <w:tmpl w:val="6DEC7C4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lang w:val="ru-RU"/>
        <w:specVanish w:val="0"/>
      </w:rPr>
    </w:lvl>
    <w:lvl w:ilvl="1">
      <w:start w:val="1"/>
      <w:numFmt w:val="decimal"/>
      <w:isLgl/>
      <w:suff w:val="space"/>
      <w:lvlText w:val="%1.%2."/>
      <w:lvlJc w:val="left"/>
      <w:pPr>
        <w:ind w:left="99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325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cs="Times New Roman"/>
      </w:rPr>
    </w:lvl>
  </w:abstractNum>
  <w:abstractNum w:abstractNumId="12" w15:restartNumberingAfterBreak="0">
    <w:nsid w:val="211F66FB"/>
    <w:multiLevelType w:val="hybridMultilevel"/>
    <w:tmpl w:val="F2E040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4C11BA"/>
    <w:multiLevelType w:val="multilevel"/>
    <w:tmpl w:val="6D1892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A742DF"/>
    <w:multiLevelType w:val="hybridMultilevel"/>
    <w:tmpl w:val="35DA6C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F83C9B"/>
    <w:multiLevelType w:val="multilevel"/>
    <w:tmpl w:val="488A25B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32B402E"/>
    <w:multiLevelType w:val="hybridMultilevel"/>
    <w:tmpl w:val="DFE27D32"/>
    <w:lvl w:ilvl="0" w:tplc="ECB4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74" w:hanging="360"/>
      </w:pPr>
    </w:lvl>
    <w:lvl w:ilvl="2" w:tplc="0419001B" w:tentative="1">
      <w:start w:val="1"/>
      <w:numFmt w:val="lowerRoman"/>
      <w:lvlText w:val="%3."/>
      <w:lvlJc w:val="right"/>
      <w:pPr>
        <w:ind w:left="246" w:hanging="180"/>
      </w:pPr>
    </w:lvl>
    <w:lvl w:ilvl="3" w:tplc="0419000F" w:tentative="1">
      <w:start w:val="1"/>
      <w:numFmt w:val="decimal"/>
      <w:lvlText w:val="%4."/>
      <w:lvlJc w:val="left"/>
      <w:pPr>
        <w:ind w:left="966" w:hanging="360"/>
      </w:pPr>
    </w:lvl>
    <w:lvl w:ilvl="4" w:tplc="04190019" w:tentative="1">
      <w:start w:val="1"/>
      <w:numFmt w:val="lowerLetter"/>
      <w:lvlText w:val="%5."/>
      <w:lvlJc w:val="left"/>
      <w:pPr>
        <w:ind w:left="1686" w:hanging="360"/>
      </w:pPr>
    </w:lvl>
    <w:lvl w:ilvl="5" w:tplc="0419001B" w:tentative="1">
      <w:start w:val="1"/>
      <w:numFmt w:val="lowerRoman"/>
      <w:lvlText w:val="%6."/>
      <w:lvlJc w:val="right"/>
      <w:pPr>
        <w:ind w:left="2406" w:hanging="180"/>
      </w:pPr>
    </w:lvl>
    <w:lvl w:ilvl="6" w:tplc="0419000F" w:tentative="1">
      <w:start w:val="1"/>
      <w:numFmt w:val="decimal"/>
      <w:lvlText w:val="%7."/>
      <w:lvlJc w:val="left"/>
      <w:pPr>
        <w:ind w:left="3126" w:hanging="360"/>
      </w:pPr>
    </w:lvl>
    <w:lvl w:ilvl="7" w:tplc="04190019" w:tentative="1">
      <w:start w:val="1"/>
      <w:numFmt w:val="lowerLetter"/>
      <w:lvlText w:val="%8."/>
      <w:lvlJc w:val="left"/>
      <w:pPr>
        <w:ind w:left="3846" w:hanging="360"/>
      </w:pPr>
    </w:lvl>
    <w:lvl w:ilvl="8" w:tplc="0419001B" w:tentative="1">
      <w:start w:val="1"/>
      <w:numFmt w:val="lowerRoman"/>
      <w:lvlText w:val="%9."/>
      <w:lvlJc w:val="right"/>
      <w:pPr>
        <w:ind w:left="4566" w:hanging="180"/>
      </w:pPr>
    </w:lvl>
  </w:abstractNum>
  <w:abstractNum w:abstractNumId="17" w15:restartNumberingAfterBreak="0">
    <w:nsid w:val="3742120F"/>
    <w:multiLevelType w:val="hybridMultilevel"/>
    <w:tmpl w:val="E31A2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721F1D"/>
    <w:multiLevelType w:val="hybridMultilevel"/>
    <w:tmpl w:val="C98A58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2A5DEB"/>
    <w:multiLevelType w:val="hybridMultilevel"/>
    <w:tmpl w:val="44B89E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A80E8C"/>
    <w:multiLevelType w:val="multilevel"/>
    <w:tmpl w:val="7D80225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1" w15:restartNumberingAfterBreak="0">
    <w:nsid w:val="429935E4"/>
    <w:multiLevelType w:val="hybridMultilevel"/>
    <w:tmpl w:val="42147884"/>
    <w:lvl w:ilvl="0" w:tplc="EB7C8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B93802"/>
    <w:multiLevelType w:val="hybridMultilevel"/>
    <w:tmpl w:val="347E4F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7C2AFD"/>
    <w:multiLevelType w:val="hybridMultilevel"/>
    <w:tmpl w:val="B01E0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D31D4F"/>
    <w:multiLevelType w:val="multilevel"/>
    <w:tmpl w:val="CE7A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color w:val="auto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25" w15:restartNumberingAfterBreak="0">
    <w:nsid w:val="546A4014"/>
    <w:multiLevelType w:val="hybridMultilevel"/>
    <w:tmpl w:val="3172354C"/>
    <w:lvl w:ilvl="0" w:tplc="04190017">
      <w:start w:val="1"/>
      <w:numFmt w:val="lowerLetter"/>
      <w:lvlText w:val="%1)"/>
      <w:lvlJc w:val="left"/>
      <w:pPr>
        <w:ind w:left="654" w:hanging="360"/>
      </w:pPr>
    </w:lvl>
    <w:lvl w:ilvl="1" w:tplc="49B661A6">
      <w:numFmt w:val="bullet"/>
      <w:lvlText w:val="•"/>
      <w:lvlJc w:val="left"/>
      <w:pPr>
        <w:ind w:left="1719" w:hanging="705"/>
      </w:pPr>
      <w:rPr>
        <w:rFonts w:ascii="Times New Roman" w:eastAsia="Calibri" w:hAnsi="Times New Roman" w:cs="Times New Roman" w:hint="default"/>
      </w:rPr>
    </w:lvl>
    <w:lvl w:ilvl="2" w:tplc="F350E314">
      <w:start w:val="1"/>
      <w:numFmt w:val="decimal"/>
      <w:lvlText w:val="%3."/>
      <w:lvlJc w:val="left"/>
      <w:pPr>
        <w:ind w:left="2274" w:hanging="360"/>
      </w:pPr>
      <w:rPr>
        <w:rFonts w:hint="default"/>
        <w:b/>
      </w:rPr>
    </w:lvl>
    <w:lvl w:ilvl="3" w:tplc="0419000F">
      <w:start w:val="1"/>
      <w:numFmt w:val="decimal"/>
      <w:lvlText w:val="%4."/>
      <w:lvlJc w:val="left"/>
      <w:pPr>
        <w:ind w:left="2814" w:hanging="360"/>
      </w:pPr>
    </w:lvl>
    <w:lvl w:ilvl="4" w:tplc="04190019" w:tentative="1">
      <w:start w:val="1"/>
      <w:numFmt w:val="lowerLetter"/>
      <w:lvlText w:val="%5."/>
      <w:lvlJc w:val="left"/>
      <w:pPr>
        <w:ind w:left="3534" w:hanging="360"/>
      </w:pPr>
    </w:lvl>
    <w:lvl w:ilvl="5" w:tplc="0419001B" w:tentative="1">
      <w:start w:val="1"/>
      <w:numFmt w:val="lowerRoman"/>
      <w:lvlText w:val="%6."/>
      <w:lvlJc w:val="right"/>
      <w:pPr>
        <w:ind w:left="4254" w:hanging="180"/>
      </w:pPr>
    </w:lvl>
    <w:lvl w:ilvl="6" w:tplc="0419000F" w:tentative="1">
      <w:start w:val="1"/>
      <w:numFmt w:val="decimal"/>
      <w:lvlText w:val="%7."/>
      <w:lvlJc w:val="left"/>
      <w:pPr>
        <w:ind w:left="4974" w:hanging="360"/>
      </w:pPr>
    </w:lvl>
    <w:lvl w:ilvl="7" w:tplc="04190019" w:tentative="1">
      <w:start w:val="1"/>
      <w:numFmt w:val="lowerLetter"/>
      <w:lvlText w:val="%8."/>
      <w:lvlJc w:val="left"/>
      <w:pPr>
        <w:ind w:left="5694" w:hanging="360"/>
      </w:pPr>
    </w:lvl>
    <w:lvl w:ilvl="8" w:tplc="041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26" w15:restartNumberingAfterBreak="0">
    <w:nsid w:val="56FB2028"/>
    <w:multiLevelType w:val="hybridMultilevel"/>
    <w:tmpl w:val="BB9867FA"/>
    <w:lvl w:ilvl="0" w:tplc="795EA048">
      <w:start w:val="1"/>
      <w:numFmt w:val="decimal"/>
      <w:lvlText w:val="4.5.%1"/>
      <w:lvlJc w:val="left"/>
      <w:pPr>
        <w:ind w:left="1080" w:hanging="360"/>
      </w:pPr>
      <w:rPr>
        <w:rFonts w:hint="default"/>
        <w:sz w:val="24"/>
        <w:szCs w:val="24"/>
      </w:rPr>
    </w:lvl>
    <w:lvl w:ilvl="1" w:tplc="5EFA1C9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8D3D7B"/>
    <w:multiLevelType w:val="hybridMultilevel"/>
    <w:tmpl w:val="E31A2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832CF"/>
    <w:multiLevelType w:val="hybridMultilevel"/>
    <w:tmpl w:val="9036ED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C66D54"/>
    <w:multiLevelType w:val="hybridMultilevel"/>
    <w:tmpl w:val="407424AE"/>
    <w:lvl w:ilvl="0" w:tplc="AAFAE04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08160A"/>
    <w:multiLevelType w:val="hybridMultilevel"/>
    <w:tmpl w:val="E31A2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B511B"/>
    <w:multiLevelType w:val="hybridMultilevel"/>
    <w:tmpl w:val="95F66D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49130D2"/>
    <w:multiLevelType w:val="multilevel"/>
    <w:tmpl w:val="26504464"/>
    <w:lvl w:ilvl="0">
      <w:start w:val="1"/>
      <w:numFmt w:val="decimal"/>
      <w:lvlText w:val="%1."/>
      <w:lvlJc w:val="left"/>
      <w:pPr>
        <w:ind w:left="283" w:hanging="283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9E06545"/>
    <w:multiLevelType w:val="hybridMultilevel"/>
    <w:tmpl w:val="E31A2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4D1349"/>
    <w:multiLevelType w:val="hybridMultilevel"/>
    <w:tmpl w:val="E31A2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13"/>
  </w:num>
  <w:num w:numId="5">
    <w:abstractNumId w:val="21"/>
  </w:num>
  <w:num w:numId="6">
    <w:abstractNumId w:val="17"/>
  </w:num>
  <w:num w:numId="7">
    <w:abstractNumId w:val="27"/>
  </w:num>
  <w:num w:numId="8">
    <w:abstractNumId w:val="33"/>
  </w:num>
  <w:num w:numId="9">
    <w:abstractNumId w:val="9"/>
  </w:num>
  <w:num w:numId="10">
    <w:abstractNumId w:val="30"/>
  </w:num>
  <w:num w:numId="11">
    <w:abstractNumId w:val="0"/>
  </w:num>
  <w:num w:numId="12">
    <w:abstractNumId w:val="28"/>
  </w:num>
  <w:num w:numId="13">
    <w:abstractNumId w:val="34"/>
  </w:num>
  <w:num w:numId="14">
    <w:abstractNumId w:val="8"/>
  </w:num>
  <w:num w:numId="15">
    <w:abstractNumId w:val="26"/>
  </w:num>
  <w:num w:numId="16">
    <w:abstractNumId w:val="14"/>
  </w:num>
  <w:num w:numId="17">
    <w:abstractNumId w:val="5"/>
  </w:num>
  <w:num w:numId="18">
    <w:abstractNumId w:val="15"/>
  </w:num>
  <w:num w:numId="19">
    <w:abstractNumId w:val="4"/>
  </w:num>
  <w:num w:numId="20">
    <w:abstractNumId w:val="12"/>
  </w:num>
  <w:num w:numId="21">
    <w:abstractNumId w:val="7"/>
  </w:num>
  <w:num w:numId="22">
    <w:abstractNumId w:val="22"/>
  </w:num>
  <w:num w:numId="23">
    <w:abstractNumId w:val="25"/>
  </w:num>
  <w:num w:numId="24">
    <w:abstractNumId w:val="16"/>
  </w:num>
  <w:num w:numId="25">
    <w:abstractNumId w:val="20"/>
  </w:num>
  <w:num w:numId="26">
    <w:abstractNumId w:val="31"/>
  </w:num>
  <w:num w:numId="27">
    <w:abstractNumId w:val="2"/>
  </w:num>
  <w:num w:numId="28">
    <w:abstractNumId w:val="3"/>
  </w:num>
  <w:num w:numId="29">
    <w:abstractNumId w:val="18"/>
  </w:num>
  <w:num w:numId="30">
    <w:abstractNumId w:val="1"/>
  </w:num>
  <w:num w:numId="31">
    <w:abstractNumId w:val="23"/>
  </w:num>
  <w:num w:numId="32">
    <w:abstractNumId w:val="10"/>
  </w:num>
  <w:num w:numId="33">
    <w:abstractNumId w:val="32"/>
  </w:num>
  <w:num w:numId="34">
    <w:abstractNumId w:val="19"/>
  </w:num>
  <w:num w:numId="3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2E"/>
    <w:rsid w:val="00001B62"/>
    <w:rsid w:val="0000363B"/>
    <w:rsid w:val="00003C5D"/>
    <w:rsid w:val="00004E0D"/>
    <w:rsid w:val="0000556F"/>
    <w:rsid w:val="00006847"/>
    <w:rsid w:val="000100EB"/>
    <w:rsid w:val="00011A1D"/>
    <w:rsid w:val="00012215"/>
    <w:rsid w:val="00020D5A"/>
    <w:rsid w:val="000414CD"/>
    <w:rsid w:val="0004152C"/>
    <w:rsid w:val="00042E9D"/>
    <w:rsid w:val="00044A9B"/>
    <w:rsid w:val="0005453D"/>
    <w:rsid w:val="00056AF5"/>
    <w:rsid w:val="00057079"/>
    <w:rsid w:val="00057161"/>
    <w:rsid w:val="000609A5"/>
    <w:rsid w:val="00066EF5"/>
    <w:rsid w:val="00067FA8"/>
    <w:rsid w:val="00073035"/>
    <w:rsid w:val="00073AA2"/>
    <w:rsid w:val="00076885"/>
    <w:rsid w:val="0008023E"/>
    <w:rsid w:val="00084A9F"/>
    <w:rsid w:val="000855E8"/>
    <w:rsid w:val="000871BF"/>
    <w:rsid w:val="00090629"/>
    <w:rsid w:val="0009106D"/>
    <w:rsid w:val="0009200F"/>
    <w:rsid w:val="000927BD"/>
    <w:rsid w:val="0009400E"/>
    <w:rsid w:val="000A2072"/>
    <w:rsid w:val="000A2934"/>
    <w:rsid w:val="000A2F6B"/>
    <w:rsid w:val="000A3D00"/>
    <w:rsid w:val="000A6884"/>
    <w:rsid w:val="000B11A3"/>
    <w:rsid w:val="000B1C16"/>
    <w:rsid w:val="000B2579"/>
    <w:rsid w:val="000B6473"/>
    <w:rsid w:val="000B6C61"/>
    <w:rsid w:val="000B7077"/>
    <w:rsid w:val="000B7BCB"/>
    <w:rsid w:val="000C12C7"/>
    <w:rsid w:val="000C2CF0"/>
    <w:rsid w:val="000C3ABA"/>
    <w:rsid w:val="000C3BBA"/>
    <w:rsid w:val="000C4FCF"/>
    <w:rsid w:val="000C5A26"/>
    <w:rsid w:val="000C5F16"/>
    <w:rsid w:val="000D04C4"/>
    <w:rsid w:val="000D6088"/>
    <w:rsid w:val="000D6C46"/>
    <w:rsid w:val="000D7E0A"/>
    <w:rsid w:val="000E0921"/>
    <w:rsid w:val="000E7FE9"/>
    <w:rsid w:val="000F0FF7"/>
    <w:rsid w:val="000F29FE"/>
    <w:rsid w:val="000F4F75"/>
    <w:rsid w:val="000F5AD1"/>
    <w:rsid w:val="000F6775"/>
    <w:rsid w:val="000F7421"/>
    <w:rsid w:val="000F7992"/>
    <w:rsid w:val="000F7FF9"/>
    <w:rsid w:val="001029D9"/>
    <w:rsid w:val="00102D72"/>
    <w:rsid w:val="00104333"/>
    <w:rsid w:val="00107016"/>
    <w:rsid w:val="00112F8F"/>
    <w:rsid w:val="00113418"/>
    <w:rsid w:val="00120742"/>
    <w:rsid w:val="0012149D"/>
    <w:rsid w:val="00124E3A"/>
    <w:rsid w:val="00125CF7"/>
    <w:rsid w:val="00126FC2"/>
    <w:rsid w:val="00127861"/>
    <w:rsid w:val="00130463"/>
    <w:rsid w:val="00131597"/>
    <w:rsid w:val="00132063"/>
    <w:rsid w:val="0013607F"/>
    <w:rsid w:val="00140AB0"/>
    <w:rsid w:val="00142188"/>
    <w:rsid w:val="00144198"/>
    <w:rsid w:val="00145508"/>
    <w:rsid w:val="00147094"/>
    <w:rsid w:val="00150BE7"/>
    <w:rsid w:val="001515FB"/>
    <w:rsid w:val="0015193A"/>
    <w:rsid w:val="00152548"/>
    <w:rsid w:val="00156A54"/>
    <w:rsid w:val="00161207"/>
    <w:rsid w:val="0016155F"/>
    <w:rsid w:val="001617C8"/>
    <w:rsid w:val="001637DB"/>
    <w:rsid w:val="00164039"/>
    <w:rsid w:val="00164862"/>
    <w:rsid w:val="0016697C"/>
    <w:rsid w:val="001674D9"/>
    <w:rsid w:val="00167833"/>
    <w:rsid w:val="0016787D"/>
    <w:rsid w:val="00171281"/>
    <w:rsid w:val="001738EE"/>
    <w:rsid w:val="00174258"/>
    <w:rsid w:val="001804AC"/>
    <w:rsid w:val="00180656"/>
    <w:rsid w:val="00187DC3"/>
    <w:rsid w:val="00194628"/>
    <w:rsid w:val="001946C9"/>
    <w:rsid w:val="00195702"/>
    <w:rsid w:val="00195EA0"/>
    <w:rsid w:val="00196E1F"/>
    <w:rsid w:val="001A4DD9"/>
    <w:rsid w:val="001A66F8"/>
    <w:rsid w:val="001A77AF"/>
    <w:rsid w:val="001B1A62"/>
    <w:rsid w:val="001B2089"/>
    <w:rsid w:val="001B2738"/>
    <w:rsid w:val="001B278C"/>
    <w:rsid w:val="001B4C00"/>
    <w:rsid w:val="001B5478"/>
    <w:rsid w:val="001B6AF8"/>
    <w:rsid w:val="001C12B0"/>
    <w:rsid w:val="001C329D"/>
    <w:rsid w:val="001C454E"/>
    <w:rsid w:val="001C463E"/>
    <w:rsid w:val="001C4908"/>
    <w:rsid w:val="001C7010"/>
    <w:rsid w:val="001C75D4"/>
    <w:rsid w:val="001D4464"/>
    <w:rsid w:val="001D461C"/>
    <w:rsid w:val="001D5858"/>
    <w:rsid w:val="001D5FA9"/>
    <w:rsid w:val="001D608B"/>
    <w:rsid w:val="001D6EBF"/>
    <w:rsid w:val="001D7C75"/>
    <w:rsid w:val="001E4DFB"/>
    <w:rsid w:val="001F352A"/>
    <w:rsid w:val="001F4D8D"/>
    <w:rsid w:val="001F5D20"/>
    <w:rsid w:val="001F67D4"/>
    <w:rsid w:val="001F7E8F"/>
    <w:rsid w:val="00200D5C"/>
    <w:rsid w:val="00200E40"/>
    <w:rsid w:val="0020694B"/>
    <w:rsid w:val="00206FDB"/>
    <w:rsid w:val="0020759E"/>
    <w:rsid w:val="00212087"/>
    <w:rsid w:val="00213B11"/>
    <w:rsid w:val="00215185"/>
    <w:rsid w:val="00216BE0"/>
    <w:rsid w:val="0022170E"/>
    <w:rsid w:val="00222D03"/>
    <w:rsid w:val="00224057"/>
    <w:rsid w:val="0022714E"/>
    <w:rsid w:val="00236212"/>
    <w:rsid w:val="00236402"/>
    <w:rsid w:val="0023654E"/>
    <w:rsid w:val="00237FBA"/>
    <w:rsid w:val="00240A09"/>
    <w:rsid w:val="002443AF"/>
    <w:rsid w:val="00245806"/>
    <w:rsid w:val="00246F91"/>
    <w:rsid w:val="00251C87"/>
    <w:rsid w:val="00251F5F"/>
    <w:rsid w:val="002545EA"/>
    <w:rsid w:val="002548A1"/>
    <w:rsid w:val="0025491E"/>
    <w:rsid w:val="00260D7D"/>
    <w:rsid w:val="00271740"/>
    <w:rsid w:val="00275F8C"/>
    <w:rsid w:val="002775CF"/>
    <w:rsid w:val="00277B24"/>
    <w:rsid w:val="00282BEE"/>
    <w:rsid w:val="00284929"/>
    <w:rsid w:val="00285AA5"/>
    <w:rsid w:val="00290F76"/>
    <w:rsid w:val="00291766"/>
    <w:rsid w:val="0029225A"/>
    <w:rsid w:val="0029324F"/>
    <w:rsid w:val="0029372E"/>
    <w:rsid w:val="00294FA6"/>
    <w:rsid w:val="002A028E"/>
    <w:rsid w:val="002A0C18"/>
    <w:rsid w:val="002A1FBF"/>
    <w:rsid w:val="002A289A"/>
    <w:rsid w:val="002A3392"/>
    <w:rsid w:val="002A357C"/>
    <w:rsid w:val="002A3687"/>
    <w:rsid w:val="002A4E23"/>
    <w:rsid w:val="002B1A9D"/>
    <w:rsid w:val="002B1C32"/>
    <w:rsid w:val="002B2489"/>
    <w:rsid w:val="002B2E9A"/>
    <w:rsid w:val="002B5431"/>
    <w:rsid w:val="002B5FA9"/>
    <w:rsid w:val="002B6EF0"/>
    <w:rsid w:val="002B7AAB"/>
    <w:rsid w:val="002C0554"/>
    <w:rsid w:val="002C0BCD"/>
    <w:rsid w:val="002C0BDA"/>
    <w:rsid w:val="002C1F66"/>
    <w:rsid w:val="002C2BFC"/>
    <w:rsid w:val="002C4044"/>
    <w:rsid w:val="002C4528"/>
    <w:rsid w:val="002C4825"/>
    <w:rsid w:val="002C4A9E"/>
    <w:rsid w:val="002C5629"/>
    <w:rsid w:val="002C5DD1"/>
    <w:rsid w:val="002C7176"/>
    <w:rsid w:val="002C7514"/>
    <w:rsid w:val="002D3208"/>
    <w:rsid w:val="002D3C8F"/>
    <w:rsid w:val="002D48BA"/>
    <w:rsid w:val="002D494D"/>
    <w:rsid w:val="002D496E"/>
    <w:rsid w:val="002D7002"/>
    <w:rsid w:val="002E0412"/>
    <w:rsid w:val="002E0CD2"/>
    <w:rsid w:val="002E1291"/>
    <w:rsid w:val="002E2D08"/>
    <w:rsid w:val="002E3237"/>
    <w:rsid w:val="002E3F10"/>
    <w:rsid w:val="002E7548"/>
    <w:rsid w:val="002F058E"/>
    <w:rsid w:val="002F272A"/>
    <w:rsid w:val="002F5CB7"/>
    <w:rsid w:val="003000A0"/>
    <w:rsid w:val="00300C4E"/>
    <w:rsid w:val="003020A8"/>
    <w:rsid w:val="00303485"/>
    <w:rsid w:val="00303A44"/>
    <w:rsid w:val="00304239"/>
    <w:rsid w:val="003062BD"/>
    <w:rsid w:val="0030722B"/>
    <w:rsid w:val="0031030E"/>
    <w:rsid w:val="00310512"/>
    <w:rsid w:val="0031086E"/>
    <w:rsid w:val="00311CA9"/>
    <w:rsid w:val="00312D1F"/>
    <w:rsid w:val="00315E84"/>
    <w:rsid w:val="00316878"/>
    <w:rsid w:val="00321254"/>
    <w:rsid w:val="00324E07"/>
    <w:rsid w:val="00326584"/>
    <w:rsid w:val="00326BD6"/>
    <w:rsid w:val="0033200D"/>
    <w:rsid w:val="00332267"/>
    <w:rsid w:val="00332C02"/>
    <w:rsid w:val="003361BF"/>
    <w:rsid w:val="00336832"/>
    <w:rsid w:val="0034085E"/>
    <w:rsid w:val="00345D5C"/>
    <w:rsid w:val="00346A97"/>
    <w:rsid w:val="00350646"/>
    <w:rsid w:val="00350E56"/>
    <w:rsid w:val="0035122A"/>
    <w:rsid w:val="00351452"/>
    <w:rsid w:val="00351A39"/>
    <w:rsid w:val="00351D58"/>
    <w:rsid w:val="003520E8"/>
    <w:rsid w:val="00354716"/>
    <w:rsid w:val="003556E6"/>
    <w:rsid w:val="00355921"/>
    <w:rsid w:val="0036223A"/>
    <w:rsid w:val="0036432F"/>
    <w:rsid w:val="00370DB8"/>
    <w:rsid w:val="00373294"/>
    <w:rsid w:val="00382B6E"/>
    <w:rsid w:val="0038354A"/>
    <w:rsid w:val="0039132F"/>
    <w:rsid w:val="003928A2"/>
    <w:rsid w:val="00393D79"/>
    <w:rsid w:val="0039481D"/>
    <w:rsid w:val="003955C1"/>
    <w:rsid w:val="003A5ADF"/>
    <w:rsid w:val="003A75CC"/>
    <w:rsid w:val="003A7D69"/>
    <w:rsid w:val="003B0266"/>
    <w:rsid w:val="003B125A"/>
    <w:rsid w:val="003B4282"/>
    <w:rsid w:val="003B494B"/>
    <w:rsid w:val="003B562B"/>
    <w:rsid w:val="003B595B"/>
    <w:rsid w:val="003C167D"/>
    <w:rsid w:val="003C1F8A"/>
    <w:rsid w:val="003C6031"/>
    <w:rsid w:val="003C6B6B"/>
    <w:rsid w:val="003C7240"/>
    <w:rsid w:val="003D5CDD"/>
    <w:rsid w:val="003D7D56"/>
    <w:rsid w:val="003E0746"/>
    <w:rsid w:val="003E5731"/>
    <w:rsid w:val="003F3AF1"/>
    <w:rsid w:val="003F60FB"/>
    <w:rsid w:val="00400180"/>
    <w:rsid w:val="00401CB2"/>
    <w:rsid w:val="004020C0"/>
    <w:rsid w:val="00402AC7"/>
    <w:rsid w:val="004048EC"/>
    <w:rsid w:val="00404A5D"/>
    <w:rsid w:val="00407095"/>
    <w:rsid w:val="004121C5"/>
    <w:rsid w:val="00414820"/>
    <w:rsid w:val="00414A4F"/>
    <w:rsid w:val="00415BBC"/>
    <w:rsid w:val="0041611C"/>
    <w:rsid w:val="00416A01"/>
    <w:rsid w:val="00416EFE"/>
    <w:rsid w:val="00422A39"/>
    <w:rsid w:val="00425117"/>
    <w:rsid w:val="00425690"/>
    <w:rsid w:val="004271AB"/>
    <w:rsid w:val="00433FFA"/>
    <w:rsid w:val="00435716"/>
    <w:rsid w:val="004366D3"/>
    <w:rsid w:val="004376E1"/>
    <w:rsid w:val="00442040"/>
    <w:rsid w:val="00443A17"/>
    <w:rsid w:val="0044432E"/>
    <w:rsid w:val="00445E1D"/>
    <w:rsid w:val="004466C4"/>
    <w:rsid w:val="00446C14"/>
    <w:rsid w:val="00450940"/>
    <w:rsid w:val="0045256C"/>
    <w:rsid w:val="00452E0A"/>
    <w:rsid w:val="00453490"/>
    <w:rsid w:val="004539F1"/>
    <w:rsid w:val="00454B3E"/>
    <w:rsid w:val="00456D7D"/>
    <w:rsid w:val="004575B6"/>
    <w:rsid w:val="00461919"/>
    <w:rsid w:val="00463277"/>
    <w:rsid w:val="00464617"/>
    <w:rsid w:val="00467A4E"/>
    <w:rsid w:val="00470C05"/>
    <w:rsid w:val="00471D8A"/>
    <w:rsid w:val="00471F99"/>
    <w:rsid w:val="00474C4C"/>
    <w:rsid w:val="00474E92"/>
    <w:rsid w:val="00475122"/>
    <w:rsid w:val="00480091"/>
    <w:rsid w:val="004807B1"/>
    <w:rsid w:val="00481206"/>
    <w:rsid w:val="00483DF5"/>
    <w:rsid w:val="00485BF1"/>
    <w:rsid w:val="004864C3"/>
    <w:rsid w:val="00492CD9"/>
    <w:rsid w:val="004931AE"/>
    <w:rsid w:val="00494DB2"/>
    <w:rsid w:val="004A2C18"/>
    <w:rsid w:val="004A5070"/>
    <w:rsid w:val="004A5EF3"/>
    <w:rsid w:val="004B1838"/>
    <w:rsid w:val="004B232A"/>
    <w:rsid w:val="004B64A6"/>
    <w:rsid w:val="004B6672"/>
    <w:rsid w:val="004B6A05"/>
    <w:rsid w:val="004B6BA5"/>
    <w:rsid w:val="004B6DF4"/>
    <w:rsid w:val="004C3003"/>
    <w:rsid w:val="004D2024"/>
    <w:rsid w:val="004D6897"/>
    <w:rsid w:val="004D7580"/>
    <w:rsid w:val="004D769C"/>
    <w:rsid w:val="004E26F5"/>
    <w:rsid w:val="004E5733"/>
    <w:rsid w:val="004E5E74"/>
    <w:rsid w:val="004E7E6D"/>
    <w:rsid w:val="004F4126"/>
    <w:rsid w:val="004F4DF9"/>
    <w:rsid w:val="004F5171"/>
    <w:rsid w:val="00500874"/>
    <w:rsid w:val="00503155"/>
    <w:rsid w:val="00505B14"/>
    <w:rsid w:val="00510C70"/>
    <w:rsid w:val="00511551"/>
    <w:rsid w:val="00513DF2"/>
    <w:rsid w:val="00514234"/>
    <w:rsid w:val="00514AA8"/>
    <w:rsid w:val="00516522"/>
    <w:rsid w:val="005172B3"/>
    <w:rsid w:val="005206CB"/>
    <w:rsid w:val="00522F38"/>
    <w:rsid w:val="00522FD4"/>
    <w:rsid w:val="00524B9E"/>
    <w:rsid w:val="00526381"/>
    <w:rsid w:val="00527025"/>
    <w:rsid w:val="005272AC"/>
    <w:rsid w:val="00531915"/>
    <w:rsid w:val="005322B4"/>
    <w:rsid w:val="0053280B"/>
    <w:rsid w:val="005356E6"/>
    <w:rsid w:val="00535EF7"/>
    <w:rsid w:val="00540027"/>
    <w:rsid w:val="005423BD"/>
    <w:rsid w:val="00542AD0"/>
    <w:rsid w:val="00547297"/>
    <w:rsid w:val="00551CB5"/>
    <w:rsid w:val="00554BFD"/>
    <w:rsid w:val="005555D4"/>
    <w:rsid w:val="00563E27"/>
    <w:rsid w:val="00563E34"/>
    <w:rsid w:val="00564CC8"/>
    <w:rsid w:val="00564E59"/>
    <w:rsid w:val="0056533C"/>
    <w:rsid w:val="00571536"/>
    <w:rsid w:val="005718E7"/>
    <w:rsid w:val="00572755"/>
    <w:rsid w:val="005738C6"/>
    <w:rsid w:val="00575FA0"/>
    <w:rsid w:val="00576B33"/>
    <w:rsid w:val="005771ED"/>
    <w:rsid w:val="00577264"/>
    <w:rsid w:val="00577D8A"/>
    <w:rsid w:val="00585405"/>
    <w:rsid w:val="00585746"/>
    <w:rsid w:val="00593FDE"/>
    <w:rsid w:val="005A0712"/>
    <w:rsid w:val="005A2890"/>
    <w:rsid w:val="005A3F1C"/>
    <w:rsid w:val="005A4E50"/>
    <w:rsid w:val="005A7466"/>
    <w:rsid w:val="005B06F5"/>
    <w:rsid w:val="005B0736"/>
    <w:rsid w:val="005B1A3C"/>
    <w:rsid w:val="005B25AD"/>
    <w:rsid w:val="005B5ABA"/>
    <w:rsid w:val="005B5DB0"/>
    <w:rsid w:val="005B5F76"/>
    <w:rsid w:val="005B6139"/>
    <w:rsid w:val="005C20E2"/>
    <w:rsid w:val="005C7C2E"/>
    <w:rsid w:val="005D0193"/>
    <w:rsid w:val="005D114F"/>
    <w:rsid w:val="005D3BCE"/>
    <w:rsid w:val="005D4A49"/>
    <w:rsid w:val="005D4E58"/>
    <w:rsid w:val="005D7F69"/>
    <w:rsid w:val="005F16C4"/>
    <w:rsid w:val="005F2A51"/>
    <w:rsid w:val="005F3509"/>
    <w:rsid w:val="005F52CF"/>
    <w:rsid w:val="005F6333"/>
    <w:rsid w:val="005F75E8"/>
    <w:rsid w:val="00601225"/>
    <w:rsid w:val="00603F35"/>
    <w:rsid w:val="006042E2"/>
    <w:rsid w:val="006044CB"/>
    <w:rsid w:val="006046D5"/>
    <w:rsid w:val="006063D4"/>
    <w:rsid w:val="00607944"/>
    <w:rsid w:val="00610527"/>
    <w:rsid w:val="00610540"/>
    <w:rsid w:val="0061134F"/>
    <w:rsid w:val="0061445E"/>
    <w:rsid w:val="00614846"/>
    <w:rsid w:val="006177E4"/>
    <w:rsid w:val="00620BBC"/>
    <w:rsid w:val="00621A4C"/>
    <w:rsid w:val="0062517F"/>
    <w:rsid w:val="00627442"/>
    <w:rsid w:val="0063382E"/>
    <w:rsid w:val="00633B7E"/>
    <w:rsid w:val="0063618D"/>
    <w:rsid w:val="00636FFC"/>
    <w:rsid w:val="00637362"/>
    <w:rsid w:val="00640EC7"/>
    <w:rsid w:val="006416BC"/>
    <w:rsid w:val="00645EE6"/>
    <w:rsid w:val="00646696"/>
    <w:rsid w:val="00646AC4"/>
    <w:rsid w:val="0064749C"/>
    <w:rsid w:val="0064769A"/>
    <w:rsid w:val="00647E4F"/>
    <w:rsid w:val="0065031F"/>
    <w:rsid w:val="006540C7"/>
    <w:rsid w:val="00655CCC"/>
    <w:rsid w:val="00662F51"/>
    <w:rsid w:val="006632E2"/>
    <w:rsid w:val="006640AD"/>
    <w:rsid w:val="00664309"/>
    <w:rsid w:val="006657C1"/>
    <w:rsid w:val="0066624E"/>
    <w:rsid w:val="006718D8"/>
    <w:rsid w:val="006726F4"/>
    <w:rsid w:val="0067314B"/>
    <w:rsid w:val="00674E8C"/>
    <w:rsid w:val="00675160"/>
    <w:rsid w:val="00675AD5"/>
    <w:rsid w:val="006760D1"/>
    <w:rsid w:val="00680414"/>
    <w:rsid w:val="0068086A"/>
    <w:rsid w:val="00681BE4"/>
    <w:rsid w:val="0068254F"/>
    <w:rsid w:val="00686C51"/>
    <w:rsid w:val="00686F4C"/>
    <w:rsid w:val="006875CD"/>
    <w:rsid w:val="0069017B"/>
    <w:rsid w:val="0069130F"/>
    <w:rsid w:val="00693497"/>
    <w:rsid w:val="00693F06"/>
    <w:rsid w:val="00694C2D"/>
    <w:rsid w:val="00696FEF"/>
    <w:rsid w:val="0069776A"/>
    <w:rsid w:val="006A157F"/>
    <w:rsid w:val="006A1C29"/>
    <w:rsid w:val="006A3FA2"/>
    <w:rsid w:val="006A5CB1"/>
    <w:rsid w:val="006B208F"/>
    <w:rsid w:val="006C040A"/>
    <w:rsid w:val="006D0CAD"/>
    <w:rsid w:val="006D308D"/>
    <w:rsid w:val="006D61AC"/>
    <w:rsid w:val="006D7C93"/>
    <w:rsid w:val="006E0462"/>
    <w:rsid w:val="006E230E"/>
    <w:rsid w:val="006E2AC9"/>
    <w:rsid w:val="006E343D"/>
    <w:rsid w:val="006E506C"/>
    <w:rsid w:val="006E5DAA"/>
    <w:rsid w:val="006E5F2A"/>
    <w:rsid w:val="006F06DB"/>
    <w:rsid w:val="006F09DA"/>
    <w:rsid w:val="006F147C"/>
    <w:rsid w:val="006F4343"/>
    <w:rsid w:val="006F46FE"/>
    <w:rsid w:val="006F4B48"/>
    <w:rsid w:val="006F4DCF"/>
    <w:rsid w:val="006F719A"/>
    <w:rsid w:val="00700BA9"/>
    <w:rsid w:val="0070141A"/>
    <w:rsid w:val="00701584"/>
    <w:rsid w:val="00701914"/>
    <w:rsid w:val="00701A3A"/>
    <w:rsid w:val="00704335"/>
    <w:rsid w:val="00705AB8"/>
    <w:rsid w:val="007115F5"/>
    <w:rsid w:val="00712D5A"/>
    <w:rsid w:val="00713955"/>
    <w:rsid w:val="0071590C"/>
    <w:rsid w:val="007161F2"/>
    <w:rsid w:val="00717EE0"/>
    <w:rsid w:val="00720A4A"/>
    <w:rsid w:val="00721925"/>
    <w:rsid w:val="00724706"/>
    <w:rsid w:val="00726C91"/>
    <w:rsid w:val="007271D9"/>
    <w:rsid w:val="007360A6"/>
    <w:rsid w:val="00740DE8"/>
    <w:rsid w:val="00740FDD"/>
    <w:rsid w:val="0074667B"/>
    <w:rsid w:val="00746A6C"/>
    <w:rsid w:val="007524BA"/>
    <w:rsid w:val="00754702"/>
    <w:rsid w:val="00756E34"/>
    <w:rsid w:val="007574DC"/>
    <w:rsid w:val="00757812"/>
    <w:rsid w:val="00757A2A"/>
    <w:rsid w:val="00760D3E"/>
    <w:rsid w:val="00763B62"/>
    <w:rsid w:val="00764C70"/>
    <w:rsid w:val="00764FB7"/>
    <w:rsid w:val="00764FF4"/>
    <w:rsid w:val="00773CAF"/>
    <w:rsid w:val="0077514F"/>
    <w:rsid w:val="00775521"/>
    <w:rsid w:val="007764AC"/>
    <w:rsid w:val="00780664"/>
    <w:rsid w:val="00780703"/>
    <w:rsid w:val="007835A0"/>
    <w:rsid w:val="00787DD5"/>
    <w:rsid w:val="00790976"/>
    <w:rsid w:val="00793085"/>
    <w:rsid w:val="00794A70"/>
    <w:rsid w:val="00794E9C"/>
    <w:rsid w:val="007A469E"/>
    <w:rsid w:val="007A6ADF"/>
    <w:rsid w:val="007A7043"/>
    <w:rsid w:val="007A7220"/>
    <w:rsid w:val="007A7547"/>
    <w:rsid w:val="007B042C"/>
    <w:rsid w:val="007B1A8F"/>
    <w:rsid w:val="007B3D50"/>
    <w:rsid w:val="007B4F65"/>
    <w:rsid w:val="007B7594"/>
    <w:rsid w:val="007B7B4F"/>
    <w:rsid w:val="007C2663"/>
    <w:rsid w:val="007C2F1E"/>
    <w:rsid w:val="007C32B9"/>
    <w:rsid w:val="007C346A"/>
    <w:rsid w:val="007C4C65"/>
    <w:rsid w:val="007C70A9"/>
    <w:rsid w:val="007D2086"/>
    <w:rsid w:val="007D2499"/>
    <w:rsid w:val="007D2E40"/>
    <w:rsid w:val="007D3D03"/>
    <w:rsid w:val="007D5669"/>
    <w:rsid w:val="007D654D"/>
    <w:rsid w:val="007E20AA"/>
    <w:rsid w:val="007E51D2"/>
    <w:rsid w:val="007E5429"/>
    <w:rsid w:val="007E5DC9"/>
    <w:rsid w:val="007E76E0"/>
    <w:rsid w:val="007F01AF"/>
    <w:rsid w:val="007F03D5"/>
    <w:rsid w:val="007F0B11"/>
    <w:rsid w:val="007F1411"/>
    <w:rsid w:val="007F1965"/>
    <w:rsid w:val="007F1BD6"/>
    <w:rsid w:val="007F1E44"/>
    <w:rsid w:val="007F21B1"/>
    <w:rsid w:val="007F257F"/>
    <w:rsid w:val="007F2FEC"/>
    <w:rsid w:val="007F744F"/>
    <w:rsid w:val="00806A65"/>
    <w:rsid w:val="00810BF3"/>
    <w:rsid w:val="00814E14"/>
    <w:rsid w:val="008168C3"/>
    <w:rsid w:val="00816D29"/>
    <w:rsid w:val="00821F73"/>
    <w:rsid w:val="00822DE5"/>
    <w:rsid w:val="00823B63"/>
    <w:rsid w:val="0082573B"/>
    <w:rsid w:val="00825D6A"/>
    <w:rsid w:val="0082643A"/>
    <w:rsid w:val="00830B25"/>
    <w:rsid w:val="008327B8"/>
    <w:rsid w:val="00832920"/>
    <w:rsid w:val="008345EA"/>
    <w:rsid w:val="0083571C"/>
    <w:rsid w:val="00835C02"/>
    <w:rsid w:val="00844E45"/>
    <w:rsid w:val="0084652A"/>
    <w:rsid w:val="00846738"/>
    <w:rsid w:val="00846BA6"/>
    <w:rsid w:val="00852C36"/>
    <w:rsid w:val="0085478D"/>
    <w:rsid w:val="008601D9"/>
    <w:rsid w:val="00862E0F"/>
    <w:rsid w:val="008654CD"/>
    <w:rsid w:val="00872FEB"/>
    <w:rsid w:val="00873BF0"/>
    <w:rsid w:val="008762D2"/>
    <w:rsid w:val="00876FB0"/>
    <w:rsid w:val="008770A9"/>
    <w:rsid w:val="0088108C"/>
    <w:rsid w:val="008818F4"/>
    <w:rsid w:val="0088388E"/>
    <w:rsid w:val="0088626B"/>
    <w:rsid w:val="00891CBD"/>
    <w:rsid w:val="00893D25"/>
    <w:rsid w:val="00895340"/>
    <w:rsid w:val="008968EB"/>
    <w:rsid w:val="00896F1B"/>
    <w:rsid w:val="008A009B"/>
    <w:rsid w:val="008A27AC"/>
    <w:rsid w:val="008A3E23"/>
    <w:rsid w:val="008A4B71"/>
    <w:rsid w:val="008A512E"/>
    <w:rsid w:val="008A674B"/>
    <w:rsid w:val="008A775C"/>
    <w:rsid w:val="008B1E56"/>
    <w:rsid w:val="008B482F"/>
    <w:rsid w:val="008B5506"/>
    <w:rsid w:val="008B5BCD"/>
    <w:rsid w:val="008C01BC"/>
    <w:rsid w:val="008C396A"/>
    <w:rsid w:val="008C61D0"/>
    <w:rsid w:val="008C6377"/>
    <w:rsid w:val="008D0038"/>
    <w:rsid w:val="008D007F"/>
    <w:rsid w:val="008D4015"/>
    <w:rsid w:val="008D49E2"/>
    <w:rsid w:val="008E135D"/>
    <w:rsid w:val="008E31E0"/>
    <w:rsid w:val="008E53BB"/>
    <w:rsid w:val="008E6141"/>
    <w:rsid w:val="008F0309"/>
    <w:rsid w:val="008F07B1"/>
    <w:rsid w:val="008F0820"/>
    <w:rsid w:val="008F3949"/>
    <w:rsid w:val="008F7341"/>
    <w:rsid w:val="00904C92"/>
    <w:rsid w:val="00907C33"/>
    <w:rsid w:val="00907DE8"/>
    <w:rsid w:val="00913630"/>
    <w:rsid w:val="009145C5"/>
    <w:rsid w:val="009146CA"/>
    <w:rsid w:val="0091575C"/>
    <w:rsid w:val="0092114E"/>
    <w:rsid w:val="00921EE1"/>
    <w:rsid w:val="00922AF1"/>
    <w:rsid w:val="00923079"/>
    <w:rsid w:val="00926CDB"/>
    <w:rsid w:val="00927DC7"/>
    <w:rsid w:val="009323E4"/>
    <w:rsid w:val="00933A93"/>
    <w:rsid w:val="009353DF"/>
    <w:rsid w:val="009358E2"/>
    <w:rsid w:val="00937A78"/>
    <w:rsid w:val="0094069E"/>
    <w:rsid w:val="00944200"/>
    <w:rsid w:val="0094777D"/>
    <w:rsid w:val="00953B5C"/>
    <w:rsid w:val="00957D28"/>
    <w:rsid w:val="009600BF"/>
    <w:rsid w:val="009604FC"/>
    <w:rsid w:val="00961961"/>
    <w:rsid w:val="00962F6A"/>
    <w:rsid w:val="00963909"/>
    <w:rsid w:val="00966FCC"/>
    <w:rsid w:val="009673B3"/>
    <w:rsid w:val="00967523"/>
    <w:rsid w:val="0096785E"/>
    <w:rsid w:val="00967A0D"/>
    <w:rsid w:val="00972C35"/>
    <w:rsid w:val="009837CD"/>
    <w:rsid w:val="00984855"/>
    <w:rsid w:val="009932F9"/>
    <w:rsid w:val="0099479C"/>
    <w:rsid w:val="00997389"/>
    <w:rsid w:val="009A1072"/>
    <w:rsid w:val="009A224A"/>
    <w:rsid w:val="009A35FF"/>
    <w:rsid w:val="009A3DA0"/>
    <w:rsid w:val="009A69C7"/>
    <w:rsid w:val="009C41E2"/>
    <w:rsid w:val="009C5143"/>
    <w:rsid w:val="009C56B3"/>
    <w:rsid w:val="009C5894"/>
    <w:rsid w:val="009C66B7"/>
    <w:rsid w:val="009D0FAC"/>
    <w:rsid w:val="009D1C75"/>
    <w:rsid w:val="009D209A"/>
    <w:rsid w:val="009D478F"/>
    <w:rsid w:val="009D48AF"/>
    <w:rsid w:val="009D4CBE"/>
    <w:rsid w:val="009D60DB"/>
    <w:rsid w:val="009D6156"/>
    <w:rsid w:val="009D78B8"/>
    <w:rsid w:val="009D7BFF"/>
    <w:rsid w:val="009E1B40"/>
    <w:rsid w:val="009E2864"/>
    <w:rsid w:val="009E2C1F"/>
    <w:rsid w:val="009E2C36"/>
    <w:rsid w:val="009E7B28"/>
    <w:rsid w:val="009F0E6C"/>
    <w:rsid w:val="009F22EB"/>
    <w:rsid w:val="009F381B"/>
    <w:rsid w:val="009F4271"/>
    <w:rsid w:val="009F49BC"/>
    <w:rsid w:val="009F56AC"/>
    <w:rsid w:val="009F73AA"/>
    <w:rsid w:val="009F7BC2"/>
    <w:rsid w:val="00A00494"/>
    <w:rsid w:val="00A041C3"/>
    <w:rsid w:val="00A05424"/>
    <w:rsid w:val="00A05EC9"/>
    <w:rsid w:val="00A06290"/>
    <w:rsid w:val="00A06D5E"/>
    <w:rsid w:val="00A11672"/>
    <w:rsid w:val="00A13DFA"/>
    <w:rsid w:val="00A16155"/>
    <w:rsid w:val="00A17AD8"/>
    <w:rsid w:val="00A22EBB"/>
    <w:rsid w:val="00A233ED"/>
    <w:rsid w:val="00A23471"/>
    <w:rsid w:val="00A2757D"/>
    <w:rsid w:val="00A30DE1"/>
    <w:rsid w:val="00A33C86"/>
    <w:rsid w:val="00A344FD"/>
    <w:rsid w:val="00A34BE7"/>
    <w:rsid w:val="00A34DCD"/>
    <w:rsid w:val="00A3641A"/>
    <w:rsid w:val="00A366AF"/>
    <w:rsid w:val="00A37C8F"/>
    <w:rsid w:val="00A41285"/>
    <w:rsid w:val="00A415C4"/>
    <w:rsid w:val="00A41D26"/>
    <w:rsid w:val="00A42082"/>
    <w:rsid w:val="00A465BD"/>
    <w:rsid w:val="00A468E9"/>
    <w:rsid w:val="00A50249"/>
    <w:rsid w:val="00A54928"/>
    <w:rsid w:val="00A556AB"/>
    <w:rsid w:val="00A56F03"/>
    <w:rsid w:val="00A63D16"/>
    <w:rsid w:val="00A65012"/>
    <w:rsid w:val="00A733AA"/>
    <w:rsid w:val="00A7375E"/>
    <w:rsid w:val="00A73B92"/>
    <w:rsid w:val="00A76164"/>
    <w:rsid w:val="00A77A71"/>
    <w:rsid w:val="00A818AC"/>
    <w:rsid w:val="00A81BD3"/>
    <w:rsid w:val="00A83BC3"/>
    <w:rsid w:val="00A8443F"/>
    <w:rsid w:val="00A91CE8"/>
    <w:rsid w:val="00A928CA"/>
    <w:rsid w:val="00A970A8"/>
    <w:rsid w:val="00AA0955"/>
    <w:rsid w:val="00AA0A83"/>
    <w:rsid w:val="00AA1CB5"/>
    <w:rsid w:val="00AA2EF8"/>
    <w:rsid w:val="00AA3DCD"/>
    <w:rsid w:val="00AA4B58"/>
    <w:rsid w:val="00AA5772"/>
    <w:rsid w:val="00AA5A77"/>
    <w:rsid w:val="00AA734E"/>
    <w:rsid w:val="00AB104B"/>
    <w:rsid w:val="00AB2CCB"/>
    <w:rsid w:val="00AB7B0A"/>
    <w:rsid w:val="00AC0895"/>
    <w:rsid w:val="00AC0C37"/>
    <w:rsid w:val="00AC0D52"/>
    <w:rsid w:val="00AD08D4"/>
    <w:rsid w:val="00AD09BA"/>
    <w:rsid w:val="00AD4F2D"/>
    <w:rsid w:val="00AD7416"/>
    <w:rsid w:val="00AE1B65"/>
    <w:rsid w:val="00AE7D8D"/>
    <w:rsid w:val="00AF097E"/>
    <w:rsid w:val="00AF29E9"/>
    <w:rsid w:val="00AF6C5E"/>
    <w:rsid w:val="00AF764A"/>
    <w:rsid w:val="00B00460"/>
    <w:rsid w:val="00B00CB8"/>
    <w:rsid w:val="00B00EE0"/>
    <w:rsid w:val="00B03CBE"/>
    <w:rsid w:val="00B054A4"/>
    <w:rsid w:val="00B06505"/>
    <w:rsid w:val="00B065ED"/>
    <w:rsid w:val="00B07936"/>
    <w:rsid w:val="00B12B9A"/>
    <w:rsid w:val="00B170E4"/>
    <w:rsid w:val="00B227DD"/>
    <w:rsid w:val="00B23A63"/>
    <w:rsid w:val="00B23AAD"/>
    <w:rsid w:val="00B23AC0"/>
    <w:rsid w:val="00B30346"/>
    <w:rsid w:val="00B307A0"/>
    <w:rsid w:val="00B34821"/>
    <w:rsid w:val="00B37020"/>
    <w:rsid w:val="00B37387"/>
    <w:rsid w:val="00B406D2"/>
    <w:rsid w:val="00B4272E"/>
    <w:rsid w:val="00B43F91"/>
    <w:rsid w:val="00B47DF3"/>
    <w:rsid w:val="00B504DD"/>
    <w:rsid w:val="00B50E0B"/>
    <w:rsid w:val="00B5293D"/>
    <w:rsid w:val="00B54D33"/>
    <w:rsid w:val="00B553F5"/>
    <w:rsid w:val="00B56B07"/>
    <w:rsid w:val="00B6085E"/>
    <w:rsid w:val="00B608D6"/>
    <w:rsid w:val="00B64BE2"/>
    <w:rsid w:val="00B64DCE"/>
    <w:rsid w:val="00B713EE"/>
    <w:rsid w:val="00B75663"/>
    <w:rsid w:val="00B77C13"/>
    <w:rsid w:val="00B83696"/>
    <w:rsid w:val="00B85BF3"/>
    <w:rsid w:val="00BA43AC"/>
    <w:rsid w:val="00BA6E5E"/>
    <w:rsid w:val="00BB2F4C"/>
    <w:rsid w:val="00BB3E26"/>
    <w:rsid w:val="00BB4263"/>
    <w:rsid w:val="00BB452E"/>
    <w:rsid w:val="00BB5A97"/>
    <w:rsid w:val="00BB5BD0"/>
    <w:rsid w:val="00BB60F7"/>
    <w:rsid w:val="00BB6CC7"/>
    <w:rsid w:val="00BC20E9"/>
    <w:rsid w:val="00BC2897"/>
    <w:rsid w:val="00BC54C4"/>
    <w:rsid w:val="00BC6C9D"/>
    <w:rsid w:val="00BD32A3"/>
    <w:rsid w:val="00BD4AFE"/>
    <w:rsid w:val="00BD4B09"/>
    <w:rsid w:val="00BE34E9"/>
    <w:rsid w:val="00BE46BF"/>
    <w:rsid w:val="00BF024C"/>
    <w:rsid w:val="00BF1D75"/>
    <w:rsid w:val="00BF229A"/>
    <w:rsid w:val="00C03C97"/>
    <w:rsid w:val="00C044BE"/>
    <w:rsid w:val="00C05729"/>
    <w:rsid w:val="00C0618E"/>
    <w:rsid w:val="00C068C6"/>
    <w:rsid w:val="00C06A4F"/>
    <w:rsid w:val="00C1179C"/>
    <w:rsid w:val="00C1292D"/>
    <w:rsid w:val="00C13D95"/>
    <w:rsid w:val="00C1718A"/>
    <w:rsid w:val="00C17BC9"/>
    <w:rsid w:val="00C228DB"/>
    <w:rsid w:val="00C24A7E"/>
    <w:rsid w:val="00C25EC0"/>
    <w:rsid w:val="00C2649B"/>
    <w:rsid w:val="00C26F5D"/>
    <w:rsid w:val="00C2720B"/>
    <w:rsid w:val="00C2750E"/>
    <w:rsid w:val="00C27B0F"/>
    <w:rsid w:val="00C27CAB"/>
    <w:rsid w:val="00C327BC"/>
    <w:rsid w:val="00C333CE"/>
    <w:rsid w:val="00C34272"/>
    <w:rsid w:val="00C34ECC"/>
    <w:rsid w:val="00C3616C"/>
    <w:rsid w:val="00C42076"/>
    <w:rsid w:val="00C437A9"/>
    <w:rsid w:val="00C44231"/>
    <w:rsid w:val="00C45DCC"/>
    <w:rsid w:val="00C4634F"/>
    <w:rsid w:val="00C6096E"/>
    <w:rsid w:val="00C60C0C"/>
    <w:rsid w:val="00C60CD0"/>
    <w:rsid w:val="00C62E9F"/>
    <w:rsid w:val="00C63442"/>
    <w:rsid w:val="00C66816"/>
    <w:rsid w:val="00C725F3"/>
    <w:rsid w:val="00C77266"/>
    <w:rsid w:val="00C814DC"/>
    <w:rsid w:val="00C81E16"/>
    <w:rsid w:val="00C82862"/>
    <w:rsid w:val="00C82AA4"/>
    <w:rsid w:val="00C8385C"/>
    <w:rsid w:val="00C83B70"/>
    <w:rsid w:val="00C84702"/>
    <w:rsid w:val="00C87815"/>
    <w:rsid w:val="00C967AF"/>
    <w:rsid w:val="00C96D81"/>
    <w:rsid w:val="00C97316"/>
    <w:rsid w:val="00CA6789"/>
    <w:rsid w:val="00CB02BE"/>
    <w:rsid w:val="00CB290D"/>
    <w:rsid w:val="00CB2B73"/>
    <w:rsid w:val="00CB5D2D"/>
    <w:rsid w:val="00CB6453"/>
    <w:rsid w:val="00CC1AFD"/>
    <w:rsid w:val="00CC2960"/>
    <w:rsid w:val="00CC2D8C"/>
    <w:rsid w:val="00CC556C"/>
    <w:rsid w:val="00CC6DCB"/>
    <w:rsid w:val="00CD6FB7"/>
    <w:rsid w:val="00CD7114"/>
    <w:rsid w:val="00CE00E3"/>
    <w:rsid w:val="00CE0686"/>
    <w:rsid w:val="00CE154D"/>
    <w:rsid w:val="00CE1EE6"/>
    <w:rsid w:val="00CE34F3"/>
    <w:rsid w:val="00CF2909"/>
    <w:rsid w:val="00D029A4"/>
    <w:rsid w:val="00D03CD9"/>
    <w:rsid w:val="00D04581"/>
    <w:rsid w:val="00D0725E"/>
    <w:rsid w:val="00D11BCE"/>
    <w:rsid w:val="00D12063"/>
    <w:rsid w:val="00D12598"/>
    <w:rsid w:val="00D13437"/>
    <w:rsid w:val="00D200F9"/>
    <w:rsid w:val="00D21712"/>
    <w:rsid w:val="00D23857"/>
    <w:rsid w:val="00D23E1D"/>
    <w:rsid w:val="00D25CB4"/>
    <w:rsid w:val="00D3112B"/>
    <w:rsid w:val="00D311D2"/>
    <w:rsid w:val="00D33B02"/>
    <w:rsid w:val="00D34C2C"/>
    <w:rsid w:val="00D35784"/>
    <w:rsid w:val="00D35FAD"/>
    <w:rsid w:val="00D36EF5"/>
    <w:rsid w:val="00D424A1"/>
    <w:rsid w:val="00D53062"/>
    <w:rsid w:val="00D53D1F"/>
    <w:rsid w:val="00D618FA"/>
    <w:rsid w:val="00D6471D"/>
    <w:rsid w:val="00D65558"/>
    <w:rsid w:val="00D74A79"/>
    <w:rsid w:val="00D7736A"/>
    <w:rsid w:val="00D81DB3"/>
    <w:rsid w:val="00D82104"/>
    <w:rsid w:val="00D82750"/>
    <w:rsid w:val="00D83998"/>
    <w:rsid w:val="00D86630"/>
    <w:rsid w:val="00D874C3"/>
    <w:rsid w:val="00D9076D"/>
    <w:rsid w:val="00D91D2B"/>
    <w:rsid w:val="00D9586D"/>
    <w:rsid w:val="00DA0576"/>
    <w:rsid w:val="00DA3C3F"/>
    <w:rsid w:val="00DA48A6"/>
    <w:rsid w:val="00DA77EB"/>
    <w:rsid w:val="00DB1EFD"/>
    <w:rsid w:val="00DB2402"/>
    <w:rsid w:val="00DB36ED"/>
    <w:rsid w:val="00DB4CC6"/>
    <w:rsid w:val="00DB6FC6"/>
    <w:rsid w:val="00DC0BA1"/>
    <w:rsid w:val="00DC5A31"/>
    <w:rsid w:val="00DC7E59"/>
    <w:rsid w:val="00DD054D"/>
    <w:rsid w:val="00DD06FB"/>
    <w:rsid w:val="00DD17CC"/>
    <w:rsid w:val="00DD23CC"/>
    <w:rsid w:val="00DD3051"/>
    <w:rsid w:val="00DD38A9"/>
    <w:rsid w:val="00DD718D"/>
    <w:rsid w:val="00DD7932"/>
    <w:rsid w:val="00DE0EA5"/>
    <w:rsid w:val="00DE19B1"/>
    <w:rsid w:val="00DE2DD4"/>
    <w:rsid w:val="00DE4246"/>
    <w:rsid w:val="00DE4556"/>
    <w:rsid w:val="00DE4C1A"/>
    <w:rsid w:val="00DE6686"/>
    <w:rsid w:val="00DE6E9F"/>
    <w:rsid w:val="00DF030F"/>
    <w:rsid w:val="00DF0B36"/>
    <w:rsid w:val="00DF2420"/>
    <w:rsid w:val="00DF46DB"/>
    <w:rsid w:val="00DF6D7F"/>
    <w:rsid w:val="00E00199"/>
    <w:rsid w:val="00E017EF"/>
    <w:rsid w:val="00E04C72"/>
    <w:rsid w:val="00E07CF3"/>
    <w:rsid w:val="00E1490A"/>
    <w:rsid w:val="00E169EC"/>
    <w:rsid w:val="00E211F0"/>
    <w:rsid w:val="00E21AF7"/>
    <w:rsid w:val="00E2360D"/>
    <w:rsid w:val="00E252A0"/>
    <w:rsid w:val="00E25742"/>
    <w:rsid w:val="00E270B0"/>
    <w:rsid w:val="00E30A10"/>
    <w:rsid w:val="00E329AD"/>
    <w:rsid w:val="00E335A7"/>
    <w:rsid w:val="00E345F7"/>
    <w:rsid w:val="00E35F71"/>
    <w:rsid w:val="00E379AC"/>
    <w:rsid w:val="00E428F0"/>
    <w:rsid w:val="00E4667D"/>
    <w:rsid w:val="00E50A47"/>
    <w:rsid w:val="00E528D5"/>
    <w:rsid w:val="00E53976"/>
    <w:rsid w:val="00E54A3D"/>
    <w:rsid w:val="00E5582D"/>
    <w:rsid w:val="00E55E2B"/>
    <w:rsid w:val="00E56BF0"/>
    <w:rsid w:val="00E573F7"/>
    <w:rsid w:val="00E60EF8"/>
    <w:rsid w:val="00E63054"/>
    <w:rsid w:val="00E651B8"/>
    <w:rsid w:val="00E70BC5"/>
    <w:rsid w:val="00E7277F"/>
    <w:rsid w:val="00E75B63"/>
    <w:rsid w:val="00E802EE"/>
    <w:rsid w:val="00E84E66"/>
    <w:rsid w:val="00E85D4D"/>
    <w:rsid w:val="00E94747"/>
    <w:rsid w:val="00E950F3"/>
    <w:rsid w:val="00E96BC9"/>
    <w:rsid w:val="00EA1197"/>
    <w:rsid w:val="00EA20D4"/>
    <w:rsid w:val="00EA3A25"/>
    <w:rsid w:val="00EA410B"/>
    <w:rsid w:val="00EA501E"/>
    <w:rsid w:val="00EA5198"/>
    <w:rsid w:val="00EA5823"/>
    <w:rsid w:val="00EB0501"/>
    <w:rsid w:val="00EB0EF3"/>
    <w:rsid w:val="00EB163C"/>
    <w:rsid w:val="00EB2166"/>
    <w:rsid w:val="00EB2822"/>
    <w:rsid w:val="00EB3A63"/>
    <w:rsid w:val="00EB602A"/>
    <w:rsid w:val="00EB61F6"/>
    <w:rsid w:val="00EB6847"/>
    <w:rsid w:val="00EB6FA0"/>
    <w:rsid w:val="00EC10A3"/>
    <w:rsid w:val="00EC303E"/>
    <w:rsid w:val="00EC3C39"/>
    <w:rsid w:val="00EC5743"/>
    <w:rsid w:val="00EC5DC5"/>
    <w:rsid w:val="00EC638A"/>
    <w:rsid w:val="00ED18E7"/>
    <w:rsid w:val="00ED3853"/>
    <w:rsid w:val="00ED3857"/>
    <w:rsid w:val="00ED399F"/>
    <w:rsid w:val="00ED5A55"/>
    <w:rsid w:val="00EE11F9"/>
    <w:rsid w:val="00EE353A"/>
    <w:rsid w:val="00EE4C53"/>
    <w:rsid w:val="00EE5072"/>
    <w:rsid w:val="00EE658E"/>
    <w:rsid w:val="00EF1188"/>
    <w:rsid w:val="00EF44E3"/>
    <w:rsid w:val="00EF6350"/>
    <w:rsid w:val="00EF738C"/>
    <w:rsid w:val="00EF766D"/>
    <w:rsid w:val="00F00C72"/>
    <w:rsid w:val="00F0141A"/>
    <w:rsid w:val="00F015AA"/>
    <w:rsid w:val="00F01CA0"/>
    <w:rsid w:val="00F01D9F"/>
    <w:rsid w:val="00F03ACB"/>
    <w:rsid w:val="00F041EF"/>
    <w:rsid w:val="00F04452"/>
    <w:rsid w:val="00F069FE"/>
    <w:rsid w:val="00F06C8D"/>
    <w:rsid w:val="00F10DD2"/>
    <w:rsid w:val="00F14098"/>
    <w:rsid w:val="00F140E7"/>
    <w:rsid w:val="00F15361"/>
    <w:rsid w:val="00F15A0B"/>
    <w:rsid w:val="00F20A87"/>
    <w:rsid w:val="00F2108B"/>
    <w:rsid w:val="00F212B8"/>
    <w:rsid w:val="00F23618"/>
    <w:rsid w:val="00F237EC"/>
    <w:rsid w:val="00F2415B"/>
    <w:rsid w:val="00F24D2C"/>
    <w:rsid w:val="00F25C4A"/>
    <w:rsid w:val="00F25CB0"/>
    <w:rsid w:val="00F26060"/>
    <w:rsid w:val="00F3300D"/>
    <w:rsid w:val="00F3392D"/>
    <w:rsid w:val="00F34720"/>
    <w:rsid w:val="00F35606"/>
    <w:rsid w:val="00F47746"/>
    <w:rsid w:val="00F53791"/>
    <w:rsid w:val="00F62130"/>
    <w:rsid w:val="00F65288"/>
    <w:rsid w:val="00F67A23"/>
    <w:rsid w:val="00F714BE"/>
    <w:rsid w:val="00F728B7"/>
    <w:rsid w:val="00F7297E"/>
    <w:rsid w:val="00F73E5F"/>
    <w:rsid w:val="00F75739"/>
    <w:rsid w:val="00F768EB"/>
    <w:rsid w:val="00F770F1"/>
    <w:rsid w:val="00F776CE"/>
    <w:rsid w:val="00F77CE8"/>
    <w:rsid w:val="00F77DF2"/>
    <w:rsid w:val="00F80FAA"/>
    <w:rsid w:val="00F820E0"/>
    <w:rsid w:val="00F83FB9"/>
    <w:rsid w:val="00F8481F"/>
    <w:rsid w:val="00F93903"/>
    <w:rsid w:val="00F93C86"/>
    <w:rsid w:val="00FA0DBC"/>
    <w:rsid w:val="00FA169F"/>
    <w:rsid w:val="00FA185B"/>
    <w:rsid w:val="00FA1D8B"/>
    <w:rsid w:val="00FA20B4"/>
    <w:rsid w:val="00FA565B"/>
    <w:rsid w:val="00FA6CEF"/>
    <w:rsid w:val="00FB1EE1"/>
    <w:rsid w:val="00FB20C7"/>
    <w:rsid w:val="00FB3128"/>
    <w:rsid w:val="00FB3441"/>
    <w:rsid w:val="00FB4FB7"/>
    <w:rsid w:val="00FB53C8"/>
    <w:rsid w:val="00FB7416"/>
    <w:rsid w:val="00FB774A"/>
    <w:rsid w:val="00FC125B"/>
    <w:rsid w:val="00FC3640"/>
    <w:rsid w:val="00FC4B19"/>
    <w:rsid w:val="00FC4CD9"/>
    <w:rsid w:val="00FC5D0F"/>
    <w:rsid w:val="00FC67F3"/>
    <w:rsid w:val="00FC6DC6"/>
    <w:rsid w:val="00FC7737"/>
    <w:rsid w:val="00FC7D96"/>
    <w:rsid w:val="00FD0635"/>
    <w:rsid w:val="00FD1782"/>
    <w:rsid w:val="00FD17F6"/>
    <w:rsid w:val="00FD1A2A"/>
    <w:rsid w:val="00FD54A3"/>
    <w:rsid w:val="00FD7412"/>
    <w:rsid w:val="00FD74B5"/>
    <w:rsid w:val="00FD75A2"/>
    <w:rsid w:val="00FE1C57"/>
    <w:rsid w:val="00FE1EE8"/>
    <w:rsid w:val="00FF067B"/>
    <w:rsid w:val="00FF16F3"/>
    <w:rsid w:val="00FF1E29"/>
    <w:rsid w:val="00FF2259"/>
    <w:rsid w:val="00FF4647"/>
    <w:rsid w:val="00F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A6717"/>
  <w15:docId w15:val="{D480BF4C-125D-41DF-A3B2-AA978035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D7F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401CB2"/>
    <w:pPr>
      <w:keepNext/>
      <w:widowControl w:val="0"/>
      <w:numPr>
        <w:numId w:val="2"/>
      </w:numPr>
      <w:tabs>
        <w:tab w:val="clear" w:pos="1134"/>
      </w:tabs>
      <w:kinsoku/>
      <w:overflowPunct/>
      <w:autoSpaceDE/>
      <w:autoSpaceDN/>
      <w:spacing w:before="480" w:after="200" w:line="276" w:lineRule="auto"/>
      <w:jc w:val="left"/>
      <w:outlineLvl w:val="0"/>
    </w:pPr>
    <w:rPr>
      <w:rFonts w:ascii="PartnerCondensed-Normal" w:eastAsia="Calibri" w:hAnsi="PartnerCondensed-Normal"/>
      <w:sz w:val="28"/>
    </w:rPr>
  </w:style>
  <w:style w:type="paragraph" w:styleId="2">
    <w:name w:val="heading 2"/>
    <w:basedOn w:val="20"/>
    <w:next w:val="a"/>
    <w:link w:val="21"/>
    <w:semiHidden/>
    <w:unhideWhenUsed/>
    <w:qFormat/>
    <w:rsid w:val="00401CB2"/>
    <w:pPr>
      <w:keepNext/>
      <w:numPr>
        <w:ilvl w:val="1"/>
      </w:numPr>
      <w:tabs>
        <w:tab w:val="left" w:pos="993"/>
        <w:tab w:val="left" w:pos="1560"/>
        <w:tab w:val="left" w:pos="2694"/>
      </w:tabs>
      <w:kinsoku/>
      <w:overflowPunct/>
      <w:autoSpaceDE/>
      <w:autoSpaceDN/>
      <w:spacing w:before="120" w:after="120" w:line="240" w:lineRule="auto"/>
      <w:contextualSpacing w:val="0"/>
      <w:outlineLvl w:val="1"/>
    </w:pPr>
    <w:rPr>
      <w:rFonts w:ascii="PartnerCondensed-Normal" w:eastAsia="Calibri" w:hAnsi="PartnerCondensed-Normal"/>
      <w:bCs/>
      <w:sz w:val="26"/>
    </w:rPr>
  </w:style>
  <w:style w:type="paragraph" w:styleId="3">
    <w:name w:val="heading 3"/>
    <w:basedOn w:val="30"/>
    <w:next w:val="a"/>
    <w:link w:val="31"/>
    <w:unhideWhenUsed/>
    <w:qFormat/>
    <w:rsid w:val="00401CB2"/>
    <w:pPr>
      <w:keepLines/>
      <w:numPr>
        <w:ilvl w:val="2"/>
        <w:numId w:val="2"/>
      </w:numPr>
      <w:tabs>
        <w:tab w:val="clear" w:pos="1134"/>
        <w:tab w:val="left" w:pos="1418"/>
        <w:tab w:val="left" w:pos="1560"/>
      </w:tabs>
      <w:kinsoku/>
      <w:overflowPunct/>
      <w:autoSpaceDE/>
      <w:autoSpaceDN/>
      <w:spacing w:before="120" w:after="120" w:line="240" w:lineRule="auto"/>
      <w:contextualSpacing w:val="0"/>
      <w:outlineLvl w:val="2"/>
    </w:pPr>
    <w:rPr>
      <w:rFonts w:ascii="PartnerCondensed-Normal" w:eastAsia="Calibri" w:hAnsi="PartnerCondensed-Normal"/>
      <w:bCs/>
      <w:sz w:val="26"/>
    </w:rPr>
  </w:style>
  <w:style w:type="paragraph" w:styleId="4">
    <w:name w:val="heading 4"/>
    <w:basedOn w:val="a"/>
    <w:next w:val="a"/>
    <w:link w:val="40"/>
    <w:semiHidden/>
    <w:unhideWhenUsed/>
    <w:qFormat/>
    <w:rsid w:val="00401CB2"/>
    <w:pPr>
      <w:keepNext/>
      <w:numPr>
        <w:ilvl w:val="3"/>
        <w:numId w:val="2"/>
      </w:numPr>
      <w:tabs>
        <w:tab w:val="clear" w:pos="1134"/>
      </w:tabs>
      <w:kinsoku/>
      <w:overflowPunct/>
      <w:autoSpaceDE/>
      <w:autoSpaceDN/>
      <w:spacing w:before="240" w:after="60" w:line="240" w:lineRule="auto"/>
      <w:jc w:val="left"/>
      <w:outlineLvl w:val="3"/>
    </w:pPr>
    <w:rPr>
      <w:rFonts w:ascii="Calibri" w:hAnsi="Calibr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20742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4">
    <w:name w:val="Верхний колонтитул Знак"/>
    <w:basedOn w:val="a0"/>
    <w:link w:val="a3"/>
    <w:rsid w:val="00120742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customStyle="1" w:styleId="a5">
    <w:name w:val="Таблица текст"/>
    <w:basedOn w:val="a"/>
    <w:rsid w:val="00120742"/>
    <w:pPr>
      <w:spacing w:before="40" w:after="40" w:line="240" w:lineRule="auto"/>
      <w:ind w:left="57" w:right="57" w:firstLine="0"/>
      <w:jc w:val="left"/>
    </w:pPr>
    <w:rPr>
      <w:szCs w:val="24"/>
    </w:rPr>
  </w:style>
  <w:style w:type="character" w:customStyle="1" w:styleId="a6">
    <w:name w:val="комментарий"/>
    <w:rsid w:val="00120742"/>
    <w:rPr>
      <w:b/>
      <w:i/>
      <w:shd w:val="clear" w:color="auto" w:fill="FFFF99"/>
    </w:rPr>
  </w:style>
  <w:style w:type="character" w:styleId="a7">
    <w:name w:val="footnote reference"/>
    <w:basedOn w:val="a0"/>
    <w:uiPriority w:val="99"/>
    <w:rsid w:val="00120742"/>
    <w:rPr>
      <w:rFonts w:cs="Times New Roman"/>
      <w:sz w:val="20"/>
      <w:vertAlign w:val="superscript"/>
    </w:rPr>
  </w:style>
  <w:style w:type="table" w:styleId="a8">
    <w:name w:val="Table Grid"/>
    <w:basedOn w:val="a1"/>
    <w:uiPriority w:val="59"/>
    <w:rsid w:val="001207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rsid w:val="00120742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rsid w:val="001207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b">
    <w:name w:val="Блок"/>
    <w:basedOn w:val="a"/>
    <w:link w:val="ac"/>
    <w:qFormat/>
    <w:rsid w:val="00120742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c">
    <w:name w:val="Блок Знак"/>
    <w:basedOn w:val="a0"/>
    <w:link w:val="ab"/>
    <w:rsid w:val="00120742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-">
    <w:name w:val="Введение-заголовок"/>
    <w:basedOn w:val="a"/>
    <w:link w:val="-0"/>
    <w:qFormat/>
    <w:rsid w:val="00120742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8"/>
      <w:szCs w:val="24"/>
    </w:rPr>
  </w:style>
  <w:style w:type="character" w:customStyle="1" w:styleId="-0">
    <w:name w:val="Введение-заголовок Знак"/>
    <w:link w:val="-"/>
    <w:rsid w:val="00120742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46A97"/>
    <w:pPr>
      <w:tabs>
        <w:tab w:val="clear" w:pos="1134"/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46A97"/>
    <w:rPr>
      <w:rFonts w:ascii="Times New Roman" w:eastAsia="Times New Roman" w:hAnsi="Times New Roman" w:cs="Times New Roman"/>
      <w:szCs w:val="28"/>
      <w:lang w:eastAsia="ru-RU"/>
    </w:rPr>
  </w:style>
  <w:style w:type="paragraph" w:styleId="22">
    <w:name w:val="Body Text 2"/>
    <w:basedOn w:val="a"/>
    <w:link w:val="23"/>
    <w:semiHidden/>
    <w:rsid w:val="00346A97"/>
    <w:pPr>
      <w:tabs>
        <w:tab w:val="clear" w:pos="1134"/>
        <w:tab w:val="num" w:pos="360"/>
      </w:tabs>
      <w:kinsoku/>
      <w:overflowPunct/>
      <w:autoSpaceDE/>
      <w:autoSpaceDN/>
      <w:spacing w:after="60" w:line="240" w:lineRule="auto"/>
      <w:ind w:firstLine="0"/>
    </w:pPr>
    <w:rPr>
      <w:sz w:val="24"/>
      <w:szCs w:val="20"/>
    </w:rPr>
  </w:style>
  <w:style w:type="character" w:customStyle="1" w:styleId="23">
    <w:name w:val="Основной текст 2 Знак"/>
    <w:basedOn w:val="a0"/>
    <w:link w:val="22"/>
    <w:semiHidden/>
    <w:rsid w:val="00346A9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Абзац списка Знак"/>
    <w:aliases w:val="Ненумерованный список Знак"/>
    <w:basedOn w:val="a0"/>
    <w:link w:val="af0"/>
    <w:uiPriority w:val="34"/>
    <w:locked/>
    <w:rsid w:val="00DB1EFD"/>
    <w:rPr>
      <w:sz w:val="20"/>
      <w:szCs w:val="20"/>
    </w:rPr>
  </w:style>
  <w:style w:type="paragraph" w:styleId="af0">
    <w:name w:val="List Paragraph"/>
    <w:aliases w:val="Ненумерованный список"/>
    <w:basedOn w:val="a"/>
    <w:link w:val="af"/>
    <w:uiPriority w:val="34"/>
    <w:qFormat/>
    <w:rsid w:val="00DB1EFD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f1">
    <w:name w:val="Balloon Text"/>
    <w:basedOn w:val="a"/>
    <w:link w:val="af2"/>
    <w:uiPriority w:val="99"/>
    <w:semiHidden/>
    <w:unhideWhenUsed/>
    <w:rsid w:val="00DB1E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1EF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401CB2"/>
    <w:rPr>
      <w:rFonts w:ascii="PartnerCondensed-Normal" w:eastAsia="Calibri" w:hAnsi="PartnerCondensed-Normal" w:cs="Times New Roman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"/>
    <w:semiHidden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31">
    <w:name w:val="Заголовок 3 Знак"/>
    <w:basedOn w:val="a0"/>
    <w:link w:val="3"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401CB2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20">
    <w:name w:val="List Number 2"/>
    <w:basedOn w:val="a"/>
    <w:uiPriority w:val="99"/>
    <w:semiHidden/>
    <w:unhideWhenUsed/>
    <w:rsid w:val="00401CB2"/>
    <w:pPr>
      <w:ind w:firstLine="0"/>
      <w:contextualSpacing/>
    </w:pPr>
  </w:style>
  <w:style w:type="paragraph" w:styleId="30">
    <w:name w:val="List Number 3"/>
    <w:basedOn w:val="a"/>
    <w:uiPriority w:val="99"/>
    <w:semiHidden/>
    <w:unhideWhenUsed/>
    <w:rsid w:val="00401CB2"/>
    <w:pPr>
      <w:tabs>
        <w:tab w:val="num" w:pos="360"/>
      </w:tabs>
      <w:contextualSpacing/>
    </w:pPr>
  </w:style>
  <w:style w:type="character" w:styleId="af3">
    <w:name w:val="Hyperlink"/>
    <w:uiPriority w:val="99"/>
    <w:semiHidden/>
    <w:rsid w:val="00F53791"/>
    <w:rPr>
      <w:color w:val="0000FF"/>
      <w:u w:val="single"/>
    </w:rPr>
  </w:style>
  <w:style w:type="character" w:styleId="af4">
    <w:name w:val="annotation reference"/>
    <w:basedOn w:val="a0"/>
    <w:uiPriority w:val="99"/>
    <w:semiHidden/>
    <w:unhideWhenUsed/>
    <w:rsid w:val="00BF024C"/>
    <w:rPr>
      <w:sz w:val="16"/>
      <w:szCs w:val="16"/>
    </w:rPr>
  </w:style>
  <w:style w:type="paragraph" w:styleId="af5">
    <w:name w:val="annotation text"/>
    <w:basedOn w:val="a"/>
    <w:link w:val="af6"/>
    <w:unhideWhenUsed/>
    <w:rsid w:val="00BF024C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rsid w:val="00BF024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BF024C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BF024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customStyle="1" w:styleId="11">
    <w:name w:val="Сетка таблицы1"/>
    <w:basedOn w:val="a1"/>
    <w:next w:val="a8"/>
    <w:uiPriority w:val="59"/>
    <w:rsid w:val="0013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2">
    <w:name w:val="Нормальный-2"/>
    <w:basedOn w:val="a"/>
    <w:link w:val="-20"/>
    <w:rsid w:val="00481206"/>
    <w:pPr>
      <w:tabs>
        <w:tab w:val="clear" w:pos="1134"/>
      </w:tabs>
      <w:kinsoku/>
      <w:overflowPunct/>
      <w:autoSpaceDE/>
      <w:autoSpaceDN/>
      <w:spacing w:before="120" w:line="240" w:lineRule="auto"/>
      <w:ind w:left="284" w:right="170" w:firstLine="851"/>
    </w:pPr>
    <w:rPr>
      <w:rFonts w:eastAsia="Calibri"/>
      <w:sz w:val="26"/>
      <w:szCs w:val="24"/>
    </w:rPr>
  </w:style>
  <w:style w:type="character" w:customStyle="1" w:styleId="-20">
    <w:name w:val="Нормальный-2 Знак"/>
    <w:link w:val="-2"/>
    <w:locked/>
    <w:rsid w:val="00481206"/>
    <w:rPr>
      <w:rFonts w:ascii="Times New Roman" w:eastAsia="Calibri" w:hAnsi="Times New Roman" w:cs="Times New Roman"/>
      <w:sz w:val="26"/>
      <w:szCs w:val="24"/>
      <w:lang w:eastAsia="ru-RU"/>
    </w:rPr>
  </w:style>
  <w:style w:type="character" w:customStyle="1" w:styleId="FontStyle31">
    <w:name w:val="Font Style31"/>
    <w:rsid w:val="00481206"/>
    <w:rPr>
      <w:rFonts w:ascii="Times New Roman" w:hAnsi="Times New Roman"/>
      <w:sz w:val="20"/>
    </w:rPr>
  </w:style>
  <w:style w:type="paragraph" w:customStyle="1" w:styleId="41">
    <w:name w:val="Абзац списка4"/>
    <w:basedOn w:val="a"/>
    <w:rsid w:val="00481206"/>
    <w:pPr>
      <w:tabs>
        <w:tab w:val="clear" w:pos="1134"/>
      </w:tabs>
      <w:kinsoku/>
      <w:overflowPunct/>
      <w:autoSpaceDE/>
      <w:autoSpaceDN/>
      <w:spacing w:line="240" w:lineRule="auto"/>
      <w:ind w:left="708" w:firstLine="0"/>
      <w:jc w:val="left"/>
    </w:pPr>
    <w:rPr>
      <w:sz w:val="24"/>
      <w:szCs w:val="24"/>
    </w:rPr>
  </w:style>
  <w:style w:type="character" w:customStyle="1" w:styleId="FontStyle149">
    <w:name w:val="Font Style149"/>
    <w:rsid w:val="00481206"/>
    <w:rPr>
      <w:rFonts w:ascii="Times New Roman" w:hAnsi="Times New Roman"/>
      <w:sz w:val="22"/>
    </w:rPr>
  </w:style>
  <w:style w:type="paragraph" w:customStyle="1" w:styleId="Style24">
    <w:name w:val="Style24"/>
    <w:basedOn w:val="a"/>
    <w:rsid w:val="00481206"/>
    <w:pPr>
      <w:widowControl w:val="0"/>
      <w:tabs>
        <w:tab w:val="clear" w:pos="1134"/>
      </w:tabs>
      <w:kinsoku/>
      <w:overflowPunct/>
      <w:adjustRightInd w:val="0"/>
      <w:spacing w:line="240" w:lineRule="auto"/>
      <w:ind w:firstLine="0"/>
      <w:jc w:val="left"/>
    </w:pPr>
    <w:rPr>
      <w:rFonts w:eastAsia="Calibri"/>
      <w:sz w:val="24"/>
      <w:szCs w:val="24"/>
    </w:rPr>
  </w:style>
  <w:style w:type="paragraph" w:customStyle="1" w:styleId="24">
    <w:name w:val="Основной текст2"/>
    <w:basedOn w:val="a"/>
    <w:rsid w:val="00481206"/>
    <w:pPr>
      <w:widowControl w:val="0"/>
      <w:shd w:val="clear" w:color="auto" w:fill="FFFFFF"/>
      <w:tabs>
        <w:tab w:val="clear" w:pos="1134"/>
      </w:tabs>
      <w:kinsoku/>
      <w:overflowPunct/>
      <w:autoSpaceDE/>
      <w:autoSpaceDN/>
      <w:spacing w:before="360" w:after="180" w:line="238" w:lineRule="exact"/>
      <w:ind w:hanging="640"/>
      <w:jc w:val="left"/>
    </w:pPr>
    <w:rPr>
      <w:rFonts w:ascii="Verdana" w:eastAsia="Verdana" w:hAnsi="Verdana" w:cs="Verdana"/>
      <w:color w:val="000000"/>
      <w:sz w:val="18"/>
      <w:szCs w:val="18"/>
    </w:rPr>
  </w:style>
  <w:style w:type="paragraph" w:customStyle="1" w:styleId="Style1">
    <w:name w:val="Style1"/>
    <w:basedOn w:val="a"/>
    <w:uiPriority w:val="99"/>
    <w:rsid w:val="00481206"/>
    <w:pPr>
      <w:widowControl w:val="0"/>
      <w:tabs>
        <w:tab w:val="clear" w:pos="1134"/>
      </w:tabs>
      <w:kinsoku/>
      <w:overflowPunct/>
      <w:adjustRightInd w:val="0"/>
      <w:spacing w:line="376" w:lineRule="exact"/>
      <w:ind w:firstLine="701"/>
    </w:pPr>
    <w:rPr>
      <w:sz w:val="24"/>
      <w:szCs w:val="24"/>
    </w:rPr>
  </w:style>
  <w:style w:type="table" w:customStyle="1" w:styleId="25">
    <w:name w:val="Сетка таблицы2"/>
    <w:basedOn w:val="a1"/>
    <w:next w:val="a8"/>
    <w:uiPriority w:val="59"/>
    <w:rsid w:val="00321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Strong"/>
    <w:qFormat/>
    <w:rsid w:val="0070141A"/>
    <w:rPr>
      <w:b/>
      <w:bCs/>
    </w:rPr>
  </w:style>
  <w:style w:type="paragraph" w:styleId="afa">
    <w:name w:val="No Spacing"/>
    <w:qFormat/>
    <w:rsid w:val="00E211F0"/>
    <w:pPr>
      <w:spacing w:after="0" w:line="240" w:lineRule="auto"/>
    </w:pPr>
  </w:style>
  <w:style w:type="paragraph" w:styleId="32">
    <w:name w:val="Body Text Indent 3"/>
    <w:basedOn w:val="a"/>
    <w:link w:val="33"/>
    <w:uiPriority w:val="99"/>
    <w:semiHidden/>
    <w:unhideWhenUsed/>
    <w:rsid w:val="006F4DCF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semiHidden/>
    <w:rsid w:val="006F4DC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b">
    <w:name w:val="Block Text"/>
    <w:basedOn w:val="a"/>
    <w:rsid w:val="00212087"/>
    <w:pPr>
      <w:tabs>
        <w:tab w:val="clear" w:pos="1134"/>
        <w:tab w:val="left" w:pos="4111"/>
      </w:tabs>
      <w:kinsoku/>
      <w:overflowPunct/>
      <w:autoSpaceDE/>
      <w:autoSpaceDN/>
      <w:ind w:left="851" w:right="106"/>
    </w:pPr>
    <w:rPr>
      <w:rFonts w:ascii="Arial" w:hAnsi="Arial"/>
      <w:iCs/>
      <w:sz w:val="24"/>
      <w:szCs w:val="20"/>
    </w:rPr>
  </w:style>
  <w:style w:type="table" w:customStyle="1" w:styleId="34">
    <w:name w:val="Сетка таблицы3"/>
    <w:basedOn w:val="a1"/>
    <w:next w:val="a8"/>
    <w:uiPriority w:val="59"/>
    <w:rsid w:val="0077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8"/>
    <w:uiPriority w:val="59"/>
    <w:rsid w:val="009D209A"/>
    <w:pPr>
      <w:spacing w:after="0" w:line="240" w:lineRule="auto"/>
    </w:pPr>
    <w:rPr>
      <w:rFonts w:ascii="Times New Roman" w:hAnsi="Times New Roman" w:cs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rsid w:val="005B25AD"/>
    <w:rPr>
      <w:color w:val="800080"/>
      <w:u w:val="single"/>
    </w:rPr>
  </w:style>
  <w:style w:type="paragraph" w:customStyle="1" w:styleId="msonormal0">
    <w:name w:val="msonormal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font5">
    <w:name w:val="font5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color w:val="000000"/>
      <w:sz w:val="20"/>
      <w:szCs w:val="20"/>
    </w:rPr>
  </w:style>
  <w:style w:type="paragraph" w:customStyle="1" w:styleId="font7">
    <w:name w:val="font7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sz w:val="20"/>
      <w:szCs w:val="20"/>
    </w:rPr>
  </w:style>
  <w:style w:type="paragraph" w:customStyle="1" w:styleId="font8">
    <w:name w:val="font8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 Narrow" w:hAnsi="Arial Narrow"/>
      <w:sz w:val="20"/>
      <w:szCs w:val="20"/>
    </w:rPr>
  </w:style>
  <w:style w:type="paragraph" w:customStyle="1" w:styleId="font9">
    <w:name w:val="font9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 Narrow" w:hAnsi="Arial Narrow"/>
      <w:color w:val="000000"/>
      <w:sz w:val="20"/>
      <w:szCs w:val="20"/>
    </w:rPr>
  </w:style>
  <w:style w:type="paragraph" w:customStyle="1" w:styleId="font10">
    <w:name w:val="font10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sz w:val="20"/>
      <w:szCs w:val="20"/>
    </w:rPr>
  </w:style>
  <w:style w:type="paragraph" w:customStyle="1" w:styleId="font11">
    <w:name w:val="font11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font12">
    <w:name w:val="font12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color w:val="000000"/>
      <w:sz w:val="16"/>
      <w:szCs w:val="16"/>
    </w:rPr>
  </w:style>
  <w:style w:type="paragraph" w:customStyle="1" w:styleId="font13">
    <w:name w:val="font13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font14">
    <w:name w:val="font14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xl65">
    <w:name w:val="xl65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sz w:val="24"/>
      <w:szCs w:val="24"/>
    </w:rPr>
  </w:style>
  <w:style w:type="paragraph" w:customStyle="1" w:styleId="xl66">
    <w:name w:val="xl66"/>
    <w:basedOn w:val="a"/>
    <w:rsid w:val="005B25AD"/>
    <w:pPr>
      <w:pBdr>
        <w:bottom w:val="single" w:sz="4" w:space="0" w:color="0000FF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sz w:val="24"/>
      <w:szCs w:val="24"/>
    </w:rPr>
  </w:style>
  <w:style w:type="paragraph" w:customStyle="1" w:styleId="xl67">
    <w:name w:val="xl67"/>
    <w:basedOn w:val="a"/>
    <w:rsid w:val="005B25AD"/>
    <w:pPr>
      <w:pBdr>
        <w:bottom w:val="single" w:sz="4" w:space="0" w:color="0000FF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right"/>
      <w:textAlignment w:val="center"/>
    </w:pPr>
    <w:rPr>
      <w:sz w:val="24"/>
      <w:szCs w:val="24"/>
    </w:rPr>
  </w:style>
  <w:style w:type="paragraph" w:customStyle="1" w:styleId="xl68">
    <w:name w:val="xl68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right"/>
      <w:textAlignment w:val="center"/>
    </w:pPr>
    <w:rPr>
      <w:sz w:val="24"/>
      <w:szCs w:val="24"/>
    </w:rPr>
  </w:style>
  <w:style w:type="paragraph" w:customStyle="1" w:styleId="xl69">
    <w:name w:val="xl69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color w:val="000000"/>
      <w:sz w:val="24"/>
      <w:szCs w:val="24"/>
    </w:rPr>
  </w:style>
  <w:style w:type="paragraph" w:customStyle="1" w:styleId="xl70">
    <w:name w:val="xl70"/>
    <w:basedOn w:val="a"/>
    <w:rsid w:val="005B25AD"/>
    <w:pPr>
      <w:pBdr>
        <w:bottom w:val="single" w:sz="4" w:space="0" w:color="0000FF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color w:val="000000"/>
      <w:sz w:val="24"/>
      <w:szCs w:val="24"/>
    </w:rPr>
  </w:style>
  <w:style w:type="paragraph" w:customStyle="1" w:styleId="xl71">
    <w:name w:val="xl71"/>
    <w:basedOn w:val="a"/>
    <w:rsid w:val="005B25AD"/>
    <w:pPr>
      <w:pBdr>
        <w:bottom w:val="single" w:sz="4" w:space="0" w:color="0000FF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color w:val="000000"/>
      <w:sz w:val="24"/>
      <w:szCs w:val="24"/>
    </w:rPr>
  </w:style>
  <w:style w:type="paragraph" w:customStyle="1" w:styleId="xl72">
    <w:name w:val="xl72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color w:val="000000"/>
      <w:sz w:val="24"/>
      <w:szCs w:val="24"/>
    </w:rPr>
  </w:style>
  <w:style w:type="paragraph" w:customStyle="1" w:styleId="xl73">
    <w:name w:val="xl73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b/>
      <w:bCs/>
      <w:sz w:val="24"/>
      <w:szCs w:val="24"/>
    </w:rPr>
  </w:style>
  <w:style w:type="paragraph" w:customStyle="1" w:styleId="xl74">
    <w:name w:val="xl74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rFonts w:ascii="Arial Narrow" w:hAnsi="Arial Narrow"/>
      <w:sz w:val="24"/>
      <w:szCs w:val="24"/>
    </w:rPr>
  </w:style>
  <w:style w:type="paragraph" w:customStyle="1" w:styleId="xl75">
    <w:name w:val="xl75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6">
    <w:name w:val="xl76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rFonts w:ascii="Arial" w:hAnsi="Arial" w:cs="Arial"/>
      <w:b/>
      <w:bCs/>
      <w:color w:val="000000"/>
      <w:sz w:val="24"/>
      <w:szCs w:val="24"/>
    </w:rPr>
  </w:style>
  <w:style w:type="paragraph" w:customStyle="1" w:styleId="xl77">
    <w:name w:val="xl77"/>
    <w:basedOn w:val="a"/>
    <w:rsid w:val="005B25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8">
    <w:name w:val="xl78"/>
    <w:basedOn w:val="a"/>
    <w:rsid w:val="005B25AD"/>
    <w:pPr>
      <w:pBdr>
        <w:bottom w:val="single" w:sz="4" w:space="0" w:color="0000FF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rFonts w:ascii="Arial" w:hAnsi="Arial" w:cs="Arial"/>
      <w:b/>
      <w:bCs/>
      <w:color w:val="000000"/>
      <w:sz w:val="24"/>
      <w:szCs w:val="24"/>
    </w:rPr>
  </w:style>
  <w:style w:type="paragraph" w:customStyle="1" w:styleId="xl79">
    <w:name w:val="xl79"/>
    <w:basedOn w:val="a"/>
    <w:rsid w:val="005B25AD"/>
    <w:pPr>
      <w:pBdr>
        <w:bottom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xl80">
    <w:name w:val="xl80"/>
    <w:basedOn w:val="a"/>
    <w:rsid w:val="005B25AD"/>
    <w:pPr>
      <w:pBdr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color w:val="000000"/>
      <w:sz w:val="24"/>
      <w:szCs w:val="24"/>
    </w:rPr>
  </w:style>
  <w:style w:type="paragraph" w:customStyle="1" w:styleId="xl81">
    <w:name w:val="xl81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sz w:val="36"/>
      <w:szCs w:val="36"/>
    </w:rPr>
  </w:style>
  <w:style w:type="paragraph" w:customStyle="1" w:styleId="xl82">
    <w:name w:val="xl82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36"/>
      <w:szCs w:val="36"/>
    </w:rPr>
  </w:style>
  <w:style w:type="paragraph" w:customStyle="1" w:styleId="xl83">
    <w:name w:val="xl83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b/>
      <w:bCs/>
      <w:i/>
      <w:iCs/>
      <w:color w:val="3366FF"/>
      <w:sz w:val="28"/>
    </w:rPr>
  </w:style>
  <w:style w:type="paragraph" w:customStyle="1" w:styleId="xl84">
    <w:name w:val="xl84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sz w:val="24"/>
      <w:szCs w:val="24"/>
    </w:rPr>
  </w:style>
  <w:style w:type="paragraph" w:customStyle="1" w:styleId="xl85">
    <w:name w:val="xl85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b/>
      <w:bCs/>
      <w:sz w:val="36"/>
      <w:szCs w:val="36"/>
    </w:rPr>
  </w:style>
  <w:style w:type="paragraph" w:customStyle="1" w:styleId="xl86">
    <w:name w:val="xl86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xl87">
    <w:name w:val="xl87"/>
    <w:basedOn w:val="a"/>
    <w:rsid w:val="005B25AD"/>
    <w:pPr>
      <w:pBdr>
        <w:bottom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top"/>
    </w:pPr>
    <w:rPr>
      <w:sz w:val="24"/>
      <w:szCs w:val="24"/>
    </w:rPr>
  </w:style>
  <w:style w:type="paragraph" w:customStyle="1" w:styleId="xl88">
    <w:name w:val="xl88"/>
    <w:basedOn w:val="a"/>
    <w:rsid w:val="005B25AD"/>
    <w:pPr>
      <w:pBdr>
        <w:bottom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top"/>
    </w:pPr>
    <w:rPr>
      <w:rFonts w:ascii="Arial" w:hAnsi="Arial" w:cs="Arial"/>
      <w:b/>
      <w:bCs/>
      <w:sz w:val="36"/>
      <w:szCs w:val="36"/>
    </w:rPr>
  </w:style>
  <w:style w:type="paragraph" w:customStyle="1" w:styleId="xl89">
    <w:name w:val="xl89"/>
    <w:basedOn w:val="a"/>
    <w:rsid w:val="005B25AD"/>
    <w:pPr>
      <w:pBdr>
        <w:bottom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sz w:val="24"/>
      <w:szCs w:val="24"/>
    </w:rPr>
  </w:style>
  <w:style w:type="paragraph" w:customStyle="1" w:styleId="xl90">
    <w:name w:val="xl90"/>
    <w:basedOn w:val="a"/>
    <w:rsid w:val="005B25AD"/>
    <w:pPr>
      <w:pBdr>
        <w:bottom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xl91">
    <w:name w:val="xl91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top"/>
    </w:pPr>
    <w:rPr>
      <w:sz w:val="24"/>
      <w:szCs w:val="24"/>
    </w:rPr>
  </w:style>
  <w:style w:type="paragraph" w:customStyle="1" w:styleId="xl92">
    <w:name w:val="xl92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b/>
      <w:bCs/>
      <w:sz w:val="24"/>
      <w:szCs w:val="24"/>
    </w:rPr>
  </w:style>
  <w:style w:type="paragraph" w:customStyle="1" w:styleId="xl93">
    <w:name w:val="xl93"/>
    <w:basedOn w:val="a"/>
    <w:rsid w:val="005B25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rFonts w:ascii="Arial" w:hAnsi="Arial" w:cs="Arial"/>
      <w:b/>
      <w:bCs/>
      <w:color w:val="FF0000"/>
      <w:sz w:val="24"/>
      <w:szCs w:val="24"/>
    </w:rPr>
  </w:style>
  <w:style w:type="paragraph" w:customStyle="1" w:styleId="xl94">
    <w:name w:val="xl94"/>
    <w:basedOn w:val="a"/>
    <w:rsid w:val="005B25AD"/>
    <w:pPr>
      <w:pBdr>
        <w:bottom w:val="single" w:sz="4" w:space="0" w:color="00FFFF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b/>
      <w:bCs/>
      <w:sz w:val="24"/>
      <w:szCs w:val="24"/>
    </w:rPr>
  </w:style>
  <w:style w:type="paragraph" w:customStyle="1" w:styleId="xl95">
    <w:name w:val="xl95"/>
    <w:basedOn w:val="a"/>
    <w:rsid w:val="005B25AD"/>
    <w:pPr>
      <w:pBdr>
        <w:bottom w:val="single" w:sz="4" w:space="0" w:color="00FFFF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xl96">
    <w:name w:val="xl96"/>
    <w:basedOn w:val="a"/>
    <w:rsid w:val="005B25AD"/>
    <w:pPr>
      <w:pBdr>
        <w:bottom w:val="single" w:sz="4" w:space="0" w:color="00FFFF"/>
        <w:right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xl97">
    <w:name w:val="xl97"/>
    <w:basedOn w:val="a"/>
    <w:rsid w:val="005B25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sz w:val="24"/>
      <w:szCs w:val="24"/>
    </w:rPr>
  </w:style>
  <w:style w:type="paragraph" w:customStyle="1" w:styleId="xl98">
    <w:name w:val="xl98"/>
    <w:basedOn w:val="a"/>
    <w:rsid w:val="005B25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sz w:val="24"/>
      <w:szCs w:val="24"/>
    </w:rPr>
  </w:style>
  <w:style w:type="paragraph" w:customStyle="1" w:styleId="xl99">
    <w:name w:val="xl99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sz w:val="24"/>
      <w:szCs w:val="24"/>
    </w:rPr>
  </w:style>
  <w:style w:type="paragraph" w:customStyle="1" w:styleId="xl100">
    <w:name w:val="xl100"/>
    <w:basedOn w:val="a"/>
    <w:rsid w:val="005B25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xl101">
    <w:name w:val="xl101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right"/>
    </w:pPr>
    <w:rPr>
      <w:sz w:val="24"/>
      <w:szCs w:val="24"/>
    </w:rPr>
  </w:style>
  <w:style w:type="paragraph" w:customStyle="1" w:styleId="xl102">
    <w:name w:val="xl102"/>
    <w:basedOn w:val="a"/>
    <w:rsid w:val="005B25AD"/>
    <w:pPr>
      <w:pBdr>
        <w:top w:val="single" w:sz="4" w:space="0" w:color="00FFFF"/>
        <w:bottom w:val="single" w:sz="4" w:space="0" w:color="00FFFF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xl103">
    <w:name w:val="xl103"/>
    <w:basedOn w:val="a"/>
    <w:rsid w:val="005B25AD"/>
    <w:pPr>
      <w:pBdr>
        <w:top w:val="single" w:sz="4" w:space="0" w:color="00FFFF"/>
        <w:bottom w:val="single" w:sz="4" w:space="0" w:color="00FFFF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b/>
      <w:bCs/>
      <w:sz w:val="24"/>
      <w:szCs w:val="24"/>
    </w:rPr>
  </w:style>
  <w:style w:type="paragraph" w:customStyle="1" w:styleId="xl104">
    <w:name w:val="xl104"/>
    <w:basedOn w:val="a"/>
    <w:rsid w:val="005B25AD"/>
    <w:pPr>
      <w:pBdr>
        <w:bottom w:val="single" w:sz="4" w:space="0" w:color="00FFFF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xl105">
    <w:name w:val="xl105"/>
    <w:basedOn w:val="a"/>
    <w:rsid w:val="005B25AD"/>
    <w:pPr>
      <w:pBdr>
        <w:top w:val="single" w:sz="4" w:space="0" w:color="00FFFF"/>
        <w:bottom w:val="single" w:sz="4" w:space="0" w:color="00FFFF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xl106">
    <w:name w:val="xl106"/>
    <w:basedOn w:val="a"/>
    <w:rsid w:val="005B25AD"/>
    <w:pPr>
      <w:pBdr>
        <w:top w:val="single" w:sz="4" w:space="0" w:color="00FFFF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b/>
      <w:bCs/>
      <w:sz w:val="24"/>
      <w:szCs w:val="24"/>
    </w:rPr>
  </w:style>
  <w:style w:type="paragraph" w:customStyle="1" w:styleId="xl107">
    <w:name w:val="xl107"/>
    <w:basedOn w:val="a"/>
    <w:rsid w:val="005B25AD"/>
    <w:pPr>
      <w:pBdr>
        <w:top w:val="single" w:sz="4" w:space="0" w:color="00FFFF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xl108">
    <w:name w:val="xl108"/>
    <w:basedOn w:val="a"/>
    <w:rsid w:val="005B25AD"/>
    <w:pPr>
      <w:pBdr>
        <w:top w:val="single" w:sz="4" w:space="0" w:color="auto"/>
        <w:bottom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sz w:val="24"/>
      <w:szCs w:val="24"/>
    </w:rPr>
  </w:style>
  <w:style w:type="paragraph" w:customStyle="1" w:styleId="xl109">
    <w:name w:val="xl109"/>
    <w:basedOn w:val="a"/>
    <w:rsid w:val="005B25AD"/>
    <w:pPr>
      <w:pBdr>
        <w:top w:val="single" w:sz="4" w:space="0" w:color="00FFFF"/>
        <w:bottom w:val="single" w:sz="4" w:space="0" w:color="00FFFF"/>
        <w:right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xl110">
    <w:name w:val="xl110"/>
    <w:basedOn w:val="a"/>
    <w:rsid w:val="005B25AD"/>
    <w:pPr>
      <w:pBdr>
        <w:bottom w:val="single" w:sz="4" w:space="0" w:color="00FFFF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sz w:val="24"/>
      <w:szCs w:val="24"/>
    </w:rPr>
  </w:style>
  <w:style w:type="paragraph" w:customStyle="1" w:styleId="xl111">
    <w:name w:val="xl111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sz w:val="24"/>
      <w:szCs w:val="24"/>
    </w:rPr>
  </w:style>
  <w:style w:type="paragraph" w:customStyle="1" w:styleId="xl112">
    <w:name w:val="xl112"/>
    <w:basedOn w:val="a"/>
    <w:rsid w:val="005B25A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xl113">
    <w:name w:val="xl113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sz w:val="24"/>
      <w:szCs w:val="24"/>
    </w:rPr>
  </w:style>
  <w:style w:type="paragraph" w:customStyle="1" w:styleId="xl114">
    <w:name w:val="xl114"/>
    <w:basedOn w:val="a"/>
    <w:rsid w:val="005B25A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sz w:val="24"/>
      <w:szCs w:val="24"/>
    </w:rPr>
  </w:style>
  <w:style w:type="paragraph" w:customStyle="1" w:styleId="xl115">
    <w:name w:val="xl115"/>
    <w:basedOn w:val="a"/>
    <w:rsid w:val="005B25AD"/>
    <w:pPr>
      <w:pBdr>
        <w:right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xl116">
    <w:name w:val="xl116"/>
    <w:basedOn w:val="a"/>
    <w:rsid w:val="005B25AD"/>
    <w:pPr>
      <w:pBdr>
        <w:top w:val="single" w:sz="4" w:space="0" w:color="00FFFF"/>
        <w:bottom w:val="single" w:sz="4" w:space="0" w:color="00FFFF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xl117">
    <w:name w:val="xl117"/>
    <w:basedOn w:val="a"/>
    <w:rsid w:val="005B25AD"/>
    <w:pPr>
      <w:pBdr>
        <w:bottom w:val="single" w:sz="4" w:space="0" w:color="00FFFF"/>
        <w:right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xl118">
    <w:name w:val="xl118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sz w:val="24"/>
      <w:szCs w:val="24"/>
    </w:rPr>
  </w:style>
  <w:style w:type="paragraph" w:customStyle="1" w:styleId="xl119">
    <w:name w:val="xl119"/>
    <w:basedOn w:val="a"/>
    <w:rsid w:val="005B25AD"/>
    <w:pPr>
      <w:pBdr>
        <w:top w:val="single" w:sz="4" w:space="0" w:color="00FFFF"/>
        <w:bottom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xl120">
    <w:name w:val="xl120"/>
    <w:basedOn w:val="a"/>
    <w:rsid w:val="005B25AD"/>
    <w:pPr>
      <w:pBdr>
        <w:bottom w:val="single" w:sz="4" w:space="0" w:color="auto"/>
        <w:right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xl121">
    <w:name w:val="xl121"/>
    <w:basedOn w:val="a"/>
    <w:rsid w:val="005B25AD"/>
    <w:pPr>
      <w:pBdr>
        <w:top w:val="single" w:sz="4" w:space="0" w:color="auto"/>
        <w:bottom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xl122">
    <w:name w:val="xl122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16"/>
      <w:szCs w:val="16"/>
    </w:rPr>
  </w:style>
  <w:style w:type="paragraph" w:customStyle="1" w:styleId="xl123">
    <w:name w:val="xl123"/>
    <w:basedOn w:val="a"/>
    <w:rsid w:val="005B25AD"/>
    <w:pPr>
      <w:pBdr>
        <w:top w:val="single" w:sz="4" w:space="0" w:color="00FFFF"/>
        <w:bottom w:val="single" w:sz="4" w:space="0" w:color="00FFFF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b/>
      <w:bCs/>
      <w:sz w:val="16"/>
      <w:szCs w:val="16"/>
    </w:rPr>
  </w:style>
  <w:style w:type="paragraph" w:customStyle="1" w:styleId="xl124">
    <w:name w:val="xl124"/>
    <w:basedOn w:val="a"/>
    <w:rsid w:val="005B25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125">
    <w:name w:val="xl125"/>
    <w:basedOn w:val="a"/>
    <w:rsid w:val="005B25AD"/>
    <w:pPr>
      <w:pBdr>
        <w:bottom w:val="single" w:sz="4" w:space="0" w:color="00FFFF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b/>
      <w:bCs/>
      <w:sz w:val="16"/>
      <w:szCs w:val="16"/>
    </w:rPr>
  </w:style>
  <w:style w:type="paragraph" w:customStyle="1" w:styleId="xl126">
    <w:name w:val="xl126"/>
    <w:basedOn w:val="a"/>
    <w:rsid w:val="005B25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sz w:val="24"/>
      <w:szCs w:val="24"/>
    </w:rPr>
  </w:style>
  <w:style w:type="paragraph" w:customStyle="1" w:styleId="xl127">
    <w:name w:val="xl127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128">
    <w:name w:val="xl128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rFonts w:ascii="Arial" w:hAnsi="Arial" w:cs="Arial"/>
      <w:sz w:val="16"/>
      <w:szCs w:val="16"/>
    </w:rPr>
  </w:style>
  <w:style w:type="paragraph" w:customStyle="1" w:styleId="xl129">
    <w:name w:val="xl129"/>
    <w:basedOn w:val="a"/>
    <w:rsid w:val="005B25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color w:val="000000"/>
      <w:sz w:val="24"/>
      <w:szCs w:val="24"/>
    </w:rPr>
  </w:style>
  <w:style w:type="paragraph" w:customStyle="1" w:styleId="xl130">
    <w:name w:val="xl130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color w:val="000000"/>
      <w:sz w:val="16"/>
      <w:szCs w:val="16"/>
    </w:rPr>
  </w:style>
  <w:style w:type="paragraph" w:customStyle="1" w:styleId="xl131">
    <w:name w:val="xl131"/>
    <w:basedOn w:val="a"/>
    <w:rsid w:val="005B25AD"/>
    <w:pPr>
      <w:pBdr>
        <w:bottom w:val="single" w:sz="4" w:space="0" w:color="00FFFF"/>
        <w:right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right"/>
    </w:pPr>
    <w:rPr>
      <w:sz w:val="24"/>
      <w:szCs w:val="24"/>
    </w:rPr>
  </w:style>
  <w:style w:type="paragraph" w:customStyle="1" w:styleId="xl132">
    <w:name w:val="xl132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rFonts w:ascii="Arial" w:hAnsi="Arial" w:cs="Arial"/>
      <w:sz w:val="24"/>
      <w:szCs w:val="24"/>
    </w:rPr>
  </w:style>
  <w:style w:type="paragraph" w:customStyle="1" w:styleId="xl133">
    <w:name w:val="xl133"/>
    <w:basedOn w:val="a"/>
    <w:rsid w:val="005B25AD"/>
    <w:pPr>
      <w:pBdr>
        <w:left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right"/>
    </w:pPr>
    <w:rPr>
      <w:sz w:val="24"/>
      <w:szCs w:val="24"/>
    </w:rPr>
  </w:style>
  <w:style w:type="paragraph" w:customStyle="1" w:styleId="xl134">
    <w:name w:val="xl134"/>
    <w:basedOn w:val="a"/>
    <w:rsid w:val="005B25AD"/>
    <w:pPr>
      <w:pBdr>
        <w:top w:val="single" w:sz="4" w:space="0" w:color="00FFFF"/>
        <w:right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xl135">
    <w:name w:val="xl135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color w:val="FF0000"/>
      <w:sz w:val="24"/>
      <w:szCs w:val="24"/>
    </w:rPr>
  </w:style>
  <w:style w:type="paragraph" w:customStyle="1" w:styleId="xl136">
    <w:name w:val="xl136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color w:val="FF0000"/>
      <w:sz w:val="24"/>
      <w:szCs w:val="24"/>
    </w:rPr>
  </w:style>
  <w:style w:type="paragraph" w:customStyle="1" w:styleId="xl137">
    <w:name w:val="xl137"/>
    <w:basedOn w:val="a"/>
    <w:rsid w:val="005B25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rFonts w:ascii="Arial" w:hAnsi="Arial" w:cs="Arial"/>
      <w:color w:val="FF0000"/>
      <w:sz w:val="24"/>
      <w:szCs w:val="24"/>
    </w:rPr>
  </w:style>
  <w:style w:type="paragraph" w:customStyle="1" w:styleId="xl138">
    <w:name w:val="xl138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sz w:val="24"/>
      <w:szCs w:val="24"/>
    </w:rPr>
  </w:style>
  <w:style w:type="paragraph" w:customStyle="1" w:styleId="xl139">
    <w:name w:val="xl139"/>
    <w:basedOn w:val="a"/>
    <w:rsid w:val="005B25AD"/>
    <w:pPr>
      <w:pBdr>
        <w:top w:val="single" w:sz="4" w:space="0" w:color="00FFFF"/>
        <w:bottom w:val="single" w:sz="4" w:space="0" w:color="00FFFF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xl140">
    <w:name w:val="xl140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b/>
      <w:bCs/>
      <w:color w:val="3333CC"/>
      <w:sz w:val="24"/>
      <w:szCs w:val="24"/>
    </w:rPr>
  </w:style>
  <w:style w:type="paragraph" w:customStyle="1" w:styleId="xl141">
    <w:name w:val="xl141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color w:val="3333CC"/>
      <w:sz w:val="24"/>
      <w:szCs w:val="24"/>
    </w:rPr>
  </w:style>
  <w:style w:type="paragraph" w:customStyle="1" w:styleId="xl142">
    <w:name w:val="xl142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b/>
      <w:bCs/>
      <w:color w:val="3333CC"/>
      <w:sz w:val="16"/>
      <w:szCs w:val="16"/>
    </w:rPr>
  </w:style>
  <w:style w:type="paragraph" w:customStyle="1" w:styleId="xl143">
    <w:name w:val="xl143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color w:val="3333CC"/>
      <w:sz w:val="24"/>
      <w:szCs w:val="24"/>
    </w:rPr>
  </w:style>
  <w:style w:type="paragraph" w:customStyle="1" w:styleId="xl144">
    <w:name w:val="xl144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rFonts w:ascii="Arial" w:hAnsi="Arial" w:cs="Arial"/>
      <w:color w:val="3333CC"/>
      <w:sz w:val="24"/>
      <w:szCs w:val="24"/>
    </w:rPr>
  </w:style>
  <w:style w:type="paragraph" w:customStyle="1" w:styleId="xl145">
    <w:name w:val="xl145"/>
    <w:basedOn w:val="a"/>
    <w:rsid w:val="005B25AD"/>
    <w:pPr>
      <w:pBdr>
        <w:bottom w:val="single" w:sz="4" w:space="0" w:color="00FFFF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color w:val="3333CC"/>
      <w:sz w:val="24"/>
      <w:szCs w:val="24"/>
    </w:rPr>
  </w:style>
  <w:style w:type="paragraph" w:customStyle="1" w:styleId="xl146">
    <w:name w:val="xl146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b/>
      <w:bCs/>
      <w:color w:val="FF0000"/>
      <w:sz w:val="24"/>
      <w:szCs w:val="24"/>
    </w:rPr>
  </w:style>
  <w:style w:type="paragraph" w:customStyle="1" w:styleId="xl147">
    <w:name w:val="xl147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b/>
      <w:bCs/>
      <w:sz w:val="24"/>
      <w:szCs w:val="24"/>
    </w:rPr>
  </w:style>
  <w:style w:type="paragraph" w:customStyle="1" w:styleId="xl148">
    <w:name w:val="xl148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49">
    <w:name w:val="xl149"/>
    <w:basedOn w:val="a"/>
    <w:rsid w:val="005B25AD"/>
    <w:pPr>
      <w:pBdr>
        <w:bottom w:val="single" w:sz="4" w:space="0" w:color="0000FF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rFonts w:ascii="Arial" w:hAnsi="Arial" w:cs="Arial"/>
      <w:b/>
      <w:bCs/>
      <w:sz w:val="16"/>
      <w:szCs w:val="16"/>
    </w:rPr>
  </w:style>
  <w:style w:type="paragraph" w:customStyle="1" w:styleId="xl150">
    <w:name w:val="xl150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right"/>
    </w:pPr>
    <w:rPr>
      <w:sz w:val="16"/>
      <w:szCs w:val="16"/>
    </w:rPr>
  </w:style>
  <w:style w:type="paragraph" w:customStyle="1" w:styleId="xl151">
    <w:name w:val="xl151"/>
    <w:basedOn w:val="a"/>
    <w:rsid w:val="005B25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xl152">
    <w:name w:val="xl152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16"/>
      <w:szCs w:val="16"/>
    </w:rPr>
  </w:style>
  <w:style w:type="paragraph" w:customStyle="1" w:styleId="xl153">
    <w:name w:val="xl153"/>
    <w:basedOn w:val="a"/>
    <w:rsid w:val="005B25AD"/>
    <w:pPr>
      <w:pBdr>
        <w:top w:val="single" w:sz="4" w:space="0" w:color="00FFFF"/>
        <w:bottom w:val="single" w:sz="4" w:space="0" w:color="00FFFF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color w:val="339933"/>
      <w:sz w:val="24"/>
      <w:szCs w:val="24"/>
    </w:rPr>
  </w:style>
  <w:style w:type="paragraph" w:customStyle="1" w:styleId="xl154">
    <w:name w:val="xl154"/>
    <w:basedOn w:val="a"/>
    <w:rsid w:val="005B25AD"/>
    <w:pPr>
      <w:pBdr>
        <w:bottom w:val="single" w:sz="4" w:space="0" w:color="00FFFF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color w:val="339933"/>
      <w:sz w:val="24"/>
      <w:szCs w:val="24"/>
    </w:rPr>
  </w:style>
  <w:style w:type="paragraph" w:customStyle="1" w:styleId="xl155">
    <w:name w:val="xl155"/>
    <w:basedOn w:val="a"/>
    <w:rsid w:val="005B25AD"/>
    <w:pPr>
      <w:shd w:val="clear" w:color="000000" w:fill="CCFFCC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b/>
      <w:bCs/>
      <w:sz w:val="24"/>
      <w:szCs w:val="24"/>
    </w:rPr>
  </w:style>
  <w:style w:type="paragraph" w:customStyle="1" w:styleId="xl156">
    <w:name w:val="xl156"/>
    <w:basedOn w:val="a"/>
    <w:rsid w:val="005B25AD"/>
    <w:pPr>
      <w:shd w:val="clear" w:color="000000" w:fill="CCFFCC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b/>
      <w:bCs/>
      <w:szCs w:val="22"/>
    </w:rPr>
  </w:style>
  <w:style w:type="paragraph" w:customStyle="1" w:styleId="xl157">
    <w:name w:val="xl157"/>
    <w:basedOn w:val="a"/>
    <w:rsid w:val="005B25AD"/>
    <w:pPr>
      <w:shd w:val="clear" w:color="000000" w:fill="CCFFCC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xl158">
    <w:name w:val="xl158"/>
    <w:basedOn w:val="a"/>
    <w:rsid w:val="005B25AD"/>
    <w:pPr>
      <w:shd w:val="clear" w:color="000000" w:fill="CCFFCC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b/>
      <w:bCs/>
      <w:sz w:val="24"/>
      <w:szCs w:val="24"/>
    </w:rPr>
  </w:style>
  <w:style w:type="paragraph" w:customStyle="1" w:styleId="xl159">
    <w:name w:val="xl159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b/>
      <w:bCs/>
      <w:color w:val="339933"/>
      <w:sz w:val="24"/>
      <w:szCs w:val="24"/>
    </w:rPr>
  </w:style>
  <w:style w:type="paragraph" w:customStyle="1" w:styleId="xl160">
    <w:name w:val="xl160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b/>
      <w:bCs/>
      <w:color w:val="339933"/>
      <w:sz w:val="24"/>
      <w:szCs w:val="24"/>
    </w:rPr>
  </w:style>
  <w:style w:type="paragraph" w:customStyle="1" w:styleId="xl161">
    <w:name w:val="xl161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color w:val="339933"/>
      <w:sz w:val="24"/>
      <w:szCs w:val="24"/>
    </w:rPr>
  </w:style>
  <w:style w:type="paragraph" w:customStyle="1" w:styleId="xl162">
    <w:name w:val="xl162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color w:val="339933"/>
      <w:sz w:val="24"/>
      <w:szCs w:val="24"/>
    </w:rPr>
  </w:style>
  <w:style w:type="paragraph" w:customStyle="1" w:styleId="xl163">
    <w:name w:val="xl163"/>
    <w:basedOn w:val="a"/>
    <w:rsid w:val="005B25AD"/>
    <w:pP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i/>
      <w:iCs/>
      <w:color w:val="336666"/>
      <w:sz w:val="36"/>
      <w:szCs w:val="36"/>
    </w:rPr>
  </w:style>
  <w:style w:type="paragraph" w:customStyle="1" w:styleId="xl164">
    <w:name w:val="xl164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rFonts w:ascii="Arial" w:hAnsi="Arial" w:cs="Arial"/>
      <w:b/>
      <w:bCs/>
      <w:i/>
      <w:iCs/>
      <w:color w:val="336666"/>
      <w:sz w:val="32"/>
      <w:szCs w:val="32"/>
    </w:rPr>
  </w:style>
  <w:style w:type="paragraph" w:customStyle="1" w:styleId="xl165">
    <w:name w:val="xl165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xl166">
    <w:name w:val="xl166"/>
    <w:basedOn w:val="a"/>
    <w:rsid w:val="005B25AD"/>
    <w:pPr>
      <w:pBdr>
        <w:right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xl167">
    <w:name w:val="xl167"/>
    <w:basedOn w:val="a"/>
    <w:rsid w:val="005B25AD"/>
    <w:pPr>
      <w:shd w:val="clear" w:color="000000" w:fill="FFFF99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b/>
      <w:bCs/>
      <w:sz w:val="24"/>
      <w:szCs w:val="24"/>
    </w:rPr>
  </w:style>
  <w:style w:type="paragraph" w:customStyle="1" w:styleId="xl168">
    <w:name w:val="xl168"/>
    <w:basedOn w:val="a"/>
    <w:rsid w:val="005B25AD"/>
    <w:pPr>
      <w:shd w:val="clear" w:color="000000" w:fill="FFFF99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xl169">
    <w:name w:val="xl169"/>
    <w:basedOn w:val="a"/>
    <w:rsid w:val="005B25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sz w:val="24"/>
      <w:szCs w:val="24"/>
    </w:rPr>
  </w:style>
  <w:style w:type="paragraph" w:customStyle="1" w:styleId="xl170">
    <w:name w:val="xl170"/>
    <w:basedOn w:val="a"/>
    <w:rsid w:val="005B25AD"/>
    <w:pPr>
      <w:shd w:val="clear" w:color="000000" w:fill="FFFF99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xl171">
    <w:name w:val="xl171"/>
    <w:basedOn w:val="a"/>
    <w:rsid w:val="005B25AD"/>
    <w:pPr>
      <w:shd w:val="clear" w:color="000000" w:fill="FFFF99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172">
    <w:name w:val="xl172"/>
    <w:basedOn w:val="a"/>
    <w:rsid w:val="005B25AD"/>
    <w:pPr>
      <w:shd w:val="clear" w:color="000000" w:fill="FFFF99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sz w:val="24"/>
      <w:szCs w:val="24"/>
    </w:rPr>
  </w:style>
  <w:style w:type="paragraph" w:customStyle="1" w:styleId="xl173">
    <w:name w:val="xl173"/>
    <w:basedOn w:val="a"/>
    <w:rsid w:val="005B25AD"/>
    <w:pPr>
      <w:shd w:val="clear" w:color="000000" w:fill="FFFF99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b/>
      <w:bCs/>
      <w:sz w:val="24"/>
      <w:szCs w:val="24"/>
    </w:rPr>
  </w:style>
  <w:style w:type="paragraph" w:customStyle="1" w:styleId="xl174">
    <w:name w:val="xl174"/>
    <w:basedOn w:val="a"/>
    <w:rsid w:val="005B25AD"/>
    <w:pPr>
      <w:pBdr>
        <w:bottom w:val="single" w:sz="4" w:space="0" w:color="00FFFF"/>
      </w:pBdr>
      <w:shd w:val="clear" w:color="000000" w:fill="FFFF99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b/>
      <w:bCs/>
      <w:sz w:val="24"/>
      <w:szCs w:val="24"/>
    </w:rPr>
  </w:style>
  <w:style w:type="paragraph" w:customStyle="1" w:styleId="xl175">
    <w:name w:val="xl175"/>
    <w:basedOn w:val="a"/>
    <w:rsid w:val="005B25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  <w:textAlignment w:val="center"/>
    </w:pPr>
    <w:rPr>
      <w:rFonts w:ascii="Arial" w:hAnsi="Arial" w:cs="Arial"/>
      <w:sz w:val="24"/>
      <w:szCs w:val="24"/>
    </w:rPr>
  </w:style>
  <w:style w:type="paragraph" w:customStyle="1" w:styleId="xl176">
    <w:name w:val="xl176"/>
    <w:basedOn w:val="a"/>
    <w:rsid w:val="005B25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rFonts w:ascii="Arial" w:hAnsi="Arial" w:cs="Arial"/>
      <w:sz w:val="24"/>
      <w:szCs w:val="24"/>
    </w:rPr>
  </w:style>
  <w:style w:type="paragraph" w:customStyle="1" w:styleId="xl177">
    <w:name w:val="xl177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b/>
      <w:bCs/>
      <w:color w:val="FF0000"/>
      <w:sz w:val="24"/>
      <w:szCs w:val="24"/>
    </w:rPr>
  </w:style>
  <w:style w:type="paragraph" w:customStyle="1" w:styleId="xl178">
    <w:name w:val="xl178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color w:val="FF0000"/>
      <w:sz w:val="24"/>
      <w:szCs w:val="24"/>
    </w:rPr>
  </w:style>
  <w:style w:type="paragraph" w:customStyle="1" w:styleId="xl179">
    <w:name w:val="xl179"/>
    <w:basedOn w:val="a"/>
    <w:rsid w:val="005B25AD"/>
    <w:pPr>
      <w:pBdr>
        <w:right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color w:val="FF0000"/>
      <w:sz w:val="24"/>
      <w:szCs w:val="24"/>
    </w:rPr>
  </w:style>
  <w:style w:type="paragraph" w:customStyle="1" w:styleId="xl180">
    <w:name w:val="xl180"/>
    <w:basedOn w:val="a"/>
    <w:rsid w:val="005B25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rFonts w:ascii="Arial" w:hAnsi="Arial" w:cs="Arial"/>
      <w:color w:val="FF0000"/>
      <w:sz w:val="24"/>
      <w:szCs w:val="24"/>
    </w:rPr>
  </w:style>
  <w:style w:type="paragraph" w:customStyle="1" w:styleId="xl181">
    <w:name w:val="xl181"/>
    <w:basedOn w:val="a"/>
    <w:rsid w:val="005B25AD"/>
    <w:pPr>
      <w:pBdr>
        <w:left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Arial" w:hAnsi="Arial" w:cs="Arial"/>
      <w:color w:val="FF0000"/>
      <w:sz w:val="24"/>
      <w:szCs w:val="24"/>
    </w:rPr>
  </w:style>
  <w:style w:type="paragraph" w:customStyle="1" w:styleId="xl182">
    <w:name w:val="xl182"/>
    <w:basedOn w:val="a"/>
    <w:rsid w:val="005B25A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rFonts w:ascii="Arial" w:hAnsi="Arial" w:cs="Arial"/>
      <w:color w:val="FF0000"/>
      <w:sz w:val="24"/>
      <w:szCs w:val="24"/>
    </w:rPr>
  </w:style>
  <w:style w:type="paragraph" w:customStyle="1" w:styleId="xl183">
    <w:name w:val="xl183"/>
    <w:basedOn w:val="a"/>
    <w:rsid w:val="005B25AD"/>
    <w:pP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184">
    <w:name w:val="xl184"/>
    <w:basedOn w:val="a"/>
    <w:rsid w:val="005B25AD"/>
    <w:pPr>
      <w:pBdr>
        <w:bottom w:val="single" w:sz="4" w:space="0" w:color="0000FF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185">
    <w:name w:val="xl185"/>
    <w:basedOn w:val="a"/>
    <w:rsid w:val="005B25A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186">
    <w:name w:val="xl186"/>
    <w:basedOn w:val="a"/>
    <w:rsid w:val="005B25A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187">
    <w:name w:val="xl187"/>
    <w:basedOn w:val="a"/>
    <w:rsid w:val="005B25AD"/>
    <w:pPr>
      <w:shd w:val="clear" w:color="000000" w:fill="FFFF99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188">
    <w:name w:val="xl188"/>
    <w:basedOn w:val="a"/>
    <w:rsid w:val="005B25A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sz w:val="24"/>
      <w:szCs w:val="24"/>
    </w:rPr>
  </w:style>
  <w:style w:type="paragraph" w:customStyle="1" w:styleId="xl189">
    <w:name w:val="xl189"/>
    <w:basedOn w:val="a"/>
    <w:rsid w:val="005B25A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sz w:val="24"/>
      <w:szCs w:val="24"/>
    </w:rPr>
  </w:style>
  <w:style w:type="paragraph" w:customStyle="1" w:styleId="xl190">
    <w:name w:val="xl190"/>
    <w:basedOn w:val="a"/>
    <w:rsid w:val="005B25A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rFonts w:ascii="Arial" w:hAnsi="Arial" w:cs="Arial"/>
      <w:b/>
      <w:bCs/>
      <w:color w:val="FF0000"/>
      <w:sz w:val="24"/>
      <w:szCs w:val="24"/>
    </w:rPr>
  </w:style>
  <w:style w:type="paragraph" w:customStyle="1" w:styleId="xl191">
    <w:name w:val="xl191"/>
    <w:basedOn w:val="a"/>
    <w:rsid w:val="005B25A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rFonts w:ascii="Arial" w:hAnsi="Arial" w:cs="Arial"/>
      <w:b/>
      <w:bCs/>
      <w:color w:val="FF0000"/>
      <w:sz w:val="24"/>
      <w:szCs w:val="24"/>
    </w:rPr>
  </w:style>
  <w:style w:type="paragraph" w:customStyle="1" w:styleId="xl192">
    <w:name w:val="xl192"/>
    <w:basedOn w:val="a"/>
    <w:rsid w:val="005B25A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sz w:val="24"/>
      <w:szCs w:val="24"/>
    </w:rPr>
  </w:style>
  <w:style w:type="paragraph" w:customStyle="1" w:styleId="xl193">
    <w:name w:val="xl193"/>
    <w:basedOn w:val="a"/>
    <w:rsid w:val="005B25A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sz w:val="24"/>
      <w:szCs w:val="24"/>
    </w:rPr>
  </w:style>
  <w:style w:type="paragraph" w:customStyle="1" w:styleId="xl194">
    <w:name w:val="xl194"/>
    <w:basedOn w:val="a"/>
    <w:rsid w:val="005B25A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sz w:val="24"/>
      <w:szCs w:val="24"/>
    </w:rPr>
  </w:style>
  <w:style w:type="paragraph" w:customStyle="1" w:styleId="xl195">
    <w:name w:val="xl195"/>
    <w:basedOn w:val="a"/>
    <w:rsid w:val="005B25A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sz w:val="24"/>
      <w:szCs w:val="24"/>
    </w:rPr>
  </w:style>
  <w:style w:type="paragraph" w:customStyle="1" w:styleId="xl196">
    <w:name w:val="xl196"/>
    <w:basedOn w:val="a"/>
    <w:rsid w:val="005B25A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rFonts w:ascii="Arial" w:hAnsi="Arial" w:cs="Arial"/>
      <w:sz w:val="24"/>
      <w:szCs w:val="24"/>
    </w:rPr>
  </w:style>
  <w:style w:type="paragraph" w:customStyle="1" w:styleId="xl197">
    <w:name w:val="xl197"/>
    <w:basedOn w:val="a"/>
    <w:rsid w:val="005B25A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</w:pPr>
    <w:rPr>
      <w:rFonts w:ascii="Arial" w:hAnsi="Arial" w:cs="Arial"/>
      <w:color w:val="FF0000"/>
      <w:sz w:val="24"/>
      <w:szCs w:val="24"/>
    </w:rPr>
  </w:style>
  <w:style w:type="paragraph" w:customStyle="1" w:styleId="xl198">
    <w:name w:val="xl198"/>
    <w:basedOn w:val="a"/>
    <w:rsid w:val="005B25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199">
    <w:name w:val="xl199"/>
    <w:basedOn w:val="a"/>
    <w:rsid w:val="005B25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1134"/>
      </w:tabs>
      <w:kinsoku/>
      <w:overflowPunct/>
      <w:autoSpaceDE/>
      <w:autoSpaceDN/>
      <w:spacing w:before="100" w:beforeAutospacing="1" w:after="100" w:afterAutospacing="1" w:line="240" w:lineRule="auto"/>
      <w:ind w:firstLine="0"/>
      <w:jc w:val="center"/>
      <w:textAlignment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BRIKAN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0A198-013D-44FB-B887-6D59F12F5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9</Pages>
  <Words>3018</Words>
  <Characters>17204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Денис Сергеевич</dc:creator>
  <cp:keywords/>
  <dc:description/>
  <cp:lastModifiedBy>Кляйн Наталья Анатольевна</cp:lastModifiedBy>
  <cp:revision>90</cp:revision>
  <cp:lastPrinted>2019-07-19T00:59:00Z</cp:lastPrinted>
  <dcterms:created xsi:type="dcterms:W3CDTF">2019-01-28T21:58:00Z</dcterms:created>
  <dcterms:modified xsi:type="dcterms:W3CDTF">2019-07-31T06:19:00Z</dcterms:modified>
</cp:coreProperties>
</file>