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69B" w:rsidRPr="00B0253D" w:rsidRDefault="0034169B" w:rsidP="001B06BA">
      <w:pPr>
        <w:tabs>
          <w:tab w:val="left" w:pos="8001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253D">
        <w:rPr>
          <w:rFonts w:ascii="Times New Roman" w:hAnsi="Times New Roman" w:cs="Times New Roman"/>
          <w:b/>
          <w:sz w:val="24"/>
          <w:szCs w:val="24"/>
        </w:rPr>
        <w:t>ПРОЕКТ  ДОГОВОРА  ПОСТАВКИ   № ____</w:t>
      </w:r>
      <w:r w:rsidR="001B06BA" w:rsidRPr="00B0253D">
        <w:rPr>
          <w:rFonts w:ascii="Times New Roman" w:hAnsi="Times New Roman" w:cs="Times New Roman"/>
          <w:b/>
          <w:sz w:val="24"/>
          <w:szCs w:val="24"/>
        </w:rPr>
        <w:t>____</w:t>
      </w:r>
      <w:r w:rsidRPr="00B0253D">
        <w:rPr>
          <w:rFonts w:ascii="Times New Roman" w:hAnsi="Times New Roman" w:cs="Times New Roman"/>
          <w:b/>
          <w:sz w:val="24"/>
          <w:szCs w:val="24"/>
        </w:rPr>
        <w:t>____</w:t>
      </w:r>
    </w:p>
    <w:p w:rsidR="0034169B" w:rsidRPr="001B06BA" w:rsidRDefault="0034169B" w:rsidP="00341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69B" w:rsidRPr="001B06BA" w:rsidRDefault="0034169B" w:rsidP="00341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6BA">
        <w:rPr>
          <w:rFonts w:ascii="Times New Roman" w:hAnsi="Times New Roman" w:cs="Times New Roman"/>
          <w:sz w:val="24"/>
          <w:szCs w:val="24"/>
        </w:rPr>
        <w:t xml:space="preserve">г.  Межгорье                                                                                       «      » ______________2018 г. </w:t>
      </w:r>
    </w:p>
    <w:p w:rsidR="0034169B" w:rsidRPr="001B06BA" w:rsidRDefault="0034169B" w:rsidP="003416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6BA">
        <w:rPr>
          <w:rFonts w:ascii="Times New Roman" w:hAnsi="Times New Roman" w:cs="Times New Roman"/>
          <w:sz w:val="24"/>
          <w:szCs w:val="24"/>
        </w:rPr>
        <w:t>_________________________________________________________, именуемое в дальнейшем «Поставщик», в лице _________________________________________________________, действующего на основании ____________________, с одной стороны, и Федеральное государственное унитарное предприятие «Управление строительства № 30», именуемое в дальнейшем «Покупатель», в лице начальника Максимова Андрея Алексеевича, действующего на основании Устава, с другой стороны, вместе именуемые в дальнейшем «Стороны», по итогам проведенной процедуры закупки №</w:t>
      </w:r>
      <w:r>
        <w:rPr>
          <w:rFonts w:ascii="Times New Roman" w:hAnsi="Times New Roman" w:cs="Times New Roman"/>
          <w:sz w:val="24"/>
          <w:szCs w:val="24"/>
        </w:rPr>
        <w:t xml:space="preserve"> ___________________ - запрос котировок (протокол о результатах запроса котировок от ______________2018г.), заключили настоящий Договор 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нижеследующем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Предмет договора.</w:t>
      </w:r>
    </w:p>
    <w:p w:rsidR="000F4691" w:rsidRPr="000F4691" w:rsidRDefault="000F4691" w:rsidP="000F4691">
      <w:pPr>
        <w:pStyle w:val="a6"/>
        <w:numPr>
          <w:ilvl w:val="1"/>
          <w:numId w:val="3"/>
        </w:numPr>
        <w:ind w:left="0" w:firstLine="0"/>
        <w:jc w:val="both"/>
      </w:pPr>
      <w:r>
        <w:t xml:space="preserve"> </w:t>
      </w:r>
      <w:r w:rsidR="0034169B" w:rsidRPr="000F4691">
        <w:t>Поставщик обязуется передать в собственность, а Покупатель обязуется принять и оплатить Товар</w:t>
      </w:r>
      <w:r w:rsidRPr="000F4691">
        <w:t>:</w:t>
      </w:r>
    </w:p>
    <w:p w:rsidR="000F4691" w:rsidRDefault="000F4691" w:rsidP="000F46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5128E">
        <w:rPr>
          <w:rFonts w:ascii="Times New Roman" w:hAnsi="Times New Roman" w:cs="Times New Roman"/>
          <w:sz w:val="24"/>
          <w:szCs w:val="24"/>
        </w:rPr>
        <w:t>цемент ПЦ 500 Д</w:t>
      </w:r>
      <w:proofErr w:type="gramStart"/>
      <w:r w:rsidR="0045128E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45128E">
        <w:rPr>
          <w:rFonts w:ascii="Times New Roman" w:hAnsi="Times New Roman" w:cs="Times New Roman"/>
          <w:sz w:val="24"/>
          <w:szCs w:val="24"/>
        </w:rPr>
        <w:t xml:space="preserve"> </w:t>
      </w:r>
      <w:r w:rsidR="00DC30D6">
        <w:rPr>
          <w:rFonts w:ascii="Times New Roman" w:hAnsi="Times New Roman" w:cs="Times New Roman"/>
          <w:sz w:val="24"/>
          <w:szCs w:val="24"/>
        </w:rPr>
        <w:t>(ЦЕМ 1 52,5Н), насыпь</w:t>
      </w:r>
      <w:r w:rsidR="00096CAA">
        <w:rPr>
          <w:rFonts w:ascii="Times New Roman" w:hAnsi="Times New Roman" w:cs="Times New Roman"/>
          <w:sz w:val="24"/>
          <w:szCs w:val="24"/>
        </w:rPr>
        <w:t>,</w:t>
      </w:r>
      <w:r w:rsidRPr="000F4691">
        <w:rPr>
          <w:rFonts w:ascii="Times New Roman" w:hAnsi="Times New Roman" w:cs="Times New Roman"/>
          <w:sz w:val="24"/>
          <w:szCs w:val="24"/>
        </w:rPr>
        <w:t xml:space="preserve"> </w:t>
      </w:r>
      <w:r w:rsidR="004F3026">
        <w:rPr>
          <w:rFonts w:ascii="Times New Roman" w:hAnsi="Times New Roman" w:cs="Times New Roman"/>
          <w:sz w:val="24"/>
          <w:szCs w:val="24"/>
        </w:rPr>
        <w:t>в</w:t>
      </w:r>
      <w:r w:rsidRPr="000F4691">
        <w:rPr>
          <w:rFonts w:ascii="Times New Roman" w:hAnsi="Times New Roman" w:cs="Times New Roman"/>
          <w:sz w:val="24"/>
          <w:szCs w:val="24"/>
        </w:rPr>
        <w:t xml:space="preserve"> количеств</w:t>
      </w:r>
      <w:r w:rsidR="004F3026">
        <w:rPr>
          <w:rFonts w:ascii="Times New Roman" w:hAnsi="Times New Roman" w:cs="Times New Roman"/>
          <w:sz w:val="24"/>
          <w:szCs w:val="24"/>
        </w:rPr>
        <w:t>е</w:t>
      </w:r>
      <w:r w:rsidR="00096CAA">
        <w:rPr>
          <w:rFonts w:ascii="Times New Roman" w:hAnsi="Times New Roman" w:cs="Times New Roman"/>
          <w:sz w:val="24"/>
          <w:szCs w:val="24"/>
        </w:rPr>
        <w:t xml:space="preserve"> -</w:t>
      </w:r>
      <w:r w:rsidR="004F3026">
        <w:rPr>
          <w:rFonts w:ascii="Times New Roman" w:hAnsi="Times New Roman" w:cs="Times New Roman"/>
          <w:sz w:val="24"/>
          <w:szCs w:val="24"/>
        </w:rPr>
        <w:t xml:space="preserve"> </w:t>
      </w:r>
      <w:r w:rsidR="0045128E">
        <w:rPr>
          <w:rFonts w:ascii="Times New Roman" w:hAnsi="Times New Roman" w:cs="Times New Roman"/>
          <w:sz w:val="24"/>
          <w:szCs w:val="24"/>
        </w:rPr>
        <w:t>1</w:t>
      </w:r>
      <w:r w:rsidR="00DC30D6">
        <w:rPr>
          <w:rFonts w:ascii="Times New Roman" w:hAnsi="Times New Roman" w:cs="Times New Roman"/>
          <w:sz w:val="24"/>
          <w:szCs w:val="24"/>
        </w:rPr>
        <w:t>140</w:t>
      </w:r>
      <w:r w:rsidR="004F3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3026">
        <w:rPr>
          <w:rFonts w:ascii="Times New Roman" w:hAnsi="Times New Roman" w:cs="Times New Roman"/>
          <w:sz w:val="24"/>
          <w:szCs w:val="24"/>
        </w:rPr>
        <w:t>тн</w:t>
      </w:r>
      <w:proofErr w:type="spellEnd"/>
      <w:r w:rsidRPr="000F4691">
        <w:rPr>
          <w:rFonts w:ascii="Times New Roman" w:hAnsi="Times New Roman" w:cs="Times New Roman"/>
          <w:sz w:val="24"/>
          <w:szCs w:val="24"/>
        </w:rPr>
        <w:t>.</w:t>
      </w:r>
    </w:p>
    <w:p w:rsidR="0034169B" w:rsidRPr="000F4691" w:rsidRDefault="0034169B" w:rsidP="008E07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691">
        <w:rPr>
          <w:rFonts w:ascii="Times New Roman" w:hAnsi="Times New Roman" w:cs="Times New Roman"/>
          <w:sz w:val="24"/>
          <w:szCs w:val="24"/>
        </w:rPr>
        <w:t xml:space="preserve"> </w:t>
      </w:r>
      <w:r w:rsidR="000F469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4691">
        <w:rPr>
          <w:rFonts w:ascii="Times New Roman" w:hAnsi="Times New Roman" w:cs="Times New Roman"/>
          <w:sz w:val="24"/>
          <w:szCs w:val="24"/>
        </w:rPr>
        <w:t>Допустимый</w:t>
      </w:r>
      <w:proofErr w:type="gramEnd"/>
      <w:r w:rsidRPr="000F4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691">
        <w:rPr>
          <w:rFonts w:ascii="Times New Roman" w:hAnsi="Times New Roman" w:cs="Times New Roman"/>
          <w:sz w:val="24"/>
          <w:szCs w:val="24"/>
        </w:rPr>
        <w:t>толеранс</w:t>
      </w:r>
      <w:proofErr w:type="spellEnd"/>
      <w:r w:rsidRPr="000F4691">
        <w:rPr>
          <w:rFonts w:ascii="Times New Roman" w:hAnsi="Times New Roman" w:cs="Times New Roman"/>
          <w:sz w:val="24"/>
          <w:szCs w:val="24"/>
        </w:rPr>
        <w:t xml:space="preserve"> по весу в данной поставке +10%. </w:t>
      </w:r>
    </w:p>
    <w:p w:rsidR="004F3026" w:rsidRDefault="004F3026" w:rsidP="004F3026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1.2. Поставщик гарантирует, что на момент заключения настоящего Договора, указанный в п. 1.1. Товар никому не принадлежит, не продан, не заложен, в споре, под арестом и запретом не состоит и свободен от любых прав третьих лиц.</w:t>
      </w:r>
    </w:p>
    <w:p w:rsidR="004F3026" w:rsidRDefault="004F3026" w:rsidP="004F302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4169B" w:rsidRDefault="0034169B" w:rsidP="0034169B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Условия и срок поставки товара.</w:t>
      </w:r>
    </w:p>
    <w:p w:rsidR="001A7C16" w:rsidRDefault="0034169B" w:rsidP="001A7C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="00DC30D6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оставк</w:t>
      </w:r>
      <w:r w:rsidR="00DC30D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Товара</w:t>
      </w:r>
      <w:r w:rsidR="00DC30D6">
        <w:rPr>
          <w:rFonts w:ascii="Times New Roman" w:hAnsi="Times New Roman" w:cs="Times New Roman"/>
          <w:sz w:val="24"/>
          <w:szCs w:val="24"/>
        </w:rPr>
        <w:t xml:space="preserve"> осуществляется партиями, по заявкам Покупателя. </w:t>
      </w:r>
      <w:r w:rsidR="00C056FB">
        <w:rPr>
          <w:rFonts w:ascii="Times New Roman" w:hAnsi="Times New Roman" w:cs="Times New Roman"/>
          <w:sz w:val="24"/>
          <w:szCs w:val="24"/>
        </w:rPr>
        <w:t xml:space="preserve">Покупатель подает заявку не менее чем за 3 (три) рабочих дня до начала поставки Товара.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отгрузки товара Покупателю согласовывается Сторонами посредством телефонной или факсимильной связи.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5D26FF">
        <w:rPr>
          <w:rFonts w:ascii="Times New Roman" w:hAnsi="Times New Roman" w:cs="Times New Roman"/>
          <w:sz w:val="24"/>
          <w:szCs w:val="24"/>
        </w:rPr>
        <w:t>Покупатель</w:t>
      </w:r>
      <w:r w:rsidR="00B95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</w:t>
      </w:r>
      <w:r>
        <w:rPr>
          <w:rFonts w:ascii="Times New Roman" w:hAnsi="Times New Roman" w:cs="Times New Roman"/>
          <w:sz w:val="24"/>
          <w:szCs w:val="24"/>
        </w:rPr>
        <w:softHyphen/>
        <w:t>низов</w:t>
      </w:r>
      <w:r w:rsidR="00DC30D6">
        <w:rPr>
          <w:rFonts w:ascii="Times New Roman" w:hAnsi="Times New Roman" w:cs="Times New Roman"/>
          <w:sz w:val="24"/>
          <w:szCs w:val="24"/>
        </w:rPr>
        <w:t>ывает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539B">
        <w:rPr>
          <w:rFonts w:ascii="Times New Roman" w:hAnsi="Times New Roman" w:cs="Times New Roman"/>
          <w:sz w:val="24"/>
          <w:szCs w:val="24"/>
        </w:rPr>
        <w:t>самовывоз</w:t>
      </w:r>
      <w:proofErr w:type="spellEnd"/>
      <w:r w:rsidR="001A7C16" w:rsidRPr="001A7C16">
        <w:rPr>
          <w:rFonts w:ascii="Times New Roman" w:hAnsi="Times New Roman" w:cs="Times New Roman"/>
          <w:sz w:val="24"/>
          <w:szCs w:val="24"/>
        </w:rPr>
        <w:t xml:space="preserve"> </w:t>
      </w:r>
      <w:r w:rsidR="001A7C16">
        <w:rPr>
          <w:rFonts w:ascii="Times New Roman" w:hAnsi="Times New Roman" w:cs="Times New Roman"/>
          <w:sz w:val="24"/>
          <w:szCs w:val="24"/>
        </w:rPr>
        <w:t>Товара</w:t>
      </w:r>
      <w:r w:rsidR="00B9539B">
        <w:rPr>
          <w:rFonts w:ascii="Times New Roman" w:hAnsi="Times New Roman" w:cs="Times New Roman"/>
          <w:sz w:val="24"/>
          <w:szCs w:val="24"/>
        </w:rPr>
        <w:t xml:space="preserve"> партиями со склада Поставщика, находящегося на расстоянии не более 300 км</w:t>
      </w:r>
      <w:proofErr w:type="gramStart"/>
      <w:r w:rsidR="00B9539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953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539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B9539B">
        <w:rPr>
          <w:rFonts w:ascii="Times New Roman" w:hAnsi="Times New Roman" w:cs="Times New Roman"/>
          <w:sz w:val="24"/>
          <w:szCs w:val="24"/>
        </w:rPr>
        <w:t xml:space="preserve">т </w:t>
      </w:r>
      <w:r w:rsidR="00932140">
        <w:rPr>
          <w:rFonts w:ascii="Times New Roman" w:hAnsi="Times New Roman" w:cs="Times New Roman"/>
          <w:sz w:val="24"/>
          <w:szCs w:val="24"/>
        </w:rPr>
        <w:t xml:space="preserve">места </w:t>
      </w:r>
      <w:r w:rsidR="00B9539B">
        <w:rPr>
          <w:rFonts w:ascii="Times New Roman" w:hAnsi="Times New Roman" w:cs="Times New Roman"/>
          <w:sz w:val="24"/>
          <w:szCs w:val="24"/>
        </w:rPr>
        <w:t xml:space="preserve">нахождения </w:t>
      </w:r>
      <w:r w:rsidR="005D26FF">
        <w:rPr>
          <w:rFonts w:ascii="Times New Roman" w:hAnsi="Times New Roman" w:cs="Times New Roman"/>
          <w:sz w:val="24"/>
          <w:szCs w:val="24"/>
        </w:rPr>
        <w:t>Покупател</w:t>
      </w:r>
      <w:r w:rsidR="00932140">
        <w:rPr>
          <w:rFonts w:ascii="Times New Roman" w:hAnsi="Times New Roman" w:cs="Times New Roman"/>
          <w:sz w:val="24"/>
          <w:szCs w:val="24"/>
        </w:rPr>
        <w:t>я</w:t>
      </w:r>
      <w:r w:rsidR="00B9539B">
        <w:rPr>
          <w:rFonts w:ascii="Times New Roman" w:hAnsi="Times New Roman" w:cs="Times New Roman"/>
          <w:sz w:val="24"/>
          <w:szCs w:val="24"/>
        </w:rPr>
        <w:t xml:space="preserve">: Республика Башкортостан, </w:t>
      </w:r>
      <w:r w:rsidR="00DC30D6">
        <w:rPr>
          <w:rFonts w:ascii="Times New Roman" w:hAnsi="Times New Roman" w:cs="Times New Roman"/>
          <w:sz w:val="24"/>
          <w:szCs w:val="24"/>
        </w:rPr>
        <w:t xml:space="preserve">ЗАТО </w:t>
      </w:r>
      <w:r w:rsidR="00B9539B">
        <w:rPr>
          <w:rFonts w:ascii="Times New Roman" w:hAnsi="Times New Roman" w:cs="Times New Roman"/>
          <w:sz w:val="24"/>
          <w:szCs w:val="24"/>
        </w:rPr>
        <w:t>город Межгорье.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Датой поставки Товара считается дата приемки Товара Покупателем и подписания Сторонами </w:t>
      </w:r>
      <w:r w:rsidR="008A1C4E" w:rsidRPr="00776497">
        <w:rPr>
          <w:rFonts w:ascii="Times New Roman" w:hAnsi="Times New Roman" w:cs="Times New Roman"/>
          <w:sz w:val="24"/>
          <w:szCs w:val="24"/>
        </w:rPr>
        <w:t>товар</w:t>
      </w:r>
      <w:r w:rsidR="008A1C4E">
        <w:rPr>
          <w:rFonts w:ascii="Times New Roman" w:hAnsi="Times New Roman" w:cs="Times New Roman"/>
          <w:sz w:val="24"/>
          <w:szCs w:val="24"/>
        </w:rPr>
        <w:t>н</w:t>
      </w:r>
      <w:r w:rsidR="008A1C4E" w:rsidRPr="00776497">
        <w:rPr>
          <w:rFonts w:ascii="Times New Roman" w:hAnsi="Times New Roman" w:cs="Times New Roman"/>
          <w:sz w:val="24"/>
          <w:szCs w:val="24"/>
        </w:rPr>
        <w:t>о</w:t>
      </w:r>
      <w:r w:rsidR="008A1C4E">
        <w:rPr>
          <w:rFonts w:ascii="Times New Roman" w:hAnsi="Times New Roman" w:cs="Times New Roman"/>
          <w:sz w:val="24"/>
          <w:szCs w:val="24"/>
        </w:rPr>
        <w:t xml:space="preserve">й </w:t>
      </w:r>
      <w:r w:rsidR="008A1C4E" w:rsidRPr="00776497">
        <w:rPr>
          <w:rFonts w:ascii="Times New Roman" w:hAnsi="Times New Roman" w:cs="Times New Roman"/>
          <w:sz w:val="24"/>
          <w:szCs w:val="24"/>
        </w:rPr>
        <w:t>накладной по форме торг 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Риск случайной гибели или порчи товара переходит от Поставщика к Покупателю с момента приемки товара Покупателем и подписания Сторонами </w:t>
      </w:r>
      <w:r w:rsidR="008A1C4E">
        <w:rPr>
          <w:rFonts w:ascii="Times New Roman" w:hAnsi="Times New Roman" w:cs="Times New Roman"/>
          <w:sz w:val="24"/>
          <w:szCs w:val="24"/>
        </w:rPr>
        <w:t xml:space="preserve">товарной </w:t>
      </w:r>
      <w:r>
        <w:rPr>
          <w:rFonts w:ascii="Times New Roman" w:hAnsi="Times New Roman" w:cs="Times New Roman"/>
          <w:sz w:val="24"/>
          <w:szCs w:val="24"/>
        </w:rPr>
        <w:t>накладной на товар (</w:t>
      </w:r>
      <w:r w:rsidR="008A1C4E">
        <w:rPr>
          <w:rFonts w:ascii="Times New Roman" w:hAnsi="Times New Roman" w:cs="Times New Roman"/>
          <w:sz w:val="24"/>
          <w:szCs w:val="24"/>
        </w:rPr>
        <w:t>торг</w:t>
      </w:r>
      <w:r>
        <w:rPr>
          <w:rFonts w:ascii="Times New Roman" w:hAnsi="Times New Roman" w:cs="Times New Roman"/>
          <w:sz w:val="24"/>
          <w:szCs w:val="24"/>
        </w:rPr>
        <w:t>-12).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 В момент отгрузки  Поставщик представляет Покупателю следующие документы: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2.5.1. оригинал товарной накладной, счета-фактуры;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2.5.2. оригинал сертификата </w:t>
      </w:r>
      <w:r w:rsidR="001A7C16">
        <w:rPr>
          <w:rFonts w:ascii="Times New Roman" w:hAnsi="Times New Roman" w:cs="Times New Roman"/>
          <w:sz w:val="24"/>
          <w:szCs w:val="24"/>
        </w:rPr>
        <w:t xml:space="preserve">(паспорта) </w:t>
      </w:r>
      <w:r>
        <w:rPr>
          <w:rFonts w:ascii="Times New Roman" w:hAnsi="Times New Roman" w:cs="Times New Roman"/>
          <w:sz w:val="24"/>
          <w:szCs w:val="24"/>
        </w:rPr>
        <w:t>качества.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Качество и количество товара, порядок приемки товара.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Поставляемый Товар должен быть новым, не использованным, не прошедшим восстановление, соответствовать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Качество Товара удостоверяется соответствующим сертификатом </w:t>
      </w:r>
      <w:r w:rsidR="00DC30D6">
        <w:rPr>
          <w:rFonts w:ascii="Times New Roman" w:hAnsi="Times New Roman" w:cs="Times New Roman"/>
          <w:sz w:val="24"/>
          <w:szCs w:val="24"/>
        </w:rPr>
        <w:t xml:space="preserve">(паспортом) </w:t>
      </w:r>
      <w:r>
        <w:rPr>
          <w:rFonts w:ascii="Times New Roman" w:hAnsi="Times New Roman" w:cs="Times New Roman"/>
          <w:sz w:val="24"/>
          <w:szCs w:val="24"/>
        </w:rPr>
        <w:t>качества. Документация предоставляется на русском языке.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 Приемка Товара  по количеству и качеству осуществляется Покупателем в соответствии с инструкциями, утвержденными Постановлениями Госарбитража СССР № П-6 от 15.06.65г. и № П-7 от 25.04.66г. (с последующими изменениями и дополнениями).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В случае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в процессе приемки выявится не соответствие количества поставленного Товара, либо не соответствие его по качеству Покупатель обязан приостановить приемку и вызвать представителя Поставщика для составления двухстороннего акта.</w:t>
      </w:r>
    </w:p>
    <w:p w:rsidR="0034169B" w:rsidRDefault="0034169B" w:rsidP="003416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Представитель Поставщика обязан прибыть на объект в течение трёх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рабочих дней с момента получения уведомления Покупателя. </w:t>
      </w:r>
    </w:p>
    <w:p w:rsidR="0034169B" w:rsidRDefault="0034169B" w:rsidP="0034169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случае неприбытия представителя Поставщика в установленный срок, либо в случае отказа Поставщика участвовать в состав</w:t>
      </w:r>
      <w:r>
        <w:rPr>
          <w:rFonts w:ascii="Times New Roman" w:hAnsi="Times New Roman" w:cs="Times New Roman"/>
          <w:sz w:val="24"/>
          <w:szCs w:val="24"/>
        </w:rPr>
        <w:softHyphen/>
        <w:t>лении Акта, а также в случае, если в течение трех рабочих дней со дня получения уведомления Поставщик не ответит Покупателю на его уведомление о вызове представителя Поставщика, Покупатель составляет соответствующий Акт.</w:t>
      </w:r>
    </w:p>
    <w:p w:rsidR="0034169B" w:rsidRDefault="0034169B" w:rsidP="0034169B">
      <w:pPr>
        <w:pStyle w:val="a4"/>
        <w:numPr>
          <w:ilvl w:val="1"/>
          <w:numId w:val="1"/>
        </w:numPr>
        <w:tabs>
          <w:tab w:val="left" w:pos="469"/>
        </w:tabs>
        <w:spacing w:before="0" w:after="0" w:line="240" w:lineRule="auto"/>
        <w:ind w:left="0" w:hanging="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Претензия Покупателя должна содержать наименование и номер партии Товара, номер договора и транспортной накладной, законные обоснования и вытекающие из этого требования.</w:t>
      </w:r>
    </w:p>
    <w:p w:rsidR="0034169B" w:rsidRDefault="0034169B" w:rsidP="0034169B">
      <w:pPr>
        <w:pStyle w:val="a4"/>
        <w:tabs>
          <w:tab w:val="left" w:pos="469"/>
        </w:tabs>
        <w:spacing w:before="0" w:after="0" w:line="240" w:lineRule="auto"/>
        <w:ind w:firstLine="0"/>
        <w:rPr>
          <w:rFonts w:ascii="Times New Roman" w:hAnsi="Times New Roman"/>
          <w:color w:val="000000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Цена и порядок расчетов.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 Общая стоимость Договора составляет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 (_____________________________________________________)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рублей, с учетом НДС.  </w:t>
      </w:r>
    </w:p>
    <w:p w:rsidR="001A7C16" w:rsidRPr="009E30E1" w:rsidRDefault="00656675" w:rsidP="001A7C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7C16">
        <w:rPr>
          <w:rFonts w:ascii="Times New Roman" w:hAnsi="Times New Roman" w:cs="Times New Roman"/>
          <w:sz w:val="24"/>
          <w:szCs w:val="24"/>
        </w:rPr>
        <w:t>2.</w:t>
      </w:r>
      <w:r w:rsidR="001A7C16" w:rsidRPr="009E30E1">
        <w:rPr>
          <w:rFonts w:ascii="Times New Roman" w:eastAsia="Times New Roman" w:hAnsi="Times New Roman" w:cs="Times New Roman"/>
          <w:sz w:val="24"/>
          <w:szCs w:val="24"/>
        </w:rPr>
        <w:t xml:space="preserve">  Покупатель оплачивает </w:t>
      </w:r>
      <w:r w:rsidR="008E072C">
        <w:rPr>
          <w:rFonts w:ascii="Times New Roman" w:eastAsia="Times New Roman" w:hAnsi="Times New Roman" w:cs="Times New Roman"/>
          <w:sz w:val="24"/>
          <w:szCs w:val="24"/>
        </w:rPr>
        <w:t>Т</w:t>
      </w:r>
      <w:r w:rsidR="001A7C16" w:rsidRPr="009E30E1">
        <w:rPr>
          <w:rFonts w:ascii="Times New Roman" w:eastAsia="Times New Roman" w:hAnsi="Times New Roman" w:cs="Times New Roman"/>
          <w:sz w:val="24"/>
          <w:szCs w:val="24"/>
        </w:rPr>
        <w:t xml:space="preserve">овар </w:t>
      </w:r>
      <w:r w:rsidR="00BF11CE">
        <w:rPr>
          <w:rFonts w:ascii="Times New Roman" w:eastAsia="Times New Roman" w:hAnsi="Times New Roman" w:cs="Times New Roman"/>
          <w:sz w:val="24"/>
          <w:szCs w:val="24"/>
        </w:rPr>
        <w:t xml:space="preserve">в безналичном порядке путем перечисления </w:t>
      </w:r>
      <w:r w:rsidR="001A7C16" w:rsidRPr="009E30E1">
        <w:rPr>
          <w:rFonts w:ascii="Times New Roman" w:eastAsia="Times New Roman" w:hAnsi="Times New Roman" w:cs="Times New Roman"/>
          <w:sz w:val="24"/>
          <w:szCs w:val="24"/>
        </w:rPr>
        <w:t>денежны</w:t>
      </w:r>
      <w:r w:rsidR="00BF11CE">
        <w:rPr>
          <w:rFonts w:ascii="Times New Roman" w:eastAsia="Times New Roman" w:hAnsi="Times New Roman" w:cs="Times New Roman"/>
          <w:sz w:val="24"/>
          <w:szCs w:val="24"/>
        </w:rPr>
        <w:t>х</w:t>
      </w:r>
      <w:r w:rsidR="001A7C16" w:rsidRPr="009E30E1">
        <w:rPr>
          <w:rFonts w:ascii="Times New Roman" w:eastAsia="Times New Roman" w:hAnsi="Times New Roman" w:cs="Times New Roman"/>
          <w:sz w:val="24"/>
          <w:szCs w:val="24"/>
        </w:rPr>
        <w:t xml:space="preserve"> средств</w:t>
      </w:r>
      <w:r w:rsidR="00BF11CE">
        <w:rPr>
          <w:rFonts w:ascii="Times New Roman" w:eastAsia="Times New Roman" w:hAnsi="Times New Roman" w:cs="Times New Roman"/>
          <w:sz w:val="24"/>
          <w:szCs w:val="24"/>
        </w:rPr>
        <w:t xml:space="preserve"> на расчетный счет Поставщика до </w:t>
      </w:r>
      <w:r w:rsidR="001A7C16">
        <w:rPr>
          <w:rFonts w:ascii="Times New Roman" w:eastAsia="Times New Roman" w:hAnsi="Times New Roman" w:cs="Times New Roman"/>
          <w:sz w:val="24"/>
          <w:szCs w:val="24"/>
        </w:rPr>
        <w:t>1</w:t>
      </w:r>
      <w:r w:rsidR="001A7C16" w:rsidRPr="009E30E1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r w:rsidR="00BF11CE">
        <w:rPr>
          <w:rFonts w:ascii="Times New Roman" w:eastAsia="Times New Roman" w:hAnsi="Times New Roman" w:cs="Times New Roman"/>
          <w:sz w:val="24"/>
          <w:szCs w:val="24"/>
        </w:rPr>
        <w:t xml:space="preserve">числа месяца, следующего за месяцем поставки Товара.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1A7C1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Цена не подлежит изменению.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Ответственность сторон.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 Стороны несут ответственность за взятые на себя обязательства в соответствии с действующим законодательством РФ.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 За нарушение сроков поставки Товара Поставщик уплачивает Покупателю пени в размере 0,1% от стоимости не поставленного в срок Товара за каждый день просрочки, но не более 10% от стоимости поставляемого Товара.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5.3.  За нарушение сроков оплаты Товара, произошедших по вине Покупателя, Покупатель уплачивает Поставщику пени в размере 0,1% от стоимости неоплаченного Товара за каждый день просрочки, но не более 10% от стоимости поставляемого Товара.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5.4.  Уплата пени не освобождает Стороны от обязательств по настоящему Договору.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5.5.  Все споры и разногласия, которые могут возникнуть при исполнении настоящего Договора, или в связи с ним, подлежат разрешению путем переговоров. При не урегулировании спорных вопросов, споры разрешаются в Арбитражном суде по месту нахождения  Ответчика.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Обстоятельства непреодолимой силы.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Ни одна из Сторон не несет ответственности по настоящему Договору, если нарушение условий последнего связано с обстоятельствами непреодолимой силы (стихийные бедствия, военные действия, решения государственных органов и иные обстоятельства, не зависящие от воли Сторон). Если такие обстоятельства непосредственно влияют на исполнение обязательств по настоящему Договору, либо Стороны на момент подписания настоящего Договора не знали и не могли знать об их существовании или возможности наступления.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 Факт наличия обстоятельств непреодолимой силы подтверждается Торгово-Промышленной Палатой или уполномоченным государственным органом. Непредставление соответствующего документа лишает заинтересованную Сторону права ссылаться на действие обстоятельств непреодолимой силы.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6.3.  Сторона, для которой наступили вышеуказанные обстоятельства, должна в течение трех дней известить о них в письменном виде другую Сторону.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pStyle w:val="a6"/>
        <w:numPr>
          <w:ilvl w:val="0"/>
          <w:numId w:val="1"/>
        </w:numPr>
        <w:ind w:left="0"/>
        <w:jc w:val="center"/>
        <w:rPr>
          <w:b/>
        </w:rPr>
      </w:pPr>
      <w:r>
        <w:rPr>
          <w:b/>
        </w:rPr>
        <w:t>Заключительные положения.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7.1.  Настоящий Договор вступает в силу с момента его подписания, действует до «___» ______________ 201</w:t>
      </w:r>
      <w:r w:rsidR="00A8139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года.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>7.2.  Настоящий Договор может быть прекращен досрочно: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>7.2.1. соглашением сторон;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>7.2.2. расторжением настоящего Договора в судебном порядке по требованию одной из сторон;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lastRenderedPageBreak/>
        <w:t>7.2.3. односторонним отказом от исполнения договора поставки.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Односторонний отказ от исполнения Договора допускается в случае существенного нарушения договора одной из сторон. 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В отношении Поставщика к существенным нарушениям относятся следующие обстоятельства: 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1) поставка товара ненадлежащего качества с недостатками, которые не могут быть устранены в приемлемый для покупателя срок; 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2) неоднократное нарушение сроков поставки товара по настоящему Договору. 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В отношении Покупателя к существенным нарушениям относятся следующие обстоятельства: </w:t>
      </w:r>
    </w:p>
    <w:p w:rsidR="00A81395" w:rsidRPr="00A81395" w:rsidRDefault="00A81395" w:rsidP="00A813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395">
        <w:rPr>
          <w:rFonts w:ascii="Times New Roman" w:hAnsi="Times New Roman" w:cs="Times New Roman"/>
          <w:sz w:val="24"/>
          <w:szCs w:val="24"/>
        </w:rPr>
        <w:t xml:space="preserve">1) неоднократное нарушение сроков оплаты товара; </w:t>
      </w:r>
    </w:p>
    <w:p w:rsidR="00A81395" w:rsidRDefault="00A81395" w:rsidP="00A81395">
      <w:pPr>
        <w:spacing w:after="0" w:line="240" w:lineRule="auto"/>
        <w:jc w:val="both"/>
      </w:pPr>
      <w:r w:rsidRPr="00A81395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A81395">
        <w:rPr>
          <w:rFonts w:ascii="Times New Roman" w:hAnsi="Times New Roman" w:cs="Times New Roman"/>
          <w:sz w:val="24"/>
          <w:szCs w:val="24"/>
        </w:rPr>
        <w:t>неоднократная</w:t>
      </w:r>
      <w:proofErr w:type="gramEnd"/>
      <w:r w:rsidRPr="00A81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395">
        <w:rPr>
          <w:rFonts w:ascii="Times New Roman" w:hAnsi="Times New Roman" w:cs="Times New Roman"/>
          <w:sz w:val="24"/>
          <w:szCs w:val="24"/>
        </w:rPr>
        <w:t>невыборка</w:t>
      </w:r>
      <w:proofErr w:type="spellEnd"/>
      <w:r w:rsidRPr="00A81395">
        <w:rPr>
          <w:rFonts w:ascii="Times New Roman" w:hAnsi="Times New Roman" w:cs="Times New Roman"/>
          <w:sz w:val="24"/>
          <w:szCs w:val="24"/>
        </w:rPr>
        <w:t xml:space="preserve"> товара.</w:t>
      </w:r>
      <w:r w:rsidRPr="00A81395">
        <w:rPr>
          <w:rFonts w:ascii="Times New Roman" w:hAnsi="Times New Roman" w:cs="Times New Roman"/>
          <w:sz w:val="24"/>
          <w:szCs w:val="24"/>
        </w:rPr>
        <w:tab/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7.3.  Все изменения и дополнения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к настоящему Договору действительны при условии их оформления уполномоченными представителями Сторон  в письменной  форме в виде Приложений к настоящему Договору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Документы, переданные посредством факсимильной/электронной связи, имеют полную юридическую силу (кроме счетов-фактур) до момента обмена Сторонами оригиналами в течение  20 дней.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После исполнения Сторонами своих обязательств по Договору, Стороны подписывают двусторонний Акт выполненных работ</w:t>
      </w:r>
      <w:r w:rsidR="00931730">
        <w:rPr>
          <w:rFonts w:ascii="Times New Roman" w:hAnsi="Times New Roman" w:cs="Times New Roman"/>
          <w:sz w:val="24"/>
          <w:szCs w:val="24"/>
        </w:rPr>
        <w:t xml:space="preserve"> (Приложение № 1 к настоящему договору)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7.6. Стороны в течение трех </w:t>
      </w:r>
      <w:r w:rsidR="00096CAA">
        <w:rPr>
          <w:rFonts w:ascii="Times New Roman" w:hAnsi="Times New Roman" w:cs="Times New Roman"/>
          <w:sz w:val="24"/>
          <w:szCs w:val="24"/>
        </w:rPr>
        <w:t>рабочих</w:t>
      </w:r>
      <w:r>
        <w:rPr>
          <w:rFonts w:ascii="Times New Roman" w:hAnsi="Times New Roman" w:cs="Times New Roman"/>
          <w:sz w:val="24"/>
          <w:szCs w:val="24"/>
        </w:rPr>
        <w:t xml:space="preserve"> дней, с момента внесения изменений, в письменной форме информируют об изменении своего адреса, банковских реквизитов, а также об изменениях, имеющих существенное значение для полного и своевременного исполнения обязательств по настоящему Договору.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7.7. Во всем остальном, что не предусмотрено настоящим Договором, Стороны руководствуются действующим законодательством РФ.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7.8. Настоящий Договор составлен в 2(двух) экземплярах, имеющих равную юридическую силу, по одному для каждой из Сторон.</w:t>
      </w:r>
    </w:p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69B" w:rsidRDefault="0034169B" w:rsidP="0034169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Адреса и реквизиты сторон</w:t>
      </w:r>
    </w:p>
    <w:tbl>
      <w:tblPr>
        <w:tblW w:w="9360" w:type="dxa"/>
        <w:tblInd w:w="192" w:type="dxa"/>
        <w:tblLook w:val="04A0"/>
      </w:tblPr>
      <w:tblGrid>
        <w:gridCol w:w="4594"/>
        <w:gridCol w:w="4766"/>
      </w:tblGrid>
      <w:tr w:rsidR="0034169B" w:rsidTr="008A1C4E">
        <w:trPr>
          <w:trHeight w:val="180"/>
        </w:trPr>
        <w:tc>
          <w:tcPr>
            <w:tcW w:w="4594" w:type="dxa"/>
          </w:tcPr>
          <w:p w:rsidR="0034169B" w:rsidRDefault="0034169B" w:rsidP="008A1C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  <w:p w:rsidR="0034169B" w:rsidRDefault="0034169B" w:rsidP="008A1C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6" w:type="dxa"/>
          </w:tcPr>
          <w:p w:rsidR="0034169B" w:rsidRDefault="0034169B" w:rsidP="008A1C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ФГУП «УС - 30»                                                           </w:t>
            </w:r>
            <w:r w:rsidR="001B06B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ИНН 0279000119  КПП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025250001                                                                                      453571, Республика Башкортостан                                                                                      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ежгорье   ул.Советская  д.17                                                                                     Р/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40502810906510001168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Башкирское отделение N8598 ПАО СБЕРБАНК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gramStart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apple-converted-space"/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Уфа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БИК 048073601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./счет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30101810300000000601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ОКПО 12690562, ОКАТО 805 07 000 000, ОГРН 1020203549740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8" w:history="1">
              <w:r>
                <w:rPr>
                  <w:rStyle w:val="a3"/>
                  <w:b/>
                  <w:szCs w:val="24"/>
                  <w:lang w:val="en-US"/>
                </w:rPr>
                <w:t>us</w:t>
              </w:r>
              <w:r>
                <w:rPr>
                  <w:rStyle w:val="a3"/>
                  <w:b/>
                  <w:szCs w:val="24"/>
                </w:rPr>
                <w:t>30@</w:t>
              </w:r>
              <w:r>
                <w:rPr>
                  <w:rStyle w:val="a3"/>
                  <w:b/>
                  <w:szCs w:val="24"/>
                  <w:lang w:val="en-US"/>
                </w:rPr>
                <w:t>us</w:t>
              </w:r>
              <w:r>
                <w:rPr>
                  <w:rStyle w:val="a3"/>
                  <w:b/>
                  <w:szCs w:val="24"/>
                </w:rPr>
                <w:t>30.</w:t>
              </w:r>
              <w:proofErr w:type="spellStart"/>
              <w:r>
                <w:rPr>
                  <w:rStyle w:val="a3"/>
                  <w:b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Факс: 8(34781) 2-12-44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Тел.8(34781)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2-21-45</w:t>
            </w:r>
          </w:p>
          <w:p w:rsidR="0034169B" w:rsidRDefault="0034169B" w:rsidP="008A1C4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169B" w:rsidRDefault="0034169B" w:rsidP="003416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6" w:type="dxa"/>
        <w:tblInd w:w="250" w:type="dxa"/>
        <w:tblLayout w:type="fixed"/>
        <w:tblLook w:val="04A0"/>
      </w:tblPr>
      <w:tblGrid>
        <w:gridCol w:w="4536"/>
        <w:gridCol w:w="4820"/>
      </w:tblGrid>
      <w:tr w:rsidR="0034169B" w:rsidTr="001B06BA">
        <w:trPr>
          <w:trHeight w:val="2098"/>
        </w:trPr>
        <w:tc>
          <w:tcPr>
            <w:tcW w:w="4536" w:type="dxa"/>
          </w:tcPr>
          <w:p w:rsidR="0034169B" w:rsidRDefault="0034169B" w:rsidP="008A1C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ПОСТАВЩИК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 /______________/</w:t>
            </w:r>
          </w:p>
        </w:tc>
        <w:tc>
          <w:tcPr>
            <w:tcW w:w="4820" w:type="dxa"/>
          </w:tcPr>
          <w:p w:rsidR="0034169B" w:rsidRDefault="0034169B" w:rsidP="008A1C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  <w:p w:rsidR="0034169B" w:rsidRDefault="0034169B" w:rsidP="008A1C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ФГУП «УС-30»</w:t>
            </w:r>
          </w:p>
          <w:p w:rsidR="0034169B" w:rsidRDefault="0034169B" w:rsidP="008A1C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169B" w:rsidRDefault="001B06BA" w:rsidP="008A1C4E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</w:t>
            </w:r>
            <w:r w:rsidR="0034169B">
              <w:rPr>
                <w:rFonts w:ascii="Times New Roman" w:hAnsi="Times New Roman" w:cs="Times New Roman"/>
                <w:sz w:val="24"/>
                <w:szCs w:val="24"/>
              </w:rPr>
              <w:t xml:space="preserve">__/ А.А. Максимов/ </w:t>
            </w:r>
          </w:p>
          <w:p w:rsidR="0034169B" w:rsidRDefault="0034169B" w:rsidP="008A1C4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6675" w:rsidRDefault="0034169B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м.п.                                                                        м.п.</w:t>
      </w: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Pr="00931730" w:rsidRDefault="00931730" w:rsidP="009317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931730" w:rsidRPr="00931730" w:rsidRDefault="00931730" w:rsidP="009317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 xml:space="preserve">к Договору поставки №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931730">
        <w:rPr>
          <w:rFonts w:ascii="Times New Roman" w:hAnsi="Times New Roman" w:cs="Times New Roman"/>
          <w:sz w:val="24"/>
          <w:szCs w:val="24"/>
        </w:rPr>
        <w:t>/2019</w:t>
      </w:r>
    </w:p>
    <w:p w:rsidR="00931730" w:rsidRPr="00931730" w:rsidRDefault="00931730" w:rsidP="0093173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 xml:space="preserve">от «____» __________201__г. </w:t>
      </w:r>
    </w:p>
    <w:p w:rsidR="00931730" w:rsidRPr="00931730" w:rsidRDefault="00931730" w:rsidP="009317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ОБРАЗЕЦ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Pr="00931730" w:rsidRDefault="00931730" w:rsidP="009317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АКТ</w:t>
      </w:r>
    </w:p>
    <w:p w:rsidR="00931730" w:rsidRPr="00931730" w:rsidRDefault="00931730" w:rsidP="009317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Приема-передачи Товара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г. Межгорье                                                                                               «___» _________201___г.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1730">
        <w:rPr>
          <w:rFonts w:ascii="Times New Roman" w:hAnsi="Times New Roman" w:cs="Times New Roman"/>
          <w:sz w:val="24"/>
          <w:szCs w:val="24"/>
        </w:rPr>
        <w:t>_________________________________ именуемое в дальнейшем  «Поставщик»,   в лице   ___________________________________________________ действующего на основании ___________, с одной стороны, и Федеральное государственное унитарное предприятие «Управление строительства № 30», именуемое  в дальнейшем  «Покупатель», в лице  начальника Максимова Андрея Алексеевича, действующего на основании Устава, с другой стороны, вместе именуемые «Стороны»,  подписали настоящий акт к Договору поставки           № ____________ от  «___» _______201__г. (далее по тексту – «Договор»), заключенному между «Сторонами», о нижеследующем:</w:t>
      </w:r>
      <w:proofErr w:type="gramEnd"/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1. «Поставщик» в соответствии с настоящим актом передал «Покупателю» в собственность, а «Покупатель» принял и оплатил следующий «Товар»:</w:t>
      </w:r>
    </w:p>
    <w:tbl>
      <w:tblPr>
        <w:tblStyle w:val="ae"/>
        <w:tblW w:w="0" w:type="auto"/>
        <w:tblInd w:w="108" w:type="dxa"/>
        <w:tblLook w:val="04A0"/>
      </w:tblPr>
      <w:tblGrid>
        <w:gridCol w:w="567"/>
        <w:gridCol w:w="5660"/>
        <w:gridCol w:w="1144"/>
        <w:gridCol w:w="1985"/>
      </w:tblGrid>
      <w:tr w:rsidR="00931730" w:rsidRPr="00931730" w:rsidTr="003E32C3">
        <w:trPr>
          <w:trHeight w:val="52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№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Кол-во</w:t>
            </w:r>
          </w:p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Цена руб. с НДС</w:t>
            </w: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1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2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3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4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  <w:r w:rsidRPr="00931730">
              <w:rPr>
                <w:sz w:val="24"/>
                <w:szCs w:val="24"/>
              </w:rPr>
              <w:t>5</w:t>
            </w: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  <w:tr w:rsidR="00931730" w:rsidRPr="00931730" w:rsidTr="003E32C3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  <w:r w:rsidRPr="00931730">
              <w:rPr>
                <w:rFonts w:eastAsiaTheme="minorEastAsia"/>
                <w:sz w:val="24"/>
                <w:szCs w:val="24"/>
              </w:rPr>
              <w:t>Всего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730" w:rsidRPr="00931730" w:rsidRDefault="00931730" w:rsidP="00931730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1730" w:rsidRPr="00931730" w:rsidRDefault="00931730" w:rsidP="00931730">
            <w:pPr>
              <w:jc w:val="both"/>
              <w:rPr>
                <w:sz w:val="24"/>
                <w:szCs w:val="24"/>
              </w:rPr>
            </w:pPr>
          </w:p>
        </w:tc>
      </w:tr>
    </w:tbl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2. Общая стоимость Договора составляет</w:t>
      </w:r>
      <w:proofErr w:type="gramStart"/>
      <w:r w:rsidRPr="00931730">
        <w:rPr>
          <w:rFonts w:ascii="Times New Roman" w:hAnsi="Times New Roman" w:cs="Times New Roman"/>
          <w:sz w:val="24"/>
          <w:szCs w:val="24"/>
        </w:rPr>
        <w:t xml:space="preserve">: _____________________________________ (______________________) </w:t>
      </w:r>
      <w:proofErr w:type="gramEnd"/>
      <w:r w:rsidRPr="00931730">
        <w:rPr>
          <w:rFonts w:ascii="Times New Roman" w:hAnsi="Times New Roman" w:cs="Times New Roman"/>
          <w:sz w:val="24"/>
          <w:szCs w:val="24"/>
        </w:rPr>
        <w:t>рублей ____ копеек, с учетом НДС и стоимостью по доставке.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3. Претензий у «Покупателя» к «Поставщику» по передаваемому «Товару» и документам не имеется.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4. Подписав настоящий Акт, «Стороны» подтверждают, что обязательства «Сторон» по Договору поставки № _________ от «___» _______________ 201_ года исполнены надлежащим образом.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1730">
        <w:rPr>
          <w:rFonts w:ascii="Times New Roman" w:hAnsi="Times New Roman" w:cs="Times New Roman"/>
          <w:sz w:val="24"/>
          <w:szCs w:val="24"/>
        </w:rPr>
        <w:t>5. Настоящий акт подписан в 2 (двух) подлинных экземплярах на русском языке по одному для каждой из «Сторон».</w:t>
      </w:r>
    </w:p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035" w:type="dxa"/>
        <w:tblLook w:val="04A0"/>
      </w:tblPr>
      <w:tblGrid>
        <w:gridCol w:w="4930"/>
        <w:gridCol w:w="5105"/>
      </w:tblGrid>
      <w:tr w:rsidR="00931730" w:rsidRPr="00931730" w:rsidTr="003E32C3">
        <w:trPr>
          <w:trHeight w:val="1642"/>
        </w:trPr>
        <w:tc>
          <w:tcPr>
            <w:tcW w:w="4930" w:type="dxa"/>
          </w:tcPr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___________________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105" w:type="dxa"/>
          </w:tcPr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ПОКУПАТЕЛЬ</w:t>
            </w: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Начальник ФГУП «УС-30»</w:t>
            </w: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________________________/ А.А. Максимов/ </w:t>
            </w:r>
          </w:p>
          <w:p w:rsidR="00931730" w:rsidRPr="00931730" w:rsidRDefault="00931730" w:rsidP="009317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1730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931730" w:rsidRPr="00931730" w:rsidRDefault="00931730" w:rsidP="009317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1730" w:rsidRPr="00931730" w:rsidRDefault="00931730" w:rsidP="00E81C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31730" w:rsidRPr="00931730" w:rsidSect="0034169B">
      <w:footerReference w:type="default" r:id="rId9"/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395" w:rsidRDefault="00A81395" w:rsidP="0034169B">
      <w:pPr>
        <w:spacing w:after="0" w:line="240" w:lineRule="auto"/>
      </w:pPr>
      <w:r>
        <w:separator/>
      </w:r>
    </w:p>
  </w:endnote>
  <w:endnote w:type="continuationSeparator" w:id="1">
    <w:p w:rsidR="00A81395" w:rsidRDefault="00A81395" w:rsidP="0034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1395" w:rsidRPr="0034169B" w:rsidRDefault="00A81395">
    <w:pPr>
      <w:pStyle w:val="aa"/>
      <w:rPr>
        <w:rFonts w:ascii="Times New Roman" w:hAnsi="Times New Roman" w:cs="Times New Roman"/>
      </w:rPr>
    </w:pPr>
    <w:r w:rsidRPr="0034169B">
      <w:rPr>
        <w:rFonts w:ascii="Times New Roman" w:hAnsi="Times New Roman" w:cs="Times New Roman"/>
      </w:rPr>
      <w:t>Поставщик   ______________________             Покупатель   ____________________________</w:t>
    </w:r>
  </w:p>
  <w:p w:rsidR="00A81395" w:rsidRDefault="00A81395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395" w:rsidRDefault="00A81395" w:rsidP="0034169B">
      <w:pPr>
        <w:spacing w:after="0" w:line="240" w:lineRule="auto"/>
      </w:pPr>
      <w:r>
        <w:separator/>
      </w:r>
    </w:p>
  </w:footnote>
  <w:footnote w:type="continuationSeparator" w:id="1">
    <w:p w:rsidR="00A81395" w:rsidRDefault="00A81395" w:rsidP="00341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76B8"/>
    <w:multiLevelType w:val="multilevel"/>
    <w:tmpl w:val="8D3CBE6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50" w:hanging="45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3EE351BA"/>
    <w:multiLevelType w:val="multilevel"/>
    <w:tmpl w:val="0F2A39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855" w:hanging="49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46130311"/>
    <w:multiLevelType w:val="multilevel"/>
    <w:tmpl w:val="C1B60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169B"/>
    <w:rsid w:val="00096CAA"/>
    <w:rsid w:val="000F4691"/>
    <w:rsid w:val="0011550D"/>
    <w:rsid w:val="001700AA"/>
    <w:rsid w:val="00196812"/>
    <w:rsid w:val="001A7C16"/>
    <w:rsid w:val="001B06BA"/>
    <w:rsid w:val="00204C19"/>
    <w:rsid w:val="00261120"/>
    <w:rsid w:val="002F6192"/>
    <w:rsid w:val="0034169B"/>
    <w:rsid w:val="003A0C80"/>
    <w:rsid w:val="003B298A"/>
    <w:rsid w:val="003F7D08"/>
    <w:rsid w:val="0045128E"/>
    <w:rsid w:val="004F3026"/>
    <w:rsid w:val="005624C3"/>
    <w:rsid w:val="0059614A"/>
    <w:rsid w:val="005D26FF"/>
    <w:rsid w:val="00655D9A"/>
    <w:rsid w:val="00656675"/>
    <w:rsid w:val="00676BB5"/>
    <w:rsid w:val="00687E77"/>
    <w:rsid w:val="00743BAC"/>
    <w:rsid w:val="007505D2"/>
    <w:rsid w:val="00827448"/>
    <w:rsid w:val="008A1C4E"/>
    <w:rsid w:val="008D5E17"/>
    <w:rsid w:val="008E072C"/>
    <w:rsid w:val="00931730"/>
    <w:rsid w:val="00932140"/>
    <w:rsid w:val="00986FE9"/>
    <w:rsid w:val="009D74BD"/>
    <w:rsid w:val="009E6E91"/>
    <w:rsid w:val="00A81395"/>
    <w:rsid w:val="00B0253D"/>
    <w:rsid w:val="00B32806"/>
    <w:rsid w:val="00B9539B"/>
    <w:rsid w:val="00BE646A"/>
    <w:rsid w:val="00BF11CE"/>
    <w:rsid w:val="00C056FB"/>
    <w:rsid w:val="00C9543B"/>
    <w:rsid w:val="00CF35EA"/>
    <w:rsid w:val="00DB3889"/>
    <w:rsid w:val="00DC30D6"/>
    <w:rsid w:val="00E81C19"/>
    <w:rsid w:val="00EE7DA3"/>
    <w:rsid w:val="00F56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43B"/>
  </w:style>
  <w:style w:type="paragraph" w:styleId="8">
    <w:name w:val="heading 8"/>
    <w:basedOn w:val="a"/>
    <w:next w:val="a"/>
    <w:link w:val="80"/>
    <w:semiHidden/>
    <w:unhideWhenUsed/>
    <w:qFormat/>
    <w:rsid w:val="0034169B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34169B"/>
    <w:rPr>
      <w:rFonts w:ascii="Times New Roman" w:eastAsia="Times New Roman" w:hAnsi="Times New Roman" w:cs="Times New Roman"/>
      <w:b/>
      <w:bCs/>
      <w:sz w:val="24"/>
      <w:szCs w:val="20"/>
    </w:rPr>
  </w:style>
  <w:style w:type="character" w:styleId="a3">
    <w:name w:val="Hyperlink"/>
    <w:basedOn w:val="a0"/>
    <w:uiPriority w:val="99"/>
    <w:semiHidden/>
    <w:unhideWhenUsed/>
    <w:rsid w:val="0034169B"/>
    <w:rPr>
      <w:color w:val="0000FF"/>
      <w:u w:val="single"/>
    </w:rPr>
  </w:style>
  <w:style w:type="paragraph" w:styleId="a4">
    <w:name w:val="Body Text"/>
    <w:basedOn w:val="a"/>
    <w:link w:val="1"/>
    <w:semiHidden/>
    <w:unhideWhenUsed/>
    <w:rsid w:val="0034169B"/>
    <w:pPr>
      <w:widowControl w:val="0"/>
      <w:shd w:val="clear" w:color="auto" w:fill="FFFFFF"/>
      <w:spacing w:before="300" w:after="180" w:line="274" w:lineRule="exact"/>
      <w:ind w:hanging="560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34169B"/>
  </w:style>
  <w:style w:type="paragraph" w:styleId="a6">
    <w:name w:val="List Paragraph"/>
    <w:basedOn w:val="a"/>
    <w:link w:val="a7"/>
    <w:uiPriority w:val="34"/>
    <w:qFormat/>
    <w:rsid w:val="003416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">
    <w:name w:val="Основной текст Знак1"/>
    <w:basedOn w:val="a0"/>
    <w:link w:val="a4"/>
    <w:semiHidden/>
    <w:locked/>
    <w:rsid w:val="0034169B"/>
    <w:rPr>
      <w:rFonts w:ascii="Calibri" w:eastAsia="Times New Roman" w:hAnsi="Calibri" w:cs="Times New Roman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a0"/>
    <w:rsid w:val="0034169B"/>
  </w:style>
  <w:style w:type="paragraph" w:styleId="a8">
    <w:name w:val="header"/>
    <w:basedOn w:val="a"/>
    <w:link w:val="a9"/>
    <w:uiPriority w:val="99"/>
    <w:semiHidden/>
    <w:unhideWhenUsed/>
    <w:rsid w:val="00341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4169B"/>
  </w:style>
  <w:style w:type="paragraph" w:styleId="aa">
    <w:name w:val="footer"/>
    <w:basedOn w:val="a"/>
    <w:link w:val="ab"/>
    <w:uiPriority w:val="99"/>
    <w:unhideWhenUsed/>
    <w:rsid w:val="00341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169B"/>
  </w:style>
  <w:style w:type="paragraph" w:styleId="ac">
    <w:name w:val="Balloon Text"/>
    <w:basedOn w:val="a"/>
    <w:link w:val="ad"/>
    <w:uiPriority w:val="99"/>
    <w:semiHidden/>
    <w:unhideWhenUsed/>
    <w:rsid w:val="00341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4169B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9317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7">
    <w:name w:val="Абзац списка Знак"/>
    <w:link w:val="a6"/>
    <w:uiPriority w:val="34"/>
    <w:locked/>
    <w:rsid w:val="009317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30@us30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6C90A-5F0C-46C3-909E-8536661DD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evtarasova</dc:creator>
  <cp:lastModifiedBy>tkfilatova</cp:lastModifiedBy>
  <cp:revision>3</cp:revision>
  <cp:lastPrinted>2018-04-03T03:38:00Z</cp:lastPrinted>
  <dcterms:created xsi:type="dcterms:W3CDTF">2019-09-23T05:22:00Z</dcterms:created>
  <dcterms:modified xsi:type="dcterms:W3CDTF">2019-09-23T05:41:00Z</dcterms:modified>
</cp:coreProperties>
</file>