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81" w:type="dxa"/>
        <w:tblInd w:w="-142" w:type="dxa"/>
        <w:tblLayout w:type="fixed"/>
        <w:tblCellMar>
          <w:left w:w="105" w:type="dxa"/>
          <w:right w:w="105" w:type="dxa"/>
        </w:tblCellMar>
        <w:tblLook w:val="0000" w:firstRow="0" w:lastRow="0" w:firstColumn="0" w:lastColumn="0" w:noHBand="0" w:noVBand="0"/>
      </w:tblPr>
      <w:tblGrid>
        <w:gridCol w:w="9781"/>
      </w:tblGrid>
      <w:tr w:rsidR="00B0681D" w:rsidRPr="00615057" w:rsidTr="004E52A9">
        <w:tc>
          <w:tcPr>
            <w:tcW w:w="9781" w:type="dxa"/>
            <w:tcBorders>
              <w:top w:val="nil"/>
              <w:left w:val="nil"/>
              <w:right w:val="nil"/>
            </w:tcBorders>
          </w:tcPr>
          <w:p w:rsidR="00CE0F26" w:rsidRDefault="00CE0F26" w:rsidP="00CE0F26">
            <w:pPr>
              <w:spacing w:line="276" w:lineRule="auto"/>
              <w:rPr>
                <w:b/>
                <w:color w:val="000000"/>
                <w:sz w:val="24"/>
                <w:szCs w:val="24"/>
              </w:rPr>
            </w:pPr>
          </w:p>
          <w:p w:rsidR="00A667C7" w:rsidRPr="0026134A" w:rsidRDefault="00346AC1" w:rsidP="00A667C7">
            <w:pPr>
              <w:spacing w:line="276" w:lineRule="auto"/>
              <w:jc w:val="center"/>
              <w:rPr>
                <w:b/>
                <w:sz w:val="24"/>
                <w:szCs w:val="24"/>
              </w:rPr>
            </w:pPr>
            <w:r w:rsidRPr="0026134A">
              <w:rPr>
                <w:b/>
                <w:sz w:val="24"/>
                <w:szCs w:val="24"/>
              </w:rPr>
              <w:t xml:space="preserve">ДОГОВОР </w:t>
            </w:r>
            <w:proofErr w:type="gramStart"/>
            <w:r w:rsidRPr="0026134A">
              <w:rPr>
                <w:b/>
                <w:sz w:val="24"/>
                <w:szCs w:val="24"/>
              </w:rPr>
              <w:t xml:space="preserve">№  </w:t>
            </w:r>
            <w:r w:rsidR="00DA6CAC" w:rsidRPr="0026134A">
              <w:rPr>
                <w:b/>
                <w:sz w:val="24"/>
                <w:szCs w:val="24"/>
              </w:rPr>
              <w:t>_</w:t>
            </w:r>
            <w:proofErr w:type="gramEnd"/>
            <w:r w:rsidR="00DA6CAC" w:rsidRPr="0026134A">
              <w:rPr>
                <w:b/>
                <w:sz w:val="24"/>
                <w:szCs w:val="24"/>
              </w:rPr>
              <w:t>______</w:t>
            </w:r>
            <w:r w:rsidRPr="0026134A">
              <w:rPr>
                <w:b/>
                <w:sz w:val="24"/>
                <w:szCs w:val="24"/>
              </w:rPr>
              <w:t>-</w:t>
            </w:r>
            <w:r w:rsidR="00B0681D" w:rsidRPr="0026134A">
              <w:rPr>
                <w:b/>
                <w:sz w:val="24"/>
                <w:szCs w:val="24"/>
              </w:rPr>
              <w:t>РП/1</w:t>
            </w:r>
            <w:r w:rsidR="00800CD2" w:rsidRPr="0026134A">
              <w:rPr>
                <w:b/>
                <w:sz w:val="24"/>
                <w:szCs w:val="24"/>
              </w:rPr>
              <w:t>9</w:t>
            </w:r>
            <w:r w:rsidRPr="0026134A">
              <w:rPr>
                <w:b/>
                <w:sz w:val="24"/>
                <w:szCs w:val="24"/>
              </w:rPr>
              <w:t>/223</w:t>
            </w:r>
            <w:r w:rsidR="004D3363" w:rsidRPr="0026134A">
              <w:rPr>
                <w:b/>
                <w:sz w:val="24"/>
                <w:szCs w:val="24"/>
              </w:rPr>
              <w:t>.</w:t>
            </w:r>
          </w:p>
          <w:p w:rsidR="0026134A" w:rsidRPr="0026134A" w:rsidRDefault="0026134A" w:rsidP="0026134A">
            <w:pPr>
              <w:jc w:val="center"/>
              <w:rPr>
                <w:sz w:val="24"/>
                <w:szCs w:val="24"/>
              </w:rPr>
            </w:pPr>
            <w:r w:rsidRPr="0026134A">
              <w:rPr>
                <w:sz w:val="24"/>
                <w:szCs w:val="24"/>
              </w:rPr>
              <w:t xml:space="preserve">Выполнение работ по замене дверей выходов на кровлю и люков в </w:t>
            </w:r>
            <w:proofErr w:type="spellStart"/>
            <w:r w:rsidRPr="0026134A">
              <w:rPr>
                <w:sz w:val="24"/>
                <w:szCs w:val="24"/>
              </w:rPr>
              <w:t>предмашинные</w:t>
            </w:r>
            <w:proofErr w:type="spellEnd"/>
            <w:r w:rsidRPr="0026134A">
              <w:rPr>
                <w:sz w:val="24"/>
                <w:szCs w:val="24"/>
              </w:rPr>
              <w:t xml:space="preserve"> помещения по адресу: ул. Русская, 23 в г. Новосибирске.</w:t>
            </w:r>
          </w:p>
          <w:p w:rsidR="00B0681D" w:rsidRDefault="00B0681D" w:rsidP="00346AC1">
            <w:pPr>
              <w:jc w:val="center"/>
              <w:rPr>
                <w:color w:val="000000"/>
                <w:sz w:val="24"/>
                <w:szCs w:val="24"/>
              </w:rPr>
            </w:pPr>
            <w:r w:rsidRPr="00EF31B0">
              <w:rPr>
                <w:color w:val="000000"/>
                <w:sz w:val="24"/>
                <w:szCs w:val="24"/>
              </w:rPr>
              <w:t xml:space="preserve">г. Новосибирск                                                     </w:t>
            </w:r>
            <w:r w:rsidR="004D3363" w:rsidRPr="00EF31B0">
              <w:rPr>
                <w:color w:val="000000"/>
                <w:sz w:val="24"/>
                <w:szCs w:val="24"/>
              </w:rPr>
              <w:t xml:space="preserve">               </w:t>
            </w:r>
            <w:r w:rsidR="00DA6CAC" w:rsidRPr="00EF31B0">
              <w:rPr>
                <w:color w:val="000000"/>
                <w:sz w:val="24"/>
                <w:szCs w:val="24"/>
              </w:rPr>
              <w:t xml:space="preserve">             </w:t>
            </w:r>
            <w:proofErr w:type="gramStart"/>
            <w:r w:rsidR="00DA6CAC" w:rsidRPr="00EF31B0">
              <w:rPr>
                <w:color w:val="000000"/>
                <w:sz w:val="24"/>
                <w:szCs w:val="24"/>
              </w:rPr>
              <w:t xml:space="preserve">   </w:t>
            </w:r>
            <w:r w:rsidR="001F4CF2">
              <w:rPr>
                <w:color w:val="000000"/>
                <w:sz w:val="24"/>
                <w:szCs w:val="24"/>
              </w:rPr>
              <w:t>«</w:t>
            </w:r>
            <w:proofErr w:type="gramEnd"/>
            <w:r w:rsidR="001F4CF2">
              <w:rPr>
                <w:color w:val="000000"/>
                <w:sz w:val="24"/>
                <w:szCs w:val="24"/>
              </w:rPr>
              <w:t xml:space="preserve">      </w:t>
            </w:r>
            <w:r>
              <w:rPr>
                <w:color w:val="000000"/>
                <w:sz w:val="24"/>
                <w:szCs w:val="24"/>
              </w:rPr>
              <w:t>»</w:t>
            </w:r>
            <w:r w:rsidR="00DA6CAC">
              <w:rPr>
                <w:color w:val="000000"/>
                <w:sz w:val="24"/>
                <w:szCs w:val="24"/>
              </w:rPr>
              <w:t>_____________</w:t>
            </w:r>
            <w:r>
              <w:rPr>
                <w:color w:val="000000"/>
                <w:sz w:val="24"/>
                <w:szCs w:val="24"/>
              </w:rPr>
              <w:t>201</w:t>
            </w:r>
            <w:r w:rsidR="00D858E4">
              <w:rPr>
                <w:color w:val="000000"/>
                <w:sz w:val="24"/>
                <w:szCs w:val="24"/>
              </w:rPr>
              <w:t>9</w:t>
            </w:r>
            <w:r w:rsidRPr="00F31A8B">
              <w:rPr>
                <w:color w:val="000000"/>
                <w:sz w:val="24"/>
                <w:szCs w:val="24"/>
              </w:rPr>
              <w:t xml:space="preserve"> г.</w:t>
            </w:r>
          </w:p>
          <w:p w:rsidR="00CE0F26" w:rsidRPr="00F31A8B" w:rsidRDefault="00CE0F26" w:rsidP="00606E27">
            <w:pPr>
              <w:rPr>
                <w:color w:val="000000"/>
                <w:sz w:val="24"/>
                <w:szCs w:val="24"/>
              </w:rPr>
            </w:pPr>
          </w:p>
        </w:tc>
      </w:tr>
      <w:tr w:rsidR="00B0681D" w:rsidRPr="00615057" w:rsidTr="004E52A9">
        <w:tc>
          <w:tcPr>
            <w:tcW w:w="9781" w:type="dxa"/>
            <w:tcBorders>
              <w:top w:val="nil"/>
              <w:left w:val="nil"/>
              <w:right w:val="nil"/>
            </w:tcBorders>
          </w:tcPr>
          <w:p w:rsidR="00B0681D" w:rsidRDefault="00B0681D" w:rsidP="00CE0F26">
            <w:pPr>
              <w:ind w:firstLine="499"/>
              <w:jc w:val="both"/>
              <w:rPr>
                <w:color w:val="000000"/>
                <w:sz w:val="24"/>
                <w:szCs w:val="24"/>
              </w:rPr>
            </w:pPr>
            <w:r w:rsidRPr="0075069D">
              <w:rPr>
                <w:color w:val="000000"/>
                <w:sz w:val="24"/>
                <w:szCs w:val="24"/>
              </w:rPr>
              <w:t>Федеральное государственное унитарное предприятие «Жилищно-коммунальное хозяйство Новосибирского научного центра»</w:t>
            </w:r>
            <w:r w:rsidR="00DF7AE1">
              <w:rPr>
                <w:color w:val="000000"/>
                <w:sz w:val="24"/>
                <w:szCs w:val="24"/>
              </w:rPr>
              <w:t xml:space="preserve"> (ФГУП «ЖКХ ННЦ»)</w:t>
            </w:r>
            <w:r w:rsidRPr="0075069D">
              <w:rPr>
                <w:color w:val="000000"/>
                <w:sz w:val="24"/>
                <w:szCs w:val="24"/>
              </w:rPr>
              <w:t xml:space="preserve">, в дальнейшем именуемое Заказчик, в лице директора Михеева Виталия Петровича, действующего на основании Приказа ФАНО России № 404 п/о от 15 мая 2017 года и Устава предприятия, с одной стороны </w:t>
            </w:r>
            <w:r w:rsidR="004D3363">
              <w:rPr>
                <w:color w:val="000000"/>
                <w:sz w:val="24"/>
                <w:szCs w:val="24"/>
              </w:rPr>
              <w:t>и __________________________</w:t>
            </w:r>
            <w:r w:rsidR="00833C10">
              <w:rPr>
                <w:color w:val="000000"/>
                <w:sz w:val="24"/>
                <w:szCs w:val="24"/>
              </w:rPr>
              <w:t xml:space="preserve"> </w:t>
            </w:r>
            <w:r w:rsidRPr="0075069D">
              <w:rPr>
                <w:color w:val="000000"/>
                <w:sz w:val="24"/>
                <w:szCs w:val="24"/>
              </w:rPr>
              <w:t>именуемое</w:t>
            </w:r>
            <w:r w:rsidR="00833C10">
              <w:rPr>
                <w:color w:val="000000"/>
                <w:sz w:val="24"/>
                <w:szCs w:val="24"/>
              </w:rPr>
              <w:t xml:space="preserve"> в дальнейшем Подрядчик,</w:t>
            </w:r>
            <w:r w:rsidR="00004B4C">
              <w:rPr>
                <w:color w:val="000000"/>
                <w:sz w:val="24"/>
                <w:szCs w:val="24"/>
              </w:rPr>
              <w:t xml:space="preserve"> в лице ________________________</w:t>
            </w:r>
            <w:r w:rsidR="00833C10">
              <w:rPr>
                <w:color w:val="000000"/>
                <w:sz w:val="24"/>
                <w:szCs w:val="24"/>
              </w:rPr>
              <w:t xml:space="preserve"> </w:t>
            </w:r>
            <w:r w:rsidRPr="0075069D">
              <w:rPr>
                <w:color w:val="000000"/>
                <w:sz w:val="24"/>
                <w:szCs w:val="24"/>
              </w:rPr>
              <w:t>действующе</w:t>
            </w:r>
            <w:r w:rsidR="00004B4C">
              <w:rPr>
                <w:color w:val="000000"/>
                <w:sz w:val="24"/>
                <w:szCs w:val="24"/>
              </w:rPr>
              <w:t>го</w:t>
            </w:r>
            <w:r w:rsidRPr="0075069D">
              <w:rPr>
                <w:color w:val="000000"/>
                <w:sz w:val="24"/>
                <w:szCs w:val="24"/>
              </w:rPr>
              <w:t xml:space="preserve"> на </w:t>
            </w:r>
            <w:r w:rsidR="00004B4C">
              <w:rPr>
                <w:color w:val="000000"/>
                <w:sz w:val="24"/>
                <w:szCs w:val="24"/>
              </w:rPr>
              <w:t>основании</w:t>
            </w:r>
            <w:r w:rsidR="004D3363">
              <w:rPr>
                <w:color w:val="000000"/>
                <w:sz w:val="24"/>
                <w:szCs w:val="24"/>
              </w:rPr>
              <w:t>_______________________________</w:t>
            </w:r>
            <w:r w:rsidRPr="0075069D">
              <w:rPr>
                <w:color w:val="000000"/>
                <w:sz w:val="24"/>
                <w:szCs w:val="24"/>
              </w:rPr>
              <w:t>, с другой стороны,</w:t>
            </w:r>
            <w:r>
              <w:rPr>
                <w:color w:val="000000"/>
                <w:sz w:val="24"/>
                <w:szCs w:val="24"/>
              </w:rPr>
              <w:t xml:space="preserve"> </w:t>
            </w:r>
            <w:r w:rsidRPr="0075069D">
              <w:rPr>
                <w:color w:val="000000"/>
                <w:sz w:val="24"/>
                <w:szCs w:val="24"/>
              </w:rPr>
              <w:t xml:space="preserve">в дальнейшем совместно именуемые Стороны, в соответствии с </w:t>
            </w:r>
            <w:hyperlink r:id="rId5" w:tooltip="&quot;Гражданский кодекс Российской Федерации (часть первая) (статьи 1 - 453) (с изменениями на 3 августа 2018 года) (редакция, действующая с 1 января 2019 года)&quot;&#10;Кодекс РФ от 30.11.1994 N 51-ФЗ&#10;Статус: действующая редакция (действ. с 01.01.2019)" w:history="1">
              <w:r w:rsidRPr="00D858E4">
                <w:rPr>
                  <w:rStyle w:val="a6"/>
                  <w:color w:val="0000AA"/>
                  <w:sz w:val="24"/>
                  <w:szCs w:val="24"/>
                </w:rPr>
                <w:t>Гражданским Кодексом Российской Федерации</w:t>
              </w:r>
            </w:hyperlink>
            <w:r w:rsidRPr="0075069D">
              <w:rPr>
                <w:color w:val="000000"/>
                <w:sz w:val="24"/>
                <w:szCs w:val="24"/>
              </w:rPr>
              <w:t xml:space="preserve">, Федеральным законом от 05.04.2013 </w:t>
            </w:r>
            <w:r w:rsidR="00D411C9">
              <w:rPr>
                <w:color w:val="000000"/>
                <w:sz w:val="24"/>
                <w:szCs w:val="24"/>
              </w:rPr>
              <w:t xml:space="preserve">«О закупках товаров, работ, услуг отдельными видами юридических лиц </w:t>
            </w:r>
            <w:r w:rsidRPr="0075069D">
              <w:rPr>
                <w:color w:val="000000"/>
                <w:sz w:val="24"/>
                <w:szCs w:val="24"/>
              </w:rPr>
              <w:t xml:space="preserve">№ </w:t>
            </w:r>
            <w:r>
              <w:rPr>
                <w:color w:val="000000"/>
                <w:sz w:val="24"/>
                <w:szCs w:val="24"/>
              </w:rPr>
              <w:t>223-ФЗ</w:t>
            </w:r>
            <w:r w:rsidR="00F60C96">
              <w:rPr>
                <w:color w:val="000000"/>
                <w:sz w:val="24"/>
                <w:szCs w:val="24"/>
              </w:rPr>
              <w:t>, «Положением о закупке ФГУП «ЖКХ ННЦ»</w:t>
            </w:r>
            <w:r w:rsidR="00004B4C">
              <w:rPr>
                <w:color w:val="000000"/>
                <w:sz w:val="24"/>
                <w:szCs w:val="24"/>
              </w:rPr>
              <w:t xml:space="preserve"> </w:t>
            </w:r>
            <w:r w:rsidRPr="0075069D">
              <w:rPr>
                <w:sz w:val="24"/>
                <w:szCs w:val="24"/>
              </w:rPr>
              <w:t xml:space="preserve"> </w:t>
            </w:r>
            <w:r w:rsidRPr="0075069D">
              <w:rPr>
                <w:color w:val="000000"/>
                <w:sz w:val="24"/>
                <w:szCs w:val="24"/>
              </w:rPr>
              <w:t xml:space="preserve">заключили настоящий Договор о нижеследующем:  </w:t>
            </w:r>
          </w:p>
          <w:p w:rsidR="00CE0F26" w:rsidRPr="00FA34AF" w:rsidRDefault="00CE0F26" w:rsidP="00CE0F26">
            <w:pPr>
              <w:ind w:firstLine="499"/>
              <w:jc w:val="both"/>
              <w:rPr>
                <w:sz w:val="24"/>
                <w:szCs w:val="24"/>
              </w:rPr>
            </w:pPr>
          </w:p>
          <w:p w:rsidR="00B0681D" w:rsidRPr="00615057" w:rsidRDefault="00B0681D" w:rsidP="00833C10">
            <w:pPr>
              <w:jc w:val="both"/>
              <w:rPr>
                <w:b/>
                <w:color w:val="000000"/>
                <w:sz w:val="24"/>
                <w:szCs w:val="24"/>
              </w:rPr>
            </w:pPr>
            <w:r w:rsidRPr="00615057">
              <w:rPr>
                <w:b/>
                <w:color w:val="000000"/>
                <w:sz w:val="24"/>
                <w:szCs w:val="24"/>
              </w:rPr>
              <w:t xml:space="preserve">1. ПРЕДМЕТ </w:t>
            </w:r>
            <w:r>
              <w:rPr>
                <w:b/>
                <w:color w:val="000000"/>
                <w:sz w:val="24"/>
                <w:szCs w:val="24"/>
              </w:rPr>
              <w:t>ДОГОВОРА</w:t>
            </w:r>
          </w:p>
          <w:p w:rsidR="00004B4C" w:rsidRPr="00884BD2" w:rsidRDefault="00884BD2" w:rsidP="003C45AF">
            <w:pPr>
              <w:spacing w:line="276" w:lineRule="auto"/>
              <w:jc w:val="both"/>
              <w:rPr>
                <w:sz w:val="24"/>
                <w:szCs w:val="24"/>
              </w:rPr>
            </w:pPr>
            <w:r>
              <w:rPr>
                <w:color w:val="000000"/>
                <w:sz w:val="24"/>
                <w:szCs w:val="24"/>
              </w:rPr>
              <w:t xml:space="preserve">     </w:t>
            </w:r>
            <w:r w:rsidR="00004B4C" w:rsidRPr="00F31A8B">
              <w:rPr>
                <w:color w:val="000000"/>
                <w:sz w:val="24"/>
                <w:szCs w:val="24"/>
              </w:rPr>
              <w:t xml:space="preserve">1.1. Предметом настоящего Договора </w:t>
            </w:r>
            <w:r w:rsidR="00004B4C">
              <w:rPr>
                <w:sz w:val="24"/>
                <w:szCs w:val="24"/>
              </w:rPr>
              <w:t xml:space="preserve">является </w:t>
            </w:r>
            <w:r w:rsidR="00D878AE" w:rsidRPr="00DF7AE1">
              <w:rPr>
                <w:sz w:val="24"/>
                <w:szCs w:val="24"/>
              </w:rPr>
              <w:t>выполнение</w:t>
            </w:r>
            <w:r w:rsidR="00D878AE">
              <w:rPr>
                <w:color w:val="000000"/>
                <w:sz w:val="24"/>
                <w:szCs w:val="24"/>
              </w:rPr>
              <w:t xml:space="preserve"> </w:t>
            </w:r>
            <w:r w:rsidR="004E52A9">
              <w:rPr>
                <w:color w:val="000000"/>
                <w:sz w:val="24"/>
                <w:szCs w:val="24"/>
              </w:rPr>
              <w:t xml:space="preserve">работ </w:t>
            </w:r>
            <w:r w:rsidR="0026134A" w:rsidRPr="0026134A">
              <w:rPr>
                <w:sz w:val="24"/>
                <w:szCs w:val="24"/>
              </w:rPr>
              <w:t xml:space="preserve">замене дверей выходов на кровлю и люков в </w:t>
            </w:r>
            <w:proofErr w:type="spellStart"/>
            <w:r w:rsidR="0026134A" w:rsidRPr="0026134A">
              <w:rPr>
                <w:sz w:val="24"/>
                <w:szCs w:val="24"/>
              </w:rPr>
              <w:t>предмашинные</w:t>
            </w:r>
            <w:proofErr w:type="spellEnd"/>
            <w:r w:rsidR="0026134A" w:rsidRPr="0026134A">
              <w:rPr>
                <w:sz w:val="24"/>
                <w:szCs w:val="24"/>
              </w:rPr>
              <w:t xml:space="preserve"> помещения по адресу: ул. Русская, 23 в г. Новосибирске</w:t>
            </w:r>
            <w:r w:rsidR="00DD5211" w:rsidRPr="00DD5211">
              <w:rPr>
                <w:sz w:val="24"/>
                <w:szCs w:val="24"/>
              </w:rPr>
              <w:t xml:space="preserve"> </w:t>
            </w:r>
            <w:r w:rsidR="00004B4C" w:rsidRPr="00DD5211">
              <w:rPr>
                <w:sz w:val="24"/>
                <w:szCs w:val="24"/>
              </w:rPr>
              <w:t xml:space="preserve">(далее </w:t>
            </w:r>
            <w:r w:rsidR="00004B4C">
              <w:rPr>
                <w:sz w:val="24"/>
                <w:szCs w:val="24"/>
              </w:rPr>
              <w:t>– Работы</w:t>
            </w:r>
            <w:r w:rsidR="00004B4C" w:rsidRPr="00615057">
              <w:rPr>
                <w:sz w:val="24"/>
                <w:szCs w:val="24"/>
              </w:rPr>
              <w:t xml:space="preserve">) </w:t>
            </w:r>
            <w:r w:rsidR="00004B4C" w:rsidRPr="00615057">
              <w:rPr>
                <w:color w:val="000000"/>
                <w:sz w:val="24"/>
                <w:szCs w:val="24"/>
              </w:rPr>
              <w:t>в соответствии с Техническим заданием</w:t>
            </w:r>
            <w:r w:rsidR="00B17337">
              <w:rPr>
                <w:color w:val="000000"/>
                <w:sz w:val="24"/>
                <w:szCs w:val="24"/>
              </w:rPr>
              <w:t xml:space="preserve"> </w:t>
            </w:r>
            <w:r w:rsidR="00004B4C" w:rsidRPr="00615057">
              <w:rPr>
                <w:color w:val="000000"/>
                <w:sz w:val="24"/>
                <w:szCs w:val="24"/>
              </w:rPr>
              <w:t xml:space="preserve">(Приложение № 1 к </w:t>
            </w:r>
            <w:r w:rsidR="00004B4C">
              <w:rPr>
                <w:color w:val="000000"/>
                <w:sz w:val="24"/>
                <w:szCs w:val="24"/>
              </w:rPr>
              <w:t>Договору</w:t>
            </w:r>
            <w:r>
              <w:rPr>
                <w:color w:val="000000"/>
                <w:sz w:val="24"/>
                <w:szCs w:val="24"/>
              </w:rPr>
              <w:t xml:space="preserve">, являющееся его </w:t>
            </w:r>
            <w:r w:rsidR="00D878AE">
              <w:rPr>
                <w:color w:val="000000"/>
                <w:sz w:val="24"/>
                <w:szCs w:val="24"/>
              </w:rPr>
              <w:t>неотъемлемой частью) и локальным сметным расчетом.</w:t>
            </w:r>
          </w:p>
          <w:p w:rsidR="00004B4C" w:rsidRPr="00615057" w:rsidRDefault="00004B4C" w:rsidP="00004B4C">
            <w:pPr>
              <w:ind w:firstLine="321"/>
              <w:jc w:val="both"/>
              <w:rPr>
                <w:color w:val="000000"/>
                <w:sz w:val="24"/>
                <w:szCs w:val="24"/>
              </w:rPr>
            </w:pPr>
            <w:r w:rsidRPr="00615057">
              <w:rPr>
                <w:color w:val="000000"/>
                <w:sz w:val="24"/>
                <w:szCs w:val="24"/>
              </w:rPr>
              <w:t xml:space="preserve">1.2. </w:t>
            </w:r>
            <w:r w:rsidRPr="00615057">
              <w:rPr>
                <w:color w:val="000000"/>
                <w:sz w:val="24"/>
                <w:szCs w:val="24"/>
                <w:shd w:val="clear" w:color="auto" w:fill="FFFFFF"/>
              </w:rPr>
              <w:t>Заказчик поручает, а Подрядчик принимает на себя выполнение Работ на Объекте, устранение недоделок и дефектов, окончательную сдачу Работ Заказчику в полном объеме и строгом соответствии с Техническим заданием.</w:t>
            </w:r>
          </w:p>
          <w:p w:rsidR="00833C10" w:rsidRDefault="00004B4C" w:rsidP="00CE0F26">
            <w:pPr>
              <w:ind w:firstLine="321"/>
              <w:jc w:val="both"/>
              <w:rPr>
                <w:color w:val="000000"/>
                <w:sz w:val="24"/>
                <w:szCs w:val="24"/>
                <w:shd w:val="clear" w:color="auto" w:fill="FFFFFF"/>
              </w:rPr>
            </w:pPr>
            <w:r w:rsidRPr="00615057">
              <w:rPr>
                <w:color w:val="000000"/>
                <w:sz w:val="24"/>
                <w:szCs w:val="24"/>
              </w:rPr>
              <w:t xml:space="preserve">1.3. </w:t>
            </w:r>
            <w:r w:rsidRPr="00615057">
              <w:rPr>
                <w:color w:val="000000"/>
                <w:sz w:val="24"/>
                <w:szCs w:val="24"/>
                <w:shd w:val="clear" w:color="auto" w:fill="FFFFFF"/>
              </w:rPr>
              <w:t xml:space="preserve">Требования к Работам, являющимся предметом настоящего </w:t>
            </w:r>
            <w:r>
              <w:rPr>
                <w:color w:val="000000"/>
                <w:sz w:val="24"/>
                <w:szCs w:val="24"/>
                <w:shd w:val="clear" w:color="auto" w:fill="FFFFFF"/>
              </w:rPr>
              <w:t>Договора</w:t>
            </w:r>
            <w:r w:rsidRPr="00615057">
              <w:rPr>
                <w:color w:val="000000"/>
                <w:sz w:val="24"/>
                <w:szCs w:val="24"/>
                <w:shd w:val="clear" w:color="auto" w:fill="FFFFFF"/>
              </w:rPr>
              <w:t>, определяются З</w:t>
            </w:r>
            <w:r w:rsidR="00946BF6">
              <w:rPr>
                <w:color w:val="000000"/>
                <w:sz w:val="24"/>
                <w:szCs w:val="24"/>
                <w:shd w:val="clear" w:color="auto" w:fill="FFFFFF"/>
              </w:rPr>
              <w:t>аказчиком и настоящим Договором.</w:t>
            </w:r>
          </w:p>
          <w:p w:rsidR="00CE0F26" w:rsidRPr="00B62326" w:rsidRDefault="00CE0F26" w:rsidP="00CE0F26">
            <w:pPr>
              <w:ind w:firstLine="321"/>
              <w:jc w:val="both"/>
              <w:rPr>
                <w:color w:val="000000"/>
                <w:sz w:val="24"/>
                <w:szCs w:val="24"/>
                <w:shd w:val="clear" w:color="auto" w:fill="FFFFFF"/>
              </w:rPr>
            </w:pPr>
          </w:p>
          <w:p w:rsidR="00B0681D" w:rsidRPr="00615057" w:rsidRDefault="00833C10" w:rsidP="00346AC1">
            <w:pPr>
              <w:jc w:val="both"/>
              <w:rPr>
                <w:color w:val="000000"/>
                <w:sz w:val="24"/>
                <w:szCs w:val="24"/>
              </w:rPr>
            </w:pPr>
            <w:r>
              <w:rPr>
                <w:b/>
                <w:color w:val="000000"/>
                <w:sz w:val="24"/>
                <w:szCs w:val="24"/>
              </w:rPr>
              <w:t xml:space="preserve">  </w:t>
            </w:r>
            <w:r w:rsidR="00B0681D" w:rsidRPr="00615057">
              <w:rPr>
                <w:b/>
                <w:color w:val="000000"/>
                <w:sz w:val="24"/>
                <w:szCs w:val="24"/>
              </w:rPr>
              <w:t xml:space="preserve">2. ЦЕНА </w:t>
            </w:r>
            <w:r w:rsidR="00B0681D">
              <w:rPr>
                <w:b/>
                <w:color w:val="000000"/>
                <w:sz w:val="24"/>
                <w:szCs w:val="24"/>
              </w:rPr>
              <w:t>ДОГОВОРА</w:t>
            </w:r>
          </w:p>
        </w:tc>
      </w:tr>
      <w:tr w:rsidR="00B0681D" w:rsidRPr="00615057" w:rsidTr="004E52A9">
        <w:tc>
          <w:tcPr>
            <w:tcW w:w="9781" w:type="dxa"/>
            <w:tcBorders>
              <w:top w:val="nil"/>
              <w:left w:val="nil"/>
              <w:bottom w:val="nil"/>
              <w:right w:val="nil"/>
            </w:tcBorders>
          </w:tcPr>
          <w:tbl>
            <w:tblPr>
              <w:tblW w:w="10080" w:type="dxa"/>
              <w:tblLayout w:type="fixed"/>
              <w:tblCellMar>
                <w:left w:w="105" w:type="dxa"/>
                <w:right w:w="105" w:type="dxa"/>
              </w:tblCellMar>
              <w:tblLook w:val="0000" w:firstRow="0" w:lastRow="0" w:firstColumn="0" w:lastColumn="0" w:noHBand="0" w:noVBand="0"/>
            </w:tblPr>
            <w:tblGrid>
              <w:gridCol w:w="10080"/>
            </w:tblGrid>
            <w:tr w:rsidR="00833C10" w:rsidRPr="00615057" w:rsidTr="00833C10">
              <w:trPr>
                <w:trHeight w:val="3196"/>
              </w:trPr>
              <w:tc>
                <w:tcPr>
                  <w:tcW w:w="10080" w:type="dxa"/>
                </w:tcPr>
                <w:p w:rsidR="00833C10" w:rsidRPr="004D3363" w:rsidRDefault="00833C10" w:rsidP="00D411C9">
                  <w:pPr>
                    <w:spacing w:line="276" w:lineRule="auto"/>
                    <w:jc w:val="both"/>
                    <w:rPr>
                      <w:b/>
                      <w:color w:val="000000"/>
                      <w:sz w:val="24"/>
                      <w:szCs w:val="24"/>
                    </w:rPr>
                  </w:pPr>
                  <w:r>
                    <w:rPr>
                      <w:color w:val="000000"/>
                      <w:sz w:val="24"/>
                      <w:szCs w:val="24"/>
                    </w:rPr>
                    <w:t xml:space="preserve">    </w:t>
                  </w:r>
                  <w:r w:rsidRPr="00615057">
                    <w:rPr>
                      <w:color w:val="000000"/>
                      <w:sz w:val="24"/>
                      <w:szCs w:val="24"/>
                    </w:rPr>
                    <w:t xml:space="preserve">2.1. Цена </w:t>
                  </w:r>
                  <w:r w:rsidR="00004B4C">
                    <w:rPr>
                      <w:color w:val="000000"/>
                      <w:sz w:val="24"/>
                      <w:szCs w:val="24"/>
                    </w:rPr>
                    <w:t xml:space="preserve">Договора </w:t>
                  </w:r>
                  <w:r w:rsidR="00004B4C" w:rsidRPr="00615057">
                    <w:rPr>
                      <w:color w:val="000000"/>
                      <w:sz w:val="24"/>
                      <w:szCs w:val="24"/>
                    </w:rPr>
                    <w:t>определена</w:t>
                  </w:r>
                  <w:r>
                    <w:rPr>
                      <w:color w:val="000000"/>
                      <w:sz w:val="24"/>
                      <w:szCs w:val="24"/>
                    </w:rPr>
                    <w:t xml:space="preserve"> по итогам </w:t>
                  </w:r>
                  <w:r w:rsidR="00F60C96">
                    <w:rPr>
                      <w:color w:val="000000"/>
                      <w:sz w:val="24"/>
                      <w:szCs w:val="24"/>
                    </w:rPr>
                    <w:t xml:space="preserve">запроса </w:t>
                  </w:r>
                  <w:r w:rsidR="00004B4C">
                    <w:rPr>
                      <w:color w:val="000000"/>
                      <w:sz w:val="24"/>
                      <w:szCs w:val="24"/>
                    </w:rPr>
                    <w:t>цен</w:t>
                  </w:r>
                  <w:r w:rsidR="00F60C96">
                    <w:rPr>
                      <w:color w:val="000000"/>
                      <w:sz w:val="24"/>
                      <w:szCs w:val="24"/>
                    </w:rPr>
                    <w:t xml:space="preserve"> № </w:t>
                  </w:r>
                  <w:r w:rsidR="004D3363">
                    <w:rPr>
                      <w:color w:val="000000"/>
                      <w:sz w:val="24"/>
                      <w:szCs w:val="24"/>
                    </w:rPr>
                    <w:t>_____________________</w:t>
                  </w:r>
                  <w:r w:rsidR="00D878AE">
                    <w:rPr>
                      <w:color w:val="000000"/>
                      <w:sz w:val="24"/>
                      <w:szCs w:val="24"/>
                    </w:rPr>
                    <w:t xml:space="preserve">_ </w:t>
                  </w:r>
                  <w:r w:rsidR="00D878AE" w:rsidRPr="00615057">
                    <w:rPr>
                      <w:color w:val="000000"/>
                      <w:sz w:val="24"/>
                      <w:szCs w:val="24"/>
                    </w:rPr>
                    <w:t>и</w:t>
                  </w:r>
                  <w:r w:rsidRPr="00615057">
                    <w:rPr>
                      <w:color w:val="000000"/>
                      <w:sz w:val="24"/>
                      <w:szCs w:val="24"/>
                    </w:rPr>
                    <w:t xml:space="preserve"> составляет:</w:t>
                  </w:r>
                  <w:r w:rsidR="004D3363">
                    <w:rPr>
                      <w:b/>
                      <w:color w:val="000000"/>
                      <w:sz w:val="24"/>
                      <w:szCs w:val="24"/>
                    </w:rPr>
                    <w:t xml:space="preserve"> </w:t>
                  </w:r>
                  <w:r w:rsidR="004D3363">
                    <w:rPr>
                      <w:color w:val="000000"/>
                      <w:sz w:val="24"/>
                      <w:szCs w:val="24"/>
                    </w:rPr>
                    <w:t>______________</w:t>
                  </w:r>
                  <w:r>
                    <w:rPr>
                      <w:color w:val="000000"/>
                      <w:sz w:val="24"/>
                      <w:szCs w:val="24"/>
                    </w:rPr>
                    <w:t xml:space="preserve"> </w:t>
                  </w:r>
                  <w:proofErr w:type="gramStart"/>
                  <w:r>
                    <w:rPr>
                      <w:color w:val="000000"/>
                      <w:sz w:val="24"/>
                      <w:szCs w:val="24"/>
                    </w:rPr>
                    <w:t>(</w:t>
                  </w:r>
                  <w:r w:rsidR="00DF7AE1">
                    <w:rPr>
                      <w:color w:val="000000"/>
                      <w:sz w:val="24"/>
                      <w:szCs w:val="24"/>
                    </w:rPr>
                    <w:t xml:space="preserve"> </w:t>
                  </w:r>
                  <w:r>
                    <w:rPr>
                      <w:color w:val="000000"/>
                      <w:sz w:val="24"/>
                      <w:szCs w:val="24"/>
                    </w:rPr>
                    <w:t>)</w:t>
                  </w:r>
                  <w:proofErr w:type="gramEnd"/>
                  <w:r>
                    <w:rPr>
                      <w:color w:val="000000"/>
                      <w:sz w:val="24"/>
                      <w:szCs w:val="24"/>
                    </w:rPr>
                    <w:t xml:space="preserve"> рубл</w:t>
                  </w:r>
                  <w:r w:rsidR="00D411C9">
                    <w:rPr>
                      <w:color w:val="000000"/>
                      <w:sz w:val="24"/>
                      <w:szCs w:val="24"/>
                    </w:rPr>
                    <w:t>ей</w:t>
                  </w:r>
                  <w:r>
                    <w:rPr>
                      <w:color w:val="000000"/>
                      <w:sz w:val="24"/>
                      <w:szCs w:val="24"/>
                    </w:rPr>
                    <w:t xml:space="preserve"> </w:t>
                  </w:r>
                  <w:r w:rsidR="00D411C9">
                    <w:rPr>
                      <w:color w:val="000000"/>
                      <w:sz w:val="24"/>
                      <w:szCs w:val="24"/>
                    </w:rPr>
                    <w:t>00</w:t>
                  </w:r>
                  <w:r>
                    <w:rPr>
                      <w:color w:val="000000"/>
                      <w:sz w:val="24"/>
                      <w:szCs w:val="24"/>
                    </w:rPr>
                    <w:t xml:space="preserve"> копе</w:t>
                  </w:r>
                  <w:r w:rsidR="00D411C9">
                    <w:rPr>
                      <w:color w:val="000000"/>
                      <w:sz w:val="24"/>
                      <w:szCs w:val="24"/>
                    </w:rPr>
                    <w:t>ек</w:t>
                  </w:r>
                  <w:r>
                    <w:rPr>
                      <w:color w:val="000000"/>
                      <w:sz w:val="24"/>
                      <w:szCs w:val="24"/>
                    </w:rPr>
                    <w:t xml:space="preserve">, </w:t>
                  </w:r>
                  <w:r w:rsidR="00F60C96">
                    <w:rPr>
                      <w:color w:val="000000"/>
                      <w:sz w:val="24"/>
                      <w:szCs w:val="24"/>
                    </w:rPr>
                    <w:t xml:space="preserve">в том числе </w:t>
                  </w:r>
                  <w:r w:rsidRPr="00833C10">
                    <w:rPr>
                      <w:bCs/>
                      <w:color w:val="000000"/>
                      <w:sz w:val="24"/>
                      <w:szCs w:val="24"/>
                    </w:rPr>
                    <w:t>НДС</w:t>
                  </w:r>
                  <w:r w:rsidR="00F60C96">
                    <w:rPr>
                      <w:bCs/>
                      <w:color w:val="000000"/>
                      <w:sz w:val="24"/>
                      <w:szCs w:val="24"/>
                    </w:rPr>
                    <w:t xml:space="preserve"> </w:t>
                  </w:r>
                  <w:r w:rsidR="004D3363">
                    <w:rPr>
                      <w:bCs/>
                      <w:color w:val="000000"/>
                      <w:sz w:val="24"/>
                      <w:szCs w:val="24"/>
                    </w:rPr>
                    <w:t xml:space="preserve">_________ </w:t>
                  </w:r>
                  <w:r w:rsidR="00D411C9">
                    <w:rPr>
                      <w:bCs/>
                      <w:color w:val="000000"/>
                      <w:sz w:val="24"/>
                      <w:szCs w:val="24"/>
                    </w:rPr>
                    <w:t>рублей.</w:t>
                  </w:r>
                  <w:r w:rsidR="00D878AE">
                    <w:rPr>
                      <w:bCs/>
                      <w:color w:val="000000"/>
                      <w:sz w:val="24"/>
                      <w:szCs w:val="24"/>
                    </w:rPr>
                    <w:t>/НДС не начисляется.</w:t>
                  </w:r>
                </w:p>
                <w:p w:rsidR="00833C10" w:rsidRPr="00615057" w:rsidRDefault="00833C10" w:rsidP="00D411C9">
                  <w:pPr>
                    <w:spacing w:line="276" w:lineRule="auto"/>
                    <w:ind w:firstLine="321"/>
                    <w:jc w:val="both"/>
                    <w:rPr>
                      <w:b/>
                      <w:color w:val="000000"/>
                      <w:sz w:val="24"/>
                      <w:szCs w:val="24"/>
                    </w:rPr>
                  </w:pPr>
                  <w:r>
                    <w:rPr>
                      <w:color w:val="000000"/>
                      <w:sz w:val="24"/>
                      <w:szCs w:val="24"/>
                    </w:rPr>
                    <w:t>2.2</w:t>
                  </w:r>
                  <w:r w:rsidRPr="00615057">
                    <w:rPr>
                      <w:color w:val="000000"/>
                      <w:sz w:val="24"/>
                      <w:szCs w:val="24"/>
                    </w:rPr>
                    <w:t xml:space="preserve">. </w:t>
                  </w:r>
                  <w:r w:rsidR="00DF7AE1" w:rsidRPr="00615057">
                    <w:rPr>
                      <w:color w:val="000000"/>
                      <w:sz w:val="24"/>
                      <w:szCs w:val="24"/>
                    </w:rPr>
                    <w:t xml:space="preserve">Цена устанавливается в российских рублях и включает в себя: </w:t>
                  </w:r>
                  <w:r w:rsidR="00DF7AE1" w:rsidRPr="00F63DBD">
                    <w:rPr>
                      <w:color w:val="000000"/>
                      <w:sz w:val="24"/>
                      <w:szCs w:val="24"/>
                    </w:rPr>
                    <w:t>стоимость выполнения полного комплекса работ, стоимост</w:t>
                  </w:r>
                  <w:r w:rsidR="00DF7AE1">
                    <w:rPr>
                      <w:color w:val="000000"/>
                      <w:sz w:val="24"/>
                      <w:szCs w:val="24"/>
                    </w:rPr>
                    <w:t>ь</w:t>
                  </w:r>
                  <w:r w:rsidR="00DF7AE1" w:rsidRPr="00F63DBD">
                    <w:rPr>
                      <w:color w:val="000000"/>
                      <w:sz w:val="24"/>
                      <w:szCs w:val="24"/>
                    </w:rPr>
                    <w:t xml:space="preserve"> материалов и оборудования, необходимых для выполнения всего комплекса работ, затрат</w:t>
                  </w:r>
                  <w:r w:rsidR="00DF7AE1">
                    <w:rPr>
                      <w:color w:val="000000"/>
                      <w:sz w:val="24"/>
                      <w:szCs w:val="24"/>
                    </w:rPr>
                    <w:t>ы</w:t>
                  </w:r>
                  <w:r w:rsidR="00DF7AE1" w:rsidRPr="00F63DBD">
                    <w:rPr>
                      <w:color w:val="000000"/>
                      <w:sz w:val="24"/>
                      <w:szCs w:val="24"/>
                    </w:rPr>
                    <w:t xml:space="preserve"> на транспортировку, складирование, хранение материалов, вывоз строительного </w:t>
                  </w:r>
                  <w:r w:rsidR="00004B4C" w:rsidRPr="00F63DBD">
                    <w:rPr>
                      <w:color w:val="000000"/>
                      <w:sz w:val="24"/>
                      <w:szCs w:val="24"/>
                    </w:rPr>
                    <w:t>мусора, уплату</w:t>
                  </w:r>
                  <w:r w:rsidR="00DF7AE1" w:rsidRPr="00F63DBD">
                    <w:rPr>
                      <w:color w:val="000000"/>
                      <w:sz w:val="24"/>
                      <w:szCs w:val="24"/>
                    </w:rPr>
                    <w:t xml:space="preserve"> таможенных пошлин, налогов (при наличии), других обязательных платежей, а также иных расходов, связанных с исполнением Договора</w:t>
                  </w:r>
                  <w:r w:rsidRPr="00615057">
                    <w:rPr>
                      <w:color w:val="000000"/>
                      <w:sz w:val="24"/>
                      <w:szCs w:val="24"/>
                    </w:rPr>
                    <w:t>.</w:t>
                  </w:r>
                </w:p>
                <w:p w:rsidR="00833C10" w:rsidRDefault="00833C10" w:rsidP="00CE0F26">
                  <w:pPr>
                    <w:spacing w:line="276" w:lineRule="auto"/>
                    <w:ind w:firstLine="321"/>
                    <w:jc w:val="both"/>
                    <w:rPr>
                      <w:sz w:val="24"/>
                      <w:szCs w:val="24"/>
                    </w:rPr>
                  </w:pPr>
                  <w:r>
                    <w:rPr>
                      <w:color w:val="000000"/>
                      <w:sz w:val="24"/>
                      <w:szCs w:val="24"/>
                    </w:rPr>
                    <w:t>2.3</w:t>
                  </w:r>
                  <w:r w:rsidR="004D3363">
                    <w:rPr>
                      <w:color w:val="000000"/>
                      <w:sz w:val="24"/>
                      <w:szCs w:val="24"/>
                    </w:rPr>
                    <w:t>. В</w:t>
                  </w:r>
                  <w:r w:rsidRPr="00411DDB">
                    <w:rPr>
                      <w:sz w:val="24"/>
                      <w:szCs w:val="24"/>
                    </w:rPr>
                    <w:t xml:space="preserve"> соответствии с законодательством Российской Федерации объем работ в рамках настоящего Договора, цена Договора и/или сроки исполнения Договора могут быть изменены по договоренности Сторон.</w:t>
                  </w:r>
                </w:p>
                <w:p w:rsidR="00CE0F26" w:rsidRPr="00CE0F26" w:rsidRDefault="00CE0F26" w:rsidP="00CE0F26">
                  <w:pPr>
                    <w:spacing w:line="276" w:lineRule="auto"/>
                    <w:ind w:firstLine="321"/>
                    <w:jc w:val="both"/>
                    <w:rPr>
                      <w:sz w:val="24"/>
                      <w:szCs w:val="24"/>
                    </w:rPr>
                  </w:pPr>
                </w:p>
              </w:tc>
            </w:tr>
          </w:tbl>
          <w:p w:rsidR="00B0681D" w:rsidRPr="00615057" w:rsidRDefault="00B0681D" w:rsidP="00346AC1">
            <w:pPr>
              <w:jc w:val="both"/>
              <w:rPr>
                <w:color w:val="000000"/>
                <w:sz w:val="24"/>
                <w:szCs w:val="24"/>
              </w:rPr>
            </w:pPr>
          </w:p>
        </w:tc>
      </w:tr>
      <w:tr w:rsidR="00B0681D" w:rsidRPr="00470DE8" w:rsidTr="004E52A9">
        <w:trPr>
          <w:trHeight w:val="425"/>
        </w:trPr>
        <w:tc>
          <w:tcPr>
            <w:tcW w:w="9781" w:type="dxa"/>
            <w:tcBorders>
              <w:top w:val="nil"/>
              <w:left w:val="nil"/>
              <w:bottom w:val="nil"/>
              <w:right w:val="nil"/>
            </w:tcBorders>
          </w:tcPr>
          <w:p w:rsidR="00B0681D" w:rsidRPr="00470DE8" w:rsidRDefault="00B0681D" w:rsidP="00CE0F26">
            <w:pPr>
              <w:spacing w:line="276" w:lineRule="auto"/>
              <w:jc w:val="both"/>
              <w:rPr>
                <w:b/>
                <w:color w:val="000000"/>
                <w:sz w:val="24"/>
                <w:szCs w:val="24"/>
              </w:rPr>
            </w:pPr>
            <w:r w:rsidRPr="00470DE8">
              <w:rPr>
                <w:b/>
                <w:color w:val="000000"/>
                <w:sz w:val="24"/>
                <w:szCs w:val="24"/>
              </w:rPr>
              <w:t>3. ПОРЯДОК И СРОКИ ВЫПОЛНЕНИЯ РАБОТ</w:t>
            </w:r>
          </w:p>
          <w:p w:rsidR="00B0681D" w:rsidRPr="00470DE8" w:rsidRDefault="00B0681D" w:rsidP="00CE0F26">
            <w:pPr>
              <w:spacing w:line="276" w:lineRule="auto"/>
              <w:jc w:val="both"/>
              <w:rPr>
                <w:sz w:val="24"/>
                <w:szCs w:val="24"/>
              </w:rPr>
            </w:pPr>
            <w:r w:rsidRPr="00470DE8">
              <w:rPr>
                <w:color w:val="000000"/>
                <w:sz w:val="24"/>
                <w:szCs w:val="24"/>
              </w:rPr>
              <w:t xml:space="preserve">     3.1. Выполнение Работ производится </w:t>
            </w:r>
            <w:r w:rsidRPr="00470DE8">
              <w:rPr>
                <w:sz w:val="24"/>
                <w:szCs w:val="24"/>
              </w:rPr>
              <w:t xml:space="preserve">по адресу: г. Новосибирск, </w:t>
            </w:r>
            <w:proofErr w:type="spellStart"/>
            <w:r w:rsidR="004E52A9" w:rsidRPr="00470DE8">
              <w:rPr>
                <w:sz w:val="24"/>
                <w:szCs w:val="24"/>
              </w:rPr>
              <w:t>ул</w:t>
            </w:r>
            <w:proofErr w:type="spellEnd"/>
            <w:r w:rsidR="003C45AF">
              <w:rPr>
                <w:sz w:val="24"/>
                <w:szCs w:val="24"/>
              </w:rPr>
              <w:t xml:space="preserve"> </w:t>
            </w:r>
            <w:r w:rsidR="0026134A">
              <w:rPr>
                <w:sz w:val="24"/>
                <w:szCs w:val="24"/>
              </w:rPr>
              <w:t>Русская, 23</w:t>
            </w:r>
            <w:r w:rsidR="00D97124" w:rsidRPr="00DD5211">
              <w:rPr>
                <w:sz w:val="24"/>
                <w:szCs w:val="24"/>
              </w:rPr>
              <w:t xml:space="preserve"> </w:t>
            </w:r>
            <w:r w:rsidR="005D5B9B" w:rsidRPr="00470DE8">
              <w:rPr>
                <w:sz w:val="24"/>
                <w:szCs w:val="24"/>
              </w:rPr>
              <w:t>(далее- Объект)</w:t>
            </w:r>
          </w:p>
          <w:p w:rsidR="00B0681D" w:rsidRPr="00470DE8" w:rsidRDefault="00B0681D" w:rsidP="00CE0F26">
            <w:pPr>
              <w:spacing w:line="276" w:lineRule="auto"/>
              <w:jc w:val="both"/>
              <w:rPr>
                <w:sz w:val="24"/>
                <w:szCs w:val="24"/>
              </w:rPr>
            </w:pPr>
            <w:r w:rsidRPr="00470DE8">
              <w:rPr>
                <w:sz w:val="24"/>
                <w:szCs w:val="24"/>
              </w:rPr>
              <w:t xml:space="preserve">     3.2. </w:t>
            </w:r>
            <w:r w:rsidRPr="00470DE8">
              <w:rPr>
                <w:color w:val="000000"/>
                <w:sz w:val="24"/>
                <w:szCs w:val="24"/>
                <w:shd w:val="clear" w:color="auto" w:fill="FFFFFF"/>
              </w:rPr>
              <w:t>Подрядчик ведет журнал производства Работ, в котором отражается весь ход производства Работ, а также все факты и обстоятельства, связанные с производством Работ, имеющие значение во взаимоотношения Заказчика и Подрядчика.</w:t>
            </w:r>
          </w:p>
          <w:p w:rsidR="00B0681D" w:rsidRPr="00470DE8" w:rsidRDefault="00B0681D" w:rsidP="00CE0F26">
            <w:pPr>
              <w:spacing w:line="276" w:lineRule="auto"/>
              <w:ind w:firstLine="321"/>
              <w:jc w:val="both"/>
              <w:rPr>
                <w:color w:val="000000"/>
                <w:sz w:val="24"/>
                <w:szCs w:val="24"/>
                <w:shd w:val="clear" w:color="auto" w:fill="FFFFFF"/>
              </w:rPr>
            </w:pPr>
            <w:r w:rsidRPr="00470DE8">
              <w:rPr>
                <w:color w:val="000000"/>
                <w:sz w:val="24"/>
                <w:szCs w:val="24"/>
                <w:shd w:val="clear" w:color="auto" w:fill="FFFFFF"/>
              </w:rPr>
              <w:t xml:space="preserve">3.3. Представитель Заказчика регулярно проверяет и подтверждает своей подписью записи в журнале производства Работ. Если он не удовлетворен ходом и качеством Работ, то выдает </w:t>
            </w:r>
            <w:r w:rsidRPr="00470DE8">
              <w:rPr>
                <w:color w:val="000000"/>
                <w:sz w:val="24"/>
                <w:szCs w:val="24"/>
                <w:shd w:val="clear" w:color="auto" w:fill="FFFFFF"/>
              </w:rPr>
              <w:lastRenderedPageBreak/>
              <w:t>предписание в установленной форме и приостановлении Работ или об устранении нарушений правил производства Работ с произведением записи в журнале производства Работ.</w:t>
            </w:r>
          </w:p>
          <w:p w:rsidR="00B0681D" w:rsidRPr="00470DE8" w:rsidRDefault="00B0681D" w:rsidP="00CE0F26">
            <w:pPr>
              <w:spacing w:line="276" w:lineRule="auto"/>
              <w:ind w:firstLine="321"/>
              <w:jc w:val="both"/>
              <w:rPr>
                <w:b/>
                <w:sz w:val="24"/>
                <w:szCs w:val="24"/>
              </w:rPr>
            </w:pPr>
            <w:r w:rsidRPr="00470DE8">
              <w:rPr>
                <w:color w:val="000000"/>
                <w:sz w:val="24"/>
                <w:szCs w:val="24"/>
                <w:shd w:val="clear" w:color="auto" w:fill="FFFFFF"/>
              </w:rPr>
              <w:t>Подрядчик обязуется в установленный Заказчиком срок принять меры по устранению недостатков, указанных Заказчиком.</w:t>
            </w:r>
          </w:p>
          <w:p w:rsidR="00B0681D" w:rsidRPr="00470DE8" w:rsidRDefault="00B0681D" w:rsidP="00CE0F26">
            <w:pPr>
              <w:spacing w:line="276" w:lineRule="auto"/>
              <w:ind w:firstLine="321"/>
              <w:jc w:val="both"/>
              <w:rPr>
                <w:sz w:val="24"/>
                <w:szCs w:val="24"/>
              </w:rPr>
            </w:pPr>
            <w:r w:rsidRPr="00470DE8">
              <w:rPr>
                <w:sz w:val="24"/>
                <w:szCs w:val="24"/>
              </w:rPr>
              <w:t xml:space="preserve">3.4. </w:t>
            </w:r>
            <w:r w:rsidRPr="00470DE8">
              <w:rPr>
                <w:color w:val="000000"/>
                <w:sz w:val="24"/>
                <w:szCs w:val="24"/>
                <w:shd w:val="clear" w:color="auto" w:fill="FFFFFF"/>
              </w:rPr>
              <w:t>К фактическому выполнению Работ на Объекте Подрядчик может приступить только при наличии:</w:t>
            </w:r>
          </w:p>
          <w:p w:rsidR="00B0681D" w:rsidRPr="00470DE8" w:rsidRDefault="00B0681D" w:rsidP="00CE0F26">
            <w:pPr>
              <w:spacing w:line="276" w:lineRule="auto"/>
              <w:ind w:firstLine="321"/>
              <w:jc w:val="both"/>
              <w:rPr>
                <w:sz w:val="24"/>
                <w:szCs w:val="24"/>
              </w:rPr>
            </w:pPr>
            <w:r w:rsidRPr="00470DE8">
              <w:rPr>
                <w:color w:val="000000"/>
                <w:sz w:val="24"/>
                <w:szCs w:val="24"/>
                <w:shd w:val="clear" w:color="auto" w:fill="FFFFFF"/>
              </w:rPr>
              <w:t xml:space="preserve">- </w:t>
            </w:r>
            <w:r w:rsidR="00B17337" w:rsidRPr="00470DE8">
              <w:rPr>
                <w:color w:val="000000"/>
                <w:sz w:val="24"/>
                <w:szCs w:val="24"/>
                <w:shd w:val="clear" w:color="auto" w:fill="FFFFFF"/>
              </w:rPr>
              <w:t xml:space="preserve">   </w:t>
            </w:r>
            <w:r w:rsidRPr="00470DE8">
              <w:rPr>
                <w:color w:val="000000"/>
                <w:sz w:val="24"/>
                <w:szCs w:val="24"/>
                <w:shd w:val="clear" w:color="auto" w:fill="FFFFFF"/>
              </w:rPr>
              <w:t>подписанного Сторонами Договора;</w:t>
            </w:r>
          </w:p>
          <w:p w:rsidR="00B0681D" w:rsidRPr="00470DE8" w:rsidRDefault="008A717E" w:rsidP="00CE0F26">
            <w:pPr>
              <w:spacing w:line="276" w:lineRule="auto"/>
              <w:ind w:firstLine="321"/>
              <w:jc w:val="both"/>
              <w:rPr>
                <w:color w:val="000000"/>
                <w:sz w:val="24"/>
                <w:szCs w:val="24"/>
                <w:shd w:val="clear" w:color="auto" w:fill="FFFFFF"/>
              </w:rPr>
            </w:pPr>
            <w:r w:rsidRPr="00470DE8">
              <w:rPr>
                <w:color w:val="000000"/>
                <w:sz w:val="24"/>
                <w:szCs w:val="24"/>
                <w:shd w:val="clear" w:color="auto" w:fill="FFFFFF"/>
              </w:rPr>
              <w:t>-</w:t>
            </w:r>
            <w:r w:rsidR="00B17337" w:rsidRPr="00470DE8">
              <w:rPr>
                <w:color w:val="000000"/>
                <w:sz w:val="24"/>
                <w:szCs w:val="24"/>
                <w:shd w:val="clear" w:color="auto" w:fill="FFFFFF"/>
              </w:rPr>
              <w:t xml:space="preserve"> </w:t>
            </w:r>
            <w:r w:rsidR="00B0681D" w:rsidRPr="00470DE8">
              <w:rPr>
                <w:color w:val="000000"/>
                <w:sz w:val="24"/>
                <w:szCs w:val="24"/>
                <w:shd w:val="clear" w:color="auto" w:fill="FFFFFF"/>
              </w:rPr>
              <w:t>сертификатов соответстви</w:t>
            </w:r>
            <w:r w:rsidRPr="00470DE8">
              <w:rPr>
                <w:color w:val="000000"/>
                <w:sz w:val="24"/>
                <w:szCs w:val="24"/>
                <w:shd w:val="clear" w:color="auto" w:fill="FFFFFF"/>
              </w:rPr>
              <w:t xml:space="preserve">я и паспортов на </w:t>
            </w:r>
            <w:r w:rsidR="00B0681D" w:rsidRPr="00470DE8">
              <w:rPr>
                <w:color w:val="000000"/>
                <w:sz w:val="24"/>
                <w:szCs w:val="24"/>
                <w:shd w:val="clear" w:color="auto" w:fill="FFFFFF"/>
              </w:rPr>
              <w:t>применяемые материалы, подлежащие сертификации и паспортизации, если такие требования установлены действующим законодательством Российской Федерации.</w:t>
            </w:r>
          </w:p>
          <w:p w:rsidR="00E646A0" w:rsidRPr="00470DE8" w:rsidRDefault="00E646A0" w:rsidP="00CE0F26">
            <w:pPr>
              <w:spacing w:line="276" w:lineRule="auto"/>
              <w:ind w:firstLine="321"/>
              <w:jc w:val="both"/>
              <w:rPr>
                <w:color w:val="000000"/>
                <w:sz w:val="24"/>
                <w:szCs w:val="24"/>
                <w:shd w:val="clear" w:color="auto" w:fill="FFFFFF"/>
              </w:rPr>
            </w:pPr>
            <w:r w:rsidRPr="00470DE8">
              <w:rPr>
                <w:color w:val="000000"/>
                <w:sz w:val="24"/>
                <w:szCs w:val="24"/>
                <w:shd w:val="clear" w:color="auto" w:fill="FFFFFF"/>
              </w:rPr>
              <w:t xml:space="preserve">  3.4.1.Начало непосредственного выполнения работ Подрядчиком оформляется актом допуска специалистом Заказчика, ответственного за своевременную организацию и контроль выполнения работ. В акте допуска указывается разрешение ведущего специалиста по охране труда Заказчика на право приступить к выполнению работ и подтверждение прохождения вводного инструктажа работниками Подрядчика.</w:t>
            </w:r>
          </w:p>
          <w:p w:rsidR="00B0681D" w:rsidRPr="00470DE8" w:rsidRDefault="00B0681D" w:rsidP="00CE0F26">
            <w:pPr>
              <w:spacing w:line="276" w:lineRule="auto"/>
              <w:jc w:val="both"/>
              <w:rPr>
                <w:color w:val="000000"/>
                <w:sz w:val="24"/>
                <w:szCs w:val="24"/>
                <w:shd w:val="clear" w:color="auto" w:fill="FFFFFF"/>
              </w:rPr>
            </w:pPr>
            <w:r w:rsidRPr="00470DE8">
              <w:rPr>
                <w:b/>
                <w:color w:val="000000"/>
                <w:sz w:val="24"/>
                <w:szCs w:val="24"/>
                <w:shd w:val="clear" w:color="auto" w:fill="FFFFFF"/>
              </w:rPr>
              <w:t xml:space="preserve">       </w:t>
            </w:r>
            <w:r w:rsidRPr="00470DE8">
              <w:rPr>
                <w:color w:val="000000"/>
                <w:sz w:val="24"/>
                <w:szCs w:val="24"/>
                <w:shd w:val="clear" w:color="auto" w:fill="FFFFFF"/>
              </w:rPr>
              <w:t xml:space="preserve">3.5. Срок выполнения работ по Договору-  в течение </w:t>
            </w:r>
            <w:r w:rsidR="0026134A">
              <w:rPr>
                <w:color w:val="000000"/>
                <w:sz w:val="24"/>
                <w:szCs w:val="24"/>
                <w:shd w:val="clear" w:color="auto" w:fill="FFFFFF"/>
              </w:rPr>
              <w:t>45</w:t>
            </w:r>
            <w:r w:rsidR="00B17337" w:rsidRPr="00470DE8">
              <w:rPr>
                <w:color w:val="000000"/>
                <w:sz w:val="24"/>
                <w:szCs w:val="24"/>
                <w:shd w:val="clear" w:color="auto" w:fill="FFFFFF"/>
              </w:rPr>
              <w:t xml:space="preserve"> </w:t>
            </w:r>
            <w:r w:rsidRPr="00470DE8">
              <w:rPr>
                <w:color w:val="000000"/>
                <w:sz w:val="24"/>
                <w:szCs w:val="24"/>
                <w:shd w:val="clear" w:color="auto" w:fill="FFFFFF"/>
              </w:rPr>
              <w:t>(</w:t>
            </w:r>
            <w:r w:rsidR="0026134A">
              <w:rPr>
                <w:color w:val="000000"/>
                <w:sz w:val="24"/>
                <w:szCs w:val="24"/>
                <w:shd w:val="clear" w:color="auto" w:fill="FFFFFF"/>
              </w:rPr>
              <w:t>сорока пяти</w:t>
            </w:r>
            <w:r w:rsidR="00800CD2" w:rsidRPr="00470DE8">
              <w:rPr>
                <w:color w:val="000000"/>
                <w:sz w:val="24"/>
                <w:szCs w:val="24"/>
                <w:shd w:val="clear" w:color="auto" w:fill="FFFFFF"/>
              </w:rPr>
              <w:t>)</w:t>
            </w:r>
            <w:r w:rsidRPr="00470DE8">
              <w:rPr>
                <w:color w:val="000000"/>
                <w:sz w:val="24"/>
                <w:szCs w:val="24"/>
                <w:shd w:val="clear" w:color="auto" w:fill="FFFFFF"/>
              </w:rPr>
              <w:t xml:space="preserve"> кале</w:t>
            </w:r>
            <w:r w:rsidR="00884BD2" w:rsidRPr="00470DE8">
              <w:rPr>
                <w:color w:val="000000"/>
                <w:sz w:val="24"/>
                <w:szCs w:val="24"/>
                <w:shd w:val="clear" w:color="auto" w:fill="FFFFFF"/>
              </w:rPr>
              <w:t>ндарных дней с даты заключения Д</w:t>
            </w:r>
            <w:r w:rsidRPr="00470DE8">
              <w:rPr>
                <w:color w:val="000000"/>
                <w:sz w:val="24"/>
                <w:szCs w:val="24"/>
                <w:shd w:val="clear" w:color="auto" w:fill="FFFFFF"/>
              </w:rPr>
              <w:t xml:space="preserve">оговора. </w:t>
            </w:r>
          </w:p>
          <w:p w:rsidR="00CE0F26" w:rsidRPr="00470DE8" w:rsidRDefault="00CE0F26" w:rsidP="00CE0F26">
            <w:pPr>
              <w:spacing w:line="276" w:lineRule="auto"/>
              <w:jc w:val="both"/>
              <w:rPr>
                <w:color w:val="000000"/>
                <w:sz w:val="24"/>
                <w:szCs w:val="24"/>
                <w:shd w:val="clear" w:color="auto" w:fill="FFFFFF"/>
              </w:rPr>
            </w:pPr>
          </w:p>
          <w:p w:rsidR="00B0681D" w:rsidRPr="00470DE8" w:rsidRDefault="00B0681D" w:rsidP="00833C10">
            <w:pPr>
              <w:spacing w:line="276" w:lineRule="auto"/>
              <w:jc w:val="both"/>
              <w:rPr>
                <w:sz w:val="24"/>
                <w:szCs w:val="24"/>
              </w:rPr>
            </w:pPr>
            <w:r w:rsidRPr="00470DE8">
              <w:rPr>
                <w:b/>
                <w:color w:val="000000"/>
                <w:sz w:val="24"/>
                <w:szCs w:val="24"/>
              </w:rPr>
              <w:t xml:space="preserve"> 4. ПОРЯДОК СДАЧИ И ПРИЕМКИ ВЫПОЛНЕННЫХ РАБОТ</w:t>
            </w:r>
          </w:p>
          <w:p w:rsidR="00B0681D" w:rsidRPr="00470DE8" w:rsidRDefault="00B0681D" w:rsidP="00833C10">
            <w:pPr>
              <w:spacing w:line="276" w:lineRule="auto"/>
              <w:ind w:firstLine="323"/>
              <w:jc w:val="both"/>
              <w:rPr>
                <w:sz w:val="24"/>
                <w:szCs w:val="24"/>
              </w:rPr>
            </w:pPr>
            <w:r w:rsidRPr="00470DE8">
              <w:rPr>
                <w:sz w:val="24"/>
                <w:szCs w:val="24"/>
              </w:rPr>
              <w:t xml:space="preserve">4.1. </w:t>
            </w:r>
            <w:r w:rsidRPr="00470DE8">
              <w:rPr>
                <w:color w:val="000000"/>
                <w:sz w:val="24"/>
                <w:szCs w:val="24"/>
                <w:shd w:val="clear" w:color="auto" w:fill="FFFFFF"/>
              </w:rPr>
              <w:t xml:space="preserve">Сдача и приемка результатов Работ осуществляются на основании Технического задания, сметной документации и оформляются Актом выполненных Работ, оформленным по унифицированным формам № КС-2, № КС-3, утвержденным </w:t>
            </w:r>
            <w:r w:rsidRPr="00470DE8">
              <w:rPr>
                <w:sz w:val="24"/>
                <w:szCs w:val="24"/>
                <w:shd w:val="clear" w:color="auto" w:fill="FFFFFF"/>
              </w:rPr>
              <w:t>постановлением Госкомстата России от 11.11.1999 г. № 100</w:t>
            </w:r>
            <w:r w:rsidRPr="00470DE8">
              <w:rPr>
                <w:color w:val="000000"/>
                <w:sz w:val="24"/>
                <w:szCs w:val="24"/>
                <w:shd w:val="clear" w:color="auto" w:fill="FFFFFF"/>
              </w:rPr>
              <w:t>.</w:t>
            </w:r>
          </w:p>
          <w:p w:rsidR="00B0681D" w:rsidRPr="00470DE8" w:rsidRDefault="00B0681D" w:rsidP="00833C10">
            <w:pPr>
              <w:spacing w:line="276" w:lineRule="auto"/>
              <w:ind w:firstLine="323"/>
              <w:jc w:val="both"/>
              <w:rPr>
                <w:sz w:val="24"/>
                <w:szCs w:val="24"/>
              </w:rPr>
            </w:pPr>
            <w:r w:rsidRPr="00470DE8">
              <w:rPr>
                <w:sz w:val="24"/>
                <w:szCs w:val="24"/>
              </w:rPr>
              <w:t xml:space="preserve">4.2. </w:t>
            </w:r>
            <w:r w:rsidRPr="00470DE8">
              <w:rPr>
                <w:color w:val="000000"/>
                <w:sz w:val="24"/>
                <w:szCs w:val="24"/>
                <w:shd w:val="clear" w:color="auto" w:fill="FFFFFF"/>
              </w:rPr>
              <w:t>При приемке выполненных Работ Заказчик проверяет соответствие Работ Техническому заданию.</w:t>
            </w:r>
          </w:p>
          <w:p w:rsidR="00B0681D" w:rsidRPr="00470DE8" w:rsidRDefault="00B0681D" w:rsidP="00833C10">
            <w:pPr>
              <w:spacing w:line="276" w:lineRule="auto"/>
              <w:ind w:firstLine="323"/>
              <w:jc w:val="both"/>
              <w:rPr>
                <w:sz w:val="24"/>
                <w:szCs w:val="24"/>
              </w:rPr>
            </w:pPr>
            <w:r w:rsidRPr="00470DE8">
              <w:rPr>
                <w:color w:val="000000"/>
                <w:sz w:val="24"/>
                <w:szCs w:val="24"/>
              </w:rPr>
              <w:t>Для проверки представленных Подрядчиком результатов на их соответствие условиям Договора, Заказчик проводит экспертизу. Экспертиза результатов может проводиться Заказчиком своими силами или к ее проведению могут привлекаться эксперты, экспертные организации.</w:t>
            </w:r>
          </w:p>
          <w:p w:rsidR="00B0681D" w:rsidRPr="00470DE8" w:rsidRDefault="00B0681D" w:rsidP="00833C10">
            <w:pPr>
              <w:spacing w:line="276" w:lineRule="auto"/>
              <w:ind w:firstLine="323"/>
              <w:jc w:val="both"/>
              <w:rPr>
                <w:color w:val="000000"/>
                <w:sz w:val="24"/>
                <w:szCs w:val="24"/>
              </w:rPr>
            </w:pPr>
            <w:r w:rsidRPr="00470DE8">
              <w:rPr>
                <w:color w:val="000000"/>
                <w:sz w:val="24"/>
                <w:szCs w:val="24"/>
              </w:rPr>
              <w:t xml:space="preserve">4.3. </w:t>
            </w:r>
            <w:r w:rsidRPr="00470DE8">
              <w:rPr>
                <w:color w:val="000000"/>
                <w:sz w:val="24"/>
                <w:szCs w:val="24"/>
                <w:shd w:val="clear" w:color="auto" w:fill="FFFFFF"/>
              </w:rPr>
              <w:t>По завершении Работ Подрядчик направляет Заказчику Акт выполненных Работ, указанный в пункте 4.1.</w:t>
            </w:r>
          </w:p>
        </w:tc>
      </w:tr>
      <w:tr w:rsidR="00B0681D" w:rsidRPr="00470DE8" w:rsidTr="004E52A9">
        <w:tc>
          <w:tcPr>
            <w:tcW w:w="9781" w:type="dxa"/>
            <w:tcBorders>
              <w:top w:val="nil"/>
              <w:left w:val="nil"/>
              <w:right w:val="nil"/>
            </w:tcBorders>
          </w:tcPr>
          <w:p w:rsidR="00B0681D" w:rsidRPr="00470DE8" w:rsidRDefault="00B0681D" w:rsidP="00833C10">
            <w:pPr>
              <w:widowControl w:val="0"/>
              <w:tabs>
                <w:tab w:val="left" w:pos="-1701"/>
              </w:tabs>
              <w:autoSpaceDE w:val="0"/>
              <w:spacing w:line="276" w:lineRule="auto"/>
              <w:ind w:firstLine="323"/>
              <w:jc w:val="both"/>
              <w:rPr>
                <w:color w:val="000000"/>
                <w:sz w:val="24"/>
                <w:szCs w:val="24"/>
              </w:rPr>
            </w:pPr>
            <w:r w:rsidRPr="00470DE8">
              <w:rPr>
                <w:sz w:val="24"/>
                <w:szCs w:val="24"/>
              </w:rPr>
              <w:lastRenderedPageBreak/>
              <w:t xml:space="preserve">4.4. </w:t>
            </w:r>
            <w:r w:rsidR="005D5B9B" w:rsidRPr="00470DE8">
              <w:rPr>
                <w:color w:val="000000"/>
                <w:sz w:val="24"/>
                <w:szCs w:val="24"/>
              </w:rPr>
              <w:t>Не позднее 10</w:t>
            </w:r>
            <w:r w:rsidRPr="00470DE8">
              <w:rPr>
                <w:color w:val="000000"/>
                <w:sz w:val="24"/>
                <w:szCs w:val="24"/>
              </w:rPr>
              <w:t xml:space="preserve"> (</w:t>
            </w:r>
            <w:r w:rsidR="005D5B9B" w:rsidRPr="00470DE8">
              <w:rPr>
                <w:color w:val="000000"/>
                <w:sz w:val="24"/>
                <w:szCs w:val="24"/>
              </w:rPr>
              <w:t>десяти</w:t>
            </w:r>
            <w:r w:rsidRPr="00470DE8">
              <w:rPr>
                <w:color w:val="000000"/>
                <w:sz w:val="24"/>
                <w:szCs w:val="24"/>
              </w:rPr>
              <w:t>) рабочих дней после получения от Подрядчика документов, указанных в п. 4.1 Договора, Заказчик рассматривает результаты и осуществляет приемку выполненных Работ (этапа) по Договору на предмет соответствия их объема и качества требованиям, изложенным в Договоре.</w:t>
            </w:r>
          </w:p>
          <w:p w:rsidR="00B0681D" w:rsidRPr="00470DE8" w:rsidRDefault="00B0681D" w:rsidP="00833C10">
            <w:pPr>
              <w:spacing w:line="276" w:lineRule="auto"/>
              <w:ind w:firstLine="323"/>
              <w:jc w:val="both"/>
              <w:rPr>
                <w:sz w:val="24"/>
                <w:szCs w:val="24"/>
              </w:rPr>
            </w:pPr>
            <w:r w:rsidRPr="00470DE8">
              <w:rPr>
                <w:color w:val="000000"/>
                <w:sz w:val="24"/>
                <w:szCs w:val="24"/>
              </w:rPr>
              <w:t>Для проверки представленных Подрядчиком результатов на их соответствие условиям Договора, Заказчик проводит экспертизу. Экспертиза результатов может проводиться Заказчиком своими силами или к ее проведению могут привлекаться эксперты, экспертные организации.</w:t>
            </w:r>
          </w:p>
          <w:p w:rsidR="00B0681D" w:rsidRPr="00470DE8" w:rsidRDefault="00B0681D" w:rsidP="00833C10">
            <w:pPr>
              <w:pStyle w:val="formattext"/>
              <w:shd w:val="clear" w:color="auto" w:fill="FFFFFF"/>
              <w:spacing w:before="0" w:beforeAutospacing="0" w:after="0" w:afterAutospacing="0" w:line="276" w:lineRule="auto"/>
              <w:ind w:firstLine="323"/>
              <w:rPr>
                <w:color w:val="000000"/>
              </w:rPr>
            </w:pPr>
            <w:r w:rsidRPr="00470DE8">
              <w:rPr>
                <w:color w:val="000000"/>
              </w:rPr>
              <w:t>4.5. При наличии замечаний и претензий к выполнен</w:t>
            </w:r>
            <w:r w:rsidR="005D5B9B" w:rsidRPr="00470DE8">
              <w:rPr>
                <w:color w:val="000000"/>
              </w:rPr>
              <w:t>ным Работам Заказчик в течение 5</w:t>
            </w:r>
            <w:r w:rsidRPr="00470DE8">
              <w:rPr>
                <w:color w:val="000000"/>
              </w:rPr>
              <w:t xml:space="preserve"> (</w:t>
            </w:r>
            <w:r w:rsidR="005D5B9B" w:rsidRPr="00470DE8">
              <w:rPr>
                <w:color w:val="000000"/>
              </w:rPr>
              <w:t>пяти</w:t>
            </w:r>
            <w:r w:rsidRPr="00470DE8">
              <w:rPr>
                <w:color w:val="000000"/>
              </w:rPr>
              <w:t>) рабочих дней со дня получения от Подрядчика акта приемки выполненных работ направляет мотивированный отказ от приемки Работ.</w:t>
            </w:r>
          </w:p>
          <w:p w:rsidR="00B0681D" w:rsidRPr="00470DE8" w:rsidRDefault="00B0681D" w:rsidP="00833C10">
            <w:pPr>
              <w:pStyle w:val="formattext"/>
              <w:shd w:val="clear" w:color="auto" w:fill="FFFFFF"/>
              <w:spacing w:before="0" w:beforeAutospacing="0" w:after="0" w:afterAutospacing="0" w:line="276" w:lineRule="auto"/>
              <w:ind w:firstLine="323"/>
            </w:pPr>
            <w:r w:rsidRPr="00470DE8">
              <w:rPr>
                <w:color w:val="000000"/>
              </w:rPr>
              <w:t>В мотивированном отказе Заказчиком от приемки Работ указывается перечень замечаний и претензий к выполненным Работам и сроки их устранения. Замечания и претензии устраняются Подрядчиком за свой счет, если они не выходят за пределы условий настоящего Договора.</w:t>
            </w:r>
          </w:p>
          <w:p w:rsidR="00B0681D" w:rsidRPr="00470DE8" w:rsidRDefault="00B0681D" w:rsidP="00833C10">
            <w:pPr>
              <w:pStyle w:val="ConsNormal"/>
              <w:spacing w:line="276" w:lineRule="auto"/>
              <w:ind w:right="-15" w:firstLine="323"/>
              <w:jc w:val="both"/>
              <w:rPr>
                <w:rFonts w:ascii="Times New Roman" w:hAnsi="Times New Roman"/>
                <w:sz w:val="24"/>
                <w:szCs w:val="24"/>
              </w:rPr>
            </w:pPr>
            <w:r w:rsidRPr="00470DE8">
              <w:rPr>
                <w:rFonts w:ascii="Times New Roman" w:hAnsi="Times New Roman"/>
                <w:color w:val="000000"/>
                <w:sz w:val="24"/>
                <w:szCs w:val="24"/>
              </w:rPr>
              <w:t xml:space="preserve">4.6. </w:t>
            </w:r>
            <w:r w:rsidRPr="00470DE8">
              <w:rPr>
                <w:rFonts w:ascii="Times New Roman" w:hAnsi="Times New Roman"/>
                <w:sz w:val="24"/>
                <w:szCs w:val="24"/>
              </w:rPr>
              <w:t xml:space="preserve">При обнаружении Заказчиком в ходе приемки работ по Договору в целом недостатков </w:t>
            </w:r>
            <w:r w:rsidRPr="00470DE8">
              <w:rPr>
                <w:rFonts w:ascii="Times New Roman" w:hAnsi="Times New Roman"/>
                <w:sz w:val="24"/>
                <w:szCs w:val="24"/>
              </w:rPr>
              <w:lastRenderedPageBreak/>
              <w:t xml:space="preserve">в указанных Работах, сторонами составляется рекламационный акт, в котором фиксируется перечень дефектов (недоделок) и сроки их устранения Подрядчиком; </w:t>
            </w:r>
          </w:p>
          <w:p w:rsidR="00CE0F26" w:rsidRPr="00470DE8" w:rsidRDefault="00B0681D" w:rsidP="00833C10">
            <w:pPr>
              <w:spacing w:line="276" w:lineRule="auto"/>
              <w:ind w:firstLine="323"/>
              <w:jc w:val="both"/>
              <w:rPr>
                <w:sz w:val="24"/>
                <w:szCs w:val="24"/>
              </w:rPr>
            </w:pPr>
            <w:r w:rsidRPr="00470DE8">
              <w:rPr>
                <w:color w:val="000000"/>
                <w:sz w:val="24"/>
                <w:szCs w:val="24"/>
              </w:rPr>
              <w:t xml:space="preserve">4.7. </w:t>
            </w:r>
            <w:r w:rsidRPr="00470DE8">
              <w:rPr>
                <w:sz w:val="24"/>
                <w:szCs w:val="24"/>
              </w:rPr>
              <w:t>При отказе (уклонении) Подрядчика от подписания рекламационного акта, в нем делается отметка об этом и подписанный Заказчиком акт (перечень дефектов) подтверждается третьей стороной (экспертом) по выбору Заказчика.</w:t>
            </w:r>
          </w:p>
          <w:p w:rsidR="00B0681D" w:rsidRPr="00470DE8" w:rsidRDefault="00CE0F26" w:rsidP="00CE0F26">
            <w:pPr>
              <w:spacing w:line="276" w:lineRule="auto"/>
              <w:jc w:val="both"/>
              <w:rPr>
                <w:sz w:val="24"/>
                <w:szCs w:val="24"/>
              </w:rPr>
            </w:pPr>
            <w:r w:rsidRPr="00470DE8">
              <w:rPr>
                <w:sz w:val="24"/>
                <w:szCs w:val="24"/>
              </w:rPr>
              <w:t xml:space="preserve">    4.8. Подрядчик обязан устранить все обнаруженные недостатки своими силами и за свой счет в</w:t>
            </w:r>
          </w:p>
          <w:p w:rsidR="00B0681D" w:rsidRPr="00470DE8" w:rsidRDefault="00B0681D" w:rsidP="00833C10">
            <w:pPr>
              <w:spacing w:line="276" w:lineRule="auto"/>
              <w:ind w:firstLine="323"/>
              <w:jc w:val="both"/>
              <w:rPr>
                <w:sz w:val="24"/>
                <w:szCs w:val="24"/>
              </w:rPr>
            </w:pPr>
            <w:r w:rsidRPr="00470DE8">
              <w:rPr>
                <w:sz w:val="24"/>
                <w:szCs w:val="24"/>
              </w:rPr>
              <w:t>сроки, указанные в рекламационном акте (журнале работ), обеспечив при этом сохранность выполненных Работ или их части, в которой производится устранение недостатков.</w:t>
            </w:r>
          </w:p>
          <w:p w:rsidR="00B0681D" w:rsidRPr="00470DE8" w:rsidRDefault="00B0681D" w:rsidP="00833C10">
            <w:pPr>
              <w:spacing w:line="276" w:lineRule="auto"/>
              <w:ind w:firstLine="323"/>
              <w:jc w:val="both"/>
              <w:rPr>
                <w:sz w:val="24"/>
                <w:szCs w:val="24"/>
              </w:rPr>
            </w:pPr>
            <w:r w:rsidRPr="00470DE8">
              <w:rPr>
                <w:sz w:val="24"/>
                <w:szCs w:val="24"/>
              </w:rPr>
              <w:t>4.9. Устранение Подрядчиком в установленные сроки выявленных Заказчиком недостатков не освобождает его от уплаты штрафных санкций, предусмотренных настоящим Договором.</w:t>
            </w:r>
          </w:p>
          <w:p w:rsidR="00B0681D" w:rsidRPr="00470DE8" w:rsidRDefault="00B0681D" w:rsidP="00833C10">
            <w:pPr>
              <w:spacing w:line="276" w:lineRule="auto"/>
              <w:ind w:firstLine="323"/>
              <w:jc w:val="both"/>
              <w:rPr>
                <w:sz w:val="24"/>
                <w:szCs w:val="24"/>
              </w:rPr>
            </w:pPr>
            <w:r w:rsidRPr="00470DE8">
              <w:rPr>
                <w:sz w:val="24"/>
                <w:szCs w:val="24"/>
              </w:rPr>
              <w:t>4.10. При не устранении Подрядчиком недостатков в сроки, указанные в рекламационном акте (журнале работ), Заказчик вправе поручить исправление Работ другому лицу за счет Подрядчика, а также потребовать возмещения убытков.</w:t>
            </w:r>
          </w:p>
          <w:p w:rsidR="00B0681D" w:rsidRPr="00470DE8" w:rsidRDefault="00B0681D" w:rsidP="00833C10">
            <w:pPr>
              <w:spacing w:line="276" w:lineRule="auto"/>
              <w:ind w:firstLine="323"/>
              <w:jc w:val="both"/>
              <w:rPr>
                <w:sz w:val="24"/>
                <w:szCs w:val="24"/>
              </w:rPr>
            </w:pPr>
            <w:r w:rsidRPr="00470DE8">
              <w:rPr>
                <w:sz w:val="24"/>
                <w:szCs w:val="24"/>
              </w:rPr>
              <w:t>4.11. Заказчик, принявший работу без проверки, не лишается права ссылаться на недостатки Работ, которые могли быть установлены при приемке.</w:t>
            </w:r>
          </w:p>
          <w:p w:rsidR="00B0681D" w:rsidRPr="00470DE8" w:rsidRDefault="00B0681D" w:rsidP="00833C10">
            <w:pPr>
              <w:pStyle w:val="ConsNormal"/>
              <w:spacing w:line="276" w:lineRule="auto"/>
              <w:ind w:right="-15" w:firstLine="323"/>
              <w:jc w:val="both"/>
              <w:rPr>
                <w:rFonts w:ascii="Times New Roman" w:hAnsi="Times New Roman"/>
                <w:color w:val="000000"/>
                <w:sz w:val="24"/>
                <w:szCs w:val="24"/>
              </w:rPr>
            </w:pPr>
            <w:r w:rsidRPr="00470DE8">
              <w:rPr>
                <w:rFonts w:ascii="Times New Roman" w:hAnsi="Times New Roman"/>
                <w:color w:val="000000"/>
                <w:sz w:val="24"/>
                <w:szCs w:val="24"/>
              </w:rPr>
              <w:t xml:space="preserve">4.12. </w:t>
            </w:r>
            <w:r w:rsidRPr="00470DE8">
              <w:rPr>
                <w:rFonts w:ascii="Times New Roman" w:hAnsi="Times New Roman"/>
                <w:sz w:val="24"/>
                <w:szCs w:val="24"/>
              </w:rPr>
              <w:t>Заказчик вправе отказаться от приемки Работ в случае обнаружения недостатков, которые могут повлечь за собой невозможность ввода Объекта в эксплуатацию и не могут быть устранены Подрядчиком.</w:t>
            </w:r>
          </w:p>
          <w:p w:rsidR="00B0681D" w:rsidRPr="00470DE8" w:rsidRDefault="00B0681D" w:rsidP="00833C10">
            <w:pPr>
              <w:pStyle w:val="ConsNormal"/>
              <w:spacing w:line="276" w:lineRule="auto"/>
              <w:ind w:right="-15" w:firstLine="323"/>
              <w:jc w:val="both"/>
              <w:rPr>
                <w:rFonts w:ascii="Times New Roman" w:hAnsi="Times New Roman"/>
                <w:color w:val="000000"/>
                <w:sz w:val="24"/>
                <w:szCs w:val="24"/>
              </w:rPr>
            </w:pPr>
            <w:r w:rsidRPr="00470DE8">
              <w:rPr>
                <w:rFonts w:ascii="Times New Roman" w:hAnsi="Times New Roman"/>
                <w:color w:val="000000"/>
                <w:sz w:val="24"/>
                <w:szCs w:val="24"/>
              </w:rPr>
              <w:t xml:space="preserve">4.13. </w:t>
            </w:r>
            <w:r w:rsidRPr="00470DE8">
              <w:rPr>
                <w:rFonts w:ascii="Times New Roman" w:hAnsi="Times New Roman"/>
                <w:sz w:val="24"/>
                <w:szCs w:val="24"/>
              </w:rPr>
              <w:t>В случае отказа Заказчика от подписания Акта приемки выполненных работ по причине выявления недостатков в выполненных Работах, Заказчик в течение 2 (двух) рабочих дней с момента представления Подрядчиком Актов приемки выполненных работ направляет Подрядчику мотивированный отказ с указанием причин отказа от приёма выполненных Работ. Подрядчик после получения ответа от Заказчика обязан устранить за свой счет выявленные Заказчиком недостатки. После устранения выявленных недостатков Подрядчик обязан письменно уведомить об этом Заказчика и вновь представить акты приемки выполненных работ.</w:t>
            </w:r>
          </w:p>
          <w:p w:rsidR="00B0681D" w:rsidRPr="00470DE8" w:rsidRDefault="00B0681D" w:rsidP="00833C10">
            <w:pPr>
              <w:spacing w:line="276" w:lineRule="auto"/>
              <w:ind w:firstLine="323"/>
              <w:jc w:val="both"/>
              <w:rPr>
                <w:color w:val="000000"/>
                <w:sz w:val="24"/>
                <w:szCs w:val="24"/>
              </w:rPr>
            </w:pPr>
            <w:r w:rsidRPr="00470DE8">
              <w:rPr>
                <w:color w:val="000000"/>
                <w:sz w:val="24"/>
                <w:szCs w:val="24"/>
              </w:rPr>
              <w:t xml:space="preserve">4.14. </w:t>
            </w:r>
            <w:r w:rsidRPr="00470DE8">
              <w:rPr>
                <w:color w:val="000000"/>
                <w:sz w:val="24"/>
                <w:szCs w:val="24"/>
                <w:shd w:val="clear" w:color="auto" w:fill="FFFFFF"/>
              </w:rPr>
              <w:t>Датой выполнения Подрядчиком своих обязанностей по настоящему Договору считается дата подписания Заказчиком итогового Акта выполненных Работ.</w:t>
            </w:r>
          </w:p>
          <w:p w:rsidR="00B0681D" w:rsidRPr="00470DE8" w:rsidRDefault="00B0681D" w:rsidP="00CE0F26">
            <w:pPr>
              <w:spacing w:line="276" w:lineRule="auto"/>
              <w:ind w:firstLine="323"/>
              <w:jc w:val="both"/>
              <w:rPr>
                <w:color w:val="000000"/>
                <w:sz w:val="24"/>
                <w:szCs w:val="24"/>
                <w:shd w:val="clear" w:color="auto" w:fill="FFFFFF"/>
              </w:rPr>
            </w:pPr>
            <w:r w:rsidRPr="00470DE8">
              <w:rPr>
                <w:color w:val="000000"/>
                <w:sz w:val="24"/>
                <w:szCs w:val="24"/>
              </w:rPr>
              <w:t>4.15. П</w:t>
            </w:r>
            <w:r w:rsidRPr="00470DE8">
              <w:rPr>
                <w:color w:val="000000"/>
                <w:sz w:val="24"/>
                <w:szCs w:val="24"/>
                <w:shd w:val="clear" w:color="auto" w:fill="FFFFFF"/>
              </w:rPr>
              <w:t>одрядчик вправе досрочно сдать выполненные Работы. Заказчик принимает и оплачивает такие Работы в соответствии с условиями настоящего Договора.</w:t>
            </w:r>
          </w:p>
          <w:p w:rsidR="00CE0F26" w:rsidRPr="00470DE8" w:rsidRDefault="00CE0F26" w:rsidP="00CE0F26">
            <w:pPr>
              <w:spacing w:line="276" w:lineRule="auto"/>
              <w:ind w:firstLine="323"/>
              <w:jc w:val="both"/>
              <w:rPr>
                <w:color w:val="000000"/>
                <w:sz w:val="24"/>
                <w:szCs w:val="24"/>
                <w:shd w:val="clear" w:color="auto" w:fill="FFFFFF"/>
              </w:rPr>
            </w:pPr>
          </w:p>
          <w:p w:rsidR="00B0681D" w:rsidRPr="00470DE8" w:rsidRDefault="00CE0F26" w:rsidP="00833C10">
            <w:pPr>
              <w:spacing w:line="276" w:lineRule="auto"/>
              <w:jc w:val="both"/>
              <w:rPr>
                <w:b/>
                <w:color w:val="000000"/>
                <w:sz w:val="24"/>
                <w:szCs w:val="24"/>
              </w:rPr>
            </w:pPr>
            <w:r w:rsidRPr="00470DE8">
              <w:rPr>
                <w:b/>
                <w:color w:val="000000"/>
                <w:sz w:val="24"/>
                <w:szCs w:val="24"/>
              </w:rPr>
              <w:t xml:space="preserve">    </w:t>
            </w:r>
            <w:r w:rsidR="00B0681D" w:rsidRPr="00470DE8">
              <w:rPr>
                <w:b/>
                <w:color w:val="000000"/>
                <w:sz w:val="24"/>
                <w:szCs w:val="24"/>
              </w:rPr>
              <w:t xml:space="preserve"> 5. ТРЕБОВАНИЯ К КАЧЕСТВУ ВЫПОЛНЕННЫХ РАБОТ</w:t>
            </w:r>
          </w:p>
          <w:p w:rsidR="00B0681D" w:rsidRPr="00470DE8" w:rsidRDefault="00B0681D" w:rsidP="00833C10">
            <w:pPr>
              <w:spacing w:line="276" w:lineRule="auto"/>
              <w:ind w:firstLine="321"/>
              <w:jc w:val="both"/>
              <w:rPr>
                <w:color w:val="000000"/>
                <w:sz w:val="24"/>
                <w:szCs w:val="24"/>
              </w:rPr>
            </w:pPr>
            <w:r w:rsidRPr="00470DE8">
              <w:rPr>
                <w:color w:val="000000"/>
                <w:sz w:val="24"/>
                <w:szCs w:val="24"/>
              </w:rPr>
              <w:t>5.1. Подрядчик гарантирует:</w:t>
            </w:r>
          </w:p>
          <w:p w:rsidR="00B0681D" w:rsidRPr="00470DE8" w:rsidRDefault="00B0681D" w:rsidP="00833C10">
            <w:pPr>
              <w:spacing w:line="276" w:lineRule="auto"/>
              <w:ind w:firstLine="321"/>
              <w:jc w:val="both"/>
              <w:rPr>
                <w:color w:val="000000"/>
                <w:sz w:val="24"/>
                <w:szCs w:val="24"/>
              </w:rPr>
            </w:pPr>
            <w:r w:rsidRPr="00470DE8">
              <w:rPr>
                <w:color w:val="000000"/>
                <w:sz w:val="24"/>
                <w:szCs w:val="24"/>
              </w:rPr>
              <w:t>5.1.1. Качество выполнения всех работ в соответствии с Техническим заданием (Приложение № 1 к настоящему Договору), своевременное устранение недостатков и дефектов, выявленных при приемке Работ и в период гарантийного срока эксплуатации Объекта;</w:t>
            </w:r>
          </w:p>
          <w:p w:rsidR="00B0681D" w:rsidRPr="00470DE8" w:rsidRDefault="00B0681D" w:rsidP="00833C10">
            <w:pPr>
              <w:spacing w:line="276" w:lineRule="auto"/>
              <w:ind w:firstLine="321"/>
              <w:jc w:val="both"/>
              <w:rPr>
                <w:color w:val="000000"/>
                <w:sz w:val="24"/>
                <w:szCs w:val="24"/>
              </w:rPr>
            </w:pPr>
            <w:r w:rsidRPr="00470DE8">
              <w:rPr>
                <w:color w:val="000000"/>
                <w:sz w:val="24"/>
                <w:szCs w:val="24"/>
              </w:rPr>
              <w:t>5.1.2. возможность эксплуатации Объекта на протяжении гарантийного срока.</w:t>
            </w:r>
          </w:p>
          <w:p w:rsidR="00B0681D" w:rsidRPr="00470DE8" w:rsidRDefault="00B0681D" w:rsidP="00833C10">
            <w:pPr>
              <w:spacing w:line="276" w:lineRule="auto"/>
              <w:ind w:firstLine="321"/>
              <w:jc w:val="both"/>
              <w:rPr>
                <w:sz w:val="24"/>
                <w:szCs w:val="24"/>
              </w:rPr>
            </w:pPr>
            <w:r w:rsidRPr="00470DE8">
              <w:rPr>
                <w:color w:val="000000"/>
                <w:sz w:val="24"/>
                <w:szCs w:val="24"/>
              </w:rPr>
              <w:t>5.2. Подрядчик несет ответственность за недостатки (дефекты), обнаруженные в пределах гарантийного срока, если не докажет, что они произошли вследствие нормального износа Объекта или его частей, неправильной его эксплуатации или неправильности инструкций по его эксплуатации, разработанных самим Заказчиком или привлеченными им третьими лицами, ненадлежащего ремонта Объекта, произведенного самим Заказчиком или привлеченными им третьими лицами.</w:t>
            </w:r>
          </w:p>
          <w:p w:rsidR="00B0681D" w:rsidRPr="00470DE8" w:rsidRDefault="00B0681D" w:rsidP="008A717E">
            <w:pPr>
              <w:spacing w:line="276" w:lineRule="auto"/>
              <w:ind w:firstLine="321"/>
              <w:jc w:val="both"/>
              <w:rPr>
                <w:color w:val="000000"/>
                <w:sz w:val="24"/>
                <w:szCs w:val="24"/>
              </w:rPr>
            </w:pPr>
            <w:r w:rsidRPr="00470DE8">
              <w:rPr>
                <w:color w:val="000000"/>
                <w:sz w:val="24"/>
                <w:szCs w:val="24"/>
              </w:rPr>
              <w:lastRenderedPageBreak/>
              <w:t>5.3. При обнаружении в течение гарантийного срока указанных в пункте 6.2 настоящего Договора недостатков, Заказчик должен заявить о них Подрядчику в разумный срок при их обнаружении.</w:t>
            </w:r>
            <w:r w:rsidR="008A717E" w:rsidRPr="00470DE8">
              <w:rPr>
                <w:color w:val="000000"/>
                <w:sz w:val="24"/>
                <w:szCs w:val="24"/>
              </w:rPr>
              <w:t xml:space="preserve"> </w:t>
            </w:r>
            <w:r w:rsidRPr="00470DE8">
              <w:rPr>
                <w:color w:val="000000"/>
                <w:sz w:val="24"/>
                <w:szCs w:val="24"/>
              </w:rPr>
              <w:t>В течение 5 (Пяти) дней после получения уведомления об обнаруженных недостатках Объекта Подрядчиком, Стороны составляют акт, в котором фиксируются обнаруженные недостатки.</w:t>
            </w:r>
          </w:p>
        </w:tc>
      </w:tr>
      <w:tr w:rsidR="00B0681D" w:rsidRPr="00470DE8" w:rsidTr="004E52A9">
        <w:tc>
          <w:tcPr>
            <w:tcW w:w="9781" w:type="dxa"/>
            <w:tcBorders>
              <w:top w:val="nil"/>
              <w:left w:val="nil"/>
              <w:bottom w:val="nil"/>
              <w:right w:val="nil"/>
            </w:tcBorders>
          </w:tcPr>
          <w:p w:rsidR="00B0681D" w:rsidRPr="00470DE8" w:rsidRDefault="00B0681D" w:rsidP="00346AC1">
            <w:pPr>
              <w:spacing w:line="276" w:lineRule="auto"/>
              <w:ind w:firstLine="321"/>
              <w:jc w:val="both"/>
              <w:rPr>
                <w:color w:val="000000"/>
                <w:sz w:val="24"/>
                <w:szCs w:val="24"/>
              </w:rPr>
            </w:pPr>
            <w:r w:rsidRPr="00470DE8">
              <w:rPr>
                <w:color w:val="000000"/>
                <w:sz w:val="24"/>
                <w:szCs w:val="24"/>
              </w:rPr>
              <w:lastRenderedPageBreak/>
              <w:t>5.4. Течение гарантийного срока прерывается на все время, на протяжении которого Объект не мог эксплуатироваться вследствие недостатков, за которые отвечает Подрядчик.</w:t>
            </w:r>
          </w:p>
        </w:tc>
      </w:tr>
      <w:tr w:rsidR="00B0681D" w:rsidRPr="00470DE8" w:rsidTr="004E52A9">
        <w:tc>
          <w:tcPr>
            <w:tcW w:w="9781" w:type="dxa"/>
            <w:tcBorders>
              <w:top w:val="nil"/>
              <w:left w:val="nil"/>
              <w:bottom w:val="nil"/>
              <w:right w:val="nil"/>
            </w:tcBorders>
          </w:tcPr>
          <w:p w:rsidR="00B0681D" w:rsidRPr="00470DE8" w:rsidRDefault="00B0681D" w:rsidP="008A717E">
            <w:pPr>
              <w:spacing w:line="276" w:lineRule="auto"/>
              <w:ind w:firstLine="321"/>
              <w:jc w:val="both"/>
              <w:rPr>
                <w:color w:val="000000"/>
                <w:sz w:val="24"/>
                <w:szCs w:val="24"/>
              </w:rPr>
            </w:pPr>
            <w:r w:rsidRPr="00470DE8">
              <w:rPr>
                <w:color w:val="000000"/>
                <w:sz w:val="24"/>
                <w:szCs w:val="24"/>
              </w:rPr>
              <w:t>5.5. В случае обнаружения дефектов и недостатков Подрядчик обязан устранить соответствующие недостатки в срок, указанный в акте, в котором фиксируются данные недостатки. При этом Заказчик вправе потребовать от подрядчика по своему выбору безвозмездного устранения указанных в акте недостатков и дефектов в разумный срок или соразмерного уменьшения цены Договора.</w:t>
            </w:r>
            <w:r w:rsidR="008A717E" w:rsidRPr="00470DE8">
              <w:rPr>
                <w:color w:val="000000"/>
                <w:sz w:val="24"/>
                <w:szCs w:val="24"/>
              </w:rPr>
              <w:t xml:space="preserve"> </w:t>
            </w:r>
            <w:r w:rsidRPr="00470DE8">
              <w:rPr>
                <w:color w:val="000000"/>
                <w:sz w:val="24"/>
                <w:szCs w:val="24"/>
              </w:rPr>
              <w:t>В случае получения письменного отказа Подрядчика от устранения недостатков и дефектов, указанных выше или в случае, если в течение 10 (Десяти) дней со дня подписания указанного в настоящей статье акта от Подрядчика не получено письменного отказа от устранения дефектов и недостатков, либо уклонения Подрядчика от устранения соответствующих дефектов и недостатков, Заказчик вправе привлечь для устранения дефектов и недостатков другую организацию с возмещением своих расходов за счет Подрядчика.</w:t>
            </w:r>
          </w:p>
          <w:p w:rsidR="00B0681D" w:rsidRPr="00470DE8" w:rsidRDefault="00B0681D" w:rsidP="00833C10">
            <w:pPr>
              <w:autoSpaceDE w:val="0"/>
              <w:autoSpaceDN w:val="0"/>
              <w:adjustRightInd w:val="0"/>
              <w:spacing w:line="276" w:lineRule="auto"/>
              <w:ind w:firstLine="540"/>
              <w:jc w:val="both"/>
              <w:rPr>
                <w:sz w:val="24"/>
                <w:szCs w:val="24"/>
              </w:rPr>
            </w:pPr>
            <w:r w:rsidRPr="00470DE8">
              <w:rPr>
                <w:sz w:val="24"/>
                <w:szCs w:val="24"/>
              </w:rPr>
              <w:t>5.6 Условие договора подряда об осво</w:t>
            </w:r>
            <w:r w:rsidR="008A717E" w:rsidRPr="00470DE8">
              <w:rPr>
                <w:sz w:val="24"/>
                <w:szCs w:val="24"/>
              </w:rPr>
              <w:t>бождении П</w:t>
            </w:r>
            <w:r w:rsidRPr="00470DE8">
              <w:rPr>
                <w:sz w:val="24"/>
                <w:szCs w:val="24"/>
              </w:rPr>
              <w:t>одрядчика от ответственности за определенные недостатки не освобождает его от ответственности, если доказано, что такие недостатки возникли вследствие виновных действий или бездействия подрядчика.</w:t>
            </w:r>
          </w:p>
          <w:p w:rsidR="00B0681D" w:rsidRPr="00470DE8" w:rsidRDefault="00B0681D" w:rsidP="00CE0F26">
            <w:pPr>
              <w:autoSpaceDE w:val="0"/>
              <w:autoSpaceDN w:val="0"/>
              <w:adjustRightInd w:val="0"/>
              <w:spacing w:line="276" w:lineRule="auto"/>
              <w:ind w:firstLine="540"/>
              <w:jc w:val="both"/>
              <w:rPr>
                <w:sz w:val="24"/>
                <w:szCs w:val="24"/>
              </w:rPr>
            </w:pPr>
            <w:r w:rsidRPr="00470DE8">
              <w:rPr>
                <w:sz w:val="24"/>
                <w:szCs w:val="24"/>
              </w:rPr>
              <w:t>5.7. Подрядчик, предоставивший материал для выполнения работы, отвечает за его качество по правилам об ответственности продавца за товары ненадлежащего качества.</w:t>
            </w:r>
          </w:p>
        </w:tc>
      </w:tr>
      <w:tr w:rsidR="00B0681D" w:rsidRPr="00470DE8" w:rsidTr="004E52A9">
        <w:tc>
          <w:tcPr>
            <w:tcW w:w="9781" w:type="dxa"/>
            <w:tcBorders>
              <w:top w:val="nil"/>
              <w:left w:val="nil"/>
              <w:bottom w:val="nil"/>
              <w:right w:val="nil"/>
            </w:tcBorders>
          </w:tcPr>
          <w:p w:rsidR="00B0681D" w:rsidRPr="00470DE8" w:rsidRDefault="00B0681D" w:rsidP="00833C10">
            <w:pPr>
              <w:spacing w:line="276" w:lineRule="auto"/>
              <w:ind w:firstLine="255"/>
              <w:jc w:val="both"/>
              <w:rPr>
                <w:b/>
                <w:color w:val="000000"/>
                <w:sz w:val="24"/>
                <w:szCs w:val="24"/>
              </w:rPr>
            </w:pPr>
            <w:r w:rsidRPr="00470DE8">
              <w:rPr>
                <w:b/>
                <w:color w:val="000000"/>
                <w:sz w:val="24"/>
                <w:szCs w:val="24"/>
              </w:rPr>
              <w:t>6. ГАРАНТИИ</w:t>
            </w:r>
          </w:p>
        </w:tc>
      </w:tr>
      <w:tr w:rsidR="00B0681D" w:rsidRPr="00470DE8" w:rsidTr="004E52A9">
        <w:tc>
          <w:tcPr>
            <w:tcW w:w="9781" w:type="dxa"/>
            <w:tcBorders>
              <w:top w:val="nil"/>
              <w:left w:val="nil"/>
              <w:bottom w:val="nil"/>
              <w:right w:val="nil"/>
            </w:tcBorders>
          </w:tcPr>
          <w:p w:rsidR="00B0681D" w:rsidRPr="00470DE8" w:rsidRDefault="00B0681D" w:rsidP="00833C10">
            <w:pPr>
              <w:spacing w:line="276" w:lineRule="auto"/>
              <w:ind w:firstLine="321"/>
              <w:jc w:val="both"/>
              <w:rPr>
                <w:b/>
                <w:color w:val="000000"/>
                <w:sz w:val="24"/>
                <w:szCs w:val="24"/>
              </w:rPr>
            </w:pPr>
            <w:r w:rsidRPr="00470DE8">
              <w:rPr>
                <w:color w:val="000000"/>
                <w:sz w:val="24"/>
                <w:szCs w:val="24"/>
              </w:rPr>
              <w:t xml:space="preserve">6.1. Подрядчик гарантирует, что </w:t>
            </w:r>
            <w:r w:rsidRPr="00470DE8">
              <w:rPr>
                <w:sz w:val="24"/>
                <w:szCs w:val="24"/>
              </w:rPr>
              <w:t>выполняемые Работы соответствуют требованиям, установленным в Договоре, обязательным нормам и правилам, регулирующим данную деятельность (ГОСТ, ТУ),</w:t>
            </w:r>
            <w:r w:rsidRPr="00470DE8">
              <w:rPr>
                <w:color w:val="000000"/>
                <w:sz w:val="24"/>
                <w:szCs w:val="24"/>
              </w:rPr>
              <w:t xml:space="preserve"> а также иным требованиям законодательства Российской Федерации</w:t>
            </w:r>
            <w:r w:rsidRPr="00470DE8">
              <w:rPr>
                <w:sz w:val="24"/>
                <w:szCs w:val="24"/>
              </w:rPr>
              <w:t>, действующим на момент выполнения Работ.</w:t>
            </w:r>
          </w:p>
        </w:tc>
      </w:tr>
      <w:tr w:rsidR="00B0681D" w:rsidRPr="00470DE8" w:rsidTr="004E52A9">
        <w:tc>
          <w:tcPr>
            <w:tcW w:w="9781" w:type="dxa"/>
            <w:tcBorders>
              <w:top w:val="nil"/>
              <w:left w:val="nil"/>
              <w:bottom w:val="nil"/>
              <w:right w:val="nil"/>
            </w:tcBorders>
          </w:tcPr>
          <w:p w:rsidR="00B0681D" w:rsidRPr="00470DE8" w:rsidRDefault="00B0681D" w:rsidP="0030500B">
            <w:pPr>
              <w:widowControl w:val="0"/>
              <w:autoSpaceDE w:val="0"/>
              <w:spacing w:line="276" w:lineRule="auto"/>
              <w:ind w:firstLine="321"/>
              <w:jc w:val="both"/>
              <w:rPr>
                <w:sz w:val="24"/>
                <w:szCs w:val="24"/>
              </w:rPr>
            </w:pPr>
            <w:r w:rsidRPr="00470DE8">
              <w:rPr>
                <w:color w:val="000000"/>
                <w:sz w:val="24"/>
                <w:szCs w:val="24"/>
              </w:rPr>
              <w:t xml:space="preserve">6.2. Гарантийный срок на выполненные по </w:t>
            </w:r>
            <w:r w:rsidR="00800CD2" w:rsidRPr="00470DE8">
              <w:rPr>
                <w:color w:val="000000"/>
                <w:sz w:val="24"/>
                <w:szCs w:val="24"/>
              </w:rPr>
              <w:t>Договору</w:t>
            </w:r>
            <w:r w:rsidRPr="00470DE8">
              <w:rPr>
                <w:color w:val="000000"/>
                <w:sz w:val="24"/>
                <w:szCs w:val="24"/>
              </w:rPr>
              <w:t xml:space="preserve"> Работы составляет </w:t>
            </w:r>
            <w:r w:rsidR="004D3363" w:rsidRPr="00470DE8">
              <w:rPr>
                <w:color w:val="000000"/>
                <w:sz w:val="24"/>
                <w:szCs w:val="24"/>
              </w:rPr>
              <w:t>24</w:t>
            </w:r>
            <w:r w:rsidRPr="00470DE8">
              <w:rPr>
                <w:color w:val="000000"/>
                <w:sz w:val="24"/>
                <w:szCs w:val="24"/>
              </w:rPr>
              <w:t xml:space="preserve"> (</w:t>
            </w:r>
            <w:r w:rsidR="004D3363" w:rsidRPr="00470DE8">
              <w:rPr>
                <w:color w:val="000000"/>
                <w:sz w:val="24"/>
                <w:szCs w:val="24"/>
              </w:rPr>
              <w:t>двадцать четыре) месяца</w:t>
            </w:r>
            <w:r w:rsidRPr="00470DE8">
              <w:rPr>
                <w:color w:val="000000"/>
                <w:sz w:val="24"/>
                <w:szCs w:val="24"/>
              </w:rPr>
              <w:t xml:space="preserve"> с даты подписания Сторонами </w:t>
            </w:r>
            <w:r w:rsidRPr="00470DE8">
              <w:rPr>
                <w:sz w:val="24"/>
                <w:szCs w:val="24"/>
              </w:rPr>
              <w:t>а</w:t>
            </w:r>
            <w:r w:rsidRPr="00470DE8">
              <w:rPr>
                <w:color w:val="000000"/>
                <w:sz w:val="24"/>
                <w:szCs w:val="24"/>
              </w:rPr>
              <w:t>кта приемки выполненных работ.</w:t>
            </w:r>
            <w:r w:rsidR="0030500B" w:rsidRPr="00470DE8">
              <w:rPr>
                <w:sz w:val="24"/>
                <w:szCs w:val="24"/>
              </w:rPr>
              <w:t xml:space="preserve"> </w:t>
            </w:r>
            <w:r w:rsidRPr="00470DE8">
              <w:rPr>
                <w:sz w:val="24"/>
                <w:szCs w:val="24"/>
              </w:rPr>
              <w:t>Под гарантией понимается устранение Подрядчиком своими силами и за свой счет допущенных по его вине недостатков, выявленных после приемки Работ.</w:t>
            </w:r>
          </w:p>
        </w:tc>
      </w:tr>
      <w:tr w:rsidR="00B0681D" w:rsidRPr="00470DE8" w:rsidTr="004E52A9">
        <w:tc>
          <w:tcPr>
            <w:tcW w:w="9781" w:type="dxa"/>
            <w:tcBorders>
              <w:top w:val="nil"/>
              <w:left w:val="nil"/>
              <w:bottom w:val="nil"/>
              <w:right w:val="nil"/>
            </w:tcBorders>
          </w:tcPr>
          <w:p w:rsidR="00B0681D" w:rsidRPr="00470DE8" w:rsidRDefault="00B0681D" w:rsidP="00833C10">
            <w:pPr>
              <w:widowControl w:val="0"/>
              <w:autoSpaceDE w:val="0"/>
              <w:spacing w:line="276" w:lineRule="auto"/>
              <w:ind w:firstLine="321"/>
              <w:jc w:val="both"/>
              <w:rPr>
                <w:color w:val="000000"/>
                <w:sz w:val="24"/>
                <w:szCs w:val="24"/>
              </w:rPr>
            </w:pPr>
            <w:r w:rsidRPr="00470DE8">
              <w:rPr>
                <w:color w:val="000000"/>
                <w:sz w:val="24"/>
                <w:szCs w:val="24"/>
              </w:rPr>
              <w:t>6.3. Если в период гарантийного срока обнаружатся недостатки, то Подрядчик (в случае, если не докажет отсутствие своей вины) обязан устранить их за свой счет в сроки, согласованные Сторонами и зафиксированные в акте с перечнем выявленных недостатков и сроком их устранения. Гарантийный срок в этом случае соответственно продлевается на период устранения недостатков.</w:t>
            </w:r>
          </w:p>
        </w:tc>
      </w:tr>
      <w:tr w:rsidR="00B0681D" w:rsidRPr="00470DE8" w:rsidTr="004E52A9">
        <w:tc>
          <w:tcPr>
            <w:tcW w:w="9781" w:type="dxa"/>
            <w:tcBorders>
              <w:top w:val="nil"/>
              <w:left w:val="nil"/>
              <w:bottom w:val="nil"/>
              <w:right w:val="nil"/>
            </w:tcBorders>
          </w:tcPr>
          <w:p w:rsidR="00CE0F26" w:rsidRPr="00470DE8" w:rsidRDefault="00B0681D" w:rsidP="00CE0F26">
            <w:pPr>
              <w:spacing w:line="276" w:lineRule="auto"/>
              <w:ind w:firstLine="321"/>
              <w:jc w:val="both"/>
              <w:rPr>
                <w:color w:val="000000"/>
                <w:sz w:val="24"/>
                <w:szCs w:val="24"/>
              </w:rPr>
            </w:pPr>
            <w:r w:rsidRPr="00470DE8">
              <w:rPr>
                <w:color w:val="000000"/>
                <w:sz w:val="24"/>
                <w:szCs w:val="24"/>
              </w:rPr>
              <w:t>6.4. Подрядчик гарантирует возможность безопасного использования результата выполненных Работ по назначению в течение всего гарантийного срока.</w:t>
            </w:r>
          </w:p>
        </w:tc>
      </w:tr>
      <w:tr w:rsidR="00B0681D" w:rsidRPr="00470DE8" w:rsidTr="004E52A9">
        <w:tc>
          <w:tcPr>
            <w:tcW w:w="9781" w:type="dxa"/>
            <w:tcBorders>
              <w:top w:val="nil"/>
              <w:left w:val="nil"/>
              <w:bottom w:val="nil"/>
              <w:right w:val="nil"/>
            </w:tcBorders>
          </w:tcPr>
          <w:p w:rsidR="00B0681D" w:rsidRPr="00470DE8" w:rsidRDefault="00B0681D" w:rsidP="0030500B">
            <w:pPr>
              <w:spacing w:line="276" w:lineRule="auto"/>
              <w:jc w:val="both"/>
              <w:rPr>
                <w:b/>
                <w:color w:val="000000"/>
                <w:sz w:val="24"/>
                <w:szCs w:val="24"/>
              </w:rPr>
            </w:pPr>
            <w:r w:rsidRPr="00470DE8">
              <w:rPr>
                <w:color w:val="000000"/>
                <w:sz w:val="24"/>
                <w:szCs w:val="24"/>
              </w:rPr>
              <w:t xml:space="preserve">     </w:t>
            </w:r>
            <w:r w:rsidRPr="00470DE8">
              <w:rPr>
                <w:b/>
                <w:color w:val="000000"/>
                <w:sz w:val="24"/>
                <w:szCs w:val="24"/>
              </w:rPr>
              <w:t>7. ПОРЯДОК РАСЧЕТОВ</w:t>
            </w:r>
          </w:p>
          <w:p w:rsidR="00B0681D" w:rsidRPr="00470DE8" w:rsidRDefault="00B0681D" w:rsidP="0030500B">
            <w:pPr>
              <w:spacing w:line="276" w:lineRule="auto"/>
              <w:ind w:firstLine="321"/>
              <w:jc w:val="both"/>
              <w:rPr>
                <w:color w:val="000000"/>
                <w:sz w:val="24"/>
                <w:szCs w:val="24"/>
              </w:rPr>
            </w:pPr>
            <w:r w:rsidRPr="00470DE8">
              <w:rPr>
                <w:color w:val="000000"/>
                <w:sz w:val="24"/>
                <w:szCs w:val="24"/>
              </w:rPr>
              <w:t>7.1. Оплата выполненных Работ осуществляется путем безналичного перечисления денежных средств с расчетного счета Заказчика на расчетный счет Подрядчика.</w:t>
            </w:r>
          </w:p>
          <w:p w:rsidR="00B0681D" w:rsidRPr="00470DE8" w:rsidRDefault="00B0681D" w:rsidP="0030500B">
            <w:pPr>
              <w:spacing w:line="276" w:lineRule="auto"/>
              <w:ind w:firstLine="321"/>
              <w:jc w:val="both"/>
              <w:rPr>
                <w:sz w:val="24"/>
                <w:szCs w:val="24"/>
              </w:rPr>
            </w:pPr>
            <w:r w:rsidRPr="00470DE8">
              <w:rPr>
                <w:sz w:val="24"/>
                <w:szCs w:val="24"/>
              </w:rPr>
              <w:t xml:space="preserve">7.2. Заказчик производит расчеты с Подрядчиком по настоящему Договору за выполненные работы в течение 15 (пятнадцати) </w:t>
            </w:r>
            <w:r w:rsidR="00DF7AE1" w:rsidRPr="00470DE8">
              <w:rPr>
                <w:sz w:val="24"/>
                <w:szCs w:val="24"/>
              </w:rPr>
              <w:t>календарных</w:t>
            </w:r>
            <w:r w:rsidR="00833C10" w:rsidRPr="00470DE8">
              <w:rPr>
                <w:sz w:val="24"/>
                <w:szCs w:val="24"/>
              </w:rPr>
              <w:t xml:space="preserve"> </w:t>
            </w:r>
            <w:r w:rsidRPr="00470DE8">
              <w:rPr>
                <w:sz w:val="24"/>
                <w:szCs w:val="24"/>
              </w:rPr>
              <w:t>дней, на основании представленных Подрядчиком</w:t>
            </w:r>
            <w:r w:rsidR="005D5B9B" w:rsidRPr="00470DE8">
              <w:rPr>
                <w:sz w:val="24"/>
                <w:szCs w:val="24"/>
              </w:rPr>
              <w:t xml:space="preserve"> и утвержденных Заказчиком</w:t>
            </w:r>
            <w:r w:rsidRPr="00470DE8">
              <w:rPr>
                <w:sz w:val="24"/>
                <w:szCs w:val="24"/>
              </w:rPr>
              <w:t xml:space="preserve"> финансовых документов, оформленных в порядке, установленном для унифицированных форм документов по учету финансирования работ, а именно:</w:t>
            </w:r>
          </w:p>
          <w:p w:rsidR="00B0681D" w:rsidRPr="00470DE8" w:rsidRDefault="00B0681D" w:rsidP="0030500B">
            <w:pPr>
              <w:tabs>
                <w:tab w:val="left" w:pos="0"/>
              </w:tabs>
              <w:spacing w:line="276" w:lineRule="auto"/>
              <w:ind w:firstLine="321"/>
              <w:jc w:val="both"/>
              <w:rPr>
                <w:sz w:val="24"/>
                <w:szCs w:val="24"/>
              </w:rPr>
            </w:pPr>
            <w:r w:rsidRPr="00470DE8">
              <w:rPr>
                <w:sz w:val="24"/>
                <w:szCs w:val="24"/>
              </w:rPr>
              <w:lastRenderedPageBreak/>
              <w:t>- акты о приемке выполненных работ (КС-2);</w:t>
            </w:r>
          </w:p>
          <w:p w:rsidR="00B0681D" w:rsidRPr="00470DE8" w:rsidRDefault="00B0681D" w:rsidP="0030500B">
            <w:pPr>
              <w:tabs>
                <w:tab w:val="left" w:pos="0"/>
              </w:tabs>
              <w:spacing w:line="276" w:lineRule="auto"/>
              <w:ind w:firstLine="321"/>
              <w:jc w:val="both"/>
              <w:rPr>
                <w:sz w:val="24"/>
                <w:szCs w:val="24"/>
              </w:rPr>
            </w:pPr>
            <w:r w:rsidRPr="00470DE8">
              <w:rPr>
                <w:sz w:val="24"/>
                <w:szCs w:val="24"/>
              </w:rPr>
              <w:t>- справки о стоимости выполненных работ (КС-3);</w:t>
            </w:r>
          </w:p>
          <w:p w:rsidR="00B0681D" w:rsidRPr="00470DE8" w:rsidRDefault="00B0681D" w:rsidP="0030500B">
            <w:pPr>
              <w:tabs>
                <w:tab w:val="left" w:pos="0"/>
              </w:tabs>
              <w:spacing w:line="276" w:lineRule="auto"/>
              <w:ind w:firstLine="321"/>
              <w:jc w:val="both"/>
              <w:rPr>
                <w:sz w:val="24"/>
                <w:szCs w:val="24"/>
              </w:rPr>
            </w:pPr>
            <w:r w:rsidRPr="00470DE8">
              <w:rPr>
                <w:sz w:val="24"/>
                <w:szCs w:val="24"/>
              </w:rPr>
              <w:t>- копии счетов-фактур и накладных, подтверждающих фактическую стоимость материалов и оборудования;</w:t>
            </w:r>
          </w:p>
          <w:p w:rsidR="00B0681D" w:rsidRPr="00470DE8" w:rsidRDefault="00B0681D" w:rsidP="0030500B">
            <w:pPr>
              <w:spacing w:line="276" w:lineRule="auto"/>
              <w:ind w:firstLine="321"/>
              <w:jc w:val="both"/>
              <w:rPr>
                <w:sz w:val="24"/>
                <w:szCs w:val="24"/>
              </w:rPr>
            </w:pPr>
            <w:r w:rsidRPr="00470DE8">
              <w:rPr>
                <w:sz w:val="24"/>
                <w:szCs w:val="24"/>
              </w:rPr>
              <w:t>7.3. Авансовый платеж по настоящему Договору не предусмотрен.</w:t>
            </w:r>
          </w:p>
          <w:p w:rsidR="00B0681D" w:rsidRPr="00470DE8" w:rsidRDefault="00B0681D" w:rsidP="0030500B">
            <w:pPr>
              <w:spacing w:line="276" w:lineRule="auto"/>
              <w:ind w:firstLine="321"/>
              <w:jc w:val="both"/>
              <w:rPr>
                <w:sz w:val="24"/>
                <w:szCs w:val="24"/>
              </w:rPr>
            </w:pPr>
            <w:r w:rsidRPr="00470DE8">
              <w:rPr>
                <w:sz w:val="24"/>
                <w:szCs w:val="24"/>
              </w:rPr>
              <w:t>7.4. Оплата по настоящему Договору осуществляется в рублях Российской Федерации.</w:t>
            </w:r>
          </w:p>
          <w:p w:rsidR="00B0681D" w:rsidRPr="00470DE8" w:rsidRDefault="00B0681D" w:rsidP="0030500B">
            <w:pPr>
              <w:spacing w:line="276" w:lineRule="auto"/>
              <w:ind w:firstLine="321"/>
              <w:jc w:val="both"/>
              <w:rPr>
                <w:color w:val="000000"/>
                <w:sz w:val="24"/>
                <w:szCs w:val="24"/>
              </w:rPr>
            </w:pPr>
            <w:r w:rsidRPr="00470DE8">
              <w:rPr>
                <w:color w:val="000000"/>
                <w:sz w:val="24"/>
                <w:szCs w:val="24"/>
              </w:rPr>
              <w:t xml:space="preserve">7.5. </w:t>
            </w:r>
            <w:r w:rsidRPr="00470DE8">
              <w:rPr>
                <w:sz w:val="24"/>
                <w:szCs w:val="24"/>
              </w:rPr>
              <w:t>Оплата</w:t>
            </w:r>
            <w:r w:rsidRPr="00470DE8">
              <w:rPr>
                <w:spacing w:val="3"/>
                <w:sz w:val="24"/>
                <w:szCs w:val="24"/>
              </w:rPr>
              <w:t xml:space="preserve"> выполненных Подрядчиком и принятых Заказчиком работ по настоящему Договору, </w:t>
            </w:r>
            <w:r w:rsidRPr="00470DE8">
              <w:rPr>
                <w:spacing w:val="8"/>
                <w:sz w:val="24"/>
                <w:szCs w:val="24"/>
              </w:rPr>
              <w:t xml:space="preserve">осуществляется </w:t>
            </w:r>
            <w:r w:rsidRPr="00470DE8">
              <w:rPr>
                <w:sz w:val="24"/>
                <w:szCs w:val="24"/>
              </w:rPr>
              <w:t>после согласования актов о приемке выполненных работ (КС-2) и справки о стоимости выполненных работ (КС-3).</w:t>
            </w:r>
          </w:p>
          <w:p w:rsidR="00B0681D" w:rsidRPr="00470DE8" w:rsidRDefault="00B0681D" w:rsidP="0030500B">
            <w:pPr>
              <w:spacing w:line="276" w:lineRule="auto"/>
              <w:ind w:left="287" w:hanging="287"/>
              <w:jc w:val="both"/>
              <w:rPr>
                <w:color w:val="000000"/>
                <w:sz w:val="24"/>
                <w:szCs w:val="24"/>
              </w:rPr>
            </w:pPr>
            <w:r w:rsidRPr="00470DE8">
              <w:rPr>
                <w:color w:val="000000"/>
                <w:sz w:val="24"/>
                <w:szCs w:val="24"/>
              </w:rPr>
              <w:t xml:space="preserve">     7.6. Датой оплаты считается дата списания денежных средств с расчетного счета Заказчика.</w:t>
            </w:r>
          </w:p>
          <w:p w:rsidR="00B0681D" w:rsidRPr="00470DE8" w:rsidRDefault="00B0681D" w:rsidP="0030500B">
            <w:pPr>
              <w:spacing w:line="276" w:lineRule="auto"/>
              <w:jc w:val="both"/>
              <w:rPr>
                <w:b/>
                <w:color w:val="000000"/>
                <w:sz w:val="24"/>
                <w:szCs w:val="24"/>
              </w:rPr>
            </w:pPr>
            <w:r w:rsidRPr="00470DE8">
              <w:rPr>
                <w:sz w:val="24"/>
                <w:szCs w:val="24"/>
              </w:rPr>
              <w:t xml:space="preserve">     7.7. Условия, предус</w:t>
            </w:r>
            <w:r w:rsidR="00E646A0" w:rsidRPr="00470DE8">
              <w:rPr>
                <w:sz w:val="24"/>
                <w:szCs w:val="24"/>
              </w:rPr>
              <w:t xml:space="preserve">мотренные п. 1 ст. 317.1 ГК РФ </w:t>
            </w:r>
            <w:r w:rsidRPr="00470DE8">
              <w:rPr>
                <w:sz w:val="24"/>
                <w:szCs w:val="24"/>
              </w:rPr>
              <w:t xml:space="preserve">в настоящих отношениях, регулирующих порядок исполнения и </w:t>
            </w:r>
            <w:proofErr w:type="gramStart"/>
            <w:r w:rsidRPr="00470DE8">
              <w:rPr>
                <w:sz w:val="24"/>
                <w:szCs w:val="24"/>
              </w:rPr>
              <w:t>оплаты  договора</w:t>
            </w:r>
            <w:proofErr w:type="gramEnd"/>
            <w:r w:rsidRPr="00470DE8">
              <w:rPr>
                <w:sz w:val="24"/>
                <w:szCs w:val="24"/>
              </w:rPr>
              <w:t>, не применяются. Подрядчик не вправе начислять проценты на сумму долга Заказчика по оплате выполненных работ.</w:t>
            </w:r>
            <w:r w:rsidRPr="00470DE8">
              <w:rPr>
                <w:b/>
                <w:color w:val="000000"/>
                <w:sz w:val="24"/>
                <w:szCs w:val="24"/>
              </w:rPr>
              <w:t xml:space="preserve"> </w:t>
            </w:r>
          </w:p>
          <w:p w:rsidR="00B0681D" w:rsidRPr="00470DE8" w:rsidRDefault="00B0681D" w:rsidP="0030500B">
            <w:pPr>
              <w:spacing w:line="276" w:lineRule="auto"/>
              <w:jc w:val="both"/>
              <w:rPr>
                <w:b/>
                <w:color w:val="000000"/>
                <w:sz w:val="24"/>
                <w:szCs w:val="24"/>
              </w:rPr>
            </w:pPr>
            <w:r w:rsidRPr="00470DE8">
              <w:rPr>
                <w:b/>
                <w:color w:val="000000"/>
                <w:sz w:val="24"/>
                <w:szCs w:val="24"/>
              </w:rPr>
              <w:t xml:space="preserve">     8. ПРАВА И ОБЯЗАННОСТИ СТОРОН</w:t>
            </w:r>
          </w:p>
          <w:p w:rsidR="00B0681D" w:rsidRPr="00470DE8" w:rsidRDefault="00B0681D" w:rsidP="0030500B">
            <w:pPr>
              <w:pStyle w:val="a3"/>
              <w:tabs>
                <w:tab w:val="left" w:pos="0"/>
                <w:tab w:val="left" w:pos="3029"/>
              </w:tabs>
              <w:suppressAutoHyphens/>
              <w:spacing w:line="276" w:lineRule="auto"/>
              <w:ind w:firstLine="321"/>
              <w:jc w:val="both"/>
              <w:rPr>
                <w:sz w:val="24"/>
                <w:szCs w:val="24"/>
              </w:rPr>
            </w:pPr>
            <w:r w:rsidRPr="00470DE8">
              <w:rPr>
                <w:sz w:val="24"/>
                <w:szCs w:val="24"/>
              </w:rPr>
              <w:t>8.1. Заказчик вправе:</w:t>
            </w:r>
          </w:p>
          <w:p w:rsidR="00B0681D" w:rsidRPr="00470DE8" w:rsidRDefault="00B0681D" w:rsidP="0030500B">
            <w:pPr>
              <w:pStyle w:val="a3"/>
              <w:tabs>
                <w:tab w:val="left" w:pos="0"/>
              </w:tabs>
              <w:suppressAutoHyphens/>
              <w:spacing w:line="276" w:lineRule="auto"/>
              <w:ind w:firstLine="321"/>
              <w:jc w:val="both"/>
              <w:rPr>
                <w:sz w:val="24"/>
                <w:szCs w:val="24"/>
              </w:rPr>
            </w:pPr>
            <w:r w:rsidRPr="00470DE8">
              <w:rPr>
                <w:sz w:val="24"/>
                <w:szCs w:val="24"/>
              </w:rPr>
              <w:t xml:space="preserve">8.1.1. Требовать </w:t>
            </w:r>
            <w:r w:rsidR="00884BD2" w:rsidRPr="00470DE8">
              <w:rPr>
                <w:sz w:val="24"/>
                <w:szCs w:val="24"/>
              </w:rPr>
              <w:t>от Подрядчика,</w:t>
            </w:r>
            <w:r w:rsidRPr="00470DE8">
              <w:rPr>
                <w:sz w:val="24"/>
                <w:szCs w:val="24"/>
              </w:rPr>
              <w:t xml:space="preserve"> надлежащего исполнения обязательств по настоящему Договору. </w:t>
            </w:r>
          </w:p>
          <w:p w:rsidR="00B0681D" w:rsidRPr="00470DE8" w:rsidRDefault="00B0681D" w:rsidP="0030500B">
            <w:pPr>
              <w:pStyle w:val="a3"/>
              <w:tabs>
                <w:tab w:val="left" w:pos="0"/>
              </w:tabs>
              <w:suppressAutoHyphens/>
              <w:spacing w:line="276" w:lineRule="auto"/>
              <w:ind w:firstLine="321"/>
              <w:jc w:val="both"/>
              <w:rPr>
                <w:sz w:val="24"/>
                <w:szCs w:val="24"/>
              </w:rPr>
            </w:pPr>
            <w:r w:rsidRPr="00470DE8">
              <w:rPr>
                <w:sz w:val="24"/>
                <w:szCs w:val="24"/>
              </w:rPr>
              <w:t>8.1.2. Проверять и контролировать ход, сроки, порядок и качество выполнения Работ по настоящему Договору, вносить замечания и давать обязательные для выполнения Подрядчиком указания об устранении выявленных при проверке и приемке Работ недостатков.</w:t>
            </w:r>
          </w:p>
          <w:p w:rsidR="00B0681D" w:rsidRPr="00470DE8" w:rsidRDefault="00B0681D" w:rsidP="0030500B">
            <w:pPr>
              <w:pStyle w:val="a3"/>
              <w:tabs>
                <w:tab w:val="left" w:pos="0"/>
              </w:tabs>
              <w:suppressAutoHyphens/>
              <w:spacing w:line="276" w:lineRule="auto"/>
              <w:ind w:firstLine="321"/>
              <w:jc w:val="both"/>
              <w:rPr>
                <w:sz w:val="24"/>
                <w:szCs w:val="24"/>
              </w:rPr>
            </w:pPr>
            <w:r w:rsidRPr="00470DE8">
              <w:rPr>
                <w:sz w:val="24"/>
                <w:szCs w:val="24"/>
              </w:rPr>
              <w:t xml:space="preserve">8.1.3. Запрашивать у Подрядчика </w:t>
            </w:r>
            <w:r w:rsidRPr="00470DE8">
              <w:rPr>
                <w:color w:val="000000"/>
                <w:sz w:val="24"/>
                <w:szCs w:val="24"/>
              </w:rPr>
              <w:t xml:space="preserve">исполнительную производственно-техническую и отчетную документацию, </w:t>
            </w:r>
            <w:r w:rsidRPr="00470DE8">
              <w:rPr>
                <w:sz w:val="24"/>
                <w:szCs w:val="24"/>
              </w:rPr>
              <w:t>подтверждающую исполнение обязательств по настоящему Договору.</w:t>
            </w:r>
          </w:p>
          <w:p w:rsidR="00B0681D" w:rsidRPr="00470DE8" w:rsidRDefault="00B0681D" w:rsidP="0030500B">
            <w:pPr>
              <w:spacing w:line="276" w:lineRule="auto"/>
              <w:ind w:firstLine="321"/>
              <w:jc w:val="both"/>
              <w:rPr>
                <w:sz w:val="24"/>
                <w:szCs w:val="24"/>
              </w:rPr>
            </w:pPr>
            <w:r w:rsidRPr="00470DE8">
              <w:rPr>
                <w:sz w:val="24"/>
                <w:szCs w:val="24"/>
              </w:rPr>
              <w:t xml:space="preserve">8.1.4. В случае обнаружения при осуществлении контроля за выполнением работ по настоящему Договору отступлений от требований СНиП которые могут ухудшить качество Работ, Заказчик организует работу комиссии, в состав которой могут привлекаться представители Заказчика, контролирующих органов государственного надзора и ответственные представители Подрядчика. </w:t>
            </w:r>
          </w:p>
          <w:p w:rsidR="00B0681D" w:rsidRPr="00470DE8" w:rsidRDefault="00B0681D" w:rsidP="0030500B">
            <w:pPr>
              <w:autoSpaceDE w:val="0"/>
              <w:autoSpaceDN w:val="0"/>
              <w:adjustRightInd w:val="0"/>
              <w:spacing w:line="276" w:lineRule="auto"/>
              <w:ind w:firstLine="324"/>
              <w:jc w:val="both"/>
              <w:rPr>
                <w:sz w:val="24"/>
                <w:szCs w:val="24"/>
              </w:rPr>
            </w:pPr>
            <w:r w:rsidRPr="00470DE8">
              <w:rPr>
                <w:sz w:val="24"/>
                <w:szCs w:val="24"/>
              </w:rPr>
              <w:t>8.1.5. В случаях, когда работа выполнена подрядчиком с отступлениями от договора подряда, ухудшившими результат работы, или с иными недостатками, которые делают его не пригодным для предусмотренного в договоре использования либо при отсутствии в договоре соответствующего условия непригодности для обычного использования, заказчик вправе, если иное не установлено законом или договором, по своему выбору потребовать от подрядчика:</w:t>
            </w:r>
          </w:p>
          <w:p w:rsidR="00B0681D" w:rsidRPr="00470DE8" w:rsidRDefault="00E86401" w:rsidP="0030500B">
            <w:pPr>
              <w:autoSpaceDE w:val="0"/>
              <w:autoSpaceDN w:val="0"/>
              <w:adjustRightInd w:val="0"/>
              <w:spacing w:line="276" w:lineRule="auto"/>
              <w:ind w:firstLine="179"/>
              <w:jc w:val="both"/>
              <w:rPr>
                <w:sz w:val="24"/>
                <w:szCs w:val="24"/>
              </w:rPr>
            </w:pPr>
            <w:r w:rsidRPr="00470DE8">
              <w:rPr>
                <w:sz w:val="24"/>
                <w:szCs w:val="24"/>
              </w:rPr>
              <w:t>-</w:t>
            </w:r>
            <w:r w:rsidR="00B0681D" w:rsidRPr="00470DE8">
              <w:rPr>
                <w:sz w:val="24"/>
                <w:szCs w:val="24"/>
              </w:rPr>
              <w:t>безвозмездного устранения недостатков в разумный срок;</w:t>
            </w:r>
          </w:p>
          <w:p w:rsidR="00B0681D" w:rsidRPr="00470DE8" w:rsidRDefault="00E86401" w:rsidP="0030500B">
            <w:pPr>
              <w:autoSpaceDE w:val="0"/>
              <w:autoSpaceDN w:val="0"/>
              <w:adjustRightInd w:val="0"/>
              <w:spacing w:line="276" w:lineRule="auto"/>
              <w:ind w:firstLine="179"/>
              <w:jc w:val="both"/>
              <w:rPr>
                <w:sz w:val="24"/>
                <w:szCs w:val="24"/>
              </w:rPr>
            </w:pPr>
            <w:r w:rsidRPr="00470DE8">
              <w:rPr>
                <w:sz w:val="24"/>
                <w:szCs w:val="24"/>
              </w:rPr>
              <w:t>-</w:t>
            </w:r>
            <w:r w:rsidR="00B0681D" w:rsidRPr="00470DE8">
              <w:rPr>
                <w:sz w:val="24"/>
                <w:szCs w:val="24"/>
              </w:rPr>
              <w:t>соразмерного уменьшения установленной за работу цены;</w:t>
            </w:r>
          </w:p>
          <w:p w:rsidR="00B0681D" w:rsidRPr="00470DE8" w:rsidRDefault="00E86401" w:rsidP="0030500B">
            <w:pPr>
              <w:autoSpaceDE w:val="0"/>
              <w:autoSpaceDN w:val="0"/>
              <w:adjustRightInd w:val="0"/>
              <w:spacing w:line="276" w:lineRule="auto"/>
              <w:ind w:firstLine="179"/>
              <w:jc w:val="both"/>
              <w:rPr>
                <w:sz w:val="24"/>
                <w:szCs w:val="24"/>
              </w:rPr>
            </w:pPr>
            <w:r w:rsidRPr="00470DE8">
              <w:t>-</w:t>
            </w:r>
            <w:hyperlink r:id="rId6" w:history="1">
              <w:r w:rsidR="00B0681D" w:rsidRPr="00470DE8">
                <w:rPr>
                  <w:sz w:val="24"/>
                  <w:szCs w:val="24"/>
                </w:rPr>
                <w:t>возмещения</w:t>
              </w:r>
            </w:hyperlink>
            <w:r w:rsidR="00B0681D" w:rsidRPr="00470DE8">
              <w:rPr>
                <w:sz w:val="24"/>
                <w:szCs w:val="24"/>
              </w:rPr>
              <w:t xml:space="preserve"> своих расходов на устранение недостатков, когда право заказчика устранять их предусмотрено в договор</w:t>
            </w:r>
            <w:r w:rsidR="008A717E" w:rsidRPr="00470DE8">
              <w:rPr>
                <w:sz w:val="24"/>
                <w:szCs w:val="24"/>
              </w:rPr>
              <w:t>е подряда</w:t>
            </w:r>
            <w:r w:rsidR="00B0681D" w:rsidRPr="00470DE8">
              <w:rPr>
                <w:sz w:val="24"/>
                <w:szCs w:val="24"/>
              </w:rPr>
              <w:t>.</w:t>
            </w:r>
          </w:p>
          <w:p w:rsidR="005D5B9B" w:rsidRPr="00470DE8" w:rsidRDefault="005D5B9B" w:rsidP="0030500B">
            <w:pPr>
              <w:autoSpaceDE w:val="0"/>
              <w:autoSpaceDN w:val="0"/>
              <w:adjustRightInd w:val="0"/>
              <w:spacing w:line="276" w:lineRule="auto"/>
              <w:ind w:firstLine="179"/>
              <w:jc w:val="both"/>
              <w:rPr>
                <w:sz w:val="24"/>
                <w:szCs w:val="24"/>
              </w:rPr>
            </w:pPr>
            <w:r w:rsidRPr="00470DE8">
              <w:rPr>
                <w:sz w:val="24"/>
                <w:szCs w:val="24"/>
              </w:rPr>
              <w:t>8.1.6. Заказчик контролирует соблюдение требований охраны труда, пожарной, промышленной и экологической безопасности в деятельности «Подрядчика» на Объекте.</w:t>
            </w:r>
          </w:p>
          <w:p w:rsidR="00B0681D" w:rsidRPr="00470DE8" w:rsidRDefault="00B0681D" w:rsidP="0030500B">
            <w:pPr>
              <w:spacing w:line="276" w:lineRule="auto"/>
              <w:ind w:firstLine="321"/>
              <w:jc w:val="both"/>
              <w:rPr>
                <w:sz w:val="24"/>
                <w:szCs w:val="24"/>
              </w:rPr>
            </w:pPr>
            <w:r w:rsidRPr="00470DE8">
              <w:rPr>
                <w:sz w:val="24"/>
                <w:szCs w:val="24"/>
              </w:rPr>
              <w:t>8.2. Заказчик обязуется:</w:t>
            </w:r>
          </w:p>
          <w:p w:rsidR="00B0681D" w:rsidRPr="00470DE8" w:rsidRDefault="00B0681D" w:rsidP="0030500B">
            <w:pPr>
              <w:widowControl w:val="0"/>
              <w:suppressAutoHyphens/>
              <w:spacing w:line="276" w:lineRule="auto"/>
              <w:ind w:firstLine="321"/>
              <w:jc w:val="both"/>
              <w:rPr>
                <w:sz w:val="24"/>
                <w:szCs w:val="24"/>
              </w:rPr>
            </w:pPr>
            <w:r w:rsidRPr="00470DE8">
              <w:rPr>
                <w:sz w:val="24"/>
                <w:szCs w:val="24"/>
              </w:rPr>
              <w:t>8.2.1. Консультировать Подрядчика по вопросам выполнения обязательств по настоящему Договору.</w:t>
            </w:r>
          </w:p>
          <w:p w:rsidR="00B0681D" w:rsidRPr="00470DE8" w:rsidRDefault="00B0681D" w:rsidP="0030500B">
            <w:pPr>
              <w:spacing w:line="276" w:lineRule="auto"/>
              <w:ind w:firstLine="321"/>
              <w:jc w:val="both"/>
              <w:rPr>
                <w:sz w:val="24"/>
                <w:szCs w:val="24"/>
              </w:rPr>
            </w:pPr>
            <w:r w:rsidRPr="00470DE8">
              <w:rPr>
                <w:sz w:val="24"/>
                <w:szCs w:val="24"/>
              </w:rPr>
              <w:t xml:space="preserve">8.2.2. В течение 10-ти рабочих дней после получения письменного уведомления об окончании этапа выполнения работ Заказчик принимает решение на основании рекомендаций </w:t>
            </w:r>
            <w:r w:rsidRPr="00470DE8">
              <w:rPr>
                <w:sz w:val="24"/>
                <w:szCs w:val="24"/>
              </w:rPr>
              <w:lastRenderedPageBreak/>
              <w:t xml:space="preserve">комиссии, в состав которой могут привлекаться представители Заказчика, контролирующих органов государственного надзора и ответственные представители Подрядчика принять результат выполненных Работ. </w:t>
            </w:r>
          </w:p>
          <w:p w:rsidR="00B0681D" w:rsidRPr="00470DE8" w:rsidRDefault="00B0681D" w:rsidP="0030500B">
            <w:pPr>
              <w:spacing w:line="276" w:lineRule="auto"/>
              <w:ind w:firstLine="321"/>
              <w:jc w:val="both"/>
              <w:rPr>
                <w:sz w:val="24"/>
                <w:szCs w:val="24"/>
              </w:rPr>
            </w:pPr>
            <w:r w:rsidRPr="00470DE8">
              <w:rPr>
                <w:sz w:val="24"/>
                <w:szCs w:val="24"/>
              </w:rPr>
              <w:t>8.2.3. Оплатить выполненную Подрядчиком Работу по настоящему Договору в объемах, предусмотренных настоящим Договором, в порядке, установленном настоящим Договором.</w:t>
            </w:r>
          </w:p>
          <w:p w:rsidR="00B0681D" w:rsidRPr="00470DE8" w:rsidRDefault="00B0681D" w:rsidP="0030500B">
            <w:pPr>
              <w:tabs>
                <w:tab w:val="left" w:pos="900"/>
              </w:tabs>
              <w:spacing w:line="276" w:lineRule="auto"/>
              <w:ind w:firstLine="321"/>
              <w:jc w:val="both"/>
              <w:rPr>
                <w:sz w:val="24"/>
                <w:szCs w:val="24"/>
              </w:rPr>
            </w:pPr>
            <w:r w:rsidRPr="00470DE8">
              <w:rPr>
                <w:sz w:val="24"/>
                <w:szCs w:val="24"/>
              </w:rPr>
              <w:t>8.2.4. Выполнить в полном объеме свои обязательства, предусмотренные настоящим Договором.</w:t>
            </w:r>
          </w:p>
          <w:p w:rsidR="00A261F8" w:rsidRPr="00470DE8" w:rsidRDefault="00A261F8" w:rsidP="0030500B">
            <w:pPr>
              <w:tabs>
                <w:tab w:val="left" w:pos="900"/>
              </w:tabs>
              <w:spacing w:line="276" w:lineRule="auto"/>
              <w:ind w:firstLine="321"/>
              <w:jc w:val="both"/>
              <w:rPr>
                <w:sz w:val="24"/>
                <w:szCs w:val="24"/>
              </w:rPr>
            </w:pPr>
            <w:r w:rsidRPr="00470DE8">
              <w:rPr>
                <w:sz w:val="24"/>
                <w:szCs w:val="24"/>
              </w:rPr>
              <w:t>8.2.5.  Информировать «Подрядчика» о возможных опасностях на территории проведения работ и мерах по предупреждению и ограничению их воздействия.</w:t>
            </w:r>
          </w:p>
          <w:p w:rsidR="00A261F8" w:rsidRPr="00470DE8" w:rsidRDefault="00A261F8" w:rsidP="005D5B9B">
            <w:pPr>
              <w:tabs>
                <w:tab w:val="left" w:pos="900"/>
              </w:tabs>
              <w:spacing w:line="276" w:lineRule="auto"/>
              <w:ind w:firstLine="321"/>
              <w:jc w:val="both"/>
              <w:rPr>
                <w:sz w:val="24"/>
                <w:szCs w:val="24"/>
              </w:rPr>
            </w:pPr>
            <w:r w:rsidRPr="00470DE8">
              <w:rPr>
                <w:sz w:val="24"/>
                <w:szCs w:val="24"/>
              </w:rPr>
              <w:t>8.2.6. Провести вводный инструктаж по охране труда для работников «Подрядчика»</w:t>
            </w:r>
            <w:r w:rsidR="005D5B9B" w:rsidRPr="00470DE8">
              <w:rPr>
                <w:sz w:val="24"/>
                <w:szCs w:val="24"/>
              </w:rPr>
              <w:t>.</w:t>
            </w:r>
          </w:p>
          <w:p w:rsidR="00B0681D" w:rsidRPr="00470DE8" w:rsidRDefault="00B0681D" w:rsidP="0030500B">
            <w:pPr>
              <w:widowControl w:val="0"/>
              <w:suppressAutoHyphens/>
              <w:spacing w:line="276" w:lineRule="auto"/>
              <w:ind w:firstLine="321"/>
              <w:jc w:val="both"/>
              <w:rPr>
                <w:sz w:val="24"/>
                <w:szCs w:val="24"/>
              </w:rPr>
            </w:pPr>
            <w:r w:rsidRPr="00470DE8">
              <w:rPr>
                <w:sz w:val="24"/>
                <w:szCs w:val="24"/>
              </w:rPr>
              <w:t>8.3. Подрядчик вправе:</w:t>
            </w:r>
          </w:p>
          <w:p w:rsidR="00B0681D" w:rsidRPr="00470DE8" w:rsidRDefault="00B0681D" w:rsidP="0030500B">
            <w:pPr>
              <w:widowControl w:val="0"/>
              <w:suppressAutoHyphens/>
              <w:spacing w:line="276" w:lineRule="auto"/>
              <w:ind w:left="321"/>
              <w:jc w:val="both"/>
              <w:rPr>
                <w:sz w:val="24"/>
                <w:szCs w:val="24"/>
              </w:rPr>
            </w:pPr>
            <w:r w:rsidRPr="00470DE8">
              <w:rPr>
                <w:sz w:val="24"/>
                <w:szCs w:val="24"/>
              </w:rPr>
              <w:t xml:space="preserve">8.3.1. Требовать оплаты выполненных и принятых работ Заказчиком. </w:t>
            </w:r>
          </w:p>
          <w:p w:rsidR="00CE0F26" w:rsidRPr="00470DE8" w:rsidRDefault="00B0681D" w:rsidP="00CE0F26">
            <w:pPr>
              <w:keepNext/>
              <w:keepLines/>
              <w:widowControl w:val="0"/>
              <w:spacing w:line="276" w:lineRule="auto"/>
              <w:ind w:left="283"/>
              <w:rPr>
                <w:sz w:val="24"/>
                <w:szCs w:val="24"/>
              </w:rPr>
            </w:pPr>
            <w:r w:rsidRPr="00470DE8">
              <w:rPr>
                <w:sz w:val="24"/>
                <w:szCs w:val="24"/>
              </w:rPr>
              <w:t>8.3.2.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 если по характеру работы такой возврат возможен.</w:t>
            </w:r>
          </w:p>
          <w:p w:rsidR="00CE0F26" w:rsidRPr="00470DE8" w:rsidRDefault="00CE0F26" w:rsidP="00CE0F26">
            <w:pPr>
              <w:keepNext/>
              <w:keepLines/>
              <w:widowControl w:val="0"/>
              <w:spacing w:line="276" w:lineRule="auto"/>
              <w:ind w:left="283"/>
              <w:rPr>
                <w:bCs/>
                <w:sz w:val="24"/>
                <w:szCs w:val="24"/>
              </w:rPr>
            </w:pPr>
            <w:r w:rsidRPr="00470DE8">
              <w:rPr>
                <w:sz w:val="24"/>
                <w:szCs w:val="24"/>
              </w:rPr>
              <w:t xml:space="preserve"> 8.4. Подрядчик обязан:</w:t>
            </w:r>
            <w:r w:rsidRPr="00470DE8">
              <w:rPr>
                <w:bCs/>
                <w:sz w:val="24"/>
                <w:szCs w:val="24"/>
              </w:rPr>
              <w:t xml:space="preserve"> </w:t>
            </w:r>
          </w:p>
          <w:p w:rsidR="00CE0F26" w:rsidRPr="00470DE8" w:rsidRDefault="00CE0F26" w:rsidP="00CE0F26">
            <w:pPr>
              <w:keepNext/>
              <w:keepLines/>
              <w:widowControl w:val="0"/>
              <w:spacing w:line="276" w:lineRule="auto"/>
              <w:ind w:left="283"/>
              <w:rPr>
                <w:bCs/>
                <w:sz w:val="24"/>
                <w:szCs w:val="24"/>
              </w:rPr>
            </w:pPr>
            <w:r w:rsidRPr="00470DE8">
              <w:rPr>
                <w:bCs/>
                <w:sz w:val="24"/>
                <w:szCs w:val="24"/>
              </w:rPr>
              <w:t>8.4.1. Подрядчик, подтверждает, что:</w:t>
            </w:r>
          </w:p>
          <w:p w:rsidR="00B0681D" w:rsidRPr="00470DE8" w:rsidRDefault="00CE0F26" w:rsidP="00CE0F26">
            <w:pPr>
              <w:autoSpaceDE w:val="0"/>
              <w:autoSpaceDN w:val="0"/>
              <w:adjustRightInd w:val="0"/>
              <w:spacing w:line="276" w:lineRule="auto"/>
              <w:ind w:firstLine="324"/>
              <w:jc w:val="both"/>
              <w:rPr>
                <w:sz w:val="24"/>
                <w:szCs w:val="24"/>
              </w:rPr>
            </w:pPr>
            <w:r w:rsidRPr="00470DE8">
              <w:rPr>
                <w:bCs/>
                <w:sz w:val="24"/>
                <w:szCs w:val="24"/>
              </w:rPr>
              <w:t>- не ограничиваясь требованиями документации Заказчика, именно Подрядчик несет полную</w:t>
            </w:r>
          </w:p>
          <w:p w:rsidR="0030500B" w:rsidRPr="00470DE8" w:rsidRDefault="0030500B" w:rsidP="0030500B">
            <w:pPr>
              <w:keepNext/>
              <w:keepLines/>
              <w:widowControl w:val="0"/>
              <w:spacing w:line="276" w:lineRule="auto"/>
              <w:jc w:val="both"/>
              <w:rPr>
                <w:bCs/>
                <w:sz w:val="24"/>
                <w:szCs w:val="24"/>
              </w:rPr>
            </w:pPr>
            <w:r w:rsidRPr="00470DE8">
              <w:rPr>
                <w:bCs/>
                <w:sz w:val="24"/>
                <w:szCs w:val="24"/>
              </w:rPr>
              <w:t>ответственность за выполнение Работ по Договору в соответствии с действующими в Российской Федерации нормативными актами;</w:t>
            </w:r>
          </w:p>
          <w:p w:rsidR="00B0681D" w:rsidRPr="00470DE8" w:rsidRDefault="00946BF6" w:rsidP="0030500B">
            <w:pPr>
              <w:spacing w:line="276" w:lineRule="auto"/>
              <w:ind w:left="321"/>
              <w:jc w:val="both"/>
              <w:rPr>
                <w:sz w:val="24"/>
                <w:szCs w:val="24"/>
              </w:rPr>
            </w:pPr>
            <w:r w:rsidRPr="00470DE8">
              <w:rPr>
                <w:bCs/>
                <w:sz w:val="24"/>
                <w:szCs w:val="24"/>
              </w:rPr>
              <w:t xml:space="preserve">   </w:t>
            </w:r>
            <w:r w:rsidR="0030500B" w:rsidRPr="00470DE8">
              <w:rPr>
                <w:bCs/>
                <w:sz w:val="24"/>
                <w:szCs w:val="24"/>
              </w:rPr>
              <w:t>- Подрядчик тщательно изучил документацию и полностью ознакомлен со всеми условиями,</w:t>
            </w:r>
          </w:p>
          <w:p w:rsidR="0030500B" w:rsidRPr="00470DE8" w:rsidRDefault="0030500B" w:rsidP="0030500B">
            <w:pPr>
              <w:keepNext/>
              <w:keepLines/>
              <w:widowControl w:val="0"/>
              <w:spacing w:line="276" w:lineRule="auto"/>
              <w:jc w:val="both"/>
              <w:rPr>
                <w:bCs/>
                <w:sz w:val="24"/>
                <w:szCs w:val="24"/>
              </w:rPr>
            </w:pPr>
            <w:r w:rsidRPr="00470DE8">
              <w:rPr>
                <w:bCs/>
                <w:sz w:val="24"/>
                <w:szCs w:val="24"/>
              </w:rPr>
              <w:t>связанными с выполнением Работ, и принимает на себя все расходы, риск и трудности выполнения Работ;</w:t>
            </w:r>
          </w:p>
          <w:p w:rsidR="0030500B" w:rsidRPr="00470DE8" w:rsidRDefault="00946BF6" w:rsidP="0030500B">
            <w:pPr>
              <w:keepNext/>
              <w:keepLines/>
              <w:widowControl w:val="0"/>
              <w:spacing w:line="276" w:lineRule="auto"/>
              <w:jc w:val="both"/>
              <w:rPr>
                <w:bCs/>
                <w:sz w:val="24"/>
                <w:szCs w:val="24"/>
              </w:rPr>
            </w:pPr>
            <w:r w:rsidRPr="00470DE8">
              <w:rPr>
                <w:bCs/>
                <w:sz w:val="24"/>
                <w:szCs w:val="24"/>
              </w:rPr>
              <w:t xml:space="preserve">      </w:t>
            </w:r>
            <w:r w:rsidR="0030500B" w:rsidRPr="00470DE8">
              <w:rPr>
                <w:bCs/>
                <w:sz w:val="24"/>
                <w:szCs w:val="24"/>
              </w:rPr>
              <w:t xml:space="preserve">- Подрядчик изучил все материалы Договора и получил полную информацию по всем вопросам, которые могли бы повлиять на сроки, стоимость и качество Работ. Никакая другая работа Подрядчика не является приоритетной в ущерб работам по </w:t>
            </w:r>
            <w:r w:rsidRPr="00470DE8">
              <w:rPr>
                <w:bCs/>
                <w:sz w:val="24"/>
                <w:szCs w:val="24"/>
              </w:rPr>
              <w:t xml:space="preserve">настоящему </w:t>
            </w:r>
            <w:r w:rsidR="0030500B" w:rsidRPr="00470DE8">
              <w:rPr>
                <w:bCs/>
                <w:sz w:val="24"/>
                <w:szCs w:val="24"/>
              </w:rPr>
              <w:t>Договору.</w:t>
            </w:r>
          </w:p>
          <w:p w:rsidR="0030500B" w:rsidRPr="00470DE8" w:rsidRDefault="0030500B" w:rsidP="0030500B">
            <w:pPr>
              <w:keepNext/>
              <w:keepLines/>
              <w:widowControl w:val="0"/>
              <w:spacing w:line="276" w:lineRule="auto"/>
              <w:jc w:val="both"/>
              <w:rPr>
                <w:rFonts w:eastAsia="Calibri"/>
                <w:sz w:val="24"/>
                <w:szCs w:val="24"/>
              </w:rPr>
            </w:pPr>
            <w:r w:rsidRPr="00470DE8">
              <w:rPr>
                <w:bCs/>
                <w:sz w:val="24"/>
                <w:szCs w:val="24"/>
              </w:rPr>
              <w:t xml:space="preserve">      8.4.2. </w:t>
            </w:r>
            <w:r w:rsidRPr="00470DE8">
              <w:rPr>
                <w:rFonts w:eastAsia="Calibri"/>
                <w:sz w:val="24"/>
                <w:szCs w:val="24"/>
              </w:rPr>
              <w:t xml:space="preserve">В ходе выполнения работ использовать материалы, конструкции, оборудование, качество которых и комплектация соответствуют требованиям действующих государственных стандартов (ГОСТов), технических условий (ТУ), требованиям иных нормативных документов, а также требованиям действующего законодательства Российской Федерации, что должно подтверждаться наличием у Подрядчика соответствующих документов, свидетельствующих о качестве используемых материалов, оборудования и конструкций, выданных уполномоченной на то организацией, в том числе наличием сертификатов соответствия, сертификатов (паспортов) качества, сертификатов пожарной безопасности и иных документов. </w:t>
            </w:r>
          </w:p>
          <w:p w:rsidR="0030500B" w:rsidRPr="00470DE8" w:rsidRDefault="0030500B" w:rsidP="0030500B">
            <w:pPr>
              <w:widowControl w:val="0"/>
              <w:suppressAutoHyphens/>
              <w:spacing w:line="276" w:lineRule="auto"/>
              <w:ind w:firstLine="321"/>
              <w:jc w:val="both"/>
              <w:rPr>
                <w:sz w:val="24"/>
                <w:szCs w:val="24"/>
              </w:rPr>
            </w:pPr>
            <w:r w:rsidRPr="00470DE8">
              <w:rPr>
                <w:bCs/>
                <w:sz w:val="24"/>
                <w:szCs w:val="24"/>
              </w:rPr>
              <w:t>8.4.3. Обеспечить в ходе производства работ выполнение мероприятий по технике безопасности, рациональному использованию территории, охране окружающей среды, ограждение мест производства работ, при необходимости, установить временное освещение.</w:t>
            </w:r>
            <w:r w:rsidRPr="00470DE8">
              <w:rPr>
                <w:sz w:val="24"/>
                <w:szCs w:val="24"/>
              </w:rPr>
              <w:t xml:space="preserve"> </w:t>
            </w:r>
          </w:p>
          <w:p w:rsidR="0030500B" w:rsidRPr="00470DE8" w:rsidRDefault="0030500B" w:rsidP="0030500B">
            <w:pPr>
              <w:spacing w:line="276" w:lineRule="auto"/>
              <w:rPr>
                <w:sz w:val="24"/>
                <w:szCs w:val="24"/>
              </w:rPr>
            </w:pPr>
            <w:r w:rsidRPr="00470DE8">
              <w:rPr>
                <w:sz w:val="24"/>
                <w:szCs w:val="24"/>
              </w:rPr>
              <w:t xml:space="preserve">      8.4.4. Обеспечить при проведении работ выполнение необходимых мероприятий по технике безопасности труда, охране окружающей среды и пожарной безопасности</w:t>
            </w:r>
            <w:r w:rsidRPr="00470DE8">
              <w:rPr>
                <w:bCs/>
                <w:sz w:val="24"/>
                <w:szCs w:val="24"/>
              </w:rPr>
              <w:t>.</w:t>
            </w:r>
            <w:r w:rsidRPr="00470DE8">
              <w:rPr>
                <w:sz w:val="24"/>
                <w:szCs w:val="24"/>
              </w:rPr>
              <w:t xml:space="preserve"> </w:t>
            </w:r>
          </w:p>
          <w:p w:rsidR="0030500B" w:rsidRPr="00470DE8" w:rsidRDefault="0030500B" w:rsidP="0030500B">
            <w:pPr>
              <w:spacing w:line="276" w:lineRule="auto"/>
              <w:jc w:val="both"/>
              <w:rPr>
                <w:sz w:val="24"/>
                <w:szCs w:val="24"/>
              </w:rPr>
            </w:pPr>
            <w:r w:rsidRPr="00470DE8">
              <w:rPr>
                <w:sz w:val="24"/>
                <w:szCs w:val="24"/>
              </w:rPr>
              <w:t xml:space="preserve">       </w:t>
            </w:r>
            <w:r w:rsidRPr="00470DE8">
              <w:rPr>
                <w:bCs/>
                <w:sz w:val="24"/>
                <w:szCs w:val="24"/>
              </w:rPr>
              <w:t xml:space="preserve">8.4.5. Выполнить все работы по ремонту Объекта в объеме и сроки, предусмотренные настоящим Договором и приложениями к нему и обеспечить промежуточную приемку конструкций и итоговую сдачу Объекта Заказчику с качеством, соответствующим условиям </w:t>
            </w:r>
            <w:r w:rsidRPr="00470DE8">
              <w:rPr>
                <w:bCs/>
                <w:sz w:val="24"/>
                <w:szCs w:val="24"/>
              </w:rPr>
              <w:lastRenderedPageBreak/>
              <w:t xml:space="preserve">нормативной документации в соответствии с </w:t>
            </w:r>
            <w:r w:rsidR="0040441B" w:rsidRPr="00470DE8">
              <w:rPr>
                <w:bCs/>
                <w:sz w:val="24"/>
                <w:szCs w:val="24"/>
              </w:rPr>
              <w:t>условиями настоящего</w:t>
            </w:r>
            <w:r w:rsidRPr="00470DE8">
              <w:rPr>
                <w:bCs/>
                <w:sz w:val="24"/>
                <w:szCs w:val="24"/>
              </w:rPr>
              <w:t xml:space="preserve"> Договора и приложений к нему.</w:t>
            </w:r>
          </w:p>
          <w:p w:rsidR="00CE0F26" w:rsidRPr="00470DE8" w:rsidRDefault="0030500B" w:rsidP="00CE0F26">
            <w:pPr>
              <w:keepNext/>
              <w:keepLines/>
              <w:widowControl w:val="0"/>
              <w:autoSpaceDE w:val="0"/>
              <w:autoSpaceDN w:val="0"/>
              <w:adjustRightInd w:val="0"/>
              <w:spacing w:line="276" w:lineRule="auto"/>
              <w:ind w:left="463" w:hanging="426"/>
              <w:jc w:val="both"/>
              <w:outlineLvl w:val="1"/>
              <w:rPr>
                <w:sz w:val="24"/>
                <w:szCs w:val="24"/>
              </w:rPr>
            </w:pPr>
            <w:r w:rsidRPr="00470DE8">
              <w:rPr>
                <w:sz w:val="24"/>
                <w:szCs w:val="24"/>
              </w:rPr>
              <w:t xml:space="preserve">       </w:t>
            </w:r>
            <w:r w:rsidRPr="00470DE8">
              <w:rPr>
                <w:bCs/>
                <w:sz w:val="24"/>
                <w:szCs w:val="24"/>
              </w:rPr>
              <w:t>8.4.6. Устранять все замечания Заказчика в порядке, установленным настоящим Договором.</w:t>
            </w:r>
            <w:r w:rsidR="00CE0F26" w:rsidRPr="00470DE8">
              <w:rPr>
                <w:bCs/>
                <w:sz w:val="24"/>
                <w:szCs w:val="24"/>
              </w:rPr>
              <w:t xml:space="preserve">           8.4.7. На время производства работ о</w:t>
            </w:r>
            <w:r w:rsidR="00CE0F26" w:rsidRPr="00470DE8">
              <w:rPr>
                <w:sz w:val="24"/>
                <w:szCs w:val="24"/>
              </w:rPr>
              <w:t>существлять за свой счет содержание и уборку места выполнения работ и прилегающей непосредственно к нему территории на расстоянии 5 м.</w:t>
            </w:r>
          </w:p>
          <w:p w:rsidR="00CE0F26" w:rsidRPr="00470DE8" w:rsidRDefault="00CE0F26" w:rsidP="00CE0F26">
            <w:pPr>
              <w:keepNext/>
              <w:keepLines/>
              <w:widowControl w:val="0"/>
              <w:autoSpaceDE w:val="0"/>
              <w:autoSpaceDN w:val="0"/>
              <w:adjustRightInd w:val="0"/>
              <w:spacing w:line="276" w:lineRule="auto"/>
              <w:jc w:val="both"/>
              <w:outlineLvl w:val="1"/>
              <w:rPr>
                <w:sz w:val="24"/>
                <w:szCs w:val="24"/>
              </w:rPr>
            </w:pPr>
            <w:r w:rsidRPr="00470DE8">
              <w:rPr>
                <w:sz w:val="24"/>
                <w:szCs w:val="24"/>
              </w:rPr>
              <w:t xml:space="preserve">       8.4.8. Во время производства работ </w:t>
            </w:r>
            <w:r w:rsidRPr="00470DE8">
              <w:rPr>
                <w:bCs/>
                <w:sz w:val="24"/>
                <w:szCs w:val="24"/>
              </w:rPr>
              <w:t>и не позднее 2-х дней после завершения работ</w:t>
            </w:r>
            <w:r w:rsidRPr="00470DE8">
              <w:rPr>
                <w:sz w:val="24"/>
                <w:szCs w:val="24"/>
              </w:rPr>
              <w:t xml:space="preserve"> по настоящему Договору вывозить строительный мусор в отведенные для этого места.</w:t>
            </w:r>
          </w:p>
          <w:p w:rsidR="00CE0F26" w:rsidRPr="00470DE8" w:rsidRDefault="00CE0F26" w:rsidP="00CE0F26">
            <w:pPr>
              <w:spacing w:line="276" w:lineRule="auto"/>
              <w:jc w:val="both"/>
              <w:rPr>
                <w:sz w:val="24"/>
                <w:szCs w:val="24"/>
              </w:rPr>
            </w:pPr>
            <w:r w:rsidRPr="00470DE8">
              <w:rPr>
                <w:sz w:val="24"/>
                <w:szCs w:val="24"/>
              </w:rPr>
              <w:t xml:space="preserve">       8.4.9. В случае необходимости, осуществить в установленном порядке временные подсоединения инженерных коммуникаций на период выполнения работ по настоящему Договору</w:t>
            </w:r>
          </w:p>
          <w:p w:rsidR="00CE0F26" w:rsidRPr="00470DE8" w:rsidRDefault="00CE0F26" w:rsidP="00CE0F26">
            <w:pPr>
              <w:spacing w:line="276" w:lineRule="auto"/>
              <w:jc w:val="both"/>
              <w:rPr>
                <w:sz w:val="24"/>
                <w:szCs w:val="24"/>
              </w:rPr>
            </w:pPr>
            <w:r w:rsidRPr="00470DE8">
              <w:rPr>
                <w:sz w:val="24"/>
                <w:szCs w:val="24"/>
              </w:rPr>
              <w:t xml:space="preserve">      </w:t>
            </w:r>
            <w:r w:rsidR="0030500B" w:rsidRPr="00470DE8">
              <w:rPr>
                <w:sz w:val="24"/>
                <w:szCs w:val="24"/>
              </w:rPr>
              <w:t>8.4.10. Вести с момента начала работ и до их завершения Журнал учета выполненных работ формы КС-6. В журнале отражается весь ход фактического производства работ, а также все факты и обстоятельства, связанные с производством работ, имеющие значение во взаимоотношениях Заказчика, Учреждения и Подрядчика. Вести иные журналы, необходимые при производстве работ, указанных в настоящем Договоре.</w:t>
            </w:r>
            <w:r w:rsidRPr="00470DE8">
              <w:rPr>
                <w:sz w:val="24"/>
                <w:szCs w:val="24"/>
              </w:rPr>
              <w:t xml:space="preserve"> </w:t>
            </w:r>
          </w:p>
          <w:p w:rsidR="00CE0F26" w:rsidRPr="00470DE8" w:rsidRDefault="00CE0F26" w:rsidP="00CE0F26">
            <w:pPr>
              <w:spacing w:line="276" w:lineRule="auto"/>
              <w:jc w:val="both"/>
              <w:rPr>
                <w:sz w:val="24"/>
                <w:szCs w:val="24"/>
              </w:rPr>
            </w:pPr>
            <w:r w:rsidRPr="00470DE8">
              <w:rPr>
                <w:sz w:val="24"/>
                <w:szCs w:val="24"/>
              </w:rPr>
              <w:t xml:space="preserve">      8.4.11. В случае если представителем Заказчика внесены в Журнал учета выполненных работ замечания по выполненным работам, подлежащих закрытию, то они не должны закрываться Подрядчиком без письменного разрешения Заказчика. </w:t>
            </w:r>
          </w:p>
          <w:p w:rsidR="0030500B" w:rsidRPr="00470DE8" w:rsidRDefault="00CE0F26" w:rsidP="00CE0F26">
            <w:pPr>
              <w:spacing w:line="276" w:lineRule="auto"/>
              <w:jc w:val="both"/>
              <w:rPr>
                <w:sz w:val="24"/>
                <w:szCs w:val="24"/>
              </w:rPr>
            </w:pPr>
            <w:r w:rsidRPr="00470DE8">
              <w:rPr>
                <w:sz w:val="24"/>
                <w:szCs w:val="24"/>
              </w:rPr>
              <w:t xml:space="preserve">     8.4.12. Незамедлительно поставить в известность Учреждение и Заказчика обо всех независящих от него обстоятельствах, влияющих на сроки и качество выполняемых работ.</w:t>
            </w:r>
          </w:p>
          <w:p w:rsidR="0030500B" w:rsidRPr="00470DE8" w:rsidRDefault="0030500B" w:rsidP="0030500B">
            <w:pPr>
              <w:keepNext/>
              <w:keepLines/>
              <w:widowControl w:val="0"/>
              <w:autoSpaceDE w:val="0"/>
              <w:autoSpaceDN w:val="0"/>
              <w:adjustRightInd w:val="0"/>
              <w:spacing w:line="276" w:lineRule="auto"/>
              <w:jc w:val="both"/>
              <w:outlineLvl w:val="1"/>
              <w:rPr>
                <w:sz w:val="24"/>
                <w:szCs w:val="24"/>
              </w:rPr>
            </w:pPr>
            <w:r w:rsidRPr="00470DE8">
              <w:rPr>
                <w:sz w:val="24"/>
                <w:szCs w:val="24"/>
              </w:rPr>
              <w:t xml:space="preserve">     8.4.13. После выполнения всех работ по настоящему Договору письменно известить об этом Заказчика в 3-х </w:t>
            </w:r>
            <w:proofErr w:type="spellStart"/>
            <w:r w:rsidRPr="00470DE8">
              <w:rPr>
                <w:sz w:val="24"/>
                <w:szCs w:val="24"/>
              </w:rPr>
              <w:t>дневный</w:t>
            </w:r>
            <w:proofErr w:type="spellEnd"/>
            <w:r w:rsidRPr="00470DE8">
              <w:rPr>
                <w:sz w:val="24"/>
                <w:szCs w:val="24"/>
              </w:rPr>
              <w:t xml:space="preserve"> срок.</w:t>
            </w:r>
          </w:p>
          <w:p w:rsidR="0030500B" w:rsidRPr="00470DE8" w:rsidRDefault="0030500B" w:rsidP="0030500B">
            <w:pPr>
              <w:keepNext/>
              <w:keepLines/>
              <w:widowControl w:val="0"/>
              <w:autoSpaceDE w:val="0"/>
              <w:autoSpaceDN w:val="0"/>
              <w:adjustRightInd w:val="0"/>
              <w:spacing w:line="276" w:lineRule="auto"/>
              <w:jc w:val="both"/>
              <w:outlineLvl w:val="1"/>
              <w:rPr>
                <w:sz w:val="24"/>
                <w:szCs w:val="24"/>
              </w:rPr>
            </w:pPr>
            <w:r w:rsidRPr="00470DE8">
              <w:rPr>
                <w:sz w:val="24"/>
                <w:szCs w:val="24"/>
              </w:rPr>
              <w:t xml:space="preserve">     8.4.14. Вывезти в 3-х </w:t>
            </w:r>
            <w:proofErr w:type="spellStart"/>
            <w:r w:rsidRPr="00470DE8">
              <w:rPr>
                <w:sz w:val="24"/>
                <w:szCs w:val="24"/>
              </w:rPr>
              <w:t>дневный</w:t>
            </w:r>
            <w:proofErr w:type="spellEnd"/>
            <w:r w:rsidRPr="00470DE8">
              <w:rPr>
                <w:sz w:val="24"/>
                <w:szCs w:val="24"/>
              </w:rPr>
              <w:t xml:space="preserve"> срок со дня подписания акта приема-передачи выполненных работ с места производства работ, принадлежащие ему строительные машины и оборудование, транспортные средства, инструменты, приборы, инвентарь, а также другое имущество.</w:t>
            </w:r>
          </w:p>
          <w:p w:rsidR="0030500B" w:rsidRPr="00470DE8" w:rsidRDefault="0030500B" w:rsidP="0030500B">
            <w:pPr>
              <w:keepNext/>
              <w:keepLines/>
              <w:widowControl w:val="0"/>
              <w:autoSpaceDE w:val="0"/>
              <w:autoSpaceDN w:val="0"/>
              <w:adjustRightInd w:val="0"/>
              <w:spacing w:line="276" w:lineRule="auto"/>
              <w:jc w:val="both"/>
              <w:outlineLvl w:val="1"/>
              <w:rPr>
                <w:sz w:val="24"/>
                <w:szCs w:val="24"/>
              </w:rPr>
            </w:pPr>
            <w:r w:rsidRPr="00470DE8">
              <w:rPr>
                <w:sz w:val="24"/>
                <w:szCs w:val="24"/>
              </w:rPr>
              <w:t xml:space="preserve">     8.4.15. Нести риск случайного уничтожения и повреждения объекта до сдачи его в эксплуатацию.</w:t>
            </w:r>
          </w:p>
          <w:p w:rsidR="0030500B" w:rsidRPr="00470DE8" w:rsidRDefault="0030500B" w:rsidP="0030500B">
            <w:pPr>
              <w:keepNext/>
              <w:keepLines/>
              <w:widowControl w:val="0"/>
              <w:autoSpaceDE w:val="0"/>
              <w:autoSpaceDN w:val="0"/>
              <w:adjustRightInd w:val="0"/>
              <w:spacing w:line="276" w:lineRule="auto"/>
              <w:jc w:val="both"/>
              <w:outlineLvl w:val="1"/>
              <w:rPr>
                <w:sz w:val="24"/>
                <w:szCs w:val="24"/>
              </w:rPr>
            </w:pPr>
            <w:r w:rsidRPr="00470DE8">
              <w:rPr>
                <w:sz w:val="24"/>
                <w:szCs w:val="24"/>
              </w:rPr>
              <w:t xml:space="preserve">     8.4.16. Нести ответственность перед третьими лицами за причинение им имущественного, материального, морального вреда.</w:t>
            </w:r>
          </w:p>
          <w:p w:rsidR="0030500B" w:rsidRPr="00470DE8" w:rsidRDefault="0030500B" w:rsidP="0030500B">
            <w:pPr>
              <w:keepNext/>
              <w:keepLines/>
              <w:widowControl w:val="0"/>
              <w:autoSpaceDE w:val="0"/>
              <w:autoSpaceDN w:val="0"/>
              <w:adjustRightInd w:val="0"/>
              <w:spacing w:line="276" w:lineRule="auto"/>
              <w:jc w:val="both"/>
              <w:rPr>
                <w:sz w:val="24"/>
                <w:szCs w:val="24"/>
              </w:rPr>
            </w:pPr>
            <w:r w:rsidRPr="00470DE8">
              <w:rPr>
                <w:sz w:val="24"/>
                <w:szCs w:val="24"/>
              </w:rPr>
              <w:t xml:space="preserve">     8.4.17. Вызывать представителя Заказчика при производстве скрытых работ. Извещать Заказчика о готовности приемки скрытых работ. Выполнение последующих работ возможно только после приемки Заказчиком скрытых работ и составлением актов освидетельствования этих работ. Если закрытие работ было выполнено без подтверждения Заказчика, в случае, когда Заказчик не был информирован об этом, по требованию Заказчика Подрядчик обязан за свой счет вскрыть любую часть скрытых работ согласно указанию Заказчика, а затем восстановить её за свой счет.</w:t>
            </w:r>
          </w:p>
          <w:p w:rsidR="0030500B" w:rsidRPr="00470DE8" w:rsidRDefault="0030500B" w:rsidP="0030500B">
            <w:pPr>
              <w:spacing w:line="276" w:lineRule="auto"/>
              <w:ind w:firstLine="321"/>
              <w:jc w:val="both"/>
              <w:rPr>
                <w:sz w:val="24"/>
                <w:szCs w:val="24"/>
              </w:rPr>
            </w:pPr>
            <w:r w:rsidRPr="00470DE8">
              <w:rPr>
                <w:sz w:val="24"/>
                <w:szCs w:val="24"/>
              </w:rPr>
              <w:t xml:space="preserve"> 8.4.18. Выполнить собственными силами полный комплекс Работ на Объекте в объеме и сроки, предусмотренные настоящим Договором. </w:t>
            </w:r>
          </w:p>
          <w:p w:rsidR="0030500B" w:rsidRPr="00470DE8" w:rsidRDefault="0030500B" w:rsidP="0030500B">
            <w:pPr>
              <w:spacing w:line="276" w:lineRule="auto"/>
              <w:ind w:firstLine="321"/>
              <w:jc w:val="both"/>
              <w:rPr>
                <w:sz w:val="24"/>
                <w:szCs w:val="24"/>
              </w:rPr>
            </w:pPr>
            <w:r w:rsidRPr="00470DE8">
              <w:rPr>
                <w:sz w:val="24"/>
                <w:szCs w:val="24"/>
              </w:rPr>
              <w:t xml:space="preserve">  8.4.19. Приступить к выполнению Работ, указанных в п. 1.1. Договора не позднее 5(пяти) рабочих дней со дня подписания Договора.</w:t>
            </w:r>
          </w:p>
          <w:p w:rsidR="0030500B" w:rsidRPr="00470DE8" w:rsidRDefault="0030500B" w:rsidP="0030500B">
            <w:pPr>
              <w:spacing w:line="276" w:lineRule="auto"/>
              <w:ind w:firstLine="321"/>
              <w:jc w:val="both"/>
              <w:rPr>
                <w:sz w:val="24"/>
                <w:szCs w:val="24"/>
              </w:rPr>
            </w:pPr>
            <w:r w:rsidRPr="00470DE8">
              <w:rPr>
                <w:sz w:val="24"/>
                <w:szCs w:val="24"/>
              </w:rPr>
              <w:t xml:space="preserve">  8.4.20. До начала выполнения Работ представить для согласования Заказчику образцы материалов, которые будут использованы для выполнения Работ. Согласование материалов вносится в Акт передачи Объекта в ремонт.</w:t>
            </w:r>
          </w:p>
          <w:p w:rsidR="0030500B" w:rsidRPr="00470DE8" w:rsidRDefault="0030500B" w:rsidP="0030500B">
            <w:pPr>
              <w:spacing w:line="276" w:lineRule="auto"/>
              <w:ind w:firstLine="321"/>
              <w:jc w:val="both"/>
              <w:rPr>
                <w:b/>
                <w:color w:val="000000"/>
                <w:sz w:val="24"/>
                <w:szCs w:val="24"/>
              </w:rPr>
            </w:pPr>
            <w:r w:rsidRPr="00470DE8">
              <w:rPr>
                <w:sz w:val="24"/>
                <w:szCs w:val="24"/>
              </w:rPr>
              <w:t xml:space="preserve"> 8.4.21. Использовать в работе только согласованные с Заказчиком материалы, осуществлять замену материалов только по согласованию с Заказчиком.</w:t>
            </w:r>
          </w:p>
          <w:p w:rsidR="0030500B" w:rsidRPr="00470DE8" w:rsidRDefault="0030500B" w:rsidP="0030500B">
            <w:pPr>
              <w:tabs>
                <w:tab w:val="left" w:pos="900"/>
              </w:tabs>
              <w:spacing w:line="276" w:lineRule="auto"/>
              <w:ind w:firstLine="321"/>
              <w:jc w:val="both"/>
              <w:rPr>
                <w:sz w:val="24"/>
                <w:szCs w:val="24"/>
              </w:rPr>
            </w:pPr>
            <w:r w:rsidRPr="00470DE8">
              <w:rPr>
                <w:sz w:val="24"/>
                <w:szCs w:val="24"/>
              </w:rPr>
              <w:lastRenderedPageBreak/>
              <w:t xml:space="preserve"> 8.4.22. Своевременно и за свой счет по решению Заказчика, основанного на рекомендации комиссии, в состав которой могут привлекаться представители Заказчика, контролирующих органов государственного надзора и ответственные представители Подрядчика, исправлять все недостатки и дефекты, выявленные в ходе выполнения Работ, при их приёмке и в период гарантийной эксплуатации Объекта.</w:t>
            </w:r>
          </w:p>
          <w:p w:rsidR="0030500B" w:rsidRPr="00470DE8" w:rsidRDefault="0030500B" w:rsidP="0030500B">
            <w:pPr>
              <w:spacing w:line="276" w:lineRule="auto"/>
              <w:ind w:firstLine="321"/>
              <w:jc w:val="both"/>
              <w:rPr>
                <w:sz w:val="24"/>
                <w:szCs w:val="24"/>
              </w:rPr>
            </w:pPr>
            <w:r w:rsidRPr="00470DE8">
              <w:rPr>
                <w:sz w:val="24"/>
                <w:szCs w:val="24"/>
              </w:rPr>
              <w:t xml:space="preserve">  8.4.23 Подтверждать качество применяемых материалов предоставлением технических паспортов, сертификатов или других документов, удостоверяющих их качество.</w:t>
            </w:r>
          </w:p>
          <w:p w:rsidR="0030500B" w:rsidRPr="00470DE8" w:rsidRDefault="0030500B" w:rsidP="0030500B">
            <w:pPr>
              <w:spacing w:line="276" w:lineRule="auto"/>
              <w:jc w:val="both"/>
              <w:rPr>
                <w:b/>
                <w:color w:val="000000"/>
                <w:sz w:val="24"/>
                <w:szCs w:val="24"/>
              </w:rPr>
            </w:pPr>
            <w:r w:rsidRPr="00470DE8">
              <w:rPr>
                <w:b/>
                <w:color w:val="000000"/>
                <w:sz w:val="24"/>
                <w:szCs w:val="24"/>
              </w:rPr>
              <w:t xml:space="preserve">       </w:t>
            </w:r>
            <w:r w:rsidRPr="00470DE8">
              <w:rPr>
                <w:sz w:val="24"/>
                <w:szCs w:val="24"/>
              </w:rPr>
              <w:t xml:space="preserve">8.4.24. Выполнить работы качественно, в соответствии с действующими техническими нормами, регламентами. </w:t>
            </w:r>
          </w:p>
          <w:p w:rsidR="0030500B" w:rsidRPr="00470DE8" w:rsidRDefault="0030500B" w:rsidP="0030500B">
            <w:pPr>
              <w:spacing w:line="276" w:lineRule="auto"/>
              <w:ind w:firstLine="321"/>
              <w:jc w:val="both"/>
              <w:rPr>
                <w:sz w:val="24"/>
                <w:szCs w:val="24"/>
              </w:rPr>
            </w:pPr>
            <w:r w:rsidRPr="00470DE8">
              <w:rPr>
                <w:sz w:val="24"/>
                <w:szCs w:val="24"/>
              </w:rPr>
              <w:t xml:space="preserve"> 8.4.25. </w:t>
            </w:r>
            <w:r w:rsidRPr="00470DE8">
              <w:rPr>
                <w:color w:val="000000"/>
                <w:sz w:val="24"/>
                <w:szCs w:val="24"/>
              </w:rPr>
              <w:t>В 3-дневный срок, с момента вступления в силу настоящего Договора, назначить ответственное лицо за выполнение работ и услуг на Объекте. Копию приказа о назначении ответственного лица в течение 3-х рабочих дней с момента подписания приказа, направить З</w:t>
            </w:r>
            <w:r w:rsidRPr="00470DE8">
              <w:rPr>
                <w:sz w:val="24"/>
                <w:szCs w:val="24"/>
              </w:rPr>
              <w:t>аказчику</w:t>
            </w:r>
            <w:r w:rsidRPr="00470DE8">
              <w:rPr>
                <w:color w:val="000000"/>
                <w:sz w:val="24"/>
                <w:szCs w:val="24"/>
              </w:rPr>
              <w:t>.</w:t>
            </w:r>
            <w:r w:rsidRPr="00470DE8">
              <w:rPr>
                <w:sz w:val="24"/>
                <w:szCs w:val="24"/>
              </w:rPr>
              <w:t xml:space="preserve"> </w:t>
            </w:r>
          </w:p>
          <w:p w:rsidR="0030500B" w:rsidRPr="00470DE8" w:rsidRDefault="0030500B" w:rsidP="0030500B">
            <w:pPr>
              <w:spacing w:line="276" w:lineRule="auto"/>
              <w:ind w:firstLine="321"/>
              <w:jc w:val="both"/>
              <w:rPr>
                <w:sz w:val="24"/>
                <w:szCs w:val="24"/>
              </w:rPr>
            </w:pPr>
            <w:r w:rsidRPr="00470DE8">
              <w:rPr>
                <w:sz w:val="24"/>
                <w:szCs w:val="24"/>
              </w:rPr>
              <w:t xml:space="preserve"> 8.4.26. Возводить своими и/или привлеченными силами и средствами все временные сооружения, необходимые для хранения материалов и выполнения работ по настоящему Договору, и обеспечить за свой счёт охрану инструментов и оборудования до передачи Заказчику полного выполнения комплекса Работ на Объекте.</w:t>
            </w:r>
          </w:p>
          <w:p w:rsidR="00B0681D" w:rsidRPr="00470DE8" w:rsidRDefault="0030500B" w:rsidP="0030500B">
            <w:pPr>
              <w:spacing w:line="276" w:lineRule="auto"/>
              <w:ind w:firstLine="321"/>
              <w:jc w:val="both"/>
              <w:rPr>
                <w:sz w:val="24"/>
                <w:szCs w:val="24"/>
              </w:rPr>
            </w:pPr>
            <w:r w:rsidRPr="00470DE8">
              <w:rPr>
                <w:sz w:val="24"/>
                <w:szCs w:val="24"/>
              </w:rPr>
              <w:t xml:space="preserve">8.4.27 Нести ответственность за каждый факт неисполнения или ненадлежащего исполнения обязательства, предусмотренного Договором, </w:t>
            </w:r>
            <w:r w:rsidR="008D5888" w:rsidRPr="00470DE8">
              <w:rPr>
                <w:sz w:val="24"/>
                <w:szCs w:val="24"/>
              </w:rPr>
              <w:t xml:space="preserve">в том числе </w:t>
            </w:r>
            <w:r w:rsidRPr="00470DE8">
              <w:rPr>
                <w:sz w:val="24"/>
                <w:szCs w:val="24"/>
              </w:rPr>
              <w:t>которое не имеет стоимос</w:t>
            </w:r>
            <w:r w:rsidR="008D5888" w:rsidRPr="00470DE8">
              <w:rPr>
                <w:sz w:val="24"/>
                <w:szCs w:val="24"/>
              </w:rPr>
              <w:t>тного выражения.</w:t>
            </w:r>
          </w:p>
          <w:p w:rsidR="008D5888" w:rsidRPr="00470DE8" w:rsidRDefault="008D5888" w:rsidP="008D5888">
            <w:pPr>
              <w:spacing w:line="276" w:lineRule="auto"/>
              <w:ind w:firstLine="321"/>
              <w:jc w:val="both"/>
              <w:rPr>
                <w:b/>
                <w:sz w:val="24"/>
                <w:szCs w:val="24"/>
              </w:rPr>
            </w:pPr>
            <w:r w:rsidRPr="00470DE8">
              <w:rPr>
                <w:b/>
                <w:sz w:val="24"/>
                <w:szCs w:val="24"/>
              </w:rPr>
              <w:t>8.5. Требования к мероприятиям по охране труда при выполнении работ.</w:t>
            </w:r>
          </w:p>
          <w:p w:rsidR="008D5888" w:rsidRPr="00470DE8" w:rsidRDefault="008D5888" w:rsidP="008D5888">
            <w:pPr>
              <w:spacing w:line="276" w:lineRule="auto"/>
              <w:ind w:firstLine="321"/>
              <w:jc w:val="both"/>
              <w:rPr>
                <w:sz w:val="24"/>
                <w:szCs w:val="24"/>
              </w:rPr>
            </w:pPr>
            <w:r w:rsidRPr="00470DE8">
              <w:rPr>
                <w:sz w:val="24"/>
                <w:szCs w:val="24"/>
              </w:rPr>
              <w:t xml:space="preserve">8.5.1. «Подрядчик» обеспечивает своих работников спецодеждой, </w:t>
            </w:r>
            <w:proofErr w:type="spellStart"/>
            <w:r w:rsidRPr="00470DE8">
              <w:rPr>
                <w:sz w:val="24"/>
                <w:szCs w:val="24"/>
              </w:rPr>
              <w:t>спецобувью</w:t>
            </w:r>
            <w:proofErr w:type="spellEnd"/>
            <w:r w:rsidRPr="00470DE8">
              <w:rPr>
                <w:sz w:val="24"/>
                <w:szCs w:val="24"/>
              </w:rPr>
              <w:t xml:space="preserve"> и другими необходимыми средствами индивидуальной защиты.</w:t>
            </w:r>
          </w:p>
          <w:p w:rsidR="008D5888" w:rsidRPr="00470DE8" w:rsidRDefault="008D5888" w:rsidP="008D5888">
            <w:pPr>
              <w:spacing w:line="276" w:lineRule="auto"/>
              <w:ind w:firstLine="321"/>
              <w:jc w:val="both"/>
              <w:rPr>
                <w:sz w:val="24"/>
                <w:szCs w:val="24"/>
              </w:rPr>
            </w:pPr>
            <w:r w:rsidRPr="00470DE8">
              <w:rPr>
                <w:sz w:val="24"/>
                <w:szCs w:val="24"/>
              </w:rPr>
              <w:t>8.5.2. К выполнению работ на Объекте «Подрядчик» привлекает квалифицированный персонал с наличием удостоверений по охране труда, пожарной безопасности, удостоверений о допуске в соответствии с проводимыми видами работ; предоставляет Заказчику документацию, подтверждающую обучение работников охране труда, пожарной безопасности.</w:t>
            </w:r>
          </w:p>
          <w:p w:rsidR="008D5888" w:rsidRPr="00470DE8" w:rsidRDefault="008D5888" w:rsidP="008D5888">
            <w:pPr>
              <w:spacing w:line="276" w:lineRule="auto"/>
              <w:ind w:firstLine="321"/>
              <w:jc w:val="both"/>
              <w:rPr>
                <w:sz w:val="24"/>
                <w:szCs w:val="24"/>
              </w:rPr>
            </w:pPr>
            <w:r w:rsidRPr="00470DE8">
              <w:rPr>
                <w:sz w:val="24"/>
                <w:szCs w:val="24"/>
              </w:rPr>
              <w:t>8.5.3. Не менее чем за пять дней до начала производства работ «Подрядчик» предоставляет Заказчику:</w:t>
            </w:r>
          </w:p>
          <w:p w:rsidR="008D5888" w:rsidRPr="00470DE8" w:rsidRDefault="008D5888" w:rsidP="008D5888">
            <w:pPr>
              <w:spacing w:line="276" w:lineRule="auto"/>
              <w:ind w:firstLine="321"/>
              <w:jc w:val="both"/>
              <w:rPr>
                <w:sz w:val="24"/>
                <w:szCs w:val="24"/>
              </w:rPr>
            </w:pPr>
            <w:r w:rsidRPr="00470DE8">
              <w:rPr>
                <w:sz w:val="24"/>
                <w:szCs w:val="24"/>
              </w:rPr>
              <w:t xml:space="preserve">- список работников, которые будут выполнять </w:t>
            </w:r>
            <w:r w:rsidR="00A261F8" w:rsidRPr="00470DE8">
              <w:rPr>
                <w:sz w:val="24"/>
                <w:szCs w:val="24"/>
              </w:rPr>
              <w:t>работы на Объекте.</w:t>
            </w:r>
          </w:p>
          <w:p w:rsidR="00A261F8" w:rsidRPr="00470DE8" w:rsidRDefault="008F2D21" w:rsidP="008D5888">
            <w:pPr>
              <w:spacing w:line="276" w:lineRule="auto"/>
              <w:ind w:firstLine="321"/>
              <w:jc w:val="both"/>
              <w:rPr>
                <w:sz w:val="24"/>
                <w:szCs w:val="24"/>
              </w:rPr>
            </w:pPr>
            <w:r w:rsidRPr="00470DE8">
              <w:rPr>
                <w:sz w:val="24"/>
                <w:szCs w:val="24"/>
              </w:rPr>
              <w:t>- к</w:t>
            </w:r>
            <w:r w:rsidR="00A261F8" w:rsidRPr="00470DE8">
              <w:rPr>
                <w:sz w:val="24"/>
                <w:szCs w:val="24"/>
              </w:rPr>
              <w:t>опию приказа о назначении должностного лица «Подрядчика» ответственным за подписание актов допуска, актов скрытых работ и иных технических документов.</w:t>
            </w:r>
          </w:p>
          <w:p w:rsidR="00A261F8" w:rsidRPr="00470DE8" w:rsidRDefault="00A261F8" w:rsidP="00A261F8">
            <w:pPr>
              <w:spacing w:line="276" w:lineRule="auto"/>
              <w:ind w:firstLine="321"/>
              <w:jc w:val="both"/>
              <w:rPr>
                <w:sz w:val="24"/>
                <w:szCs w:val="24"/>
              </w:rPr>
            </w:pPr>
            <w:r w:rsidRPr="00470DE8">
              <w:rPr>
                <w:sz w:val="24"/>
                <w:szCs w:val="24"/>
              </w:rPr>
              <w:t>8.5.4. До начала работ по настоящему Договору «Подрядчик» обеспечивает прохождение работниками, которые будут выполнять работы на Объекте и должностным лицом, ответственным за подписание актов допуска, актов скрытых работ и иных технических документов вводного инструктажа по охране труда у ведущего специалиста по охране труда «Заказчика». (тел. 332-40-94).</w:t>
            </w:r>
          </w:p>
          <w:p w:rsidR="00A261F8" w:rsidRPr="00470DE8" w:rsidRDefault="00A261F8" w:rsidP="00A261F8">
            <w:pPr>
              <w:spacing w:line="276" w:lineRule="auto"/>
              <w:ind w:firstLine="321"/>
              <w:jc w:val="both"/>
              <w:rPr>
                <w:sz w:val="24"/>
                <w:szCs w:val="24"/>
              </w:rPr>
            </w:pPr>
            <w:r w:rsidRPr="00470DE8">
              <w:rPr>
                <w:sz w:val="24"/>
                <w:szCs w:val="24"/>
              </w:rPr>
              <w:t xml:space="preserve">8.5.5. Первичный, повторный, внеплановый и целевой инструктажи по охране труда проводит непосредственный руководитель работ «Подрядчика». </w:t>
            </w:r>
          </w:p>
          <w:p w:rsidR="00A261F8" w:rsidRPr="00470DE8" w:rsidRDefault="00A261F8" w:rsidP="008D5888">
            <w:pPr>
              <w:spacing w:line="276" w:lineRule="auto"/>
              <w:ind w:firstLine="321"/>
              <w:jc w:val="both"/>
              <w:rPr>
                <w:sz w:val="24"/>
                <w:szCs w:val="24"/>
              </w:rPr>
            </w:pPr>
          </w:p>
        </w:tc>
      </w:tr>
      <w:tr w:rsidR="00B0681D" w:rsidRPr="00470DE8" w:rsidTr="004E52A9">
        <w:tc>
          <w:tcPr>
            <w:tcW w:w="9781" w:type="dxa"/>
            <w:tcBorders>
              <w:top w:val="nil"/>
              <w:left w:val="nil"/>
              <w:bottom w:val="nil"/>
              <w:right w:val="nil"/>
            </w:tcBorders>
          </w:tcPr>
          <w:p w:rsidR="00B0681D" w:rsidRPr="00470DE8" w:rsidRDefault="00884BD2" w:rsidP="0030500B">
            <w:pPr>
              <w:spacing w:line="276" w:lineRule="auto"/>
              <w:jc w:val="both"/>
              <w:rPr>
                <w:b/>
                <w:color w:val="000000"/>
                <w:sz w:val="24"/>
                <w:szCs w:val="24"/>
              </w:rPr>
            </w:pPr>
            <w:r w:rsidRPr="00470DE8">
              <w:rPr>
                <w:b/>
                <w:color w:val="000000"/>
                <w:sz w:val="24"/>
                <w:szCs w:val="24"/>
              </w:rPr>
              <w:lastRenderedPageBreak/>
              <w:t xml:space="preserve">         </w:t>
            </w:r>
            <w:r w:rsidR="00B0681D" w:rsidRPr="00470DE8">
              <w:rPr>
                <w:b/>
                <w:color w:val="000000"/>
                <w:sz w:val="24"/>
                <w:szCs w:val="24"/>
              </w:rPr>
              <w:t>9. ОТВЕТСТВЕННОСТЬ СТОРОН</w:t>
            </w:r>
          </w:p>
        </w:tc>
      </w:tr>
      <w:tr w:rsidR="00B0681D" w:rsidRPr="00470DE8" w:rsidTr="004E52A9">
        <w:tc>
          <w:tcPr>
            <w:tcW w:w="9781" w:type="dxa"/>
            <w:tcBorders>
              <w:top w:val="nil"/>
              <w:left w:val="nil"/>
              <w:bottom w:val="nil"/>
              <w:right w:val="nil"/>
            </w:tcBorders>
          </w:tcPr>
          <w:p w:rsidR="00884BD2" w:rsidRPr="00470DE8" w:rsidRDefault="00884BD2" w:rsidP="00884BD2">
            <w:pPr>
              <w:widowControl w:val="0"/>
              <w:autoSpaceDE w:val="0"/>
              <w:autoSpaceDN w:val="0"/>
              <w:spacing w:line="276" w:lineRule="auto"/>
              <w:jc w:val="both"/>
              <w:rPr>
                <w:sz w:val="24"/>
                <w:szCs w:val="24"/>
              </w:rPr>
            </w:pPr>
            <w:r w:rsidRPr="00470DE8">
              <w:rPr>
                <w:sz w:val="24"/>
                <w:szCs w:val="24"/>
              </w:rPr>
              <w:t xml:space="preserve">         9.1. За каждый факт неисполнения или ненадлежащего исполнения Подрядчиком обязательств, предусмотренных Договором, за исключением просрочки исполнения обязательств (в том числе гарантийного обязательства), предусмотренных Договором, размер штрафа устанавливается в виде фиксированной суммы, определяемой в следующем порядке:</w:t>
            </w:r>
          </w:p>
          <w:p w:rsidR="00884BD2" w:rsidRPr="00470DE8" w:rsidRDefault="00884BD2" w:rsidP="00884BD2">
            <w:pPr>
              <w:widowControl w:val="0"/>
              <w:autoSpaceDE w:val="0"/>
              <w:autoSpaceDN w:val="0"/>
              <w:adjustRightInd w:val="0"/>
              <w:spacing w:line="276" w:lineRule="auto"/>
              <w:ind w:firstLine="539"/>
              <w:jc w:val="both"/>
              <w:rPr>
                <w:sz w:val="24"/>
                <w:szCs w:val="24"/>
              </w:rPr>
            </w:pPr>
            <w:r w:rsidRPr="00470DE8">
              <w:rPr>
                <w:sz w:val="24"/>
                <w:szCs w:val="24"/>
              </w:rPr>
              <w:t>а) 10 процентов цены Договора, что составляет ____________ руб.</w:t>
            </w:r>
          </w:p>
          <w:p w:rsidR="00884BD2" w:rsidRPr="00470DE8" w:rsidRDefault="00884BD2" w:rsidP="00884BD2">
            <w:pPr>
              <w:widowControl w:val="0"/>
              <w:autoSpaceDE w:val="0"/>
              <w:autoSpaceDN w:val="0"/>
              <w:adjustRightInd w:val="0"/>
              <w:spacing w:line="276" w:lineRule="auto"/>
              <w:ind w:firstLine="539"/>
              <w:jc w:val="both"/>
              <w:rPr>
                <w:sz w:val="24"/>
                <w:szCs w:val="24"/>
              </w:rPr>
            </w:pPr>
            <w:r w:rsidRPr="00470DE8">
              <w:rPr>
                <w:sz w:val="24"/>
                <w:szCs w:val="24"/>
              </w:rPr>
              <w:lastRenderedPageBreak/>
              <w:t>9.2. За каждый факт неисполнения или ненадлежащего исполнения Подрядчиком обязательства, предусмотренного Договором, которое не имеет стоимостного выражения, размер штрафа устанавливается (при наличии в Договоре таких обязательств) в виде фиксированной суммы, определяемой в 1000 рублей.</w:t>
            </w:r>
          </w:p>
          <w:p w:rsidR="00884BD2" w:rsidRPr="00470DE8" w:rsidRDefault="00884BD2" w:rsidP="00884BD2">
            <w:pPr>
              <w:widowControl w:val="0"/>
              <w:autoSpaceDE w:val="0"/>
              <w:autoSpaceDN w:val="0"/>
              <w:spacing w:line="276" w:lineRule="auto"/>
              <w:jc w:val="both"/>
              <w:rPr>
                <w:sz w:val="24"/>
                <w:szCs w:val="24"/>
              </w:rPr>
            </w:pPr>
            <w:bookmarkStart w:id="0" w:name="P81"/>
            <w:bookmarkEnd w:id="0"/>
            <w:r w:rsidRPr="00470DE8">
              <w:rPr>
                <w:sz w:val="24"/>
                <w:szCs w:val="24"/>
              </w:rPr>
              <w:t xml:space="preserve">        9.3.  В случае просрочки исполнения Заказчиком обязательств, предусмотренных Договором, а также в иных случаях неисполнения или ненадлежащего исполнения заказчиком обязательств, предусмотренных Договором, Поставщик вправе потребовать уплаты неустоек (штрафов, пеней). Пеня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 Штрафы начисляются за ненадлежащее исполнение Заказчиком обязательств, предусмотренных Договором, за исключением просрочки исполнения обязательств, предусмотренных Договором. Размер штрафа устанавливается Договором в виде фиксированной суммы, определенной в </w:t>
            </w:r>
            <w:hyperlink r:id="rId7" w:anchor="dst100012" w:history="1">
              <w:r w:rsidRPr="00470DE8">
                <w:rPr>
                  <w:sz w:val="24"/>
                  <w:szCs w:val="24"/>
                </w:rPr>
                <w:t>порядке</w:t>
              </w:r>
            </w:hyperlink>
            <w:r w:rsidRPr="00470DE8">
              <w:rPr>
                <w:sz w:val="24"/>
                <w:szCs w:val="24"/>
              </w:rPr>
              <w:t>, установленным п.9 настоящей главы.</w:t>
            </w:r>
          </w:p>
          <w:p w:rsidR="00884BD2" w:rsidRPr="00470DE8" w:rsidRDefault="00884BD2" w:rsidP="00884BD2">
            <w:pPr>
              <w:widowControl w:val="0"/>
              <w:autoSpaceDE w:val="0"/>
              <w:autoSpaceDN w:val="0"/>
              <w:spacing w:line="276" w:lineRule="auto"/>
              <w:ind w:firstLine="540"/>
              <w:jc w:val="both"/>
              <w:rPr>
                <w:sz w:val="24"/>
                <w:szCs w:val="24"/>
              </w:rPr>
            </w:pPr>
            <w:bookmarkStart w:id="1" w:name="P82"/>
            <w:bookmarkEnd w:id="1"/>
            <w:r w:rsidRPr="00470DE8">
              <w:rPr>
                <w:sz w:val="24"/>
                <w:szCs w:val="24"/>
              </w:rPr>
              <w:t>9.4.  За каждый факт неисполнения Заказчиком обязательств, предусмотренных Договором, за исключением просрочки исполнения обязательств, предусмотренных Договором, размер штрафа устанавливается в виде фиксированной суммы, определяемой в 1000 рублей.</w:t>
            </w:r>
          </w:p>
          <w:p w:rsidR="00884BD2" w:rsidRPr="00470DE8" w:rsidRDefault="00884BD2" w:rsidP="00884BD2">
            <w:pPr>
              <w:widowControl w:val="0"/>
              <w:autoSpaceDE w:val="0"/>
              <w:autoSpaceDN w:val="0"/>
              <w:spacing w:line="276" w:lineRule="auto"/>
              <w:jc w:val="both"/>
              <w:rPr>
                <w:sz w:val="24"/>
                <w:szCs w:val="24"/>
              </w:rPr>
            </w:pPr>
            <w:r w:rsidRPr="00470DE8">
              <w:rPr>
                <w:sz w:val="24"/>
                <w:szCs w:val="24"/>
              </w:rPr>
              <w:t xml:space="preserve">        9.5.  Пеня начисляется за каждый день просрочки исполнения Подрядчиком обязательства, предусмотренного Договором, в размере одной трехсотой действующей на дату уплаты пени ключевой ставки Центрального банка Российской Федерации от цены Договора, уменьшенной на сумму, пропорциональную объему обязательств, предусмотренных Договором и фактически исполненных Подрядчиком.</w:t>
            </w:r>
          </w:p>
          <w:p w:rsidR="00884BD2" w:rsidRPr="00470DE8" w:rsidRDefault="00884BD2" w:rsidP="00884BD2">
            <w:pPr>
              <w:widowControl w:val="0"/>
              <w:autoSpaceDE w:val="0"/>
              <w:autoSpaceDN w:val="0"/>
              <w:spacing w:line="276" w:lineRule="auto"/>
              <w:ind w:firstLine="540"/>
              <w:jc w:val="both"/>
              <w:rPr>
                <w:sz w:val="24"/>
                <w:szCs w:val="24"/>
              </w:rPr>
            </w:pPr>
            <w:r w:rsidRPr="00470DE8">
              <w:rPr>
                <w:sz w:val="24"/>
                <w:szCs w:val="24"/>
              </w:rPr>
              <w:t>9.6. Общая сумма начисленной неустойки (штрафов, пени) за неисполнение или ненадлежащее исполнение Подрядчиком (подрядчиком, исполнителем) обязательств, предусмотренных контрактом, не может превышать цену Договора.</w:t>
            </w:r>
          </w:p>
          <w:p w:rsidR="00884BD2" w:rsidRPr="00470DE8" w:rsidRDefault="00884BD2" w:rsidP="00884BD2">
            <w:pPr>
              <w:widowControl w:val="0"/>
              <w:autoSpaceDE w:val="0"/>
              <w:autoSpaceDN w:val="0"/>
              <w:spacing w:line="276" w:lineRule="auto"/>
              <w:ind w:firstLine="540"/>
              <w:jc w:val="both"/>
              <w:rPr>
                <w:sz w:val="24"/>
                <w:szCs w:val="24"/>
              </w:rPr>
            </w:pPr>
            <w:r w:rsidRPr="00470DE8">
              <w:rPr>
                <w:sz w:val="24"/>
                <w:szCs w:val="24"/>
              </w:rPr>
              <w:t>9.7. Общая сумма начисленной неустойки (штрафов, пени) за ненадлежащее исполнение заказчиком обязательств, предусмотренных контрактом, не может превышать цену Договора.</w:t>
            </w:r>
          </w:p>
          <w:p w:rsidR="00884BD2" w:rsidRPr="00470DE8" w:rsidRDefault="00884BD2" w:rsidP="00884BD2">
            <w:pPr>
              <w:keepNext/>
              <w:keepLines/>
              <w:widowControl w:val="0"/>
              <w:tabs>
                <w:tab w:val="num" w:pos="1667"/>
              </w:tabs>
              <w:adjustRightInd w:val="0"/>
              <w:spacing w:line="276" w:lineRule="auto"/>
              <w:jc w:val="both"/>
              <w:textAlignment w:val="baseline"/>
              <w:rPr>
                <w:bCs/>
                <w:sz w:val="24"/>
                <w:szCs w:val="24"/>
              </w:rPr>
            </w:pPr>
            <w:r w:rsidRPr="00470DE8">
              <w:rPr>
                <w:bCs/>
                <w:sz w:val="24"/>
                <w:szCs w:val="24"/>
              </w:rPr>
              <w:t xml:space="preserve">        9.8. Поставщик оплачивает Заказчику неустойку (штрафы, пени) в течение 5 (пяти) календарных дней со дня получения от Заказчика требования об уплате неустойки (штрафов, пеней). </w:t>
            </w:r>
          </w:p>
          <w:p w:rsidR="00884BD2" w:rsidRPr="00470DE8" w:rsidRDefault="00884BD2" w:rsidP="00884BD2">
            <w:pPr>
              <w:keepNext/>
              <w:keepLines/>
              <w:widowControl w:val="0"/>
              <w:tabs>
                <w:tab w:val="num" w:pos="1667"/>
              </w:tabs>
              <w:adjustRightInd w:val="0"/>
              <w:spacing w:line="276" w:lineRule="auto"/>
              <w:jc w:val="both"/>
              <w:textAlignment w:val="baseline"/>
              <w:rPr>
                <w:bCs/>
                <w:sz w:val="24"/>
                <w:szCs w:val="24"/>
              </w:rPr>
            </w:pPr>
            <w:r w:rsidRPr="00470DE8">
              <w:rPr>
                <w:bCs/>
                <w:sz w:val="24"/>
                <w:szCs w:val="24"/>
              </w:rPr>
              <w:t xml:space="preserve">        9.9.  Выплата неустойки, штрафа и/или пени не освобождает Сторону, нарушившую условия Договора, от исполнения своих обязательств в натуре. </w:t>
            </w:r>
          </w:p>
          <w:p w:rsidR="00B0681D" w:rsidRPr="00470DE8" w:rsidRDefault="00884BD2" w:rsidP="00884BD2">
            <w:pPr>
              <w:widowControl w:val="0"/>
              <w:shd w:val="clear" w:color="auto" w:fill="FFFFFF"/>
              <w:tabs>
                <w:tab w:val="left" w:pos="709"/>
              </w:tabs>
              <w:autoSpaceDE w:val="0"/>
              <w:autoSpaceDN w:val="0"/>
              <w:adjustRightInd w:val="0"/>
              <w:spacing w:line="276" w:lineRule="auto"/>
              <w:jc w:val="both"/>
              <w:rPr>
                <w:bCs/>
                <w:sz w:val="24"/>
                <w:szCs w:val="24"/>
              </w:rPr>
            </w:pPr>
            <w:r w:rsidRPr="00470DE8">
              <w:rPr>
                <w:bCs/>
                <w:sz w:val="24"/>
                <w:szCs w:val="24"/>
              </w:rPr>
              <w:t xml:space="preserve">        9.10. Стороны освобождаются от уплаты неустойки (штрафа, пеней), если докажут что неисполнение или ненадлежащее исполнение обязательства, предусмотренного Договором произошло по вине другой стороны или вследствие непреодолимой силы, а именно чрезвычайных и непредотвратимых при данных условиях обстоятельств: стихийных природных явлений (землетрясений, наводнений, пожаров и т. д.), действий объективных внешних факторов (военных действий, актов органов государственной власти и управления и т. п.), подтвержденных в установленном законодательством порядке, препятствующих надлежащему исполнению обязательств по Договору, которые возникли после заключения Договора , на время действия этих обстоятельств, если эти обстоятельства непосредственно повлияли на исполнение Сторонами своих обязательств, а также которые Стороны были не в состоянии предвидеть и предотвратить.  </w:t>
            </w:r>
          </w:p>
          <w:p w:rsidR="00B0681D" w:rsidRPr="00470DE8" w:rsidRDefault="00B0681D" w:rsidP="00884BD2">
            <w:pPr>
              <w:spacing w:line="276" w:lineRule="auto"/>
              <w:ind w:firstLine="321"/>
              <w:jc w:val="both"/>
              <w:rPr>
                <w:color w:val="000000"/>
                <w:sz w:val="24"/>
                <w:szCs w:val="24"/>
              </w:rPr>
            </w:pPr>
            <w:r w:rsidRPr="00470DE8">
              <w:rPr>
                <w:color w:val="000000"/>
                <w:sz w:val="24"/>
                <w:szCs w:val="24"/>
              </w:rPr>
              <w:lastRenderedPageBreak/>
              <w:t>9</w:t>
            </w:r>
            <w:r w:rsidR="00884BD2" w:rsidRPr="00470DE8">
              <w:rPr>
                <w:color w:val="000000"/>
                <w:sz w:val="24"/>
                <w:szCs w:val="24"/>
              </w:rPr>
              <w:t>.11</w:t>
            </w:r>
            <w:r w:rsidRPr="00470DE8">
              <w:rPr>
                <w:color w:val="000000"/>
                <w:sz w:val="24"/>
                <w:szCs w:val="24"/>
              </w:rPr>
              <w:t xml:space="preserve">. </w:t>
            </w:r>
            <w:r w:rsidRPr="00470DE8">
              <w:rPr>
                <w:sz w:val="24"/>
                <w:szCs w:val="24"/>
              </w:rPr>
              <w:t>Все споры между Сторонами разрешаются в претензионном порядке. Претензия составляется в письменной форме и должна содержать следующие сведения: требования заявителя, сумму претензии и обоснованный ее расчет, если претензия подлежит денежной оценке; обстоятельства, на которых основываются требования, и доказательства, подтверждающие их; перечень прилагаемых к претензии документов. Претензия должна быть рассмотрена в течение 30 дней со дня ее получения.</w:t>
            </w:r>
          </w:p>
          <w:p w:rsidR="00B0681D" w:rsidRPr="00470DE8" w:rsidRDefault="00884BD2" w:rsidP="00884BD2">
            <w:pPr>
              <w:spacing w:line="276" w:lineRule="auto"/>
              <w:ind w:right="-1" w:firstLine="321"/>
              <w:jc w:val="both"/>
              <w:rPr>
                <w:color w:val="000000"/>
                <w:sz w:val="24"/>
                <w:szCs w:val="24"/>
              </w:rPr>
            </w:pPr>
            <w:r w:rsidRPr="00470DE8">
              <w:rPr>
                <w:color w:val="000000"/>
                <w:sz w:val="24"/>
                <w:szCs w:val="24"/>
              </w:rPr>
              <w:t xml:space="preserve"> 9.12</w:t>
            </w:r>
            <w:r w:rsidR="00B0681D" w:rsidRPr="00470DE8">
              <w:rPr>
                <w:color w:val="000000"/>
                <w:sz w:val="24"/>
                <w:szCs w:val="24"/>
              </w:rPr>
              <w:t xml:space="preserve">. </w:t>
            </w:r>
            <w:r w:rsidR="00B0681D" w:rsidRPr="00470DE8">
              <w:rPr>
                <w:sz w:val="24"/>
                <w:szCs w:val="24"/>
              </w:rPr>
              <w:t xml:space="preserve">Споры, не разрешенные в претензионном порядке, передаются на рассмотрение в </w:t>
            </w:r>
          </w:p>
          <w:p w:rsidR="00B0681D" w:rsidRPr="00470DE8" w:rsidRDefault="00B0681D" w:rsidP="00884BD2">
            <w:pPr>
              <w:spacing w:line="276" w:lineRule="auto"/>
              <w:jc w:val="both"/>
              <w:rPr>
                <w:b/>
                <w:color w:val="000000"/>
                <w:sz w:val="24"/>
                <w:szCs w:val="24"/>
              </w:rPr>
            </w:pPr>
            <w:r w:rsidRPr="00470DE8">
              <w:rPr>
                <w:color w:val="000000"/>
                <w:sz w:val="24"/>
                <w:szCs w:val="24"/>
              </w:rPr>
              <w:t>Арбитражный суд по месту нахождения Заказчика.</w:t>
            </w:r>
            <w:r w:rsidRPr="00470DE8">
              <w:rPr>
                <w:b/>
                <w:color w:val="000000"/>
                <w:sz w:val="24"/>
                <w:szCs w:val="24"/>
              </w:rPr>
              <w:t xml:space="preserve"> </w:t>
            </w:r>
          </w:p>
          <w:p w:rsidR="00884BD2" w:rsidRPr="00470DE8" w:rsidRDefault="00884BD2" w:rsidP="00884BD2">
            <w:pPr>
              <w:spacing w:line="276" w:lineRule="auto"/>
              <w:jc w:val="both"/>
              <w:rPr>
                <w:sz w:val="24"/>
                <w:szCs w:val="24"/>
              </w:rPr>
            </w:pPr>
            <w:r w:rsidRPr="00470DE8">
              <w:rPr>
                <w:sz w:val="24"/>
                <w:szCs w:val="24"/>
              </w:rPr>
              <w:t xml:space="preserve">      </w:t>
            </w:r>
            <w:r w:rsidR="008A717E" w:rsidRPr="00470DE8">
              <w:rPr>
                <w:sz w:val="24"/>
                <w:szCs w:val="24"/>
              </w:rPr>
              <w:t>9.13</w:t>
            </w:r>
            <w:r w:rsidR="00B0681D" w:rsidRPr="00470DE8">
              <w:rPr>
                <w:sz w:val="24"/>
                <w:szCs w:val="24"/>
              </w:rPr>
              <w:t xml:space="preserve">. Заказчик вправе удержать сумму начисленных штрафов и пеней по результатам исполнения договора из цены договора. </w:t>
            </w:r>
          </w:p>
          <w:p w:rsidR="00DF7AE1" w:rsidRPr="00470DE8" w:rsidRDefault="00884BD2" w:rsidP="00884BD2">
            <w:pPr>
              <w:spacing w:line="276" w:lineRule="auto"/>
              <w:jc w:val="both"/>
              <w:rPr>
                <w:color w:val="000000"/>
                <w:sz w:val="24"/>
                <w:szCs w:val="24"/>
              </w:rPr>
            </w:pPr>
            <w:r w:rsidRPr="00470DE8">
              <w:rPr>
                <w:b/>
                <w:color w:val="000000"/>
                <w:sz w:val="24"/>
                <w:szCs w:val="24"/>
              </w:rPr>
              <w:t xml:space="preserve">      </w:t>
            </w:r>
            <w:r w:rsidR="00DF7AE1" w:rsidRPr="00470DE8">
              <w:rPr>
                <w:b/>
                <w:color w:val="000000"/>
                <w:sz w:val="24"/>
                <w:szCs w:val="24"/>
              </w:rPr>
              <w:t>10. ПОРЯДОК РАССМОТРЕНИЯ СПОРОВ</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10.1. </w:t>
            </w:r>
            <w:r w:rsidRPr="00470DE8">
              <w:rPr>
                <w:sz w:val="24"/>
                <w:szCs w:val="24"/>
              </w:rPr>
              <w:t>Споры и разногласия Сторон, возникающие в связи с исполнением настоящего Договора, рассматриваются Сторонами путем переговоров.</w:t>
            </w:r>
          </w:p>
          <w:p w:rsidR="00DF7AE1" w:rsidRPr="00470DE8" w:rsidRDefault="00DF7AE1" w:rsidP="00884BD2">
            <w:pPr>
              <w:spacing w:line="276" w:lineRule="auto"/>
              <w:jc w:val="both"/>
              <w:rPr>
                <w:b/>
                <w:color w:val="000000"/>
                <w:sz w:val="24"/>
                <w:szCs w:val="24"/>
              </w:rPr>
            </w:pPr>
            <w:r w:rsidRPr="00470DE8">
              <w:rPr>
                <w:color w:val="000000"/>
                <w:sz w:val="24"/>
                <w:szCs w:val="24"/>
              </w:rPr>
              <w:t xml:space="preserve">      10.2. Неурегулированные путем переговоров споры и разногласия разрешаются в Арбитражном суде по месту нахождения ответчика в соответствии с действующим законодательством Российской Федерации.</w:t>
            </w:r>
            <w:r w:rsidRPr="00470DE8">
              <w:rPr>
                <w:b/>
                <w:color w:val="000000"/>
                <w:sz w:val="24"/>
                <w:szCs w:val="24"/>
              </w:rPr>
              <w:t xml:space="preserve"> </w:t>
            </w:r>
          </w:p>
          <w:p w:rsidR="00DF7AE1" w:rsidRPr="00470DE8" w:rsidRDefault="00DF7AE1" w:rsidP="00884BD2">
            <w:pPr>
              <w:spacing w:line="276" w:lineRule="auto"/>
              <w:jc w:val="both"/>
              <w:rPr>
                <w:b/>
                <w:color w:val="000000"/>
                <w:sz w:val="24"/>
                <w:szCs w:val="24"/>
              </w:rPr>
            </w:pPr>
            <w:r w:rsidRPr="00470DE8">
              <w:rPr>
                <w:b/>
                <w:color w:val="000000"/>
                <w:sz w:val="24"/>
                <w:szCs w:val="24"/>
              </w:rPr>
              <w:t xml:space="preserve">     11. ФОРС-МАЖОР</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11.1. </w:t>
            </w:r>
            <w:r w:rsidRPr="00470DE8">
              <w:rPr>
                <w:sz w:val="24"/>
                <w:szCs w:val="24"/>
              </w:rPr>
              <w:t xml:space="preserve">Стороны освобождаются от ответственности за частичное или полное неисполнение обязательств по настоящему Договору, если неисполнение Сторонами обязательств вызвано непреодолимой силой, то есть чрезвычайными и непредотвратимыми обстоятельствами (стихийные бедствия, землетрясения, наводнения, пожары, мятежи, гражданские беспорядки, забастовки персонала, война и военные действия). </w:t>
            </w:r>
          </w:p>
          <w:p w:rsidR="00DF7AE1" w:rsidRPr="00470DE8" w:rsidRDefault="00DF7AE1" w:rsidP="00884BD2">
            <w:pPr>
              <w:spacing w:line="276" w:lineRule="auto"/>
              <w:ind w:firstLine="321"/>
              <w:jc w:val="both"/>
              <w:rPr>
                <w:color w:val="000000"/>
                <w:sz w:val="24"/>
                <w:szCs w:val="24"/>
              </w:rPr>
            </w:pPr>
            <w:r w:rsidRPr="00470DE8">
              <w:rPr>
                <w:sz w:val="24"/>
                <w:szCs w:val="24"/>
              </w:rPr>
              <w:t>11.2. Сторона, которая не в состоянии выполнить свои обязательства по настоящему Договору в силу вышеуказанных обстоятельств, незамедлительно письменно информирует другую Сторону о наступлении данных обстоятельств и прекращении выполнения указанных обязательств, но в любом случае не позднее 3 (трех) рабочих дней после начала их действия. Несвоевременное уведомление о наступлении обстоятельств непреодолимой силы лишает соответствующую Сторону права на освобождение от ответственности за частичное или полное неисполнение обязательств по настоящему Договору по причине указанных обстоятельств. Факт наступления и прекращения обстоятельств непреодолимой силы документально подтверждается компетентными государственными органами.</w:t>
            </w:r>
          </w:p>
          <w:p w:rsidR="00DF7AE1" w:rsidRPr="00470DE8" w:rsidRDefault="00DF7AE1" w:rsidP="00CE0F26">
            <w:pPr>
              <w:spacing w:line="276" w:lineRule="auto"/>
              <w:ind w:firstLine="321"/>
              <w:jc w:val="both"/>
              <w:rPr>
                <w:sz w:val="24"/>
                <w:szCs w:val="24"/>
              </w:rPr>
            </w:pPr>
            <w:r w:rsidRPr="00470DE8">
              <w:rPr>
                <w:sz w:val="24"/>
                <w:szCs w:val="24"/>
              </w:rPr>
              <w:t>11.3. Если указанные обстоятельства продолжаются более 1 (одного) месяца, то каждая Сторона имеет право на досрочное расторжение настоящего Договора. В этом случае Стороны производят взаиморасчеты.</w:t>
            </w:r>
          </w:p>
          <w:p w:rsidR="00DF7AE1" w:rsidRPr="00470DE8" w:rsidRDefault="00884BD2" w:rsidP="00884BD2">
            <w:pPr>
              <w:spacing w:line="276" w:lineRule="auto"/>
              <w:jc w:val="both"/>
              <w:rPr>
                <w:b/>
                <w:color w:val="000000"/>
                <w:sz w:val="24"/>
                <w:szCs w:val="24"/>
              </w:rPr>
            </w:pPr>
            <w:r w:rsidRPr="00470DE8">
              <w:rPr>
                <w:b/>
                <w:color w:val="000000"/>
                <w:sz w:val="24"/>
                <w:szCs w:val="24"/>
              </w:rPr>
              <w:t xml:space="preserve">      </w:t>
            </w:r>
            <w:r w:rsidR="00DF7AE1" w:rsidRPr="00470DE8">
              <w:rPr>
                <w:b/>
                <w:color w:val="000000"/>
                <w:sz w:val="24"/>
                <w:szCs w:val="24"/>
              </w:rPr>
              <w:t>12. УСЛОВИЯ КОНФИДЕНЦИАЛЬНОСТИ</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12.1. </w:t>
            </w:r>
            <w:r w:rsidRPr="00470DE8">
              <w:rPr>
                <w:sz w:val="24"/>
                <w:szCs w:val="24"/>
              </w:rPr>
              <w:t>По взаимному согласию Сторон в рамках настоящего Договора конфиденциальной признается информация, касающаяся предмета Договора, хода его выполнения и полученных результатов.</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12.2.</w:t>
            </w:r>
            <w:r w:rsidRPr="00470DE8">
              <w:rPr>
                <w:sz w:val="24"/>
                <w:szCs w:val="24"/>
              </w:rPr>
              <w:t xml:space="preserve"> Каждая из Сторон обязана обеспечить защиту конфиденциальной информации от несанкционированного использования, распространения или публикации.</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12.3. </w:t>
            </w:r>
            <w:r w:rsidRPr="00470DE8">
              <w:rPr>
                <w:sz w:val="24"/>
                <w:szCs w:val="24"/>
              </w:rPr>
              <w:t>Любой ущерб, вызванный нарушением положений настоящего раздела, определяется и возмещается в соответствии с действующим законодательством Российской Федерации.</w:t>
            </w:r>
          </w:p>
          <w:p w:rsidR="00DF7AE1" w:rsidRPr="00470DE8" w:rsidRDefault="00DF7AE1" w:rsidP="00CE0F26">
            <w:pPr>
              <w:spacing w:line="276" w:lineRule="auto"/>
              <w:ind w:firstLine="321"/>
              <w:jc w:val="both"/>
              <w:rPr>
                <w:b/>
                <w:color w:val="000000"/>
                <w:sz w:val="24"/>
                <w:szCs w:val="24"/>
              </w:rPr>
            </w:pPr>
            <w:r w:rsidRPr="00470DE8">
              <w:rPr>
                <w:color w:val="000000"/>
                <w:sz w:val="24"/>
                <w:szCs w:val="24"/>
              </w:rPr>
              <w:t xml:space="preserve">12.4. </w:t>
            </w:r>
            <w:r w:rsidRPr="00470DE8">
              <w:rPr>
                <w:sz w:val="24"/>
                <w:szCs w:val="24"/>
              </w:rPr>
              <w:t>Вышеперечисленные обязательства действуют в течение всего срока действия настоящего Договора, а также после окончания или расторжения Договора в течение срока, установленного нормативными правовыми актами Российской Федерации.</w:t>
            </w:r>
            <w:r w:rsidRPr="00470DE8">
              <w:rPr>
                <w:b/>
                <w:color w:val="000000"/>
                <w:sz w:val="24"/>
                <w:szCs w:val="24"/>
              </w:rPr>
              <w:t xml:space="preserve"> </w:t>
            </w:r>
          </w:p>
          <w:p w:rsidR="00DF7AE1" w:rsidRPr="00470DE8" w:rsidRDefault="00DF7AE1" w:rsidP="00884BD2">
            <w:pPr>
              <w:spacing w:line="276" w:lineRule="auto"/>
              <w:ind w:firstLine="321"/>
              <w:jc w:val="both"/>
              <w:rPr>
                <w:b/>
                <w:color w:val="000000"/>
                <w:sz w:val="24"/>
                <w:szCs w:val="24"/>
              </w:rPr>
            </w:pPr>
            <w:r w:rsidRPr="00470DE8">
              <w:rPr>
                <w:b/>
                <w:color w:val="000000"/>
                <w:sz w:val="24"/>
                <w:szCs w:val="24"/>
              </w:rPr>
              <w:t>13. ОБЕСПЕЧЕНИЕ ИСПОЛНЕНИЯ ДОГОВОРА</w:t>
            </w:r>
          </w:p>
          <w:p w:rsidR="00DF7AE1" w:rsidRPr="00470DE8" w:rsidRDefault="000452F3" w:rsidP="00884BD2">
            <w:pPr>
              <w:spacing w:line="276" w:lineRule="auto"/>
              <w:jc w:val="both"/>
              <w:rPr>
                <w:color w:val="000000"/>
                <w:sz w:val="24"/>
                <w:szCs w:val="24"/>
              </w:rPr>
            </w:pPr>
            <w:r w:rsidRPr="00470DE8">
              <w:rPr>
                <w:color w:val="000000"/>
                <w:sz w:val="24"/>
                <w:szCs w:val="24"/>
              </w:rPr>
              <w:t xml:space="preserve">     13.1. Обеспечение исполнения договора не установлено </w:t>
            </w:r>
          </w:p>
          <w:p w:rsidR="00DF7AE1" w:rsidRPr="00470DE8" w:rsidRDefault="00DF7AE1" w:rsidP="00884BD2">
            <w:pPr>
              <w:spacing w:line="276" w:lineRule="auto"/>
              <w:ind w:firstLine="255"/>
              <w:jc w:val="both"/>
              <w:rPr>
                <w:b/>
                <w:color w:val="000000"/>
                <w:sz w:val="24"/>
                <w:szCs w:val="24"/>
              </w:rPr>
            </w:pPr>
            <w:r w:rsidRPr="00470DE8">
              <w:rPr>
                <w:b/>
                <w:color w:val="000000"/>
                <w:sz w:val="24"/>
                <w:szCs w:val="24"/>
              </w:rPr>
              <w:lastRenderedPageBreak/>
              <w:t>14. РАСТОРЖЕНИЕ И ПРЕКРАЩЕНИЕ ДОГОВОРА</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14.1. Расторжение Договора допускается по соглашению Сторон, по решению суда, в случае одностороннего отказа Стороны Договора от исполнения Договора в соответствии с гражданским законодательством. </w:t>
            </w:r>
          </w:p>
          <w:p w:rsidR="00DF7AE1" w:rsidRPr="00470DE8" w:rsidRDefault="00DF7AE1" w:rsidP="00884BD2">
            <w:pPr>
              <w:spacing w:line="276" w:lineRule="auto"/>
              <w:ind w:firstLine="358"/>
              <w:jc w:val="both"/>
              <w:rPr>
                <w:color w:val="000000"/>
                <w:sz w:val="24"/>
                <w:szCs w:val="24"/>
              </w:rPr>
            </w:pPr>
            <w:r w:rsidRPr="00470DE8">
              <w:rPr>
                <w:color w:val="000000"/>
                <w:sz w:val="24"/>
                <w:szCs w:val="24"/>
              </w:rPr>
              <w:t>14.2. Заказчик вправе принять решение об одностороннем отказе от исполнения Договора в соответствии с гражданским законодательством.</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14.3. Заказчик вправе провести экспертизу выполненных Работ с привлечением экспертов, экспертных организаций до принятия решения об одностороннем отказе от исполнения Договора.</w:t>
            </w:r>
            <w:r w:rsidRPr="00470DE8">
              <w:rPr>
                <w:rStyle w:val="apple-converted-space"/>
                <w:color w:val="000000"/>
                <w:sz w:val="24"/>
                <w:szCs w:val="24"/>
              </w:rPr>
              <w:t xml:space="preserve"> </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14.4. Если Заказчиком проведена экспертиза выполненных Работ с привлечением экспертов, экспертных организаций, решение об одностороннем отказе от исполнения Договора может быть принято Заказчиком только при условии, что по результатам экспертизы выполненных Работ в заключении эксперта, экспертной организации будут подтверждены нарушения условий Договора, послужившие основанием для одностороннего отказа За</w:t>
            </w:r>
            <w:r w:rsidR="00E47A62" w:rsidRPr="00470DE8">
              <w:rPr>
                <w:color w:val="000000"/>
                <w:sz w:val="24"/>
                <w:szCs w:val="24"/>
              </w:rPr>
              <w:t>казчика от исполнения Договора.</w:t>
            </w:r>
            <w:r w:rsidRPr="00470DE8">
              <w:rPr>
                <w:color w:val="000000"/>
                <w:sz w:val="24"/>
                <w:szCs w:val="24"/>
              </w:rPr>
              <w:t xml:space="preserve"> </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14.5. Решение Заказчика об одностороннем отказе от исполнения Договора в течение трех рабочих дней с даты принятия указанного решения, размещается в единой информационной системе и направляется Подрядчику по почте заказным письмом с уведомлением о вручении по адресу Подрядчика, указанному в Договоре,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Заказчиком подтверждения о его вручении Подрядчику. Выполнение Заказчиком данного требования считается надлежащим уведомлением Подрядчика об одностороннем отказе от исполнения Договора.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 указанному в Договоре). При невозможности </w:t>
            </w:r>
            <w:proofErr w:type="gramStart"/>
            <w:r w:rsidRPr="00470DE8">
              <w:rPr>
                <w:color w:val="000000"/>
                <w:sz w:val="24"/>
                <w:szCs w:val="24"/>
              </w:rPr>
              <w:t>получения</w:t>
            </w:r>
            <w:proofErr w:type="gramEnd"/>
            <w:r w:rsidRPr="00470DE8">
              <w:rPr>
                <w:color w:val="000000"/>
                <w:sz w:val="24"/>
                <w:szCs w:val="24"/>
              </w:rPr>
              <w:t xml:space="preserve">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Договора в Единой информационной системе.</w:t>
            </w:r>
          </w:p>
          <w:p w:rsidR="00DF7AE1" w:rsidRPr="00470DE8" w:rsidRDefault="00DF7AE1" w:rsidP="00884BD2">
            <w:pPr>
              <w:spacing w:line="276" w:lineRule="auto"/>
              <w:ind w:firstLine="255"/>
              <w:jc w:val="both"/>
              <w:rPr>
                <w:color w:val="000000"/>
                <w:sz w:val="24"/>
                <w:szCs w:val="24"/>
              </w:rPr>
            </w:pPr>
            <w:r w:rsidRPr="00470DE8">
              <w:rPr>
                <w:color w:val="000000"/>
                <w:sz w:val="24"/>
                <w:szCs w:val="24"/>
              </w:rPr>
              <w:t xml:space="preserve">14.6. Решение Заказчика об одностороннем отказе от исполнения Договора вступает в силу и Договор считается расторгнутым через десять дней с даты надлежащего уведомления Заказчиком Подрядчика об одностороннем отказе от исполнения Договора. </w:t>
            </w:r>
          </w:p>
          <w:p w:rsidR="00DF7AE1" w:rsidRPr="00470DE8" w:rsidRDefault="00DF7AE1" w:rsidP="00884BD2">
            <w:pPr>
              <w:spacing w:line="276" w:lineRule="auto"/>
              <w:ind w:firstLine="255"/>
              <w:jc w:val="both"/>
              <w:rPr>
                <w:color w:val="000000"/>
                <w:sz w:val="24"/>
                <w:szCs w:val="24"/>
              </w:rPr>
            </w:pPr>
            <w:r w:rsidRPr="00470DE8">
              <w:rPr>
                <w:color w:val="000000"/>
                <w:sz w:val="24"/>
                <w:szCs w:val="24"/>
              </w:rPr>
              <w:t xml:space="preserve">14.7. Заказчик обязан отменить не вступившее в силу решение об одностороннем отказе от исполнения Договора, если в течение десятидневного срока с даты надлежащего уведомления Подрядчика о принятом решении об одностороннем отказе от исполнения Договора устранено нарушение условий Договора, послужившее основанием для принятия указанного решения, а также Заказчику компенсированы затраты на проведение экспертизы. Данное правило не применяется в случае повторного нарушения Подрядчиком условий Договора, которые в соответствии с гражданским законодательством являются основанием для одностороннего отказа Заказчика от исполнения Договора. </w:t>
            </w:r>
          </w:p>
          <w:p w:rsidR="00DF7AE1" w:rsidRPr="00470DE8" w:rsidRDefault="00DF7AE1" w:rsidP="00884BD2">
            <w:pPr>
              <w:spacing w:line="276" w:lineRule="auto"/>
              <w:ind w:firstLine="255"/>
              <w:jc w:val="both"/>
              <w:rPr>
                <w:color w:val="000000"/>
                <w:sz w:val="24"/>
                <w:szCs w:val="24"/>
              </w:rPr>
            </w:pPr>
            <w:r w:rsidRPr="00470DE8">
              <w:rPr>
                <w:color w:val="000000"/>
                <w:sz w:val="24"/>
                <w:szCs w:val="24"/>
              </w:rPr>
              <w:t>14.8. Заказчик обязан принять решение об одностороннем отказе от исполнения Договора, если в ходе исполнения Договора установлено, что Подрядчик не соответствует установленным документацией о закупке требованиям к участникам закупки или предоставил недостоверную информацию о своем соответствии таким требованиям, что позволило ему стать победителем определения Подрядчика</w:t>
            </w:r>
          </w:p>
          <w:p w:rsidR="00DF7AE1" w:rsidRPr="00470DE8" w:rsidRDefault="00DF7AE1" w:rsidP="00884BD2">
            <w:pPr>
              <w:spacing w:line="276" w:lineRule="auto"/>
              <w:ind w:firstLine="255"/>
              <w:jc w:val="both"/>
              <w:rPr>
                <w:b/>
                <w:color w:val="000000"/>
                <w:sz w:val="24"/>
                <w:szCs w:val="24"/>
              </w:rPr>
            </w:pPr>
            <w:r w:rsidRPr="00470DE8">
              <w:rPr>
                <w:color w:val="000000"/>
                <w:sz w:val="24"/>
                <w:szCs w:val="24"/>
              </w:rPr>
              <w:lastRenderedPageBreak/>
              <w:t>14.9. Информация о Подрядчике, с которым Договор был расторгнут в связи с односторонним отказом Заказчика от исполнения Договора, включается в уста</w:t>
            </w:r>
            <w:r w:rsidR="005727A2" w:rsidRPr="00470DE8">
              <w:rPr>
                <w:color w:val="000000"/>
                <w:sz w:val="24"/>
                <w:szCs w:val="24"/>
              </w:rPr>
              <w:t>новленном Федеральным законом 223-ФЗ</w:t>
            </w:r>
            <w:r w:rsidRPr="00470DE8">
              <w:rPr>
                <w:color w:val="000000"/>
                <w:sz w:val="24"/>
                <w:szCs w:val="24"/>
              </w:rPr>
              <w:t xml:space="preserve"> порядке в реестр недобросовестных Поставщиков (подрядчиков, исполнителей).</w:t>
            </w:r>
            <w:r w:rsidRPr="00470DE8">
              <w:rPr>
                <w:b/>
                <w:color w:val="000000"/>
                <w:sz w:val="24"/>
                <w:szCs w:val="24"/>
              </w:rPr>
              <w:t xml:space="preserve">                </w:t>
            </w:r>
          </w:p>
          <w:p w:rsidR="00DF7AE1" w:rsidRPr="00470DE8" w:rsidRDefault="00DF7AE1" w:rsidP="00884BD2">
            <w:pPr>
              <w:spacing w:line="276" w:lineRule="auto"/>
              <w:ind w:firstLine="255"/>
              <w:jc w:val="both"/>
              <w:rPr>
                <w:color w:val="000000"/>
                <w:sz w:val="24"/>
                <w:szCs w:val="24"/>
              </w:rPr>
            </w:pPr>
            <w:r w:rsidRPr="00470DE8">
              <w:rPr>
                <w:color w:val="000000"/>
                <w:sz w:val="24"/>
                <w:szCs w:val="24"/>
              </w:rPr>
              <w:t xml:space="preserve">14.10. Подрядчик вправе принять решение об одностороннем отказе от исполнения Договора в соответствии с гражданским законодательством. </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14.11. Решение Подрядчика об одностороннем отказе от исполнения Договора в течение трех рабочих дней с даты принятия такого решения, направляется Заказчику по почте заказным письмом с уведомлением о вручении по адресу Заказчика, указанному в Договоре,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Заказчиком подтверждения о его вручении Заказчику. Выполнение Подрядчиком данного требования считается надлежащим уведомлением Заказчика об одностороннем отказе от исполнения Договора. Датой такого надлежащего уведомления признается дата получения Подрядчиком подтверждения о вручении Заказчику указанного уведомления. </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14.12. Решение Подрядчика об одностороннем отказе от исполнения Договора вступает в силу и Договора считается расторгнутым через десять дней с даты надлежащего уведомления Подрядчиком Заказчика об одностороннем отказе от исполнения Договора.</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 14.13. Подрядчик обязан отменить не вступившее в силу решение об одностороннем отказе от исполнения Договора, если в течение десятидневного срока с даты надлежащего уведомления Заказчика о принятом решении об одностороннем отказе от исполнения Договора устранены нарушения условий Договора, послужившие основанием для принятия указанного решения.</w:t>
            </w:r>
          </w:p>
          <w:p w:rsidR="00DF7AE1" w:rsidRPr="00470DE8" w:rsidRDefault="00DF7AE1" w:rsidP="00884BD2">
            <w:pPr>
              <w:spacing w:line="276" w:lineRule="auto"/>
              <w:ind w:firstLine="3"/>
              <w:jc w:val="both"/>
              <w:rPr>
                <w:color w:val="000000"/>
                <w:sz w:val="24"/>
                <w:szCs w:val="24"/>
              </w:rPr>
            </w:pPr>
            <w:r w:rsidRPr="00470DE8">
              <w:rPr>
                <w:color w:val="000000"/>
                <w:sz w:val="24"/>
                <w:szCs w:val="24"/>
              </w:rPr>
              <w:t xml:space="preserve">      14.14. При расторжении Договора в связи с односторонним отказом стороны Договора от исполнения Договора другая сторона Договора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w:t>
            </w:r>
            <w:proofErr w:type="gramStart"/>
            <w:r w:rsidRPr="00470DE8">
              <w:rPr>
                <w:color w:val="000000"/>
                <w:sz w:val="24"/>
                <w:szCs w:val="24"/>
              </w:rPr>
              <w:t>Договора .</w:t>
            </w:r>
            <w:proofErr w:type="gramEnd"/>
          </w:p>
          <w:p w:rsidR="00DF7AE1" w:rsidRPr="00470DE8" w:rsidRDefault="00DF7AE1" w:rsidP="00884BD2">
            <w:pPr>
              <w:spacing w:line="276" w:lineRule="auto"/>
              <w:jc w:val="both"/>
              <w:rPr>
                <w:b/>
                <w:color w:val="000000"/>
                <w:sz w:val="24"/>
                <w:szCs w:val="24"/>
              </w:rPr>
            </w:pPr>
            <w:r w:rsidRPr="00470DE8">
              <w:rPr>
                <w:color w:val="000000"/>
                <w:sz w:val="24"/>
                <w:szCs w:val="24"/>
              </w:rPr>
              <w:t xml:space="preserve">       14.15. Информация об изменении Договора или о расторжении Договора, за исключением сведений, составляющих государственную тайну, размещается Заказчиком в единой информационной системе в течение одного рабочего дня, следующего за датой изменения Договора или расторжения Договора.</w:t>
            </w:r>
            <w:r w:rsidRPr="00470DE8">
              <w:rPr>
                <w:b/>
                <w:color w:val="000000"/>
                <w:sz w:val="24"/>
                <w:szCs w:val="24"/>
              </w:rPr>
              <w:t xml:space="preserve"> </w:t>
            </w:r>
          </w:p>
          <w:p w:rsidR="00DF7AE1" w:rsidRPr="00470DE8" w:rsidRDefault="00DF7AE1" w:rsidP="00884BD2">
            <w:pPr>
              <w:autoSpaceDE w:val="0"/>
              <w:autoSpaceDN w:val="0"/>
              <w:adjustRightInd w:val="0"/>
              <w:spacing w:line="276" w:lineRule="auto"/>
              <w:ind w:firstLine="499"/>
              <w:jc w:val="both"/>
              <w:rPr>
                <w:sz w:val="24"/>
                <w:szCs w:val="24"/>
              </w:rPr>
            </w:pPr>
            <w:r w:rsidRPr="00470DE8">
              <w:rPr>
                <w:sz w:val="24"/>
                <w:szCs w:val="24"/>
              </w:rPr>
              <w:t>14.16. Если Подрядчик не приступает своевременно к исполнению договора подряда или выполняет работу настолько медленно, что окончание ее к сроку становится явно невозможным, Заказчик вправе отказаться от исполнения договора и потребовать возмещения убытков.</w:t>
            </w:r>
          </w:p>
          <w:p w:rsidR="00DF7AE1" w:rsidRPr="00470DE8" w:rsidRDefault="00DF7AE1" w:rsidP="00884BD2">
            <w:pPr>
              <w:autoSpaceDE w:val="0"/>
              <w:autoSpaceDN w:val="0"/>
              <w:adjustRightInd w:val="0"/>
              <w:spacing w:line="276" w:lineRule="auto"/>
              <w:ind w:firstLine="540"/>
              <w:jc w:val="both"/>
              <w:rPr>
                <w:sz w:val="24"/>
                <w:szCs w:val="24"/>
              </w:rPr>
            </w:pPr>
            <w:r w:rsidRPr="00470DE8">
              <w:rPr>
                <w:sz w:val="24"/>
                <w:szCs w:val="24"/>
              </w:rPr>
              <w:t>14.17. Если во время выполнения работы станет очевидным, что она не будет выполнена надлежащим образом, Заказчик вправе назначить подрядчику разумный срок для устранения недостатков и при неисполнении Подрядчиком в назначенный срок этого требования отказаться от договора подряда либо поручить исправление работ другому лицу за счет Подрядчика, а также потребовать возмещения убытков.</w:t>
            </w:r>
          </w:p>
          <w:p w:rsidR="00DF7AE1" w:rsidRPr="00470DE8" w:rsidRDefault="00DF7AE1" w:rsidP="00CE0F26">
            <w:pPr>
              <w:autoSpaceDE w:val="0"/>
              <w:autoSpaceDN w:val="0"/>
              <w:adjustRightInd w:val="0"/>
              <w:spacing w:line="276" w:lineRule="auto"/>
              <w:ind w:firstLine="540"/>
              <w:jc w:val="both"/>
              <w:rPr>
                <w:sz w:val="24"/>
                <w:szCs w:val="24"/>
              </w:rPr>
            </w:pPr>
            <w:r w:rsidRPr="00470DE8">
              <w:rPr>
                <w:sz w:val="24"/>
                <w:szCs w:val="24"/>
              </w:rPr>
              <w:t>14.18. Если отступления в работе от условий договора подряда или иные недостатки результата работы в установленный заказчиком разумный срок не были устранены либо являются существенными и неустранимыми, заказчик вправе отказаться от исполнения договора и потребовать возмещения причиненных убытков</w:t>
            </w:r>
          </w:p>
          <w:p w:rsidR="00CE0F26" w:rsidRPr="00470DE8" w:rsidRDefault="00CE0F26" w:rsidP="00CE0F26">
            <w:pPr>
              <w:autoSpaceDE w:val="0"/>
              <w:autoSpaceDN w:val="0"/>
              <w:adjustRightInd w:val="0"/>
              <w:spacing w:line="276" w:lineRule="auto"/>
              <w:ind w:firstLine="540"/>
              <w:jc w:val="both"/>
              <w:rPr>
                <w:sz w:val="24"/>
                <w:szCs w:val="24"/>
              </w:rPr>
            </w:pPr>
          </w:p>
          <w:p w:rsidR="00DF7AE1" w:rsidRPr="00470DE8" w:rsidRDefault="00CE0F26" w:rsidP="00884BD2">
            <w:pPr>
              <w:spacing w:line="276" w:lineRule="auto"/>
              <w:jc w:val="both"/>
              <w:rPr>
                <w:b/>
                <w:color w:val="000000"/>
                <w:sz w:val="24"/>
                <w:szCs w:val="24"/>
              </w:rPr>
            </w:pPr>
            <w:r w:rsidRPr="00470DE8">
              <w:rPr>
                <w:b/>
                <w:color w:val="000000"/>
                <w:sz w:val="24"/>
                <w:szCs w:val="24"/>
              </w:rPr>
              <w:lastRenderedPageBreak/>
              <w:t xml:space="preserve">       </w:t>
            </w:r>
            <w:r w:rsidR="00DF7AE1" w:rsidRPr="00470DE8">
              <w:rPr>
                <w:b/>
                <w:color w:val="000000"/>
                <w:sz w:val="24"/>
                <w:szCs w:val="24"/>
              </w:rPr>
              <w:t>15. ПРОЧИЕ УСЛОВИЯ ДОГОВОРА</w:t>
            </w:r>
          </w:p>
          <w:p w:rsidR="00DF7AE1" w:rsidRPr="00470DE8" w:rsidRDefault="00DF7AE1" w:rsidP="00884BD2">
            <w:pPr>
              <w:spacing w:line="276" w:lineRule="auto"/>
              <w:jc w:val="both"/>
              <w:rPr>
                <w:sz w:val="24"/>
                <w:szCs w:val="24"/>
              </w:rPr>
            </w:pPr>
            <w:r w:rsidRPr="00470DE8">
              <w:rPr>
                <w:color w:val="000000"/>
                <w:sz w:val="24"/>
                <w:szCs w:val="24"/>
              </w:rPr>
              <w:t xml:space="preserve">       15.1. </w:t>
            </w:r>
            <w:r w:rsidRPr="00470DE8">
              <w:rPr>
                <w:sz w:val="24"/>
                <w:szCs w:val="24"/>
              </w:rPr>
              <w:t xml:space="preserve">В случае, если при заключении и исполнении договора изменяются объем, </w:t>
            </w:r>
            <w:r w:rsidR="00CE0F26" w:rsidRPr="00470DE8">
              <w:rPr>
                <w:sz w:val="24"/>
                <w:szCs w:val="24"/>
              </w:rPr>
              <w:t>цена работ</w:t>
            </w:r>
            <w:r w:rsidRPr="00470DE8">
              <w:rPr>
                <w:sz w:val="24"/>
                <w:szCs w:val="24"/>
              </w:rPr>
              <w:t xml:space="preserve"> или сроки исполнения договора по сравнению с указанным в протоколе, составленном по результатам закупки, не позднее чем в течение десяти дней со дня внесения изменений договора в единой информационной системе размещается информация об изменении договора с указанием измененных условий.</w:t>
            </w:r>
          </w:p>
          <w:p w:rsidR="00DF7AE1" w:rsidRPr="00470DE8" w:rsidRDefault="00DF7AE1" w:rsidP="00884BD2">
            <w:pPr>
              <w:spacing w:line="276" w:lineRule="auto"/>
              <w:ind w:firstLine="321"/>
              <w:jc w:val="both"/>
              <w:rPr>
                <w:color w:val="000000"/>
                <w:sz w:val="24"/>
                <w:szCs w:val="24"/>
                <w:shd w:val="clear" w:color="auto" w:fill="FFFFFF"/>
              </w:rPr>
            </w:pPr>
            <w:r w:rsidRPr="00470DE8">
              <w:rPr>
                <w:color w:val="000000"/>
                <w:sz w:val="24"/>
                <w:szCs w:val="24"/>
                <w:shd w:val="clear" w:color="auto" w:fill="FFFFFF"/>
              </w:rPr>
              <w:t xml:space="preserve">  15.2. При исполнении Договора по согласованию Заказчика Подрядчиком допускается выполнение Работ, качество, технические и функциональные характеристики которых являются улучшенными по сравнению с качеством и соответствующими техническими и функциональными характеристиками, указанными в </w:t>
            </w:r>
            <w:r w:rsidRPr="00470DE8">
              <w:rPr>
                <w:color w:val="000000"/>
                <w:sz w:val="24"/>
                <w:szCs w:val="24"/>
              </w:rPr>
              <w:t>Договоре</w:t>
            </w:r>
            <w:r w:rsidRPr="00470DE8">
              <w:rPr>
                <w:color w:val="000000"/>
                <w:sz w:val="24"/>
                <w:szCs w:val="24"/>
                <w:shd w:val="clear" w:color="auto" w:fill="FFFFFF"/>
              </w:rPr>
              <w:t xml:space="preserve">.  </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15.3. </w:t>
            </w:r>
            <w:r w:rsidRPr="00470DE8">
              <w:rPr>
                <w:sz w:val="24"/>
                <w:szCs w:val="24"/>
              </w:rPr>
              <w:t xml:space="preserve">Все изменения и дополнения к настоящему </w:t>
            </w:r>
            <w:r w:rsidRPr="00470DE8">
              <w:rPr>
                <w:color w:val="000000"/>
                <w:sz w:val="24"/>
                <w:szCs w:val="24"/>
              </w:rPr>
              <w:t>Договору</w:t>
            </w:r>
            <w:r w:rsidRPr="00470DE8">
              <w:rPr>
                <w:sz w:val="24"/>
                <w:szCs w:val="24"/>
              </w:rPr>
              <w:t xml:space="preserve"> оформляются дополнительными соглашениями, подписываемыми Сторонами и являются неотъемлемой частью Договора.</w:t>
            </w:r>
          </w:p>
          <w:p w:rsidR="004E52A9" w:rsidRPr="00470DE8" w:rsidRDefault="00DF7AE1" w:rsidP="00CE0F26">
            <w:pPr>
              <w:spacing w:line="276" w:lineRule="auto"/>
              <w:ind w:left="358" w:hanging="37"/>
              <w:jc w:val="both"/>
              <w:rPr>
                <w:color w:val="000000"/>
                <w:sz w:val="24"/>
                <w:szCs w:val="24"/>
              </w:rPr>
            </w:pPr>
            <w:r w:rsidRPr="00470DE8">
              <w:rPr>
                <w:color w:val="000000"/>
                <w:sz w:val="24"/>
                <w:szCs w:val="24"/>
              </w:rPr>
              <w:t xml:space="preserve">15.4. </w:t>
            </w:r>
            <w:r w:rsidRPr="00470DE8">
              <w:rPr>
                <w:sz w:val="24"/>
                <w:szCs w:val="24"/>
              </w:rPr>
              <w:t xml:space="preserve">Настоящий Договор подписан </w:t>
            </w:r>
            <w:r w:rsidR="00606E27" w:rsidRPr="00470DE8">
              <w:rPr>
                <w:sz w:val="24"/>
                <w:szCs w:val="24"/>
              </w:rPr>
              <w:t xml:space="preserve">в двух экземплярах, имеющих одинаковую силу для Сторон.  </w:t>
            </w:r>
            <w:r w:rsidR="00606E27" w:rsidRPr="00470DE8">
              <w:rPr>
                <w:color w:val="000000"/>
                <w:sz w:val="24"/>
                <w:szCs w:val="24"/>
              </w:rPr>
              <w:t xml:space="preserve">              </w:t>
            </w:r>
          </w:p>
          <w:p w:rsidR="00DF7AE1" w:rsidRPr="00470DE8" w:rsidRDefault="00DF7AE1" w:rsidP="00CE0F26">
            <w:pPr>
              <w:spacing w:line="276" w:lineRule="auto"/>
              <w:ind w:left="358" w:hanging="37"/>
              <w:jc w:val="both"/>
              <w:rPr>
                <w:sz w:val="24"/>
                <w:szCs w:val="24"/>
              </w:rPr>
            </w:pPr>
            <w:r w:rsidRPr="00470DE8">
              <w:rPr>
                <w:color w:val="000000"/>
                <w:sz w:val="24"/>
                <w:szCs w:val="24"/>
              </w:rPr>
              <w:t xml:space="preserve">15.5. </w:t>
            </w:r>
            <w:r w:rsidRPr="00470DE8">
              <w:rPr>
                <w:sz w:val="24"/>
                <w:szCs w:val="24"/>
              </w:rPr>
              <w:t>К Договору прилагается и является его неотъемлемой частью: Техническое задание.</w:t>
            </w:r>
          </w:p>
          <w:p w:rsidR="00CE0F26" w:rsidRPr="00470DE8" w:rsidRDefault="00CE0F26" w:rsidP="00CE0F26">
            <w:pPr>
              <w:spacing w:line="276" w:lineRule="auto"/>
              <w:ind w:left="358" w:hanging="37"/>
              <w:jc w:val="both"/>
              <w:rPr>
                <w:color w:val="000000"/>
                <w:sz w:val="24"/>
                <w:szCs w:val="24"/>
              </w:rPr>
            </w:pPr>
          </w:p>
          <w:p w:rsidR="00DF7AE1" w:rsidRPr="00470DE8" w:rsidRDefault="00CE0F26" w:rsidP="00884BD2">
            <w:pPr>
              <w:spacing w:line="276" w:lineRule="auto"/>
              <w:jc w:val="both"/>
              <w:rPr>
                <w:b/>
                <w:color w:val="000000"/>
                <w:sz w:val="24"/>
                <w:szCs w:val="24"/>
              </w:rPr>
            </w:pPr>
            <w:r w:rsidRPr="00470DE8">
              <w:rPr>
                <w:b/>
                <w:color w:val="000000"/>
                <w:sz w:val="24"/>
                <w:szCs w:val="24"/>
              </w:rPr>
              <w:t xml:space="preserve">      </w:t>
            </w:r>
            <w:r w:rsidR="00DF7AE1" w:rsidRPr="00470DE8">
              <w:rPr>
                <w:b/>
                <w:color w:val="000000"/>
                <w:sz w:val="24"/>
                <w:szCs w:val="24"/>
              </w:rPr>
              <w:t>16. СРОК ДЕЙСТВИЯ ДОГОВОРА</w:t>
            </w:r>
          </w:p>
          <w:p w:rsidR="00DF7AE1" w:rsidRPr="00470DE8" w:rsidRDefault="00DF7AE1" w:rsidP="00CE0F26">
            <w:pPr>
              <w:spacing w:line="276" w:lineRule="auto"/>
              <w:ind w:firstLine="321"/>
              <w:jc w:val="both"/>
              <w:rPr>
                <w:color w:val="000000"/>
                <w:sz w:val="24"/>
                <w:szCs w:val="24"/>
              </w:rPr>
            </w:pPr>
            <w:r w:rsidRPr="00470DE8">
              <w:rPr>
                <w:color w:val="000000"/>
                <w:sz w:val="24"/>
                <w:szCs w:val="24"/>
              </w:rPr>
              <w:t xml:space="preserve"> 16.1. </w:t>
            </w:r>
            <w:r w:rsidRPr="00470DE8">
              <w:rPr>
                <w:sz w:val="24"/>
                <w:szCs w:val="24"/>
              </w:rPr>
              <w:t xml:space="preserve">Срок действия </w:t>
            </w:r>
            <w:r w:rsidRPr="00470DE8">
              <w:rPr>
                <w:color w:val="000000"/>
                <w:sz w:val="24"/>
                <w:szCs w:val="24"/>
              </w:rPr>
              <w:t>Договора</w:t>
            </w:r>
            <w:r w:rsidRPr="00470DE8">
              <w:rPr>
                <w:sz w:val="24"/>
                <w:szCs w:val="24"/>
              </w:rPr>
              <w:t xml:space="preserve"> устанавливается с момента его подписания и до момента полного выполнения Сторонами обязательств по настоящему </w:t>
            </w:r>
            <w:r w:rsidRPr="00470DE8">
              <w:rPr>
                <w:color w:val="000000"/>
                <w:sz w:val="24"/>
                <w:szCs w:val="24"/>
              </w:rPr>
              <w:t>Договору</w:t>
            </w:r>
          </w:p>
          <w:p w:rsidR="00CE0F26" w:rsidRPr="00470DE8" w:rsidRDefault="00CE0F26" w:rsidP="00CE0F26">
            <w:pPr>
              <w:spacing w:line="276" w:lineRule="auto"/>
              <w:ind w:firstLine="321"/>
              <w:jc w:val="both"/>
              <w:rPr>
                <w:color w:val="000000"/>
                <w:sz w:val="24"/>
                <w:szCs w:val="24"/>
              </w:rPr>
            </w:pPr>
          </w:p>
          <w:p w:rsidR="00935BD1" w:rsidRPr="00470DE8" w:rsidRDefault="00DF7AE1" w:rsidP="00935BD1">
            <w:pPr>
              <w:spacing w:line="276" w:lineRule="auto"/>
              <w:rPr>
                <w:b/>
                <w:color w:val="000000"/>
                <w:sz w:val="24"/>
                <w:szCs w:val="24"/>
              </w:rPr>
            </w:pPr>
            <w:r w:rsidRPr="00470DE8">
              <w:rPr>
                <w:b/>
                <w:color w:val="000000"/>
                <w:sz w:val="24"/>
                <w:szCs w:val="24"/>
              </w:rPr>
              <w:t xml:space="preserve">      17. ЮРИДИЧЕСКИЕ АДРЕСА И ПЛАТЕЖНЫЕ РЕКВИЗИТЫ СТОРОН</w:t>
            </w:r>
          </w:p>
          <w:p w:rsidR="00DF7AE1" w:rsidRPr="00470DE8" w:rsidRDefault="00DF7AE1" w:rsidP="00935BD1">
            <w:pPr>
              <w:spacing w:line="276" w:lineRule="auto"/>
              <w:rPr>
                <w:b/>
                <w:color w:val="000000"/>
                <w:sz w:val="24"/>
                <w:szCs w:val="24"/>
              </w:rPr>
            </w:pPr>
            <w:r w:rsidRPr="00470DE8">
              <w:rPr>
                <w:b/>
                <w:bCs/>
                <w:sz w:val="24"/>
                <w:szCs w:val="24"/>
              </w:rPr>
              <w:t xml:space="preserve">      </w:t>
            </w:r>
          </w:p>
          <w:p w:rsidR="00004B4C" w:rsidRPr="00470DE8" w:rsidRDefault="00004B4C" w:rsidP="00884BD2">
            <w:pPr>
              <w:spacing w:line="276" w:lineRule="auto"/>
              <w:jc w:val="both"/>
              <w:rPr>
                <w:bCs/>
                <w:sz w:val="24"/>
                <w:szCs w:val="24"/>
              </w:rPr>
            </w:pPr>
            <w:r w:rsidRPr="00470DE8">
              <w:rPr>
                <w:b/>
                <w:snapToGrid w:val="0"/>
                <w:sz w:val="24"/>
                <w:szCs w:val="24"/>
              </w:rPr>
              <w:t>Заказчик:</w:t>
            </w:r>
            <w:r w:rsidRPr="00470DE8">
              <w:rPr>
                <w:sz w:val="24"/>
                <w:szCs w:val="24"/>
              </w:rPr>
              <w:t xml:space="preserve"> Федеральное государственное унитарное предприятие «Жилищно-коммунальное хозяйство Новосибирского научного центра». г. Новосибирск, Бульвар молодежи,36, ИНН/КПП 5408181095/540801001, тел/факс (383) 330-83-58, р/</w:t>
            </w:r>
            <w:proofErr w:type="spellStart"/>
            <w:r w:rsidRPr="00470DE8">
              <w:rPr>
                <w:sz w:val="24"/>
                <w:szCs w:val="24"/>
              </w:rPr>
              <w:t>сч</w:t>
            </w:r>
            <w:proofErr w:type="spellEnd"/>
            <w:r w:rsidRPr="00470DE8">
              <w:rPr>
                <w:sz w:val="24"/>
                <w:szCs w:val="24"/>
              </w:rPr>
              <w:t xml:space="preserve"> 40502810202660000003</w:t>
            </w:r>
            <w:r w:rsidRPr="00470DE8">
              <w:rPr>
                <w:bCs/>
                <w:sz w:val="24"/>
                <w:szCs w:val="24"/>
              </w:rPr>
              <w:t xml:space="preserve">, к/с 30101810250040000867 в Филиале Сибирский ПАО Банк «ФК Открытие», БИК </w:t>
            </w:r>
            <w:r w:rsidRPr="00470DE8">
              <w:rPr>
                <w:spacing w:val="20"/>
                <w:sz w:val="24"/>
                <w:szCs w:val="24"/>
              </w:rPr>
              <w:t>045004867</w:t>
            </w:r>
            <w:r w:rsidRPr="00470DE8">
              <w:rPr>
                <w:bCs/>
                <w:sz w:val="24"/>
                <w:szCs w:val="24"/>
              </w:rPr>
              <w:t>.</w:t>
            </w:r>
            <w:r w:rsidRPr="00470DE8">
              <w:rPr>
                <w:sz w:val="24"/>
                <w:szCs w:val="24"/>
              </w:rPr>
              <w:t xml:space="preserve"> </w:t>
            </w:r>
            <w:r w:rsidRPr="00470DE8">
              <w:rPr>
                <w:sz w:val="24"/>
                <w:szCs w:val="24"/>
              </w:rPr>
              <w:tab/>
              <w:t xml:space="preserve">                   </w:t>
            </w:r>
          </w:p>
          <w:p w:rsidR="00004B4C" w:rsidRPr="00470DE8" w:rsidRDefault="00004B4C" w:rsidP="00884BD2">
            <w:pPr>
              <w:spacing w:line="276" w:lineRule="auto"/>
              <w:jc w:val="both"/>
              <w:rPr>
                <w:bCs/>
                <w:sz w:val="24"/>
                <w:szCs w:val="24"/>
              </w:rPr>
            </w:pPr>
          </w:p>
          <w:p w:rsidR="00004B4C" w:rsidRPr="00470DE8" w:rsidRDefault="00004B4C" w:rsidP="00884BD2">
            <w:pPr>
              <w:spacing w:line="276" w:lineRule="auto"/>
              <w:jc w:val="both"/>
              <w:rPr>
                <w:sz w:val="24"/>
                <w:szCs w:val="24"/>
              </w:rPr>
            </w:pPr>
            <w:r w:rsidRPr="00470DE8">
              <w:rPr>
                <w:sz w:val="24"/>
                <w:szCs w:val="24"/>
              </w:rPr>
              <w:t xml:space="preserve">              М.П.</w:t>
            </w:r>
            <w:r w:rsidRPr="00470DE8">
              <w:rPr>
                <w:sz w:val="24"/>
                <w:szCs w:val="24"/>
              </w:rPr>
              <w:tab/>
            </w:r>
            <w:r w:rsidRPr="00470DE8">
              <w:rPr>
                <w:sz w:val="24"/>
                <w:szCs w:val="24"/>
              </w:rPr>
              <w:tab/>
            </w:r>
            <w:r w:rsidRPr="00470DE8">
              <w:rPr>
                <w:sz w:val="24"/>
                <w:szCs w:val="24"/>
              </w:rPr>
              <w:tab/>
              <w:t xml:space="preserve"> Директор                    _________________   / В.П. </w:t>
            </w:r>
            <w:proofErr w:type="gramStart"/>
            <w:r w:rsidRPr="00470DE8">
              <w:rPr>
                <w:sz w:val="24"/>
                <w:szCs w:val="24"/>
              </w:rPr>
              <w:t>Михеев  /</w:t>
            </w:r>
            <w:proofErr w:type="gramEnd"/>
            <w:r w:rsidRPr="00470DE8">
              <w:rPr>
                <w:sz w:val="24"/>
                <w:szCs w:val="24"/>
              </w:rPr>
              <w:tab/>
            </w:r>
          </w:p>
          <w:p w:rsidR="007B2E00" w:rsidRPr="00470DE8" w:rsidRDefault="007B2E00" w:rsidP="00884BD2">
            <w:pPr>
              <w:spacing w:line="276" w:lineRule="auto"/>
              <w:jc w:val="both"/>
              <w:rPr>
                <w:b/>
                <w:bCs/>
                <w:sz w:val="24"/>
                <w:szCs w:val="24"/>
              </w:rPr>
            </w:pPr>
          </w:p>
          <w:p w:rsidR="007B2E00" w:rsidRPr="00470DE8" w:rsidRDefault="007B2E00" w:rsidP="00884BD2">
            <w:pPr>
              <w:spacing w:line="276" w:lineRule="auto"/>
              <w:jc w:val="both"/>
              <w:rPr>
                <w:bCs/>
                <w:sz w:val="24"/>
                <w:szCs w:val="24"/>
              </w:rPr>
            </w:pPr>
          </w:p>
          <w:p w:rsidR="00004B4C" w:rsidRPr="00470DE8" w:rsidRDefault="00004B4C" w:rsidP="00884BD2">
            <w:pPr>
              <w:spacing w:line="276" w:lineRule="auto"/>
              <w:jc w:val="both"/>
              <w:rPr>
                <w:bCs/>
                <w:sz w:val="24"/>
                <w:szCs w:val="24"/>
              </w:rPr>
            </w:pPr>
          </w:p>
          <w:p w:rsidR="00DF7AE1" w:rsidRPr="00470DE8" w:rsidRDefault="00DF7AE1" w:rsidP="00884BD2">
            <w:pPr>
              <w:tabs>
                <w:tab w:val="left" w:pos="6960"/>
              </w:tabs>
              <w:spacing w:line="276" w:lineRule="auto"/>
              <w:jc w:val="both"/>
              <w:rPr>
                <w:sz w:val="24"/>
                <w:szCs w:val="24"/>
              </w:rPr>
            </w:pPr>
          </w:p>
          <w:p w:rsidR="00DF7AE1" w:rsidRPr="00470DE8" w:rsidRDefault="00DF7AE1" w:rsidP="00884BD2">
            <w:pPr>
              <w:pStyle w:val="a3"/>
              <w:snapToGrid w:val="0"/>
              <w:spacing w:line="276" w:lineRule="auto"/>
              <w:ind w:right="-108" w:firstLine="0"/>
              <w:rPr>
                <w:sz w:val="24"/>
                <w:szCs w:val="24"/>
              </w:rPr>
            </w:pPr>
            <w:proofErr w:type="gramStart"/>
            <w:r w:rsidRPr="00470DE8">
              <w:rPr>
                <w:b/>
                <w:sz w:val="24"/>
                <w:szCs w:val="24"/>
              </w:rPr>
              <w:t>Подрядчик:</w:t>
            </w:r>
            <w:r w:rsidRPr="00470DE8">
              <w:rPr>
                <w:sz w:val="24"/>
                <w:szCs w:val="24"/>
              </w:rPr>
              <w:t xml:space="preserve">  _</w:t>
            </w:r>
            <w:proofErr w:type="gramEnd"/>
            <w:r w:rsidRPr="00470DE8">
              <w:rPr>
                <w:sz w:val="24"/>
                <w:szCs w:val="24"/>
              </w:rPr>
              <w:t>____________________________________________________________</w:t>
            </w:r>
          </w:p>
          <w:p w:rsidR="00DF7AE1" w:rsidRPr="00470DE8" w:rsidRDefault="00DF7AE1" w:rsidP="00884BD2">
            <w:pPr>
              <w:keepNext/>
              <w:keepLines/>
              <w:spacing w:line="276" w:lineRule="auto"/>
              <w:jc w:val="both"/>
              <w:rPr>
                <w:sz w:val="24"/>
                <w:szCs w:val="24"/>
              </w:rPr>
            </w:pPr>
          </w:p>
          <w:p w:rsidR="00DF7AE1" w:rsidRPr="00470DE8" w:rsidRDefault="00DF7AE1" w:rsidP="00884BD2">
            <w:pPr>
              <w:tabs>
                <w:tab w:val="left" w:pos="6960"/>
              </w:tabs>
              <w:spacing w:line="276" w:lineRule="auto"/>
              <w:rPr>
                <w:sz w:val="24"/>
                <w:szCs w:val="24"/>
              </w:rPr>
            </w:pPr>
            <w:r w:rsidRPr="00470DE8">
              <w:rPr>
                <w:sz w:val="24"/>
                <w:szCs w:val="24"/>
              </w:rPr>
              <w:t xml:space="preserve">М.П.                                                              _______________  /       /               </w:t>
            </w:r>
          </w:p>
          <w:p w:rsidR="00DF7AE1" w:rsidRPr="00470DE8" w:rsidRDefault="00DF7AE1" w:rsidP="00884BD2">
            <w:pPr>
              <w:tabs>
                <w:tab w:val="left" w:pos="6960"/>
              </w:tabs>
              <w:spacing w:line="276" w:lineRule="auto"/>
              <w:rPr>
                <w:sz w:val="24"/>
                <w:szCs w:val="24"/>
              </w:rPr>
            </w:pPr>
          </w:p>
          <w:p w:rsidR="00DF7AE1" w:rsidRPr="00470DE8" w:rsidRDefault="00DF7AE1" w:rsidP="00884BD2">
            <w:pPr>
              <w:spacing w:line="276" w:lineRule="auto"/>
              <w:jc w:val="right"/>
              <w:rPr>
                <w:color w:val="000000"/>
                <w:sz w:val="24"/>
                <w:szCs w:val="24"/>
              </w:rPr>
            </w:pPr>
          </w:p>
          <w:p w:rsidR="00DF7AE1" w:rsidRPr="00470DE8" w:rsidRDefault="00DF7AE1" w:rsidP="00884BD2">
            <w:pPr>
              <w:spacing w:line="276" w:lineRule="auto"/>
              <w:jc w:val="right"/>
              <w:rPr>
                <w:color w:val="000000"/>
                <w:sz w:val="24"/>
                <w:szCs w:val="24"/>
              </w:rPr>
            </w:pPr>
          </w:p>
          <w:p w:rsidR="00D878AE" w:rsidRPr="00470DE8" w:rsidRDefault="00D878AE" w:rsidP="00884BD2">
            <w:pPr>
              <w:spacing w:line="276" w:lineRule="auto"/>
              <w:jc w:val="right"/>
              <w:rPr>
                <w:color w:val="000000"/>
                <w:sz w:val="24"/>
                <w:szCs w:val="24"/>
              </w:rPr>
            </w:pPr>
          </w:p>
          <w:p w:rsidR="00D878AE" w:rsidRPr="00470DE8" w:rsidRDefault="00D878AE" w:rsidP="00884BD2">
            <w:pPr>
              <w:spacing w:line="276" w:lineRule="auto"/>
              <w:jc w:val="right"/>
              <w:rPr>
                <w:color w:val="000000"/>
                <w:sz w:val="24"/>
                <w:szCs w:val="24"/>
              </w:rPr>
            </w:pPr>
          </w:p>
          <w:p w:rsidR="00CE0F26" w:rsidRPr="00470DE8" w:rsidRDefault="00CE0F26" w:rsidP="00E47A62">
            <w:pPr>
              <w:spacing w:line="276" w:lineRule="auto"/>
              <w:jc w:val="both"/>
              <w:rPr>
                <w:color w:val="000000"/>
                <w:sz w:val="24"/>
                <w:szCs w:val="24"/>
              </w:rPr>
            </w:pPr>
          </w:p>
        </w:tc>
      </w:tr>
      <w:tr w:rsidR="005D32E0" w:rsidRPr="00470DE8" w:rsidTr="004E52A9">
        <w:tc>
          <w:tcPr>
            <w:tcW w:w="9781" w:type="dxa"/>
            <w:tcBorders>
              <w:top w:val="nil"/>
              <w:left w:val="nil"/>
              <w:bottom w:val="nil"/>
              <w:right w:val="nil"/>
            </w:tcBorders>
          </w:tcPr>
          <w:p w:rsidR="005D32E0" w:rsidRDefault="005D32E0" w:rsidP="00884BD2">
            <w:pPr>
              <w:widowControl w:val="0"/>
              <w:autoSpaceDE w:val="0"/>
              <w:autoSpaceDN w:val="0"/>
              <w:spacing w:line="276" w:lineRule="auto"/>
              <w:jc w:val="both"/>
              <w:rPr>
                <w:sz w:val="24"/>
                <w:szCs w:val="24"/>
              </w:rPr>
            </w:pPr>
          </w:p>
          <w:p w:rsidR="005D32E0" w:rsidRDefault="005D32E0" w:rsidP="00884BD2">
            <w:pPr>
              <w:widowControl w:val="0"/>
              <w:autoSpaceDE w:val="0"/>
              <w:autoSpaceDN w:val="0"/>
              <w:spacing w:line="276" w:lineRule="auto"/>
              <w:jc w:val="both"/>
              <w:rPr>
                <w:sz w:val="24"/>
                <w:szCs w:val="24"/>
              </w:rPr>
            </w:pPr>
          </w:p>
          <w:p w:rsidR="005D32E0" w:rsidRDefault="005D32E0" w:rsidP="00884BD2">
            <w:pPr>
              <w:widowControl w:val="0"/>
              <w:autoSpaceDE w:val="0"/>
              <w:autoSpaceDN w:val="0"/>
              <w:spacing w:line="276" w:lineRule="auto"/>
              <w:jc w:val="both"/>
              <w:rPr>
                <w:sz w:val="24"/>
                <w:szCs w:val="24"/>
              </w:rPr>
            </w:pPr>
          </w:p>
          <w:p w:rsidR="005D32E0" w:rsidRDefault="005D32E0" w:rsidP="00884BD2">
            <w:pPr>
              <w:widowControl w:val="0"/>
              <w:autoSpaceDE w:val="0"/>
              <w:autoSpaceDN w:val="0"/>
              <w:spacing w:line="276" w:lineRule="auto"/>
              <w:jc w:val="both"/>
              <w:rPr>
                <w:sz w:val="24"/>
                <w:szCs w:val="24"/>
              </w:rPr>
            </w:pPr>
          </w:p>
          <w:p w:rsidR="005D32E0" w:rsidRDefault="005D32E0" w:rsidP="00884BD2">
            <w:pPr>
              <w:widowControl w:val="0"/>
              <w:autoSpaceDE w:val="0"/>
              <w:autoSpaceDN w:val="0"/>
              <w:spacing w:line="276" w:lineRule="auto"/>
              <w:jc w:val="both"/>
              <w:rPr>
                <w:sz w:val="24"/>
                <w:szCs w:val="24"/>
              </w:rPr>
            </w:pPr>
          </w:p>
          <w:p w:rsidR="005D32E0" w:rsidRPr="00470DE8" w:rsidRDefault="005D32E0" w:rsidP="00884BD2">
            <w:pPr>
              <w:widowControl w:val="0"/>
              <w:autoSpaceDE w:val="0"/>
              <w:autoSpaceDN w:val="0"/>
              <w:spacing w:line="276" w:lineRule="auto"/>
              <w:jc w:val="both"/>
              <w:rPr>
                <w:sz w:val="24"/>
                <w:szCs w:val="24"/>
              </w:rPr>
            </w:pPr>
          </w:p>
        </w:tc>
      </w:tr>
    </w:tbl>
    <w:p w:rsidR="0071647E" w:rsidRPr="00470DE8" w:rsidRDefault="0071647E" w:rsidP="0071647E">
      <w:pPr>
        <w:spacing w:line="240" w:lineRule="atLeast"/>
        <w:jc w:val="right"/>
        <w:rPr>
          <w:color w:val="000000"/>
          <w:sz w:val="24"/>
          <w:szCs w:val="24"/>
        </w:rPr>
      </w:pPr>
      <w:r w:rsidRPr="00470DE8">
        <w:rPr>
          <w:color w:val="000000"/>
          <w:sz w:val="24"/>
          <w:szCs w:val="24"/>
        </w:rPr>
        <w:lastRenderedPageBreak/>
        <w:t>Приложение № 1</w:t>
      </w:r>
    </w:p>
    <w:p w:rsidR="0071647E" w:rsidRPr="00470DE8" w:rsidRDefault="0071647E" w:rsidP="0071647E">
      <w:pPr>
        <w:spacing w:line="240" w:lineRule="atLeast"/>
        <w:jc w:val="right"/>
        <w:rPr>
          <w:color w:val="000000"/>
          <w:sz w:val="24"/>
          <w:szCs w:val="24"/>
        </w:rPr>
      </w:pPr>
      <w:proofErr w:type="gramStart"/>
      <w:r w:rsidRPr="00470DE8">
        <w:rPr>
          <w:color w:val="000000"/>
          <w:sz w:val="24"/>
          <w:szCs w:val="24"/>
        </w:rPr>
        <w:t>к  Договору</w:t>
      </w:r>
      <w:proofErr w:type="gramEnd"/>
      <w:r w:rsidRPr="00470DE8">
        <w:rPr>
          <w:color w:val="000000"/>
          <w:sz w:val="24"/>
          <w:szCs w:val="24"/>
        </w:rPr>
        <w:t xml:space="preserve"> № _________ -РП/1</w:t>
      </w:r>
      <w:r w:rsidR="00800CD2" w:rsidRPr="00470DE8">
        <w:rPr>
          <w:color w:val="000000"/>
          <w:sz w:val="24"/>
          <w:szCs w:val="24"/>
        </w:rPr>
        <w:t>9</w:t>
      </w:r>
      <w:r w:rsidRPr="00470DE8">
        <w:rPr>
          <w:color w:val="000000"/>
          <w:sz w:val="24"/>
          <w:szCs w:val="24"/>
        </w:rPr>
        <w:t xml:space="preserve">/223 от </w:t>
      </w:r>
    </w:p>
    <w:p w:rsidR="0071647E" w:rsidRPr="007A076E" w:rsidRDefault="0071647E" w:rsidP="0071647E">
      <w:pPr>
        <w:tabs>
          <w:tab w:val="left" w:pos="2520"/>
        </w:tabs>
        <w:spacing w:line="240" w:lineRule="atLeast"/>
        <w:jc w:val="right"/>
        <w:rPr>
          <w:b/>
          <w:sz w:val="24"/>
          <w:szCs w:val="24"/>
        </w:rPr>
      </w:pPr>
      <w:r w:rsidRPr="00470DE8">
        <w:rPr>
          <w:color w:val="000000"/>
          <w:sz w:val="24"/>
          <w:szCs w:val="24"/>
        </w:rPr>
        <w:t>«___»</w:t>
      </w:r>
      <w:r w:rsidR="00E47A62" w:rsidRPr="00470DE8">
        <w:rPr>
          <w:color w:val="000000"/>
          <w:sz w:val="24"/>
          <w:szCs w:val="24"/>
        </w:rPr>
        <w:t xml:space="preserve"> </w:t>
      </w:r>
      <w:r w:rsidRPr="00470DE8">
        <w:rPr>
          <w:color w:val="000000"/>
          <w:sz w:val="24"/>
          <w:szCs w:val="24"/>
        </w:rPr>
        <w:t>___________ 201</w:t>
      </w:r>
      <w:r w:rsidR="00D858E4" w:rsidRPr="00470DE8">
        <w:rPr>
          <w:color w:val="000000"/>
          <w:sz w:val="24"/>
          <w:szCs w:val="24"/>
        </w:rPr>
        <w:t>9</w:t>
      </w:r>
      <w:r w:rsidRPr="00470DE8">
        <w:rPr>
          <w:color w:val="000000"/>
          <w:sz w:val="24"/>
          <w:szCs w:val="24"/>
        </w:rPr>
        <w:t xml:space="preserve"> г</w:t>
      </w:r>
      <w:r w:rsidR="00E47A62" w:rsidRPr="00470DE8">
        <w:rPr>
          <w:color w:val="000000"/>
          <w:sz w:val="24"/>
          <w:szCs w:val="24"/>
        </w:rPr>
        <w:t>.</w:t>
      </w:r>
    </w:p>
    <w:p w:rsidR="0071647E" w:rsidRPr="007A076E" w:rsidRDefault="0071647E" w:rsidP="0071647E">
      <w:pPr>
        <w:tabs>
          <w:tab w:val="left" w:pos="2520"/>
        </w:tabs>
        <w:spacing w:line="240" w:lineRule="atLeast"/>
        <w:jc w:val="right"/>
        <w:rPr>
          <w:b/>
          <w:sz w:val="24"/>
          <w:szCs w:val="24"/>
        </w:rPr>
      </w:pPr>
    </w:p>
    <w:p w:rsidR="0071647E" w:rsidRPr="007A076E" w:rsidRDefault="0071647E" w:rsidP="0071647E">
      <w:pPr>
        <w:tabs>
          <w:tab w:val="left" w:pos="2520"/>
        </w:tabs>
        <w:spacing w:line="240" w:lineRule="atLeast"/>
        <w:jc w:val="right"/>
        <w:rPr>
          <w:b/>
          <w:i/>
          <w:sz w:val="24"/>
          <w:szCs w:val="24"/>
        </w:rPr>
      </w:pPr>
      <w:r w:rsidRPr="007A076E">
        <w:rPr>
          <w:b/>
          <w:sz w:val="24"/>
          <w:szCs w:val="24"/>
        </w:rPr>
        <w:t xml:space="preserve"> </w:t>
      </w:r>
      <w:r w:rsidRPr="007A076E">
        <w:rPr>
          <w:b/>
          <w:i/>
          <w:sz w:val="24"/>
          <w:szCs w:val="24"/>
        </w:rPr>
        <w:t>«Утверждаю»</w:t>
      </w:r>
    </w:p>
    <w:p w:rsidR="0071647E" w:rsidRPr="007A076E" w:rsidRDefault="0071647E" w:rsidP="0071647E">
      <w:pPr>
        <w:tabs>
          <w:tab w:val="left" w:pos="7815"/>
        </w:tabs>
        <w:spacing w:line="240" w:lineRule="atLeast"/>
        <w:jc w:val="right"/>
        <w:outlineLvl w:val="0"/>
        <w:rPr>
          <w:sz w:val="24"/>
          <w:szCs w:val="24"/>
        </w:rPr>
      </w:pPr>
      <w:r>
        <w:rPr>
          <w:sz w:val="24"/>
          <w:szCs w:val="24"/>
        </w:rPr>
        <w:t>Главный инженер ФГУП «ЖКХ ННЦ»</w:t>
      </w:r>
    </w:p>
    <w:p w:rsidR="0071647E" w:rsidRPr="007A076E" w:rsidRDefault="0071647E" w:rsidP="0071647E">
      <w:pPr>
        <w:tabs>
          <w:tab w:val="left" w:pos="7815"/>
        </w:tabs>
        <w:spacing w:line="240" w:lineRule="atLeast"/>
        <w:jc w:val="right"/>
        <w:outlineLvl w:val="0"/>
        <w:rPr>
          <w:sz w:val="24"/>
          <w:szCs w:val="24"/>
        </w:rPr>
      </w:pPr>
      <w:r>
        <w:rPr>
          <w:sz w:val="24"/>
          <w:szCs w:val="24"/>
        </w:rPr>
        <w:t>_____</w:t>
      </w:r>
      <w:r w:rsidRPr="007A076E">
        <w:rPr>
          <w:sz w:val="24"/>
          <w:szCs w:val="24"/>
        </w:rPr>
        <w:t>___________</w:t>
      </w:r>
      <w:proofErr w:type="spellStart"/>
      <w:r>
        <w:rPr>
          <w:sz w:val="24"/>
          <w:szCs w:val="24"/>
        </w:rPr>
        <w:t>В.В.Кисс</w:t>
      </w:r>
      <w:proofErr w:type="spellEnd"/>
    </w:p>
    <w:p w:rsidR="0071647E" w:rsidRPr="007A076E" w:rsidRDefault="0071647E" w:rsidP="0071647E">
      <w:pPr>
        <w:tabs>
          <w:tab w:val="left" w:pos="7815"/>
        </w:tabs>
        <w:spacing w:line="240" w:lineRule="atLeast"/>
        <w:jc w:val="right"/>
        <w:outlineLvl w:val="0"/>
        <w:rPr>
          <w:sz w:val="24"/>
          <w:szCs w:val="24"/>
        </w:rPr>
      </w:pPr>
    </w:p>
    <w:p w:rsidR="005727A2" w:rsidRDefault="005727A2" w:rsidP="005727A2">
      <w:pPr>
        <w:pStyle w:val="aa"/>
        <w:jc w:val="center"/>
        <w:rPr>
          <w:rFonts w:ascii="Times New Roman" w:hAnsi="Times New Roman" w:cs="Times New Roman"/>
          <w:b/>
          <w:sz w:val="26"/>
          <w:szCs w:val="26"/>
        </w:rPr>
      </w:pPr>
      <w:r w:rsidRPr="002B7D01">
        <w:rPr>
          <w:rFonts w:ascii="Times New Roman" w:hAnsi="Times New Roman" w:cs="Times New Roman"/>
          <w:b/>
          <w:sz w:val="26"/>
          <w:szCs w:val="26"/>
        </w:rPr>
        <w:t>ТЕХНИЧЕСКОЕ ЗАДАНИЕ</w:t>
      </w:r>
    </w:p>
    <w:p w:rsidR="0026134A" w:rsidRPr="00E761E9" w:rsidRDefault="0026134A" w:rsidP="0026134A">
      <w:pPr>
        <w:outlineLvl w:val="0"/>
        <w:rPr>
          <w:sz w:val="24"/>
          <w:szCs w:val="24"/>
        </w:rPr>
      </w:pPr>
      <w:proofErr w:type="gramStart"/>
      <w:r w:rsidRPr="0090668A">
        <w:rPr>
          <w:b/>
          <w:sz w:val="24"/>
          <w:szCs w:val="24"/>
        </w:rPr>
        <w:t>Адрес  объекта</w:t>
      </w:r>
      <w:proofErr w:type="gramEnd"/>
      <w:r w:rsidRPr="0090668A">
        <w:rPr>
          <w:b/>
          <w:sz w:val="24"/>
          <w:szCs w:val="24"/>
        </w:rPr>
        <w:t xml:space="preserve">: </w:t>
      </w:r>
      <w:r w:rsidRPr="0090668A">
        <w:rPr>
          <w:sz w:val="24"/>
          <w:szCs w:val="24"/>
        </w:rPr>
        <w:t xml:space="preserve">ул. </w:t>
      </w:r>
      <w:r>
        <w:rPr>
          <w:sz w:val="24"/>
          <w:szCs w:val="24"/>
        </w:rPr>
        <w:t>Русская, 23</w:t>
      </w:r>
    </w:p>
    <w:p w:rsidR="0026134A" w:rsidRPr="0090668A" w:rsidRDefault="0026134A" w:rsidP="0026134A">
      <w:pPr>
        <w:rPr>
          <w:sz w:val="24"/>
          <w:szCs w:val="24"/>
        </w:rPr>
      </w:pPr>
      <w:r w:rsidRPr="0090668A">
        <w:rPr>
          <w:b/>
          <w:sz w:val="24"/>
          <w:szCs w:val="24"/>
        </w:rPr>
        <w:t>Год постройки:</w:t>
      </w:r>
      <w:r w:rsidRPr="0090668A">
        <w:rPr>
          <w:sz w:val="24"/>
          <w:szCs w:val="24"/>
        </w:rPr>
        <w:t xml:space="preserve"> 19</w:t>
      </w:r>
      <w:r>
        <w:rPr>
          <w:sz w:val="24"/>
          <w:szCs w:val="24"/>
        </w:rPr>
        <w:t>76</w:t>
      </w:r>
      <w:r w:rsidRPr="0090668A">
        <w:rPr>
          <w:sz w:val="24"/>
          <w:szCs w:val="24"/>
        </w:rPr>
        <w:t>г.</w:t>
      </w:r>
    </w:p>
    <w:p w:rsidR="0026134A" w:rsidRPr="0090668A" w:rsidRDefault="0026134A" w:rsidP="0026134A">
      <w:pPr>
        <w:outlineLvl w:val="0"/>
        <w:rPr>
          <w:sz w:val="24"/>
          <w:szCs w:val="24"/>
        </w:rPr>
      </w:pPr>
      <w:r w:rsidRPr="0090668A">
        <w:rPr>
          <w:b/>
          <w:sz w:val="24"/>
          <w:szCs w:val="24"/>
        </w:rPr>
        <w:t xml:space="preserve">Этажность: </w:t>
      </w:r>
      <w:r>
        <w:rPr>
          <w:sz w:val="24"/>
          <w:szCs w:val="24"/>
        </w:rPr>
        <w:t>9</w:t>
      </w:r>
    </w:p>
    <w:p w:rsidR="0026134A" w:rsidRPr="0090668A" w:rsidRDefault="0026134A" w:rsidP="0026134A">
      <w:pPr>
        <w:outlineLvl w:val="0"/>
        <w:rPr>
          <w:sz w:val="24"/>
          <w:szCs w:val="24"/>
        </w:rPr>
      </w:pPr>
      <w:r w:rsidRPr="0090668A">
        <w:rPr>
          <w:b/>
          <w:sz w:val="24"/>
          <w:szCs w:val="24"/>
        </w:rPr>
        <w:t>Подъезд:</w:t>
      </w:r>
      <w:r w:rsidRPr="0090668A">
        <w:rPr>
          <w:sz w:val="24"/>
          <w:szCs w:val="24"/>
        </w:rPr>
        <w:t xml:space="preserve"> </w:t>
      </w:r>
      <w:r>
        <w:rPr>
          <w:sz w:val="24"/>
          <w:szCs w:val="24"/>
        </w:rPr>
        <w:t>3</w:t>
      </w:r>
    </w:p>
    <w:p w:rsidR="0026134A" w:rsidRPr="0090668A" w:rsidRDefault="0026134A" w:rsidP="0026134A">
      <w:pPr>
        <w:outlineLvl w:val="0"/>
        <w:rPr>
          <w:sz w:val="24"/>
          <w:szCs w:val="24"/>
        </w:rPr>
      </w:pPr>
      <w:r w:rsidRPr="0090668A">
        <w:rPr>
          <w:b/>
          <w:sz w:val="24"/>
          <w:szCs w:val="24"/>
        </w:rPr>
        <w:t>Материал стен:</w:t>
      </w:r>
      <w:r w:rsidRPr="0090668A">
        <w:rPr>
          <w:sz w:val="24"/>
          <w:szCs w:val="24"/>
        </w:rPr>
        <w:t xml:space="preserve"> ж/б панель.</w:t>
      </w:r>
    </w:p>
    <w:p w:rsidR="0026134A" w:rsidRPr="0090668A" w:rsidRDefault="0026134A" w:rsidP="0026134A">
      <w:pPr>
        <w:ind w:firstLine="567"/>
        <w:jc w:val="both"/>
        <w:rPr>
          <w:sz w:val="24"/>
          <w:szCs w:val="24"/>
        </w:rPr>
      </w:pPr>
      <w:r w:rsidRPr="0090668A">
        <w:rPr>
          <w:sz w:val="24"/>
          <w:szCs w:val="24"/>
        </w:rPr>
        <w:t xml:space="preserve">Требуется выполнить </w:t>
      </w:r>
      <w:r w:rsidRPr="00C941C1">
        <w:rPr>
          <w:sz w:val="24"/>
          <w:szCs w:val="24"/>
        </w:rPr>
        <w:t xml:space="preserve">замену дверей выходов на кровлю и </w:t>
      </w:r>
      <w:r>
        <w:rPr>
          <w:sz w:val="24"/>
          <w:szCs w:val="24"/>
        </w:rPr>
        <w:t xml:space="preserve">горизонтальных </w:t>
      </w:r>
      <w:r w:rsidRPr="00C941C1">
        <w:rPr>
          <w:sz w:val="24"/>
          <w:szCs w:val="24"/>
        </w:rPr>
        <w:t xml:space="preserve">люков в </w:t>
      </w:r>
      <w:proofErr w:type="spellStart"/>
      <w:r w:rsidRPr="00C941C1">
        <w:rPr>
          <w:sz w:val="24"/>
          <w:szCs w:val="24"/>
        </w:rPr>
        <w:t>предмашинные</w:t>
      </w:r>
      <w:proofErr w:type="spellEnd"/>
      <w:r w:rsidRPr="00C941C1">
        <w:rPr>
          <w:sz w:val="24"/>
          <w:szCs w:val="24"/>
        </w:rPr>
        <w:t xml:space="preserve"> помещения</w:t>
      </w:r>
      <w:r>
        <w:rPr>
          <w:sz w:val="24"/>
          <w:szCs w:val="24"/>
        </w:rPr>
        <w:t xml:space="preserve"> в подъездах №1-№3 МКД.</w:t>
      </w:r>
    </w:p>
    <w:p w:rsidR="0026134A" w:rsidRPr="0090668A" w:rsidRDefault="0026134A" w:rsidP="0026134A">
      <w:pPr>
        <w:ind w:firstLine="567"/>
        <w:jc w:val="both"/>
        <w:rPr>
          <w:sz w:val="24"/>
          <w:szCs w:val="24"/>
        </w:rPr>
      </w:pPr>
      <w:r w:rsidRPr="0090668A">
        <w:rPr>
          <w:sz w:val="24"/>
          <w:szCs w:val="24"/>
        </w:rPr>
        <w:t xml:space="preserve">Срок выполнения работ </w:t>
      </w:r>
      <w:r>
        <w:rPr>
          <w:sz w:val="24"/>
          <w:szCs w:val="24"/>
        </w:rPr>
        <w:t>45</w:t>
      </w:r>
      <w:r w:rsidRPr="0090668A">
        <w:rPr>
          <w:sz w:val="24"/>
          <w:szCs w:val="24"/>
        </w:rPr>
        <w:t xml:space="preserve"> календарных дней.</w:t>
      </w:r>
    </w:p>
    <w:p w:rsidR="0026134A" w:rsidRPr="00592977" w:rsidRDefault="0026134A" w:rsidP="0026134A">
      <w:pPr>
        <w:jc w:val="both"/>
        <w:rPr>
          <w:b/>
          <w:sz w:val="24"/>
          <w:szCs w:val="24"/>
        </w:rPr>
      </w:pPr>
      <w:r w:rsidRPr="00592977">
        <w:rPr>
          <w:b/>
          <w:sz w:val="24"/>
          <w:szCs w:val="24"/>
        </w:rPr>
        <w:t>Общие требования к выполнению работ:</w:t>
      </w:r>
    </w:p>
    <w:p w:rsidR="0026134A" w:rsidRPr="00F463A0" w:rsidRDefault="0026134A" w:rsidP="0026134A">
      <w:pPr>
        <w:ind w:firstLine="567"/>
        <w:jc w:val="both"/>
        <w:rPr>
          <w:spacing w:val="-6"/>
          <w:sz w:val="24"/>
          <w:szCs w:val="24"/>
        </w:rPr>
      </w:pPr>
      <w:r w:rsidRPr="0011719A">
        <w:rPr>
          <w:sz w:val="24"/>
          <w:szCs w:val="24"/>
        </w:rPr>
        <w:t xml:space="preserve">Перед началом работ Подрядчик должен согласовать с Заказчиком график производства работ и образцы применяемых материалов с обязательным предъявлением паспортов и </w:t>
      </w:r>
      <w:r w:rsidRPr="0011719A">
        <w:rPr>
          <w:spacing w:val="-6"/>
          <w:sz w:val="24"/>
          <w:szCs w:val="24"/>
        </w:rPr>
        <w:t xml:space="preserve">сертификатов.  </w:t>
      </w:r>
    </w:p>
    <w:p w:rsidR="0026134A" w:rsidRPr="00F463A0" w:rsidRDefault="0026134A" w:rsidP="0026134A">
      <w:pPr>
        <w:ind w:firstLine="567"/>
        <w:jc w:val="both"/>
        <w:rPr>
          <w:spacing w:val="-6"/>
          <w:sz w:val="24"/>
          <w:szCs w:val="24"/>
        </w:rPr>
      </w:pPr>
      <w:r w:rsidRPr="0011719A">
        <w:rPr>
          <w:spacing w:val="-7"/>
          <w:sz w:val="24"/>
          <w:szCs w:val="24"/>
        </w:rPr>
        <w:t>Подрядчик информирует Заказчика за 1 день до начала пр</w:t>
      </w:r>
      <w:r>
        <w:rPr>
          <w:spacing w:val="-7"/>
          <w:sz w:val="24"/>
          <w:szCs w:val="24"/>
        </w:rPr>
        <w:t xml:space="preserve">иемки </w:t>
      </w:r>
      <w:r w:rsidRPr="0011719A">
        <w:rPr>
          <w:spacing w:val="-3"/>
          <w:sz w:val="24"/>
          <w:szCs w:val="24"/>
        </w:rPr>
        <w:t xml:space="preserve">скрытых работ по мере их готовности. Готовность принимаемых </w:t>
      </w:r>
      <w:r w:rsidRPr="0011719A">
        <w:rPr>
          <w:spacing w:val="-4"/>
          <w:sz w:val="24"/>
          <w:szCs w:val="24"/>
        </w:rPr>
        <w:t xml:space="preserve">скрытых работ подтверждается подписанием Заказчиком и Подрядчиком  </w:t>
      </w:r>
      <w:r w:rsidRPr="0011719A">
        <w:rPr>
          <w:sz w:val="24"/>
          <w:szCs w:val="24"/>
        </w:rPr>
        <w:t xml:space="preserve"> актов освидетельствования скрытых работ.</w:t>
      </w:r>
    </w:p>
    <w:p w:rsidR="0026134A" w:rsidRPr="00F463A0" w:rsidRDefault="0026134A" w:rsidP="0026134A">
      <w:pPr>
        <w:ind w:firstLine="567"/>
        <w:jc w:val="both"/>
        <w:rPr>
          <w:sz w:val="24"/>
          <w:szCs w:val="24"/>
        </w:rPr>
      </w:pPr>
      <w:r w:rsidRPr="0011719A">
        <w:rPr>
          <w:spacing w:val="-4"/>
          <w:sz w:val="24"/>
          <w:szCs w:val="24"/>
        </w:rPr>
        <w:t xml:space="preserve">После завершения работ Подрядчик обязан предъявить Заказчику исполнительную </w:t>
      </w:r>
      <w:r w:rsidRPr="0011719A">
        <w:rPr>
          <w:sz w:val="24"/>
          <w:szCs w:val="24"/>
        </w:rPr>
        <w:t>документацию.</w:t>
      </w:r>
      <w:r w:rsidRPr="00BC7428">
        <w:rPr>
          <w:sz w:val="24"/>
          <w:szCs w:val="24"/>
        </w:rPr>
        <w:t xml:space="preserve"> </w:t>
      </w:r>
      <w:r w:rsidRPr="0011719A">
        <w:rPr>
          <w:sz w:val="24"/>
          <w:szCs w:val="24"/>
        </w:rPr>
        <w:t xml:space="preserve">Стоимость материалов при составлении актов выполненных работ по </w:t>
      </w:r>
      <w:r w:rsidRPr="0011719A">
        <w:rPr>
          <w:spacing w:val="-10"/>
          <w:sz w:val="24"/>
          <w:szCs w:val="24"/>
        </w:rPr>
        <w:t xml:space="preserve">форме КС-2 должна подтверждаться накладными и счетами-фактурами, которые предоставляются Заказчику вместе с </w:t>
      </w:r>
      <w:r w:rsidRPr="0011719A">
        <w:rPr>
          <w:sz w:val="24"/>
          <w:szCs w:val="24"/>
        </w:rPr>
        <w:t>актами выполненных работ.</w:t>
      </w:r>
    </w:p>
    <w:p w:rsidR="0026134A" w:rsidRPr="0011719A" w:rsidRDefault="0026134A" w:rsidP="0026134A">
      <w:pPr>
        <w:ind w:firstLine="567"/>
        <w:jc w:val="both"/>
        <w:rPr>
          <w:sz w:val="24"/>
          <w:szCs w:val="24"/>
        </w:rPr>
      </w:pPr>
      <w:r w:rsidRPr="0011719A">
        <w:rPr>
          <w:spacing w:val="-5"/>
          <w:sz w:val="24"/>
          <w:szCs w:val="24"/>
        </w:rPr>
        <w:t xml:space="preserve">Уборку и вывоз строительного мусора с места проведения работ, производить ежедневно, в </w:t>
      </w:r>
      <w:r w:rsidRPr="0011719A">
        <w:rPr>
          <w:spacing w:val="-1"/>
          <w:sz w:val="24"/>
          <w:szCs w:val="24"/>
        </w:rPr>
        <w:t xml:space="preserve">конце рабочего дня. При небольшом количестве мусора допускается использовать мусорные контейнеры для временного хранения. Место установки контейнера и график вывоза </w:t>
      </w:r>
      <w:r w:rsidRPr="0011719A">
        <w:rPr>
          <w:sz w:val="24"/>
          <w:szCs w:val="24"/>
        </w:rPr>
        <w:t>согласовывается с Заказчиком.</w:t>
      </w:r>
    </w:p>
    <w:p w:rsidR="0026134A" w:rsidRPr="0011719A" w:rsidRDefault="0026134A" w:rsidP="0026134A">
      <w:pPr>
        <w:ind w:firstLine="567"/>
        <w:jc w:val="both"/>
        <w:rPr>
          <w:sz w:val="24"/>
          <w:szCs w:val="24"/>
        </w:rPr>
      </w:pPr>
      <w:r w:rsidRPr="0011719A">
        <w:rPr>
          <w:sz w:val="24"/>
          <w:szCs w:val="24"/>
        </w:rPr>
        <w:t xml:space="preserve">В случае обнаружения дефектов после приемки </w:t>
      </w:r>
      <w:r w:rsidRPr="0011719A">
        <w:rPr>
          <w:spacing w:val="-6"/>
          <w:sz w:val="24"/>
          <w:szCs w:val="24"/>
        </w:rPr>
        <w:t xml:space="preserve">объекта в эксплуатацию - исправление дефектов производится Подрядчиком в установленные договором подряда </w:t>
      </w:r>
      <w:r w:rsidRPr="0011719A">
        <w:rPr>
          <w:sz w:val="24"/>
          <w:szCs w:val="24"/>
        </w:rPr>
        <w:t>сроки за счет Подрядчика.</w:t>
      </w:r>
    </w:p>
    <w:p w:rsidR="0026134A" w:rsidRPr="0011719A" w:rsidRDefault="0026134A" w:rsidP="0026134A">
      <w:pPr>
        <w:pStyle w:val="a3"/>
        <w:ind w:firstLine="567"/>
        <w:rPr>
          <w:szCs w:val="24"/>
        </w:rPr>
      </w:pPr>
    </w:p>
    <w:p w:rsidR="0026134A" w:rsidRPr="0011719A" w:rsidRDefault="0026134A" w:rsidP="0026134A">
      <w:pPr>
        <w:ind w:firstLine="567"/>
        <w:jc w:val="both"/>
        <w:rPr>
          <w:b/>
          <w:sz w:val="24"/>
          <w:szCs w:val="24"/>
        </w:rPr>
      </w:pPr>
      <w:r w:rsidRPr="0011719A">
        <w:rPr>
          <w:b/>
          <w:sz w:val="24"/>
          <w:szCs w:val="24"/>
        </w:rPr>
        <w:t>Требования к безопасности выполнения работ</w:t>
      </w:r>
    </w:p>
    <w:p w:rsidR="0026134A" w:rsidRPr="0011719A" w:rsidRDefault="0026134A" w:rsidP="0026134A">
      <w:pPr>
        <w:ind w:firstLine="567"/>
        <w:jc w:val="both"/>
        <w:rPr>
          <w:sz w:val="24"/>
          <w:szCs w:val="24"/>
        </w:rPr>
      </w:pPr>
      <w:r w:rsidRPr="0011719A">
        <w:rPr>
          <w:sz w:val="24"/>
          <w:szCs w:val="24"/>
        </w:rPr>
        <w:t>При выполнении работ Подрядчик должен руководствоваться действующими строительными нормами и правилами, правилами пожарной безопасности и безопасной эксплуатации строительных машин и механизмов, экологическими, санитарно-гигиеническими и другими нормами, действующие на территории Российской Федерации и обеспечивающие безопасную для жизни и здоровья людей эксплуатацию объектов.</w:t>
      </w:r>
    </w:p>
    <w:p w:rsidR="0026134A" w:rsidRPr="0011719A" w:rsidRDefault="0026134A" w:rsidP="0026134A">
      <w:pPr>
        <w:ind w:firstLine="567"/>
        <w:jc w:val="both"/>
        <w:rPr>
          <w:sz w:val="24"/>
          <w:szCs w:val="24"/>
        </w:rPr>
      </w:pPr>
      <w:r w:rsidRPr="0011719A">
        <w:rPr>
          <w:sz w:val="24"/>
          <w:szCs w:val="24"/>
        </w:rPr>
        <w:t xml:space="preserve">Подрядчик ответственен за соблюдение правил пожарной безопасности, правил по технике безопасности при </w:t>
      </w:r>
      <w:r w:rsidRPr="0011719A">
        <w:rPr>
          <w:spacing w:val="-1"/>
          <w:sz w:val="24"/>
          <w:szCs w:val="24"/>
        </w:rPr>
        <w:t xml:space="preserve">проведении работ, за качественное и своевременное выполнение работ. Выявленные замечания устраняются за счет </w:t>
      </w:r>
      <w:r w:rsidRPr="0011719A">
        <w:rPr>
          <w:sz w:val="24"/>
          <w:szCs w:val="24"/>
        </w:rPr>
        <w:t>Подрядчика. На местах выполнения работ Подрядчик обязан иметь огнетушители, а на противопожарные цели использовать гидранты.</w:t>
      </w:r>
    </w:p>
    <w:p w:rsidR="0026134A" w:rsidRPr="0011719A" w:rsidRDefault="0026134A" w:rsidP="0026134A">
      <w:pPr>
        <w:ind w:firstLine="567"/>
        <w:jc w:val="both"/>
        <w:rPr>
          <w:sz w:val="24"/>
          <w:szCs w:val="24"/>
        </w:rPr>
      </w:pPr>
      <w:r w:rsidRPr="0011719A">
        <w:rPr>
          <w:sz w:val="24"/>
          <w:szCs w:val="24"/>
        </w:rPr>
        <w:t xml:space="preserve">Ответственность за соблюдением правил пожарной безопасности, охрана труда на объекте возлагается на Подрядчика, который своим приказом должен назначить лицо, ответственное за проведение работ и соблюдение вышеуказанных правил. Копия приказа </w:t>
      </w:r>
      <w:r w:rsidRPr="0011719A">
        <w:rPr>
          <w:sz w:val="24"/>
          <w:szCs w:val="24"/>
        </w:rPr>
        <w:lastRenderedPageBreak/>
        <w:t>на ответственного представителя Подрядчика должна быть представлена Заказчику до начала выполнения работ.</w:t>
      </w:r>
    </w:p>
    <w:p w:rsidR="0026134A" w:rsidRPr="0011719A" w:rsidRDefault="0026134A" w:rsidP="0026134A">
      <w:pPr>
        <w:ind w:firstLine="567"/>
        <w:jc w:val="both"/>
        <w:rPr>
          <w:sz w:val="24"/>
          <w:szCs w:val="24"/>
        </w:rPr>
      </w:pPr>
      <w:r w:rsidRPr="0011719A">
        <w:rPr>
          <w:sz w:val="24"/>
          <w:szCs w:val="24"/>
        </w:rPr>
        <w:t>При выполнении работ Подрядчик обязан соблюдать требования действующего законодательства Российской Федерации в области охраны окружающей среды. Подрядчик несет ответственность за нарушение указанных требований.</w:t>
      </w:r>
    </w:p>
    <w:p w:rsidR="0026134A" w:rsidRPr="00E07EA6" w:rsidRDefault="0026134A" w:rsidP="0026134A">
      <w:pPr>
        <w:ind w:firstLine="567"/>
        <w:jc w:val="both"/>
        <w:rPr>
          <w:sz w:val="24"/>
          <w:szCs w:val="24"/>
        </w:rPr>
      </w:pPr>
      <w:r w:rsidRPr="0011719A">
        <w:rPr>
          <w:sz w:val="24"/>
          <w:szCs w:val="24"/>
        </w:rPr>
        <w:t>Во время производства работ Подрядчик обязан осуществлять на объекте необходимые противопожарные мероприятия, мероприятия по технике безопасности и охране окружающей</w:t>
      </w:r>
      <w:r>
        <w:rPr>
          <w:sz w:val="24"/>
          <w:szCs w:val="24"/>
        </w:rPr>
        <w:t xml:space="preserve"> среды</w:t>
      </w:r>
      <w:r w:rsidRPr="0011719A">
        <w:rPr>
          <w:sz w:val="24"/>
          <w:szCs w:val="24"/>
        </w:rPr>
        <w:t>.</w:t>
      </w:r>
    </w:p>
    <w:p w:rsidR="0026134A" w:rsidRPr="00FF782E" w:rsidRDefault="0026134A" w:rsidP="0026134A">
      <w:pPr>
        <w:ind w:firstLine="567"/>
        <w:jc w:val="both"/>
      </w:pPr>
    </w:p>
    <w:p w:rsidR="0026134A" w:rsidRPr="00404482" w:rsidRDefault="0026134A" w:rsidP="0026134A">
      <w:pPr>
        <w:jc w:val="center"/>
        <w:outlineLvl w:val="0"/>
        <w:rPr>
          <w:b/>
        </w:rPr>
      </w:pPr>
      <w:r w:rsidRPr="00404482">
        <w:rPr>
          <w:b/>
        </w:rPr>
        <w:t>Ведомость объемов работ</w:t>
      </w:r>
    </w:p>
    <w:tbl>
      <w:tblPr>
        <w:tblW w:w="9369" w:type="dxa"/>
        <w:tblInd w:w="95" w:type="dxa"/>
        <w:tblLook w:val="0000" w:firstRow="0" w:lastRow="0" w:firstColumn="0" w:lastColumn="0" w:noHBand="0" w:noVBand="0"/>
      </w:tblPr>
      <w:tblGrid>
        <w:gridCol w:w="680"/>
        <w:gridCol w:w="6137"/>
        <w:gridCol w:w="1276"/>
        <w:gridCol w:w="1276"/>
      </w:tblGrid>
      <w:tr w:rsidR="0026134A" w:rsidRPr="00DB070D" w:rsidTr="00C048E7">
        <w:trPr>
          <w:trHeight w:val="495"/>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26134A" w:rsidRPr="00DB070D" w:rsidRDefault="0026134A" w:rsidP="00C048E7">
            <w:pPr>
              <w:jc w:val="center"/>
              <w:rPr>
                <w:sz w:val="24"/>
                <w:szCs w:val="24"/>
              </w:rPr>
            </w:pPr>
            <w:r w:rsidRPr="00DB070D">
              <w:rPr>
                <w:sz w:val="24"/>
                <w:szCs w:val="24"/>
              </w:rPr>
              <w:t xml:space="preserve">№ </w:t>
            </w:r>
            <w:proofErr w:type="spellStart"/>
            <w:r w:rsidRPr="00DB070D">
              <w:rPr>
                <w:sz w:val="24"/>
                <w:szCs w:val="24"/>
              </w:rPr>
              <w:t>пп</w:t>
            </w:r>
            <w:proofErr w:type="spellEnd"/>
          </w:p>
        </w:tc>
        <w:tc>
          <w:tcPr>
            <w:tcW w:w="6137" w:type="dxa"/>
            <w:tcBorders>
              <w:top w:val="single" w:sz="4" w:space="0" w:color="auto"/>
              <w:left w:val="nil"/>
              <w:bottom w:val="nil"/>
              <w:right w:val="single" w:sz="4" w:space="0" w:color="auto"/>
            </w:tcBorders>
            <w:shd w:val="clear" w:color="auto" w:fill="auto"/>
            <w:vAlign w:val="center"/>
          </w:tcPr>
          <w:p w:rsidR="0026134A" w:rsidRPr="00DB070D" w:rsidRDefault="0026134A" w:rsidP="00C048E7">
            <w:pPr>
              <w:jc w:val="center"/>
              <w:rPr>
                <w:sz w:val="24"/>
                <w:szCs w:val="24"/>
              </w:rPr>
            </w:pPr>
            <w:r w:rsidRPr="00DB070D">
              <w:rPr>
                <w:sz w:val="24"/>
                <w:szCs w:val="24"/>
              </w:rPr>
              <w:t>Наименование</w:t>
            </w:r>
          </w:p>
        </w:tc>
        <w:tc>
          <w:tcPr>
            <w:tcW w:w="1276" w:type="dxa"/>
            <w:tcBorders>
              <w:top w:val="single" w:sz="4" w:space="0" w:color="auto"/>
              <w:left w:val="nil"/>
              <w:bottom w:val="single" w:sz="4" w:space="0" w:color="auto"/>
              <w:right w:val="single" w:sz="4" w:space="0" w:color="auto"/>
            </w:tcBorders>
            <w:shd w:val="clear" w:color="auto" w:fill="auto"/>
            <w:vAlign w:val="center"/>
          </w:tcPr>
          <w:p w:rsidR="0026134A" w:rsidRPr="00DB070D" w:rsidRDefault="0026134A" w:rsidP="00C048E7">
            <w:pPr>
              <w:jc w:val="center"/>
              <w:rPr>
                <w:sz w:val="24"/>
                <w:szCs w:val="24"/>
              </w:rPr>
            </w:pPr>
            <w:r w:rsidRPr="00DB070D">
              <w:rPr>
                <w:sz w:val="24"/>
                <w:szCs w:val="24"/>
              </w:rPr>
              <w:t>Ед. изм.</w:t>
            </w:r>
          </w:p>
        </w:tc>
        <w:tc>
          <w:tcPr>
            <w:tcW w:w="1276" w:type="dxa"/>
            <w:tcBorders>
              <w:top w:val="single" w:sz="4" w:space="0" w:color="auto"/>
              <w:left w:val="nil"/>
              <w:bottom w:val="single" w:sz="4" w:space="0" w:color="auto"/>
              <w:right w:val="single" w:sz="4" w:space="0" w:color="auto"/>
            </w:tcBorders>
            <w:shd w:val="clear" w:color="auto" w:fill="auto"/>
            <w:vAlign w:val="center"/>
          </w:tcPr>
          <w:p w:rsidR="0026134A" w:rsidRPr="00DB070D" w:rsidRDefault="0026134A" w:rsidP="00C048E7">
            <w:pPr>
              <w:jc w:val="center"/>
              <w:rPr>
                <w:sz w:val="24"/>
                <w:szCs w:val="24"/>
              </w:rPr>
            </w:pPr>
            <w:r w:rsidRPr="00DB070D">
              <w:rPr>
                <w:sz w:val="24"/>
                <w:szCs w:val="24"/>
              </w:rPr>
              <w:t>Кол.</w:t>
            </w:r>
          </w:p>
        </w:tc>
      </w:tr>
      <w:tr w:rsidR="0026134A" w:rsidRPr="00DB070D" w:rsidTr="00C048E7">
        <w:trPr>
          <w:trHeight w:val="255"/>
        </w:trPr>
        <w:tc>
          <w:tcPr>
            <w:tcW w:w="680" w:type="dxa"/>
            <w:tcBorders>
              <w:top w:val="nil"/>
              <w:left w:val="single" w:sz="4" w:space="0" w:color="auto"/>
              <w:bottom w:val="single" w:sz="4" w:space="0" w:color="auto"/>
              <w:right w:val="single" w:sz="4" w:space="0" w:color="auto"/>
            </w:tcBorders>
            <w:shd w:val="clear" w:color="auto" w:fill="auto"/>
            <w:noWrap/>
            <w:vAlign w:val="center"/>
          </w:tcPr>
          <w:p w:rsidR="0026134A" w:rsidRPr="00DB070D" w:rsidRDefault="0026134A" w:rsidP="00C048E7">
            <w:pPr>
              <w:jc w:val="center"/>
              <w:rPr>
                <w:sz w:val="24"/>
                <w:szCs w:val="24"/>
              </w:rPr>
            </w:pPr>
            <w:r w:rsidRPr="00DB070D">
              <w:rPr>
                <w:sz w:val="24"/>
                <w:szCs w:val="24"/>
              </w:rPr>
              <w:t>1</w:t>
            </w:r>
          </w:p>
        </w:tc>
        <w:tc>
          <w:tcPr>
            <w:tcW w:w="6137" w:type="dxa"/>
            <w:tcBorders>
              <w:top w:val="single" w:sz="4" w:space="0" w:color="auto"/>
              <w:left w:val="nil"/>
              <w:bottom w:val="single" w:sz="4" w:space="0" w:color="auto"/>
              <w:right w:val="single" w:sz="4" w:space="0" w:color="auto"/>
            </w:tcBorders>
            <w:shd w:val="clear" w:color="auto" w:fill="auto"/>
            <w:noWrap/>
            <w:vAlign w:val="center"/>
          </w:tcPr>
          <w:p w:rsidR="0026134A" w:rsidRPr="00DB070D" w:rsidRDefault="0026134A" w:rsidP="00C048E7">
            <w:pPr>
              <w:jc w:val="center"/>
              <w:rPr>
                <w:sz w:val="24"/>
                <w:szCs w:val="24"/>
              </w:rPr>
            </w:pPr>
            <w:r w:rsidRPr="00DB070D">
              <w:rPr>
                <w:sz w:val="24"/>
                <w:szCs w:val="24"/>
              </w:rPr>
              <w:t>2</w:t>
            </w:r>
          </w:p>
        </w:tc>
        <w:tc>
          <w:tcPr>
            <w:tcW w:w="1276" w:type="dxa"/>
            <w:tcBorders>
              <w:top w:val="nil"/>
              <w:left w:val="nil"/>
              <w:bottom w:val="single" w:sz="4" w:space="0" w:color="auto"/>
              <w:right w:val="single" w:sz="4" w:space="0" w:color="auto"/>
            </w:tcBorders>
            <w:shd w:val="clear" w:color="auto" w:fill="auto"/>
            <w:noWrap/>
            <w:vAlign w:val="center"/>
          </w:tcPr>
          <w:p w:rsidR="0026134A" w:rsidRPr="00DB070D" w:rsidRDefault="0026134A" w:rsidP="00C048E7">
            <w:pPr>
              <w:jc w:val="center"/>
              <w:rPr>
                <w:sz w:val="24"/>
                <w:szCs w:val="24"/>
              </w:rPr>
            </w:pPr>
            <w:r w:rsidRPr="00DB070D">
              <w:rPr>
                <w:sz w:val="24"/>
                <w:szCs w:val="24"/>
              </w:rPr>
              <w:t>3</w:t>
            </w:r>
          </w:p>
        </w:tc>
        <w:tc>
          <w:tcPr>
            <w:tcW w:w="1276" w:type="dxa"/>
            <w:tcBorders>
              <w:top w:val="nil"/>
              <w:left w:val="nil"/>
              <w:bottom w:val="single" w:sz="4" w:space="0" w:color="auto"/>
              <w:right w:val="single" w:sz="4" w:space="0" w:color="auto"/>
            </w:tcBorders>
            <w:shd w:val="clear" w:color="auto" w:fill="auto"/>
            <w:noWrap/>
            <w:vAlign w:val="center"/>
          </w:tcPr>
          <w:p w:rsidR="0026134A" w:rsidRPr="00DB070D" w:rsidRDefault="0026134A" w:rsidP="00C048E7">
            <w:pPr>
              <w:jc w:val="center"/>
              <w:rPr>
                <w:sz w:val="24"/>
                <w:szCs w:val="24"/>
              </w:rPr>
            </w:pPr>
            <w:r w:rsidRPr="00DB070D">
              <w:rPr>
                <w:sz w:val="24"/>
                <w:szCs w:val="24"/>
              </w:rPr>
              <w:t>4</w:t>
            </w:r>
          </w:p>
        </w:tc>
      </w:tr>
      <w:tr w:rsidR="0026134A" w:rsidRPr="00DB070D" w:rsidTr="00C048E7">
        <w:trPr>
          <w:trHeight w:val="450"/>
        </w:trPr>
        <w:tc>
          <w:tcPr>
            <w:tcW w:w="9369" w:type="dxa"/>
            <w:gridSpan w:val="4"/>
            <w:tcBorders>
              <w:top w:val="single" w:sz="4" w:space="0" w:color="auto"/>
              <w:left w:val="single" w:sz="4" w:space="0" w:color="auto"/>
              <w:bottom w:val="single" w:sz="4" w:space="0" w:color="auto"/>
              <w:right w:val="single" w:sz="4" w:space="0" w:color="auto"/>
            </w:tcBorders>
            <w:shd w:val="clear" w:color="auto" w:fill="auto"/>
          </w:tcPr>
          <w:p w:rsidR="0026134A" w:rsidRPr="00DB070D" w:rsidRDefault="0026134A" w:rsidP="00C048E7">
            <w:pPr>
              <w:rPr>
                <w:b/>
                <w:bCs/>
                <w:sz w:val="24"/>
                <w:szCs w:val="24"/>
              </w:rPr>
            </w:pPr>
            <w:r w:rsidRPr="00DB070D">
              <w:rPr>
                <w:b/>
                <w:bCs/>
                <w:sz w:val="24"/>
                <w:szCs w:val="24"/>
              </w:rPr>
              <w:t xml:space="preserve">                           Раздел 1. </w:t>
            </w:r>
            <w:r w:rsidRPr="00C941C1">
              <w:rPr>
                <w:b/>
                <w:bCs/>
                <w:sz w:val="24"/>
                <w:szCs w:val="24"/>
              </w:rPr>
              <w:t>Двери выходов на кровлю</w:t>
            </w:r>
          </w:p>
        </w:tc>
      </w:tr>
      <w:tr w:rsidR="0026134A" w:rsidRPr="00DB070D" w:rsidTr="00C048E7">
        <w:trPr>
          <w:trHeight w:val="510"/>
        </w:trPr>
        <w:tc>
          <w:tcPr>
            <w:tcW w:w="680" w:type="dxa"/>
            <w:tcBorders>
              <w:top w:val="nil"/>
              <w:left w:val="single" w:sz="4" w:space="0" w:color="auto"/>
              <w:bottom w:val="single" w:sz="4" w:space="0" w:color="auto"/>
              <w:right w:val="single" w:sz="4" w:space="0" w:color="auto"/>
            </w:tcBorders>
            <w:shd w:val="clear" w:color="auto" w:fill="auto"/>
            <w:noWrap/>
          </w:tcPr>
          <w:p w:rsidR="0026134A" w:rsidRPr="00DB070D" w:rsidRDefault="0026134A" w:rsidP="00C048E7">
            <w:pPr>
              <w:jc w:val="center"/>
              <w:rPr>
                <w:sz w:val="24"/>
                <w:szCs w:val="24"/>
              </w:rPr>
            </w:pPr>
            <w:r w:rsidRPr="00DB070D">
              <w:rPr>
                <w:sz w:val="24"/>
                <w:szCs w:val="24"/>
              </w:rPr>
              <w:t>1</w:t>
            </w:r>
          </w:p>
        </w:tc>
        <w:tc>
          <w:tcPr>
            <w:tcW w:w="6137" w:type="dxa"/>
            <w:tcBorders>
              <w:top w:val="nil"/>
              <w:left w:val="nil"/>
              <w:bottom w:val="single" w:sz="4" w:space="0" w:color="auto"/>
              <w:right w:val="single" w:sz="4" w:space="0" w:color="auto"/>
            </w:tcBorders>
            <w:shd w:val="clear" w:color="auto" w:fill="auto"/>
          </w:tcPr>
          <w:p w:rsidR="0026134A" w:rsidRPr="00DB070D" w:rsidRDefault="0026134A" w:rsidP="00C048E7">
            <w:pPr>
              <w:rPr>
                <w:sz w:val="24"/>
                <w:szCs w:val="24"/>
              </w:rPr>
            </w:pPr>
            <w:r w:rsidRPr="00C941C1">
              <w:rPr>
                <w:sz w:val="24"/>
                <w:szCs w:val="24"/>
              </w:rPr>
              <w:t>Демонтаж дверных коробок: в каменных стенах с отбивкой штукатурки в откосах</w:t>
            </w:r>
          </w:p>
        </w:tc>
        <w:tc>
          <w:tcPr>
            <w:tcW w:w="1276" w:type="dxa"/>
            <w:tcBorders>
              <w:top w:val="nil"/>
              <w:left w:val="nil"/>
              <w:bottom w:val="single" w:sz="4" w:space="0" w:color="auto"/>
              <w:right w:val="single" w:sz="4" w:space="0" w:color="auto"/>
            </w:tcBorders>
            <w:shd w:val="clear" w:color="auto" w:fill="auto"/>
          </w:tcPr>
          <w:p w:rsidR="0026134A" w:rsidRPr="00DB070D" w:rsidRDefault="0026134A" w:rsidP="00C048E7">
            <w:pPr>
              <w:jc w:val="center"/>
              <w:rPr>
                <w:sz w:val="24"/>
                <w:szCs w:val="24"/>
              </w:rPr>
            </w:pPr>
            <w:proofErr w:type="spellStart"/>
            <w:r w:rsidRPr="00DB070D">
              <w:rPr>
                <w:sz w:val="24"/>
                <w:szCs w:val="24"/>
              </w:rPr>
              <w:t>шт</w:t>
            </w:r>
            <w:proofErr w:type="spellEnd"/>
          </w:p>
        </w:tc>
        <w:tc>
          <w:tcPr>
            <w:tcW w:w="1276" w:type="dxa"/>
            <w:tcBorders>
              <w:top w:val="nil"/>
              <w:left w:val="nil"/>
              <w:bottom w:val="single" w:sz="4" w:space="0" w:color="auto"/>
              <w:right w:val="single" w:sz="4" w:space="0" w:color="auto"/>
            </w:tcBorders>
            <w:shd w:val="clear" w:color="auto" w:fill="auto"/>
            <w:noWrap/>
          </w:tcPr>
          <w:p w:rsidR="0026134A" w:rsidRPr="00DB070D" w:rsidRDefault="0026134A" w:rsidP="00C048E7">
            <w:pPr>
              <w:jc w:val="right"/>
              <w:rPr>
                <w:sz w:val="24"/>
                <w:szCs w:val="24"/>
              </w:rPr>
            </w:pPr>
            <w:r>
              <w:rPr>
                <w:sz w:val="24"/>
                <w:szCs w:val="24"/>
              </w:rPr>
              <w:t>3</w:t>
            </w:r>
          </w:p>
          <w:p w:rsidR="0026134A" w:rsidRPr="00DB070D" w:rsidRDefault="0026134A" w:rsidP="00C048E7">
            <w:pPr>
              <w:jc w:val="right"/>
              <w:rPr>
                <w:sz w:val="24"/>
                <w:szCs w:val="24"/>
              </w:rPr>
            </w:pPr>
          </w:p>
        </w:tc>
      </w:tr>
      <w:tr w:rsidR="0026134A" w:rsidRPr="00DB070D" w:rsidTr="00C048E7">
        <w:trPr>
          <w:trHeight w:val="1020"/>
        </w:trPr>
        <w:tc>
          <w:tcPr>
            <w:tcW w:w="680" w:type="dxa"/>
            <w:tcBorders>
              <w:top w:val="nil"/>
              <w:left w:val="single" w:sz="4" w:space="0" w:color="auto"/>
              <w:bottom w:val="single" w:sz="4" w:space="0" w:color="auto"/>
              <w:right w:val="single" w:sz="4" w:space="0" w:color="auto"/>
            </w:tcBorders>
            <w:shd w:val="clear" w:color="auto" w:fill="auto"/>
            <w:noWrap/>
          </w:tcPr>
          <w:p w:rsidR="0026134A" w:rsidRPr="00DB070D" w:rsidRDefault="0026134A" w:rsidP="00C048E7">
            <w:pPr>
              <w:jc w:val="center"/>
              <w:rPr>
                <w:sz w:val="24"/>
                <w:szCs w:val="24"/>
              </w:rPr>
            </w:pPr>
            <w:r w:rsidRPr="00DB070D">
              <w:rPr>
                <w:sz w:val="24"/>
                <w:szCs w:val="24"/>
              </w:rPr>
              <w:t>2</w:t>
            </w:r>
          </w:p>
        </w:tc>
        <w:tc>
          <w:tcPr>
            <w:tcW w:w="6137" w:type="dxa"/>
            <w:tcBorders>
              <w:top w:val="nil"/>
              <w:left w:val="nil"/>
              <w:bottom w:val="single" w:sz="4" w:space="0" w:color="auto"/>
              <w:right w:val="single" w:sz="4" w:space="0" w:color="auto"/>
            </w:tcBorders>
            <w:shd w:val="clear" w:color="auto" w:fill="auto"/>
          </w:tcPr>
          <w:p w:rsidR="0026134A" w:rsidRPr="00DB070D" w:rsidRDefault="0026134A" w:rsidP="00C048E7">
            <w:pPr>
              <w:rPr>
                <w:sz w:val="24"/>
                <w:szCs w:val="24"/>
              </w:rPr>
            </w:pPr>
            <w:r w:rsidRPr="00DB070D">
              <w:rPr>
                <w:sz w:val="24"/>
                <w:szCs w:val="24"/>
              </w:rPr>
              <w:t xml:space="preserve">Монтаж конструкций </w:t>
            </w:r>
            <w:r>
              <w:rPr>
                <w:sz w:val="24"/>
                <w:szCs w:val="24"/>
              </w:rPr>
              <w:t>дверей</w:t>
            </w:r>
            <w:r w:rsidRPr="00C941C1">
              <w:rPr>
                <w:sz w:val="24"/>
                <w:szCs w:val="24"/>
              </w:rPr>
              <w:t xml:space="preserve"> металлическ</w:t>
            </w:r>
            <w:r>
              <w:rPr>
                <w:sz w:val="24"/>
                <w:szCs w:val="24"/>
              </w:rPr>
              <w:t>их</w:t>
            </w:r>
            <w:r w:rsidRPr="00C941C1">
              <w:rPr>
                <w:sz w:val="24"/>
                <w:szCs w:val="24"/>
              </w:rPr>
              <w:t xml:space="preserve"> с полимерным покрытием, El-60 (размер 980 х 1900), утепленн</w:t>
            </w:r>
            <w:r>
              <w:rPr>
                <w:sz w:val="24"/>
                <w:szCs w:val="24"/>
              </w:rPr>
              <w:t>ых</w:t>
            </w:r>
            <w:r w:rsidRPr="00C941C1">
              <w:rPr>
                <w:sz w:val="24"/>
                <w:szCs w:val="24"/>
              </w:rPr>
              <w:t>, с козырьком, замком «</w:t>
            </w:r>
            <w:proofErr w:type="spellStart"/>
            <w:r w:rsidRPr="00C941C1">
              <w:rPr>
                <w:sz w:val="24"/>
                <w:szCs w:val="24"/>
              </w:rPr>
              <w:t>Бордер</w:t>
            </w:r>
            <w:proofErr w:type="spellEnd"/>
            <w:r w:rsidRPr="00C941C1">
              <w:rPr>
                <w:sz w:val="24"/>
                <w:szCs w:val="24"/>
              </w:rPr>
              <w:t>» и ручкой «Грибок»</w:t>
            </w:r>
          </w:p>
        </w:tc>
        <w:tc>
          <w:tcPr>
            <w:tcW w:w="1276" w:type="dxa"/>
            <w:tcBorders>
              <w:top w:val="nil"/>
              <w:left w:val="nil"/>
              <w:bottom w:val="single" w:sz="4" w:space="0" w:color="auto"/>
              <w:right w:val="single" w:sz="4" w:space="0" w:color="auto"/>
            </w:tcBorders>
            <w:shd w:val="clear" w:color="auto" w:fill="auto"/>
          </w:tcPr>
          <w:p w:rsidR="0026134A" w:rsidRPr="00DB070D" w:rsidRDefault="0026134A" w:rsidP="00C048E7">
            <w:pPr>
              <w:jc w:val="center"/>
              <w:rPr>
                <w:sz w:val="24"/>
                <w:szCs w:val="24"/>
              </w:rPr>
            </w:pPr>
            <w:proofErr w:type="spellStart"/>
            <w:r w:rsidRPr="00DB070D">
              <w:rPr>
                <w:sz w:val="24"/>
                <w:szCs w:val="24"/>
              </w:rPr>
              <w:t>шт</w:t>
            </w:r>
            <w:proofErr w:type="spellEnd"/>
          </w:p>
        </w:tc>
        <w:tc>
          <w:tcPr>
            <w:tcW w:w="1276" w:type="dxa"/>
            <w:tcBorders>
              <w:top w:val="nil"/>
              <w:left w:val="nil"/>
              <w:bottom w:val="single" w:sz="4" w:space="0" w:color="auto"/>
              <w:right w:val="single" w:sz="4" w:space="0" w:color="auto"/>
            </w:tcBorders>
            <w:shd w:val="clear" w:color="auto" w:fill="auto"/>
          </w:tcPr>
          <w:p w:rsidR="0026134A" w:rsidRPr="00DB070D" w:rsidRDefault="0026134A" w:rsidP="00C048E7">
            <w:pPr>
              <w:jc w:val="right"/>
              <w:rPr>
                <w:sz w:val="24"/>
                <w:szCs w:val="24"/>
              </w:rPr>
            </w:pPr>
            <w:r>
              <w:rPr>
                <w:sz w:val="24"/>
                <w:szCs w:val="24"/>
              </w:rPr>
              <w:t>3</w:t>
            </w:r>
          </w:p>
        </w:tc>
      </w:tr>
      <w:tr w:rsidR="0026134A" w:rsidRPr="00DB070D" w:rsidTr="00C048E7">
        <w:trPr>
          <w:trHeight w:val="1020"/>
        </w:trPr>
        <w:tc>
          <w:tcPr>
            <w:tcW w:w="680" w:type="dxa"/>
            <w:tcBorders>
              <w:top w:val="nil"/>
              <w:left w:val="single" w:sz="4" w:space="0" w:color="auto"/>
              <w:bottom w:val="single" w:sz="4" w:space="0" w:color="auto"/>
              <w:right w:val="single" w:sz="4" w:space="0" w:color="auto"/>
            </w:tcBorders>
            <w:shd w:val="clear" w:color="auto" w:fill="auto"/>
            <w:noWrap/>
          </w:tcPr>
          <w:p w:rsidR="0026134A" w:rsidRDefault="0026134A" w:rsidP="00C048E7">
            <w:pPr>
              <w:jc w:val="center"/>
              <w:rPr>
                <w:sz w:val="24"/>
                <w:szCs w:val="24"/>
              </w:rPr>
            </w:pPr>
            <w:r>
              <w:rPr>
                <w:sz w:val="24"/>
                <w:szCs w:val="24"/>
              </w:rPr>
              <w:t>3</w:t>
            </w:r>
          </w:p>
        </w:tc>
        <w:tc>
          <w:tcPr>
            <w:tcW w:w="6137" w:type="dxa"/>
            <w:tcBorders>
              <w:top w:val="nil"/>
              <w:left w:val="nil"/>
              <w:bottom w:val="single" w:sz="4" w:space="0" w:color="auto"/>
              <w:right w:val="single" w:sz="4" w:space="0" w:color="auto"/>
            </w:tcBorders>
            <w:shd w:val="clear" w:color="auto" w:fill="auto"/>
          </w:tcPr>
          <w:p w:rsidR="0026134A" w:rsidRPr="00DB070D" w:rsidRDefault="0026134A" w:rsidP="00C048E7">
            <w:pPr>
              <w:rPr>
                <w:sz w:val="24"/>
                <w:szCs w:val="24"/>
              </w:rPr>
            </w:pPr>
            <w:r>
              <w:rPr>
                <w:sz w:val="24"/>
                <w:szCs w:val="24"/>
              </w:rPr>
              <w:t>Уборка и в</w:t>
            </w:r>
            <w:r w:rsidRPr="00DB070D">
              <w:rPr>
                <w:sz w:val="24"/>
                <w:szCs w:val="24"/>
              </w:rPr>
              <w:t>ывоз мусора</w:t>
            </w:r>
          </w:p>
        </w:tc>
        <w:tc>
          <w:tcPr>
            <w:tcW w:w="1276" w:type="dxa"/>
            <w:tcBorders>
              <w:top w:val="nil"/>
              <w:left w:val="nil"/>
              <w:bottom w:val="single" w:sz="4" w:space="0" w:color="auto"/>
              <w:right w:val="single" w:sz="4" w:space="0" w:color="auto"/>
            </w:tcBorders>
            <w:shd w:val="clear" w:color="auto" w:fill="auto"/>
          </w:tcPr>
          <w:p w:rsidR="0026134A" w:rsidRPr="00DB070D" w:rsidRDefault="0026134A" w:rsidP="00C048E7">
            <w:pPr>
              <w:jc w:val="center"/>
              <w:rPr>
                <w:sz w:val="24"/>
                <w:szCs w:val="24"/>
              </w:rPr>
            </w:pPr>
            <w:r w:rsidRPr="00DB070D">
              <w:rPr>
                <w:sz w:val="24"/>
                <w:szCs w:val="24"/>
              </w:rPr>
              <w:t>т</w:t>
            </w:r>
          </w:p>
        </w:tc>
        <w:tc>
          <w:tcPr>
            <w:tcW w:w="1276" w:type="dxa"/>
            <w:tcBorders>
              <w:top w:val="nil"/>
              <w:left w:val="nil"/>
              <w:bottom w:val="single" w:sz="4" w:space="0" w:color="auto"/>
              <w:right w:val="single" w:sz="4" w:space="0" w:color="auto"/>
            </w:tcBorders>
            <w:shd w:val="clear" w:color="auto" w:fill="auto"/>
          </w:tcPr>
          <w:p w:rsidR="0026134A" w:rsidRPr="00DB070D" w:rsidRDefault="0026134A" w:rsidP="00C048E7">
            <w:pPr>
              <w:jc w:val="right"/>
              <w:rPr>
                <w:sz w:val="24"/>
                <w:szCs w:val="24"/>
              </w:rPr>
            </w:pPr>
            <w:r>
              <w:rPr>
                <w:sz w:val="24"/>
                <w:szCs w:val="24"/>
              </w:rPr>
              <w:t>0,315</w:t>
            </w:r>
          </w:p>
        </w:tc>
      </w:tr>
      <w:tr w:rsidR="0026134A" w:rsidRPr="00DB070D" w:rsidTr="00C048E7">
        <w:trPr>
          <w:trHeight w:val="415"/>
        </w:trPr>
        <w:tc>
          <w:tcPr>
            <w:tcW w:w="9369" w:type="dxa"/>
            <w:gridSpan w:val="4"/>
            <w:tcBorders>
              <w:top w:val="nil"/>
              <w:left w:val="single" w:sz="4" w:space="0" w:color="auto"/>
              <w:bottom w:val="single" w:sz="4" w:space="0" w:color="auto"/>
              <w:right w:val="single" w:sz="4" w:space="0" w:color="auto"/>
            </w:tcBorders>
            <w:shd w:val="clear" w:color="auto" w:fill="auto"/>
            <w:noWrap/>
          </w:tcPr>
          <w:p w:rsidR="0026134A" w:rsidRDefault="0026134A" w:rsidP="00C048E7">
            <w:pPr>
              <w:jc w:val="center"/>
              <w:rPr>
                <w:sz w:val="24"/>
                <w:szCs w:val="24"/>
              </w:rPr>
            </w:pPr>
            <w:r w:rsidRPr="00DB070D">
              <w:rPr>
                <w:b/>
                <w:bCs/>
                <w:sz w:val="24"/>
                <w:szCs w:val="24"/>
              </w:rPr>
              <w:t xml:space="preserve">Раздел </w:t>
            </w:r>
            <w:r>
              <w:rPr>
                <w:b/>
                <w:bCs/>
                <w:sz w:val="24"/>
                <w:szCs w:val="24"/>
              </w:rPr>
              <w:t>2</w:t>
            </w:r>
            <w:r w:rsidRPr="00DB070D">
              <w:rPr>
                <w:b/>
                <w:bCs/>
                <w:sz w:val="24"/>
                <w:szCs w:val="24"/>
              </w:rPr>
              <w:t xml:space="preserve">. </w:t>
            </w:r>
            <w:r w:rsidRPr="00C941C1">
              <w:rPr>
                <w:b/>
                <w:bCs/>
                <w:sz w:val="24"/>
                <w:szCs w:val="24"/>
              </w:rPr>
              <w:t xml:space="preserve">Люки в </w:t>
            </w:r>
            <w:proofErr w:type="spellStart"/>
            <w:r w:rsidRPr="00C941C1">
              <w:rPr>
                <w:b/>
                <w:bCs/>
                <w:sz w:val="24"/>
                <w:szCs w:val="24"/>
              </w:rPr>
              <w:t>предмашинные</w:t>
            </w:r>
            <w:proofErr w:type="spellEnd"/>
            <w:r w:rsidRPr="00C941C1">
              <w:rPr>
                <w:b/>
                <w:bCs/>
                <w:sz w:val="24"/>
                <w:szCs w:val="24"/>
              </w:rPr>
              <w:t xml:space="preserve"> помещения</w:t>
            </w:r>
          </w:p>
        </w:tc>
      </w:tr>
      <w:tr w:rsidR="0026134A" w:rsidRPr="00DB070D" w:rsidTr="00C048E7">
        <w:trPr>
          <w:trHeight w:val="1020"/>
        </w:trPr>
        <w:tc>
          <w:tcPr>
            <w:tcW w:w="680" w:type="dxa"/>
            <w:tcBorders>
              <w:top w:val="nil"/>
              <w:left w:val="single" w:sz="4" w:space="0" w:color="auto"/>
              <w:bottom w:val="single" w:sz="4" w:space="0" w:color="auto"/>
              <w:right w:val="single" w:sz="4" w:space="0" w:color="auto"/>
            </w:tcBorders>
            <w:shd w:val="clear" w:color="auto" w:fill="auto"/>
            <w:noWrap/>
          </w:tcPr>
          <w:p w:rsidR="0026134A" w:rsidRDefault="0026134A" w:rsidP="00C048E7">
            <w:pPr>
              <w:jc w:val="center"/>
              <w:rPr>
                <w:sz w:val="24"/>
                <w:szCs w:val="24"/>
              </w:rPr>
            </w:pPr>
            <w:r>
              <w:rPr>
                <w:sz w:val="24"/>
                <w:szCs w:val="24"/>
              </w:rPr>
              <w:t>4</w:t>
            </w:r>
          </w:p>
        </w:tc>
        <w:tc>
          <w:tcPr>
            <w:tcW w:w="6137" w:type="dxa"/>
            <w:tcBorders>
              <w:top w:val="nil"/>
              <w:left w:val="nil"/>
              <w:bottom w:val="single" w:sz="4" w:space="0" w:color="auto"/>
              <w:right w:val="single" w:sz="4" w:space="0" w:color="auto"/>
            </w:tcBorders>
            <w:shd w:val="clear" w:color="auto" w:fill="auto"/>
          </w:tcPr>
          <w:p w:rsidR="0026134A" w:rsidRPr="00FC4F72" w:rsidRDefault="0026134A" w:rsidP="00C048E7">
            <w:pPr>
              <w:rPr>
                <w:sz w:val="24"/>
                <w:szCs w:val="24"/>
              </w:rPr>
            </w:pPr>
            <w:r w:rsidRPr="00C941C1">
              <w:rPr>
                <w:sz w:val="24"/>
                <w:szCs w:val="24"/>
              </w:rPr>
              <w:t>Демонтаж металлических решеток: в каменных стенах с отбивкой штукатурки в откосах</w:t>
            </w:r>
          </w:p>
        </w:tc>
        <w:tc>
          <w:tcPr>
            <w:tcW w:w="1276" w:type="dxa"/>
            <w:tcBorders>
              <w:top w:val="nil"/>
              <w:left w:val="nil"/>
              <w:bottom w:val="single" w:sz="4" w:space="0" w:color="auto"/>
              <w:right w:val="single" w:sz="4" w:space="0" w:color="auto"/>
            </w:tcBorders>
            <w:shd w:val="clear" w:color="auto" w:fill="auto"/>
          </w:tcPr>
          <w:p w:rsidR="0026134A" w:rsidRDefault="0026134A" w:rsidP="00C048E7">
            <w:pPr>
              <w:jc w:val="center"/>
              <w:rPr>
                <w:sz w:val="24"/>
                <w:szCs w:val="24"/>
              </w:rPr>
            </w:pPr>
            <w:r>
              <w:rPr>
                <w:sz w:val="24"/>
                <w:szCs w:val="24"/>
              </w:rPr>
              <w:t>Шт.</w:t>
            </w:r>
          </w:p>
        </w:tc>
        <w:tc>
          <w:tcPr>
            <w:tcW w:w="1276" w:type="dxa"/>
            <w:tcBorders>
              <w:top w:val="nil"/>
              <w:left w:val="nil"/>
              <w:bottom w:val="single" w:sz="4" w:space="0" w:color="auto"/>
              <w:right w:val="single" w:sz="4" w:space="0" w:color="auto"/>
            </w:tcBorders>
            <w:shd w:val="clear" w:color="auto" w:fill="auto"/>
          </w:tcPr>
          <w:p w:rsidR="0026134A" w:rsidRDefault="0026134A" w:rsidP="00C048E7">
            <w:pPr>
              <w:jc w:val="right"/>
              <w:rPr>
                <w:sz w:val="24"/>
                <w:szCs w:val="24"/>
              </w:rPr>
            </w:pPr>
            <w:r>
              <w:rPr>
                <w:sz w:val="24"/>
                <w:szCs w:val="24"/>
              </w:rPr>
              <w:t>3</w:t>
            </w:r>
          </w:p>
        </w:tc>
      </w:tr>
      <w:tr w:rsidR="0026134A" w:rsidRPr="00DB070D" w:rsidTr="00C048E7">
        <w:trPr>
          <w:trHeight w:val="1020"/>
        </w:trPr>
        <w:tc>
          <w:tcPr>
            <w:tcW w:w="680" w:type="dxa"/>
            <w:tcBorders>
              <w:top w:val="nil"/>
              <w:left w:val="single" w:sz="4" w:space="0" w:color="auto"/>
              <w:bottom w:val="single" w:sz="4" w:space="0" w:color="auto"/>
              <w:right w:val="single" w:sz="4" w:space="0" w:color="auto"/>
            </w:tcBorders>
            <w:shd w:val="clear" w:color="auto" w:fill="auto"/>
            <w:noWrap/>
          </w:tcPr>
          <w:p w:rsidR="0026134A" w:rsidRDefault="0026134A" w:rsidP="00C048E7">
            <w:pPr>
              <w:jc w:val="center"/>
              <w:rPr>
                <w:sz w:val="24"/>
                <w:szCs w:val="24"/>
              </w:rPr>
            </w:pPr>
            <w:r>
              <w:rPr>
                <w:sz w:val="24"/>
                <w:szCs w:val="24"/>
              </w:rPr>
              <w:t>5</w:t>
            </w:r>
          </w:p>
        </w:tc>
        <w:tc>
          <w:tcPr>
            <w:tcW w:w="6137" w:type="dxa"/>
            <w:tcBorders>
              <w:top w:val="nil"/>
              <w:left w:val="nil"/>
              <w:bottom w:val="single" w:sz="4" w:space="0" w:color="auto"/>
              <w:right w:val="single" w:sz="4" w:space="0" w:color="auto"/>
            </w:tcBorders>
            <w:shd w:val="clear" w:color="auto" w:fill="auto"/>
          </w:tcPr>
          <w:p w:rsidR="0026134A" w:rsidRPr="00FC4F72" w:rsidRDefault="0026134A" w:rsidP="00C048E7">
            <w:pPr>
              <w:rPr>
                <w:sz w:val="24"/>
                <w:szCs w:val="24"/>
              </w:rPr>
            </w:pPr>
            <w:r w:rsidRPr="00C941C1">
              <w:rPr>
                <w:sz w:val="24"/>
                <w:szCs w:val="24"/>
              </w:rPr>
              <w:t>Снятие металлических полотен</w:t>
            </w:r>
          </w:p>
        </w:tc>
        <w:tc>
          <w:tcPr>
            <w:tcW w:w="1276" w:type="dxa"/>
            <w:tcBorders>
              <w:top w:val="nil"/>
              <w:left w:val="nil"/>
              <w:bottom w:val="single" w:sz="4" w:space="0" w:color="auto"/>
              <w:right w:val="single" w:sz="4" w:space="0" w:color="auto"/>
            </w:tcBorders>
            <w:shd w:val="clear" w:color="auto" w:fill="auto"/>
          </w:tcPr>
          <w:p w:rsidR="0026134A" w:rsidRDefault="0026134A" w:rsidP="00C048E7">
            <w:pPr>
              <w:jc w:val="center"/>
              <w:rPr>
                <w:sz w:val="24"/>
                <w:szCs w:val="24"/>
              </w:rPr>
            </w:pPr>
            <w:r>
              <w:rPr>
                <w:sz w:val="24"/>
                <w:szCs w:val="24"/>
              </w:rPr>
              <w:t>М2</w:t>
            </w:r>
          </w:p>
        </w:tc>
        <w:tc>
          <w:tcPr>
            <w:tcW w:w="1276" w:type="dxa"/>
            <w:tcBorders>
              <w:top w:val="nil"/>
              <w:left w:val="nil"/>
              <w:bottom w:val="single" w:sz="4" w:space="0" w:color="auto"/>
              <w:right w:val="single" w:sz="4" w:space="0" w:color="auto"/>
            </w:tcBorders>
            <w:shd w:val="clear" w:color="auto" w:fill="auto"/>
          </w:tcPr>
          <w:p w:rsidR="0026134A" w:rsidRDefault="0026134A" w:rsidP="00C048E7">
            <w:pPr>
              <w:jc w:val="right"/>
              <w:rPr>
                <w:sz w:val="24"/>
                <w:szCs w:val="24"/>
              </w:rPr>
            </w:pPr>
            <w:r>
              <w:rPr>
                <w:sz w:val="24"/>
                <w:szCs w:val="24"/>
              </w:rPr>
              <w:t>2,88</w:t>
            </w:r>
          </w:p>
        </w:tc>
      </w:tr>
      <w:tr w:rsidR="0026134A" w:rsidRPr="00DB070D" w:rsidTr="00C048E7">
        <w:trPr>
          <w:trHeight w:val="1020"/>
        </w:trPr>
        <w:tc>
          <w:tcPr>
            <w:tcW w:w="680" w:type="dxa"/>
            <w:tcBorders>
              <w:top w:val="nil"/>
              <w:left w:val="single" w:sz="4" w:space="0" w:color="auto"/>
              <w:bottom w:val="single" w:sz="4" w:space="0" w:color="auto"/>
              <w:right w:val="single" w:sz="4" w:space="0" w:color="auto"/>
            </w:tcBorders>
            <w:shd w:val="clear" w:color="auto" w:fill="auto"/>
            <w:noWrap/>
          </w:tcPr>
          <w:p w:rsidR="0026134A" w:rsidRDefault="0026134A" w:rsidP="00C048E7">
            <w:pPr>
              <w:jc w:val="center"/>
              <w:rPr>
                <w:sz w:val="24"/>
                <w:szCs w:val="24"/>
              </w:rPr>
            </w:pPr>
            <w:r>
              <w:rPr>
                <w:sz w:val="24"/>
                <w:szCs w:val="24"/>
              </w:rPr>
              <w:t>6</w:t>
            </w:r>
          </w:p>
        </w:tc>
        <w:tc>
          <w:tcPr>
            <w:tcW w:w="6137" w:type="dxa"/>
            <w:tcBorders>
              <w:top w:val="nil"/>
              <w:left w:val="nil"/>
              <w:bottom w:val="single" w:sz="4" w:space="0" w:color="auto"/>
              <w:right w:val="single" w:sz="4" w:space="0" w:color="auto"/>
            </w:tcBorders>
            <w:shd w:val="clear" w:color="auto" w:fill="auto"/>
          </w:tcPr>
          <w:p w:rsidR="0026134A" w:rsidRPr="00FC4F72" w:rsidRDefault="0026134A" w:rsidP="00C048E7">
            <w:pPr>
              <w:rPr>
                <w:sz w:val="24"/>
                <w:szCs w:val="24"/>
              </w:rPr>
            </w:pPr>
            <w:r>
              <w:rPr>
                <w:sz w:val="24"/>
                <w:szCs w:val="24"/>
              </w:rPr>
              <w:t xml:space="preserve">Монтаж </w:t>
            </w:r>
            <w:r w:rsidRPr="00C941C1">
              <w:rPr>
                <w:sz w:val="24"/>
                <w:szCs w:val="24"/>
              </w:rPr>
              <w:t xml:space="preserve">конструкций </w:t>
            </w:r>
            <w:r>
              <w:rPr>
                <w:sz w:val="24"/>
                <w:szCs w:val="24"/>
              </w:rPr>
              <w:t>люков</w:t>
            </w:r>
            <w:r w:rsidRPr="00C941C1">
              <w:rPr>
                <w:sz w:val="24"/>
                <w:szCs w:val="24"/>
              </w:rPr>
              <w:t xml:space="preserve"> </w:t>
            </w:r>
            <w:r>
              <w:rPr>
                <w:sz w:val="24"/>
                <w:szCs w:val="24"/>
              </w:rPr>
              <w:t xml:space="preserve">металлических горизонтальных </w:t>
            </w:r>
            <w:r w:rsidRPr="00C941C1">
              <w:rPr>
                <w:sz w:val="24"/>
                <w:szCs w:val="24"/>
              </w:rPr>
              <w:t>(800х1200мм), утепленны</w:t>
            </w:r>
            <w:r>
              <w:rPr>
                <w:sz w:val="24"/>
                <w:szCs w:val="24"/>
              </w:rPr>
              <w:t>х</w:t>
            </w:r>
            <w:r w:rsidRPr="00C941C1">
              <w:rPr>
                <w:sz w:val="24"/>
                <w:szCs w:val="24"/>
              </w:rPr>
              <w:t>, полимерны</w:t>
            </w:r>
            <w:r>
              <w:rPr>
                <w:sz w:val="24"/>
                <w:szCs w:val="24"/>
              </w:rPr>
              <w:t>х</w:t>
            </w:r>
            <w:r w:rsidRPr="00C941C1">
              <w:rPr>
                <w:sz w:val="24"/>
                <w:szCs w:val="24"/>
              </w:rPr>
              <w:t xml:space="preserve">, с замком, в </w:t>
            </w:r>
            <w:proofErr w:type="spellStart"/>
            <w:r w:rsidRPr="00C941C1">
              <w:rPr>
                <w:sz w:val="24"/>
                <w:szCs w:val="24"/>
              </w:rPr>
              <w:t>предмашинное</w:t>
            </w:r>
            <w:proofErr w:type="spellEnd"/>
            <w:r w:rsidRPr="00C941C1">
              <w:rPr>
                <w:sz w:val="24"/>
                <w:szCs w:val="24"/>
              </w:rPr>
              <w:t xml:space="preserve"> помещение</w:t>
            </w:r>
            <w:r>
              <w:rPr>
                <w:sz w:val="24"/>
                <w:szCs w:val="24"/>
              </w:rPr>
              <w:t>.</w:t>
            </w:r>
          </w:p>
        </w:tc>
        <w:tc>
          <w:tcPr>
            <w:tcW w:w="1276" w:type="dxa"/>
            <w:tcBorders>
              <w:top w:val="nil"/>
              <w:left w:val="nil"/>
              <w:bottom w:val="single" w:sz="4" w:space="0" w:color="auto"/>
              <w:right w:val="single" w:sz="4" w:space="0" w:color="auto"/>
            </w:tcBorders>
            <w:shd w:val="clear" w:color="auto" w:fill="auto"/>
          </w:tcPr>
          <w:p w:rsidR="0026134A" w:rsidRDefault="0026134A" w:rsidP="00C048E7">
            <w:pPr>
              <w:jc w:val="center"/>
              <w:rPr>
                <w:sz w:val="24"/>
                <w:szCs w:val="24"/>
              </w:rPr>
            </w:pPr>
            <w:r>
              <w:rPr>
                <w:sz w:val="24"/>
                <w:szCs w:val="24"/>
              </w:rPr>
              <w:t>Шт.</w:t>
            </w:r>
          </w:p>
        </w:tc>
        <w:tc>
          <w:tcPr>
            <w:tcW w:w="1276" w:type="dxa"/>
            <w:tcBorders>
              <w:top w:val="nil"/>
              <w:left w:val="nil"/>
              <w:bottom w:val="single" w:sz="4" w:space="0" w:color="auto"/>
              <w:right w:val="single" w:sz="4" w:space="0" w:color="auto"/>
            </w:tcBorders>
            <w:shd w:val="clear" w:color="auto" w:fill="auto"/>
          </w:tcPr>
          <w:p w:rsidR="0026134A" w:rsidRDefault="0026134A" w:rsidP="00C048E7">
            <w:pPr>
              <w:jc w:val="right"/>
              <w:rPr>
                <w:sz w:val="24"/>
                <w:szCs w:val="24"/>
              </w:rPr>
            </w:pPr>
            <w:r>
              <w:rPr>
                <w:sz w:val="24"/>
                <w:szCs w:val="24"/>
              </w:rPr>
              <w:t>3</w:t>
            </w:r>
          </w:p>
        </w:tc>
      </w:tr>
      <w:tr w:rsidR="0026134A" w:rsidRPr="00DB070D" w:rsidTr="00C048E7">
        <w:trPr>
          <w:trHeight w:val="255"/>
        </w:trPr>
        <w:tc>
          <w:tcPr>
            <w:tcW w:w="680" w:type="dxa"/>
            <w:tcBorders>
              <w:top w:val="nil"/>
              <w:left w:val="single" w:sz="4" w:space="0" w:color="auto"/>
              <w:bottom w:val="single" w:sz="4" w:space="0" w:color="auto"/>
              <w:right w:val="single" w:sz="4" w:space="0" w:color="auto"/>
            </w:tcBorders>
            <w:shd w:val="clear" w:color="auto" w:fill="auto"/>
            <w:noWrap/>
          </w:tcPr>
          <w:p w:rsidR="0026134A" w:rsidRPr="00DB070D" w:rsidRDefault="0026134A" w:rsidP="00C048E7">
            <w:pPr>
              <w:jc w:val="center"/>
              <w:rPr>
                <w:sz w:val="24"/>
                <w:szCs w:val="24"/>
              </w:rPr>
            </w:pPr>
            <w:r>
              <w:rPr>
                <w:sz w:val="24"/>
                <w:szCs w:val="24"/>
              </w:rPr>
              <w:t>4</w:t>
            </w:r>
          </w:p>
        </w:tc>
        <w:tc>
          <w:tcPr>
            <w:tcW w:w="6137" w:type="dxa"/>
            <w:tcBorders>
              <w:top w:val="nil"/>
              <w:left w:val="nil"/>
              <w:bottom w:val="single" w:sz="4" w:space="0" w:color="auto"/>
              <w:right w:val="single" w:sz="4" w:space="0" w:color="auto"/>
            </w:tcBorders>
            <w:shd w:val="clear" w:color="auto" w:fill="auto"/>
          </w:tcPr>
          <w:p w:rsidR="0026134A" w:rsidRPr="00DB070D" w:rsidRDefault="0026134A" w:rsidP="00C048E7">
            <w:pPr>
              <w:rPr>
                <w:sz w:val="24"/>
                <w:szCs w:val="24"/>
              </w:rPr>
            </w:pPr>
            <w:r>
              <w:rPr>
                <w:sz w:val="24"/>
                <w:szCs w:val="24"/>
              </w:rPr>
              <w:t>Уборка и в</w:t>
            </w:r>
            <w:r w:rsidRPr="00DB070D">
              <w:rPr>
                <w:sz w:val="24"/>
                <w:szCs w:val="24"/>
              </w:rPr>
              <w:t>ывоз мусора</w:t>
            </w:r>
          </w:p>
        </w:tc>
        <w:tc>
          <w:tcPr>
            <w:tcW w:w="1276" w:type="dxa"/>
            <w:tcBorders>
              <w:top w:val="nil"/>
              <w:left w:val="nil"/>
              <w:bottom w:val="single" w:sz="4" w:space="0" w:color="auto"/>
              <w:right w:val="single" w:sz="4" w:space="0" w:color="auto"/>
            </w:tcBorders>
            <w:shd w:val="clear" w:color="auto" w:fill="auto"/>
          </w:tcPr>
          <w:p w:rsidR="0026134A" w:rsidRPr="00DB070D" w:rsidRDefault="0026134A" w:rsidP="00C048E7">
            <w:pPr>
              <w:jc w:val="center"/>
              <w:rPr>
                <w:sz w:val="24"/>
                <w:szCs w:val="24"/>
              </w:rPr>
            </w:pPr>
            <w:r w:rsidRPr="00DB070D">
              <w:rPr>
                <w:sz w:val="24"/>
                <w:szCs w:val="24"/>
              </w:rPr>
              <w:t>т</w:t>
            </w:r>
          </w:p>
        </w:tc>
        <w:tc>
          <w:tcPr>
            <w:tcW w:w="1276" w:type="dxa"/>
            <w:tcBorders>
              <w:top w:val="nil"/>
              <w:left w:val="nil"/>
              <w:bottom w:val="single" w:sz="4" w:space="0" w:color="auto"/>
              <w:right w:val="single" w:sz="4" w:space="0" w:color="auto"/>
            </w:tcBorders>
            <w:shd w:val="clear" w:color="auto" w:fill="auto"/>
            <w:noWrap/>
          </w:tcPr>
          <w:p w:rsidR="0026134A" w:rsidRPr="00DB070D" w:rsidRDefault="0026134A" w:rsidP="00C048E7">
            <w:pPr>
              <w:jc w:val="right"/>
              <w:rPr>
                <w:sz w:val="24"/>
                <w:szCs w:val="24"/>
              </w:rPr>
            </w:pPr>
            <w:r>
              <w:rPr>
                <w:sz w:val="24"/>
                <w:szCs w:val="24"/>
              </w:rPr>
              <w:t>0,349</w:t>
            </w:r>
          </w:p>
        </w:tc>
      </w:tr>
    </w:tbl>
    <w:p w:rsidR="0026134A" w:rsidRDefault="0026134A" w:rsidP="0026134A">
      <w:pPr>
        <w:rPr>
          <w:b/>
        </w:rPr>
      </w:pPr>
    </w:p>
    <w:p w:rsidR="0026134A" w:rsidRDefault="0026134A" w:rsidP="0026134A">
      <w:pPr>
        <w:rPr>
          <w:b/>
        </w:rPr>
      </w:pPr>
      <w:proofErr w:type="gramStart"/>
      <w:r>
        <w:rPr>
          <w:b/>
        </w:rPr>
        <w:t>Перед  заключением</w:t>
      </w:r>
      <w:proofErr w:type="gramEnd"/>
      <w:r>
        <w:rPr>
          <w:b/>
        </w:rPr>
        <w:t xml:space="preserve"> договора подрядчик обязан выйти на объект ремонта, произвести собственные замеры и согласовать их с заказчиком.</w:t>
      </w:r>
    </w:p>
    <w:p w:rsidR="0026134A" w:rsidRPr="00DB070D" w:rsidRDefault="0026134A" w:rsidP="0026134A">
      <w:pPr>
        <w:rPr>
          <w:b/>
        </w:rPr>
      </w:pPr>
    </w:p>
    <w:p w:rsidR="0026134A" w:rsidRPr="00404482" w:rsidRDefault="0026134A" w:rsidP="0026134A">
      <w:pPr>
        <w:outlineLvl w:val="0"/>
        <w:rPr>
          <w:b/>
        </w:rPr>
      </w:pPr>
      <w:r w:rsidRPr="00404482">
        <w:rPr>
          <w:b/>
        </w:rPr>
        <w:t>Требование к качеству материалов, применяемых при производстве работ:</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19"/>
        <w:gridCol w:w="6374"/>
      </w:tblGrid>
      <w:tr w:rsidR="0026134A" w:rsidRPr="00404482" w:rsidTr="0026134A">
        <w:tc>
          <w:tcPr>
            <w:tcW w:w="3119" w:type="dxa"/>
          </w:tcPr>
          <w:p w:rsidR="0026134A" w:rsidRPr="00404482" w:rsidRDefault="0026134A" w:rsidP="00C048E7">
            <w:r w:rsidRPr="00404482">
              <w:t>Используемый материал</w:t>
            </w:r>
          </w:p>
        </w:tc>
        <w:tc>
          <w:tcPr>
            <w:tcW w:w="6374" w:type="dxa"/>
          </w:tcPr>
          <w:p w:rsidR="0026134A" w:rsidRPr="00404482" w:rsidRDefault="0026134A" w:rsidP="00C048E7">
            <w:r w:rsidRPr="00404482">
              <w:t>Качественные характеристики</w:t>
            </w:r>
          </w:p>
          <w:p w:rsidR="0026134A" w:rsidRPr="00404482" w:rsidRDefault="0026134A" w:rsidP="00C048E7"/>
        </w:tc>
      </w:tr>
      <w:tr w:rsidR="0026134A" w:rsidRPr="00404482" w:rsidTr="0026134A">
        <w:tc>
          <w:tcPr>
            <w:tcW w:w="3119" w:type="dxa"/>
          </w:tcPr>
          <w:p w:rsidR="0026134A" w:rsidRDefault="0026134A" w:rsidP="00C048E7">
            <w:r w:rsidRPr="00C941C1">
              <w:t>Дверь металлическая с полимерным покрытием, El-60 (размер 980 х 1900), утепленная, с козырьком, замком «</w:t>
            </w:r>
            <w:proofErr w:type="spellStart"/>
            <w:r w:rsidRPr="00C941C1">
              <w:t>Бордер</w:t>
            </w:r>
            <w:proofErr w:type="spellEnd"/>
            <w:r w:rsidRPr="00C941C1">
              <w:t>» и ручкой «Грибок»</w:t>
            </w:r>
          </w:p>
          <w:p w:rsidR="0026134A" w:rsidRDefault="0026134A" w:rsidP="00C048E7"/>
          <w:p w:rsidR="0026134A" w:rsidRDefault="0026134A" w:rsidP="00C048E7">
            <w:r w:rsidRPr="00C941C1">
              <w:t xml:space="preserve">Люк (800х1200мм), утепленный, полимерный, с замком, в </w:t>
            </w:r>
            <w:proofErr w:type="spellStart"/>
            <w:r w:rsidRPr="00C941C1">
              <w:t>предмашинное</w:t>
            </w:r>
            <w:proofErr w:type="spellEnd"/>
            <w:r w:rsidRPr="00C941C1">
              <w:t xml:space="preserve"> помещение</w:t>
            </w:r>
          </w:p>
          <w:p w:rsidR="0026134A" w:rsidRPr="00404482" w:rsidRDefault="0026134A" w:rsidP="00C048E7"/>
        </w:tc>
        <w:tc>
          <w:tcPr>
            <w:tcW w:w="6374" w:type="dxa"/>
          </w:tcPr>
          <w:p w:rsidR="0026134A" w:rsidRPr="0090668A" w:rsidRDefault="0026134A" w:rsidP="00C048E7"/>
        </w:tc>
      </w:tr>
    </w:tbl>
    <w:p w:rsidR="0026134A" w:rsidRDefault="0026134A" w:rsidP="0026134A"/>
    <w:p w:rsidR="0026134A" w:rsidRPr="00404482" w:rsidRDefault="0026134A" w:rsidP="0026134A">
      <w:r>
        <w:t xml:space="preserve">Начальник ПТО ФГУП «ЖКХ </w:t>
      </w:r>
      <w:proofErr w:type="gramStart"/>
      <w:r>
        <w:t xml:space="preserve">ННЦ»   </w:t>
      </w:r>
      <w:proofErr w:type="gramEnd"/>
      <w:r>
        <w:t xml:space="preserve">                                                          Ю.В. </w:t>
      </w:r>
      <w:proofErr w:type="spellStart"/>
      <w:r>
        <w:t>Пигарева</w:t>
      </w:r>
      <w:proofErr w:type="spellEnd"/>
    </w:p>
    <w:p w:rsidR="00EF31B0" w:rsidRDefault="00EF31B0" w:rsidP="0026134A">
      <w:pPr>
        <w:outlineLvl w:val="0"/>
        <w:rPr>
          <w:b/>
          <w:sz w:val="26"/>
          <w:szCs w:val="26"/>
        </w:rPr>
      </w:pPr>
      <w:bookmarkStart w:id="2" w:name="_GoBack"/>
      <w:bookmarkEnd w:id="2"/>
    </w:p>
    <w:sectPr w:rsidR="00EF31B0" w:rsidSect="00EF31B0">
      <w:pgSz w:w="11906" w:h="16838"/>
      <w:pgMar w:top="567" w:right="851" w:bottom="12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506FE"/>
    <w:multiLevelType w:val="hybridMultilevel"/>
    <w:tmpl w:val="BF3606D8"/>
    <w:lvl w:ilvl="0" w:tplc="BC88466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B3F1727"/>
    <w:multiLevelType w:val="hybridMultilevel"/>
    <w:tmpl w:val="97343A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81D"/>
    <w:rsid w:val="00000D44"/>
    <w:rsid w:val="0000161E"/>
    <w:rsid w:val="00001DC8"/>
    <w:rsid w:val="00002AA5"/>
    <w:rsid w:val="00002DDD"/>
    <w:rsid w:val="0000487B"/>
    <w:rsid w:val="00004B4C"/>
    <w:rsid w:val="00004BA5"/>
    <w:rsid w:val="00005F08"/>
    <w:rsid w:val="000063D0"/>
    <w:rsid w:val="000064A3"/>
    <w:rsid w:val="00006FA0"/>
    <w:rsid w:val="00007619"/>
    <w:rsid w:val="00011F9B"/>
    <w:rsid w:val="00012B2F"/>
    <w:rsid w:val="00012FFA"/>
    <w:rsid w:val="000155D8"/>
    <w:rsid w:val="00015FF2"/>
    <w:rsid w:val="00016987"/>
    <w:rsid w:val="00017F0E"/>
    <w:rsid w:val="000209B6"/>
    <w:rsid w:val="000254E6"/>
    <w:rsid w:val="00025738"/>
    <w:rsid w:val="00027303"/>
    <w:rsid w:val="000279FC"/>
    <w:rsid w:val="00030302"/>
    <w:rsid w:val="0003257A"/>
    <w:rsid w:val="00033550"/>
    <w:rsid w:val="000366E9"/>
    <w:rsid w:val="000368C7"/>
    <w:rsid w:val="000412AF"/>
    <w:rsid w:val="000452F3"/>
    <w:rsid w:val="00045808"/>
    <w:rsid w:val="00046BE7"/>
    <w:rsid w:val="000505FA"/>
    <w:rsid w:val="00052511"/>
    <w:rsid w:val="000533A3"/>
    <w:rsid w:val="00053FD3"/>
    <w:rsid w:val="000602B1"/>
    <w:rsid w:val="00061E16"/>
    <w:rsid w:val="00062AF3"/>
    <w:rsid w:val="000643F8"/>
    <w:rsid w:val="00064E72"/>
    <w:rsid w:val="00065881"/>
    <w:rsid w:val="00065E56"/>
    <w:rsid w:val="00066284"/>
    <w:rsid w:val="000669F3"/>
    <w:rsid w:val="00067269"/>
    <w:rsid w:val="00070D29"/>
    <w:rsid w:val="000737B3"/>
    <w:rsid w:val="00082761"/>
    <w:rsid w:val="00082895"/>
    <w:rsid w:val="00082AD0"/>
    <w:rsid w:val="0008437E"/>
    <w:rsid w:val="0008464A"/>
    <w:rsid w:val="000846FF"/>
    <w:rsid w:val="00087D28"/>
    <w:rsid w:val="00087ECF"/>
    <w:rsid w:val="00094302"/>
    <w:rsid w:val="00094693"/>
    <w:rsid w:val="000966FC"/>
    <w:rsid w:val="000A072E"/>
    <w:rsid w:val="000A2737"/>
    <w:rsid w:val="000A27D3"/>
    <w:rsid w:val="000A4AAA"/>
    <w:rsid w:val="000A51E9"/>
    <w:rsid w:val="000A5416"/>
    <w:rsid w:val="000A5D49"/>
    <w:rsid w:val="000A69F7"/>
    <w:rsid w:val="000B2050"/>
    <w:rsid w:val="000B2164"/>
    <w:rsid w:val="000B26EE"/>
    <w:rsid w:val="000B2FA9"/>
    <w:rsid w:val="000B3924"/>
    <w:rsid w:val="000B5C03"/>
    <w:rsid w:val="000B5CA0"/>
    <w:rsid w:val="000C20BD"/>
    <w:rsid w:val="000C3E29"/>
    <w:rsid w:val="000C7038"/>
    <w:rsid w:val="000C7C54"/>
    <w:rsid w:val="000C7DA5"/>
    <w:rsid w:val="000D2445"/>
    <w:rsid w:val="000D31D7"/>
    <w:rsid w:val="000D4F6C"/>
    <w:rsid w:val="000D5AB8"/>
    <w:rsid w:val="000D5F2D"/>
    <w:rsid w:val="000E0B0D"/>
    <w:rsid w:val="000E147C"/>
    <w:rsid w:val="000E1B26"/>
    <w:rsid w:val="000E213B"/>
    <w:rsid w:val="000E2273"/>
    <w:rsid w:val="000E4717"/>
    <w:rsid w:val="000E5763"/>
    <w:rsid w:val="000E60FC"/>
    <w:rsid w:val="000E73C2"/>
    <w:rsid w:val="000E758E"/>
    <w:rsid w:val="000E7DC3"/>
    <w:rsid w:val="000F04D4"/>
    <w:rsid w:val="000F0A2D"/>
    <w:rsid w:val="000F1BF9"/>
    <w:rsid w:val="000F1DF3"/>
    <w:rsid w:val="000F3BDD"/>
    <w:rsid w:val="000F3FE0"/>
    <w:rsid w:val="000F4543"/>
    <w:rsid w:val="000F6A75"/>
    <w:rsid w:val="000F7476"/>
    <w:rsid w:val="000F7C61"/>
    <w:rsid w:val="0010002E"/>
    <w:rsid w:val="0010008F"/>
    <w:rsid w:val="0010114F"/>
    <w:rsid w:val="0010493C"/>
    <w:rsid w:val="00105CDF"/>
    <w:rsid w:val="00106F45"/>
    <w:rsid w:val="0010755A"/>
    <w:rsid w:val="00110540"/>
    <w:rsid w:val="00110C11"/>
    <w:rsid w:val="00111907"/>
    <w:rsid w:val="00113F46"/>
    <w:rsid w:val="0011402A"/>
    <w:rsid w:val="00114E6A"/>
    <w:rsid w:val="00117340"/>
    <w:rsid w:val="00121FEB"/>
    <w:rsid w:val="00134582"/>
    <w:rsid w:val="00134CB0"/>
    <w:rsid w:val="0013624E"/>
    <w:rsid w:val="00136539"/>
    <w:rsid w:val="001409F2"/>
    <w:rsid w:val="00141917"/>
    <w:rsid w:val="00142FE4"/>
    <w:rsid w:val="00143FDB"/>
    <w:rsid w:val="0014517F"/>
    <w:rsid w:val="00147356"/>
    <w:rsid w:val="00147A29"/>
    <w:rsid w:val="00147D1E"/>
    <w:rsid w:val="00154E84"/>
    <w:rsid w:val="00156142"/>
    <w:rsid w:val="001562D5"/>
    <w:rsid w:val="0015755A"/>
    <w:rsid w:val="00161678"/>
    <w:rsid w:val="00162382"/>
    <w:rsid w:val="00163066"/>
    <w:rsid w:val="001672A5"/>
    <w:rsid w:val="00170E68"/>
    <w:rsid w:val="00170FF0"/>
    <w:rsid w:val="00172452"/>
    <w:rsid w:val="00172E59"/>
    <w:rsid w:val="00173F82"/>
    <w:rsid w:val="00174B14"/>
    <w:rsid w:val="00175F3B"/>
    <w:rsid w:val="001767DB"/>
    <w:rsid w:val="0017725E"/>
    <w:rsid w:val="001779CF"/>
    <w:rsid w:val="00184074"/>
    <w:rsid w:val="00186317"/>
    <w:rsid w:val="00187182"/>
    <w:rsid w:val="00195196"/>
    <w:rsid w:val="00195870"/>
    <w:rsid w:val="00195C80"/>
    <w:rsid w:val="0019618D"/>
    <w:rsid w:val="00197CBF"/>
    <w:rsid w:val="001A0502"/>
    <w:rsid w:val="001A084D"/>
    <w:rsid w:val="001A1766"/>
    <w:rsid w:val="001A1ABE"/>
    <w:rsid w:val="001A206A"/>
    <w:rsid w:val="001A4562"/>
    <w:rsid w:val="001A4860"/>
    <w:rsid w:val="001A695B"/>
    <w:rsid w:val="001B0287"/>
    <w:rsid w:val="001B0D00"/>
    <w:rsid w:val="001B2858"/>
    <w:rsid w:val="001B4C6E"/>
    <w:rsid w:val="001B6EEE"/>
    <w:rsid w:val="001B7A09"/>
    <w:rsid w:val="001C20EC"/>
    <w:rsid w:val="001C2869"/>
    <w:rsid w:val="001C3167"/>
    <w:rsid w:val="001C38E7"/>
    <w:rsid w:val="001C4783"/>
    <w:rsid w:val="001C4BFE"/>
    <w:rsid w:val="001D028B"/>
    <w:rsid w:val="001D085C"/>
    <w:rsid w:val="001D2DAE"/>
    <w:rsid w:val="001E0DDF"/>
    <w:rsid w:val="001E235A"/>
    <w:rsid w:val="001E574D"/>
    <w:rsid w:val="001E76CF"/>
    <w:rsid w:val="001E7B6B"/>
    <w:rsid w:val="001F0A74"/>
    <w:rsid w:val="001F17BE"/>
    <w:rsid w:val="001F3529"/>
    <w:rsid w:val="001F4CF2"/>
    <w:rsid w:val="001F5035"/>
    <w:rsid w:val="00201B67"/>
    <w:rsid w:val="00203075"/>
    <w:rsid w:val="002037A8"/>
    <w:rsid w:val="00203EA5"/>
    <w:rsid w:val="00204D66"/>
    <w:rsid w:val="002065DF"/>
    <w:rsid w:val="00206D8F"/>
    <w:rsid w:val="00206E2A"/>
    <w:rsid w:val="002070B7"/>
    <w:rsid w:val="002107C2"/>
    <w:rsid w:val="00210DEB"/>
    <w:rsid w:val="002117A5"/>
    <w:rsid w:val="00211EC1"/>
    <w:rsid w:val="00211FF3"/>
    <w:rsid w:val="00212F68"/>
    <w:rsid w:val="00217A81"/>
    <w:rsid w:val="002209C8"/>
    <w:rsid w:val="002240B2"/>
    <w:rsid w:val="00224536"/>
    <w:rsid w:val="0022462A"/>
    <w:rsid w:val="00224652"/>
    <w:rsid w:val="002250F2"/>
    <w:rsid w:val="00225906"/>
    <w:rsid w:val="002279B1"/>
    <w:rsid w:val="00227E9C"/>
    <w:rsid w:val="0023514B"/>
    <w:rsid w:val="00237A79"/>
    <w:rsid w:val="00241F36"/>
    <w:rsid w:val="002438BD"/>
    <w:rsid w:val="00243CA0"/>
    <w:rsid w:val="00247426"/>
    <w:rsid w:val="0025068A"/>
    <w:rsid w:val="002511E6"/>
    <w:rsid w:val="00253186"/>
    <w:rsid w:val="00253894"/>
    <w:rsid w:val="0025450B"/>
    <w:rsid w:val="00254FE0"/>
    <w:rsid w:val="0025525A"/>
    <w:rsid w:val="002612A8"/>
    <w:rsid w:val="0026134A"/>
    <w:rsid w:val="00262494"/>
    <w:rsid w:val="00262AF5"/>
    <w:rsid w:val="00262D1B"/>
    <w:rsid w:val="00263C9A"/>
    <w:rsid w:val="00265D2D"/>
    <w:rsid w:val="00266078"/>
    <w:rsid w:val="00267BD6"/>
    <w:rsid w:val="00272DB8"/>
    <w:rsid w:val="00275162"/>
    <w:rsid w:val="00276823"/>
    <w:rsid w:val="00277DC5"/>
    <w:rsid w:val="00280380"/>
    <w:rsid w:val="00280B4C"/>
    <w:rsid w:val="00281312"/>
    <w:rsid w:val="0028206D"/>
    <w:rsid w:val="0028397D"/>
    <w:rsid w:val="00284976"/>
    <w:rsid w:val="0028658F"/>
    <w:rsid w:val="00286C2E"/>
    <w:rsid w:val="00290FC3"/>
    <w:rsid w:val="0029160C"/>
    <w:rsid w:val="0029232F"/>
    <w:rsid w:val="00293753"/>
    <w:rsid w:val="002956C7"/>
    <w:rsid w:val="002A0323"/>
    <w:rsid w:val="002A097F"/>
    <w:rsid w:val="002A0C20"/>
    <w:rsid w:val="002A6891"/>
    <w:rsid w:val="002A7969"/>
    <w:rsid w:val="002A7C9C"/>
    <w:rsid w:val="002A7DC7"/>
    <w:rsid w:val="002B0974"/>
    <w:rsid w:val="002B1EC3"/>
    <w:rsid w:val="002B3278"/>
    <w:rsid w:val="002B363F"/>
    <w:rsid w:val="002B638E"/>
    <w:rsid w:val="002C09B5"/>
    <w:rsid w:val="002C206B"/>
    <w:rsid w:val="002C6C8C"/>
    <w:rsid w:val="002C7B4D"/>
    <w:rsid w:val="002D0B2F"/>
    <w:rsid w:val="002D116F"/>
    <w:rsid w:val="002D1FDF"/>
    <w:rsid w:val="002D2879"/>
    <w:rsid w:val="002D302F"/>
    <w:rsid w:val="002D4D08"/>
    <w:rsid w:val="002D5BF4"/>
    <w:rsid w:val="002D6B99"/>
    <w:rsid w:val="002D6F78"/>
    <w:rsid w:val="002D7062"/>
    <w:rsid w:val="002E4F4B"/>
    <w:rsid w:val="002E5967"/>
    <w:rsid w:val="002E5BFF"/>
    <w:rsid w:val="002E660A"/>
    <w:rsid w:val="002E7D5D"/>
    <w:rsid w:val="002F1CE5"/>
    <w:rsid w:val="002F287D"/>
    <w:rsid w:val="002F3080"/>
    <w:rsid w:val="002F4F60"/>
    <w:rsid w:val="002F6924"/>
    <w:rsid w:val="002F7224"/>
    <w:rsid w:val="002F78A0"/>
    <w:rsid w:val="0030500B"/>
    <w:rsid w:val="00311CF5"/>
    <w:rsid w:val="00312506"/>
    <w:rsid w:val="003127C0"/>
    <w:rsid w:val="00314C2D"/>
    <w:rsid w:val="003159C4"/>
    <w:rsid w:val="003214C1"/>
    <w:rsid w:val="00321FCF"/>
    <w:rsid w:val="003274F2"/>
    <w:rsid w:val="00330307"/>
    <w:rsid w:val="00333B7E"/>
    <w:rsid w:val="00334F63"/>
    <w:rsid w:val="0033547A"/>
    <w:rsid w:val="00335ED1"/>
    <w:rsid w:val="003404ED"/>
    <w:rsid w:val="00343321"/>
    <w:rsid w:val="00343335"/>
    <w:rsid w:val="00343AF4"/>
    <w:rsid w:val="00345872"/>
    <w:rsid w:val="00345995"/>
    <w:rsid w:val="00346AC1"/>
    <w:rsid w:val="00347B88"/>
    <w:rsid w:val="00350559"/>
    <w:rsid w:val="00351773"/>
    <w:rsid w:val="00352450"/>
    <w:rsid w:val="003532BF"/>
    <w:rsid w:val="00357B0F"/>
    <w:rsid w:val="00360894"/>
    <w:rsid w:val="00361697"/>
    <w:rsid w:val="00362544"/>
    <w:rsid w:val="00370084"/>
    <w:rsid w:val="003708E9"/>
    <w:rsid w:val="0037115C"/>
    <w:rsid w:val="003753B5"/>
    <w:rsid w:val="0037596F"/>
    <w:rsid w:val="00375F81"/>
    <w:rsid w:val="0037784F"/>
    <w:rsid w:val="00380774"/>
    <w:rsid w:val="00381238"/>
    <w:rsid w:val="00387B26"/>
    <w:rsid w:val="0039179F"/>
    <w:rsid w:val="00397216"/>
    <w:rsid w:val="003A1F06"/>
    <w:rsid w:val="003A231D"/>
    <w:rsid w:val="003A280A"/>
    <w:rsid w:val="003A4555"/>
    <w:rsid w:val="003A531D"/>
    <w:rsid w:val="003A5C5B"/>
    <w:rsid w:val="003A5EF5"/>
    <w:rsid w:val="003A6D5A"/>
    <w:rsid w:val="003B067D"/>
    <w:rsid w:val="003B2023"/>
    <w:rsid w:val="003B4207"/>
    <w:rsid w:val="003B46B2"/>
    <w:rsid w:val="003C0CA3"/>
    <w:rsid w:val="003C1381"/>
    <w:rsid w:val="003C2540"/>
    <w:rsid w:val="003C45AF"/>
    <w:rsid w:val="003D1F1F"/>
    <w:rsid w:val="003D313F"/>
    <w:rsid w:val="003D45EF"/>
    <w:rsid w:val="003D49B0"/>
    <w:rsid w:val="003D592D"/>
    <w:rsid w:val="003D60A4"/>
    <w:rsid w:val="003D6F2F"/>
    <w:rsid w:val="003D74CB"/>
    <w:rsid w:val="003E1339"/>
    <w:rsid w:val="003E3B14"/>
    <w:rsid w:val="003E5EF6"/>
    <w:rsid w:val="003F0B43"/>
    <w:rsid w:val="003F3BB1"/>
    <w:rsid w:val="003F5DAB"/>
    <w:rsid w:val="003F66CF"/>
    <w:rsid w:val="00400F3C"/>
    <w:rsid w:val="004012E9"/>
    <w:rsid w:val="0040247F"/>
    <w:rsid w:val="00402F8E"/>
    <w:rsid w:val="00403D78"/>
    <w:rsid w:val="0040429D"/>
    <w:rsid w:val="0040441B"/>
    <w:rsid w:val="00404435"/>
    <w:rsid w:val="004048A0"/>
    <w:rsid w:val="00405911"/>
    <w:rsid w:val="004103D0"/>
    <w:rsid w:val="00410FE3"/>
    <w:rsid w:val="00411C37"/>
    <w:rsid w:val="00416E5F"/>
    <w:rsid w:val="00423750"/>
    <w:rsid w:val="004245A0"/>
    <w:rsid w:val="004279C4"/>
    <w:rsid w:val="004318E6"/>
    <w:rsid w:val="00433861"/>
    <w:rsid w:val="00433BB9"/>
    <w:rsid w:val="0043449D"/>
    <w:rsid w:val="00436FE6"/>
    <w:rsid w:val="0043794C"/>
    <w:rsid w:val="00440BD0"/>
    <w:rsid w:val="00441302"/>
    <w:rsid w:val="00442694"/>
    <w:rsid w:val="0044286C"/>
    <w:rsid w:val="00444953"/>
    <w:rsid w:val="0044667F"/>
    <w:rsid w:val="00446A17"/>
    <w:rsid w:val="00447A46"/>
    <w:rsid w:val="004503AC"/>
    <w:rsid w:val="00450D83"/>
    <w:rsid w:val="0045190B"/>
    <w:rsid w:val="00451FFB"/>
    <w:rsid w:val="004561CB"/>
    <w:rsid w:val="0046207F"/>
    <w:rsid w:val="00463DE2"/>
    <w:rsid w:val="00470A93"/>
    <w:rsid w:val="00470DE8"/>
    <w:rsid w:val="00474088"/>
    <w:rsid w:val="00475652"/>
    <w:rsid w:val="004757AE"/>
    <w:rsid w:val="00477419"/>
    <w:rsid w:val="00484E77"/>
    <w:rsid w:val="00487B13"/>
    <w:rsid w:val="00487FAA"/>
    <w:rsid w:val="004928CA"/>
    <w:rsid w:val="00493C2C"/>
    <w:rsid w:val="00495AC6"/>
    <w:rsid w:val="004A1B63"/>
    <w:rsid w:val="004A2226"/>
    <w:rsid w:val="004A3A6C"/>
    <w:rsid w:val="004A3CF8"/>
    <w:rsid w:val="004A607F"/>
    <w:rsid w:val="004A6819"/>
    <w:rsid w:val="004B02EF"/>
    <w:rsid w:val="004B0BAA"/>
    <w:rsid w:val="004B1E3D"/>
    <w:rsid w:val="004B2C9D"/>
    <w:rsid w:val="004B6DDF"/>
    <w:rsid w:val="004B7452"/>
    <w:rsid w:val="004C1CD2"/>
    <w:rsid w:val="004C2DA2"/>
    <w:rsid w:val="004C4624"/>
    <w:rsid w:val="004C5343"/>
    <w:rsid w:val="004C6E19"/>
    <w:rsid w:val="004D07CA"/>
    <w:rsid w:val="004D0D96"/>
    <w:rsid w:val="004D3363"/>
    <w:rsid w:val="004D5CB1"/>
    <w:rsid w:val="004D615C"/>
    <w:rsid w:val="004D621D"/>
    <w:rsid w:val="004D67B2"/>
    <w:rsid w:val="004D717D"/>
    <w:rsid w:val="004D7267"/>
    <w:rsid w:val="004D72E0"/>
    <w:rsid w:val="004D7680"/>
    <w:rsid w:val="004E2817"/>
    <w:rsid w:val="004E4FDD"/>
    <w:rsid w:val="004E52A9"/>
    <w:rsid w:val="004E5572"/>
    <w:rsid w:val="004E5EE0"/>
    <w:rsid w:val="004E698D"/>
    <w:rsid w:val="004E7751"/>
    <w:rsid w:val="004F00C3"/>
    <w:rsid w:val="004F0461"/>
    <w:rsid w:val="004F10B4"/>
    <w:rsid w:val="004F2130"/>
    <w:rsid w:val="004F2DE5"/>
    <w:rsid w:val="004F69E6"/>
    <w:rsid w:val="0050027B"/>
    <w:rsid w:val="0050092D"/>
    <w:rsid w:val="0050219C"/>
    <w:rsid w:val="00504055"/>
    <w:rsid w:val="005070EE"/>
    <w:rsid w:val="00510458"/>
    <w:rsid w:val="00511FAD"/>
    <w:rsid w:val="00512C4C"/>
    <w:rsid w:val="00513019"/>
    <w:rsid w:val="00513787"/>
    <w:rsid w:val="00515FA3"/>
    <w:rsid w:val="0052094C"/>
    <w:rsid w:val="005304CA"/>
    <w:rsid w:val="00531262"/>
    <w:rsid w:val="00532636"/>
    <w:rsid w:val="005329BC"/>
    <w:rsid w:val="00534E01"/>
    <w:rsid w:val="00535E6F"/>
    <w:rsid w:val="005363C8"/>
    <w:rsid w:val="005405AC"/>
    <w:rsid w:val="005438AD"/>
    <w:rsid w:val="0054630B"/>
    <w:rsid w:val="00546349"/>
    <w:rsid w:val="005477CB"/>
    <w:rsid w:val="005515F1"/>
    <w:rsid w:val="0055302A"/>
    <w:rsid w:val="0055330D"/>
    <w:rsid w:val="00555161"/>
    <w:rsid w:val="005554AC"/>
    <w:rsid w:val="00555704"/>
    <w:rsid w:val="00555C1B"/>
    <w:rsid w:val="00556353"/>
    <w:rsid w:val="00557076"/>
    <w:rsid w:val="0055791C"/>
    <w:rsid w:val="0056283E"/>
    <w:rsid w:val="005727A2"/>
    <w:rsid w:val="00575652"/>
    <w:rsid w:val="00576F83"/>
    <w:rsid w:val="00577474"/>
    <w:rsid w:val="005778F5"/>
    <w:rsid w:val="0058023D"/>
    <w:rsid w:val="00580BF4"/>
    <w:rsid w:val="00581AB4"/>
    <w:rsid w:val="00582824"/>
    <w:rsid w:val="00582E48"/>
    <w:rsid w:val="00584155"/>
    <w:rsid w:val="00584296"/>
    <w:rsid w:val="00585035"/>
    <w:rsid w:val="005865E2"/>
    <w:rsid w:val="00587DDB"/>
    <w:rsid w:val="00592AC5"/>
    <w:rsid w:val="00593308"/>
    <w:rsid w:val="00594468"/>
    <w:rsid w:val="00594A4A"/>
    <w:rsid w:val="0059590E"/>
    <w:rsid w:val="00596D20"/>
    <w:rsid w:val="005A113A"/>
    <w:rsid w:val="005A1B0A"/>
    <w:rsid w:val="005A3304"/>
    <w:rsid w:val="005A3984"/>
    <w:rsid w:val="005A4C02"/>
    <w:rsid w:val="005A65E3"/>
    <w:rsid w:val="005A6607"/>
    <w:rsid w:val="005B326E"/>
    <w:rsid w:val="005C0832"/>
    <w:rsid w:val="005C0EE1"/>
    <w:rsid w:val="005C105B"/>
    <w:rsid w:val="005C1D6B"/>
    <w:rsid w:val="005C26FA"/>
    <w:rsid w:val="005C291A"/>
    <w:rsid w:val="005C3B33"/>
    <w:rsid w:val="005C5BE5"/>
    <w:rsid w:val="005D0829"/>
    <w:rsid w:val="005D30DC"/>
    <w:rsid w:val="005D32E0"/>
    <w:rsid w:val="005D5B9B"/>
    <w:rsid w:val="005E06A0"/>
    <w:rsid w:val="005E4FC6"/>
    <w:rsid w:val="005E64E6"/>
    <w:rsid w:val="005E65C1"/>
    <w:rsid w:val="005F0EE0"/>
    <w:rsid w:val="005F19F9"/>
    <w:rsid w:val="005F3B3C"/>
    <w:rsid w:val="005F42E8"/>
    <w:rsid w:val="005F4F42"/>
    <w:rsid w:val="006003C6"/>
    <w:rsid w:val="00601D89"/>
    <w:rsid w:val="0060243A"/>
    <w:rsid w:val="0060371D"/>
    <w:rsid w:val="00603A92"/>
    <w:rsid w:val="00604241"/>
    <w:rsid w:val="00605C2B"/>
    <w:rsid w:val="00606B65"/>
    <w:rsid w:val="00606E27"/>
    <w:rsid w:val="00610559"/>
    <w:rsid w:val="00613168"/>
    <w:rsid w:val="00613480"/>
    <w:rsid w:val="00613F7F"/>
    <w:rsid w:val="00617B41"/>
    <w:rsid w:val="006214B3"/>
    <w:rsid w:val="006243F0"/>
    <w:rsid w:val="00627B11"/>
    <w:rsid w:val="00631702"/>
    <w:rsid w:val="00632663"/>
    <w:rsid w:val="006364CF"/>
    <w:rsid w:val="0064145E"/>
    <w:rsid w:val="00642127"/>
    <w:rsid w:val="00642E98"/>
    <w:rsid w:val="006432CE"/>
    <w:rsid w:val="00643442"/>
    <w:rsid w:val="006441EC"/>
    <w:rsid w:val="00645E05"/>
    <w:rsid w:val="00646B57"/>
    <w:rsid w:val="006479AE"/>
    <w:rsid w:val="00647FA6"/>
    <w:rsid w:val="00652821"/>
    <w:rsid w:val="00656EA3"/>
    <w:rsid w:val="00660036"/>
    <w:rsid w:val="00660F71"/>
    <w:rsid w:val="00660FD6"/>
    <w:rsid w:val="00662F0C"/>
    <w:rsid w:val="0066440A"/>
    <w:rsid w:val="00665C4D"/>
    <w:rsid w:val="00666600"/>
    <w:rsid w:val="00667715"/>
    <w:rsid w:val="00671735"/>
    <w:rsid w:val="00673AB5"/>
    <w:rsid w:val="00682E0D"/>
    <w:rsid w:val="006836DA"/>
    <w:rsid w:val="00683A45"/>
    <w:rsid w:val="00683C57"/>
    <w:rsid w:val="00685AE8"/>
    <w:rsid w:val="00685BCB"/>
    <w:rsid w:val="006875F1"/>
    <w:rsid w:val="00690C86"/>
    <w:rsid w:val="006921FA"/>
    <w:rsid w:val="00696D5C"/>
    <w:rsid w:val="006A4EBB"/>
    <w:rsid w:val="006B0590"/>
    <w:rsid w:val="006B11EB"/>
    <w:rsid w:val="006B1402"/>
    <w:rsid w:val="006B2052"/>
    <w:rsid w:val="006B2DE4"/>
    <w:rsid w:val="006B4368"/>
    <w:rsid w:val="006B60CE"/>
    <w:rsid w:val="006B7FB4"/>
    <w:rsid w:val="006C01F5"/>
    <w:rsid w:val="006C2389"/>
    <w:rsid w:val="006C6372"/>
    <w:rsid w:val="006C7F54"/>
    <w:rsid w:val="006D02AB"/>
    <w:rsid w:val="006D09E6"/>
    <w:rsid w:val="006D2828"/>
    <w:rsid w:val="006D30FA"/>
    <w:rsid w:val="006D44A7"/>
    <w:rsid w:val="006D7904"/>
    <w:rsid w:val="006E1814"/>
    <w:rsid w:val="006E1853"/>
    <w:rsid w:val="006E18C0"/>
    <w:rsid w:val="006E2CC2"/>
    <w:rsid w:val="006E4EEC"/>
    <w:rsid w:val="006E506A"/>
    <w:rsid w:val="006E552E"/>
    <w:rsid w:val="006E7A2C"/>
    <w:rsid w:val="006F0B9D"/>
    <w:rsid w:val="006F1CEB"/>
    <w:rsid w:val="006F3F0D"/>
    <w:rsid w:val="006F6E9E"/>
    <w:rsid w:val="0070555F"/>
    <w:rsid w:val="00707C44"/>
    <w:rsid w:val="00707F6D"/>
    <w:rsid w:val="00712661"/>
    <w:rsid w:val="007130B0"/>
    <w:rsid w:val="007133B9"/>
    <w:rsid w:val="00713529"/>
    <w:rsid w:val="007138F7"/>
    <w:rsid w:val="0071647E"/>
    <w:rsid w:val="00716C15"/>
    <w:rsid w:val="00717E07"/>
    <w:rsid w:val="00720ABA"/>
    <w:rsid w:val="007271AA"/>
    <w:rsid w:val="007276A6"/>
    <w:rsid w:val="00731164"/>
    <w:rsid w:val="00731ED9"/>
    <w:rsid w:val="00735AD4"/>
    <w:rsid w:val="00736D9F"/>
    <w:rsid w:val="00736F82"/>
    <w:rsid w:val="00737872"/>
    <w:rsid w:val="00740339"/>
    <w:rsid w:val="007403A4"/>
    <w:rsid w:val="00741713"/>
    <w:rsid w:val="007457D5"/>
    <w:rsid w:val="00752236"/>
    <w:rsid w:val="007523F7"/>
    <w:rsid w:val="00755182"/>
    <w:rsid w:val="00755836"/>
    <w:rsid w:val="00755E73"/>
    <w:rsid w:val="007576DC"/>
    <w:rsid w:val="00760832"/>
    <w:rsid w:val="00761E9D"/>
    <w:rsid w:val="00764BC1"/>
    <w:rsid w:val="00767E86"/>
    <w:rsid w:val="00772C4E"/>
    <w:rsid w:val="00776025"/>
    <w:rsid w:val="007764ED"/>
    <w:rsid w:val="007804AF"/>
    <w:rsid w:val="00781FF5"/>
    <w:rsid w:val="00782BA8"/>
    <w:rsid w:val="00784BC3"/>
    <w:rsid w:val="007853EB"/>
    <w:rsid w:val="00787624"/>
    <w:rsid w:val="00790B73"/>
    <w:rsid w:val="00790FFC"/>
    <w:rsid w:val="0079153E"/>
    <w:rsid w:val="00791ED4"/>
    <w:rsid w:val="00792AE8"/>
    <w:rsid w:val="0079401F"/>
    <w:rsid w:val="0079586B"/>
    <w:rsid w:val="00796784"/>
    <w:rsid w:val="007A0F24"/>
    <w:rsid w:val="007A2D8D"/>
    <w:rsid w:val="007A4F7B"/>
    <w:rsid w:val="007B1CA7"/>
    <w:rsid w:val="007B1FF2"/>
    <w:rsid w:val="007B2340"/>
    <w:rsid w:val="007B2E00"/>
    <w:rsid w:val="007B41E7"/>
    <w:rsid w:val="007B4F38"/>
    <w:rsid w:val="007C7291"/>
    <w:rsid w:val="007D11CE"/>
    <w:rsid w:val="007D22A8"/>
    <w:rsid w:val="007D5163"/>
    <w:rsid w:val="007D517D"/>
    <w:rsid w:val="007D5B32"/>
    <w:rsid w:val="007F16A3"/>
    <w:rsid w:val="007F26BB"/>
    <w:rsid w:val="007F39F8"/>
    <w:rsid w:val="007F6672"/>
    <w:rsid w:val="007F744E"/>
    <w:rsid w:val="00800CD2"/>
    <w:rsid w:val="00800DA2"/>
    <w:rsid w:val="008012A4"/>
    <w:rsid w:val="00801EA8"/>
    <w:rsid w:val="00801EC9"/>
    <w:rsid w:val="00802CA6"/>
    <w:rsid w:val="00806FA0"/>
    <w:rsid w:val="0080746C"/>
    <w:rsid w:val="00811ABD"/>
    <w:rsid w:val="00815C45"/>
    <w:rsid w:val="0082254A"/>
    <w:rsid w:val="00823717"/>
    <w:rsid w:val="00824210"/>
    <w:rsid w:val="00824387"/>
    <w:rsid w:val="00827A5A"/>
    <w:rsid w:val="0083136E"/>
    <w:rsid w:val="008314FA"/>
    <w:rsid w:val="00832882"/>
    <w:rsid w:val="00832C95"/>
    <w:rsid w:val="00833121"/>
    <w:rsid w:val="00833C10"/>
    <w:rsid w:val="008348D4"/>
    <w:rsid w:val="00835FF6"/>
    <w:rsid w:val="00836A59"/>
    <w:rsid w:val="008372E2"/>
    <w:rsid w:val="0083784C"/>
    <w:rsid w:val="00840283"/>
    <w:rsid w:val="00840696"/>
    <w:rsid w:val="00840F08"/>
    <w:rsid w:val="0084125B"/>
    <w:rsid w:val="0084183C"/>
    <w:rsid w:val="008445BE"/>
    <w:rsid w:val="00846627"/>
    <w:rsid w:val="00850BE7"/>
    <w:rsid w:val="00855F06"/>
    <w:rsid w:val="00856EA1"/>
    <w:rsid w:val="0085799A"/>
    <w:rsid w:val="00857CDB"/>
    <w:rsid w:val="008604C7"/>
    <w:rsid w:val="00862D6F"/>
    <w:rsid w:val="00863608"/>
    <w:rsid w:val="00863FEB"/>
    <w:rsid w:val="008644FD"/>
    <w:rsid w:val="00865415"/>
    <w:rsid w:val="00866C98"/>
    <w:rsid w:val="0086765D"/>
    <w:rsid w:val="00871CAD"/>
    <w:rsid w:val="00872800"/>
    <w:rsid w:val="00873D66"/>
    <w:rsid w:val="008750ED"/>
    <w:rsid w:val="00880162"/>
    <w:rsid w:val="00880259"/>
    <w:rsid w:val="00880FEB"/>
    <w:rsid w:val="008811AD"/>
    <w:rsid w:val="00881333"/>
    <w:rsid w:val="008832BF"/>
    <w:rsid w:val="008848A0"/>
    <w:rsid w:val="00884BD2"/>
    <w:rsid w:val="00887BB3"/>
    <w:rsid w:val="008913F5"/>
    <w:rsid w:val="00892B1F"/>
    <w:rsid w:val="00893585"/>
    <w:rsid w:val="00894A3B"/>
    <w:rsid w:val="00895011"/>
    <w:rsid w:val="0089646E"/>
    <w:rsid w:val="00897EF5"/>
    <w:rsid w:val="008A0206"/>
    <w:rsid w:val="008A182E"/>
    <w:rsid w:val="008A33A2"/>
    <w:rsid w:val="008A585D"/>
    <w:rsid w:val="008A717E"/>
    <w:rsid w:val="008B176A"/>
    <w:rsid w:val="008B3095"/>
    <w:rsid w:val="008B3C4B"/>
    <w:rsid w:val="008B68D4"/>
    <w:rsid w:val="008B7A3D"/>
    <w:rsid w:val="008C268B"/>
    <w:rsid w:val="008C3BEC"/>
    <w:rsid w:val="008C6E3C"/>
    <w:rsid w:val="008D0A88"/>
    <w:rsid w:val="008D222A"/>
    <w:rsid w:val="008D4576"/>
    <w:rsid w:val="008D5888"/>
    <w:rsid w:val="008D7277"/>
    <w:rsid w:val="008D7B78"/>
    <w:rsid w:val="008E4DBB"/>
    <w:rsid w:val="008F0DC5"/>
    <w:rsid w:val="008F1890"/>
    <w:rsid w:val="008F2452"/>
    <w:rsid w:val="008F2D21"/>
    <w:rsid w:val="008F360A"/>
    <w:rsid w:val="008F411A"/>
    <w:rsid w:val="008F73D0"/>
    <w:rsid w:val="008F77B1"/>
    <w:rsid w:val="0090362C"/>
    <w:rsid w:val="009036C7"/>
    <w:rsid w:val="0090442B"/>
    <w:rsid w:val="0090527D"/>
    <w:rsid w:val="009054A4"/>
    <w:rsid w:val="00910BA3"/>
    <w:rsid w:val="00912A9E"/>
    <w:rsid w:val="00914428"/>
    <w:rsid w:val="0091489E"/>
    <w:rsid w:val="00914C5D"/>
    <w:rsid w:val="0091596D"/>
    <w:rsid w:val="00916A51"/>
    <w:rsid w:val="00917F7C"/>
    <w:rsid w:val="0092119D"/>
    <w:rsid w:val="00922603"/>
    <w:rsid w:val="00923060"/>
    <w:rsid w:val="00923653"/>
    <w:rsid w:val="0092793E"/>
    <w:rsid w:val="00930AE6"/>
    <w:rsid w:val="00933722"/>
    <w:rsid w:val="00933927"/>
    <w:rsid w:val="00933FA0"/>
    <w:rsid w:val="0093580F"/>
    <w:rsid w:val="00935830"/>
    <w:rsid w:val="00935BAC"/>
    <w:rsid w:val="00935BD1"/>
    <w:rsid w:val="009370F5"/>
    <w:rsid w:val="00941D65"/>
    <w:rsid w:val="00942DA7"/>
    <w:rsid w:val="0094422D"/>
    <w:rsid w:val="009448F1"/>
    <w:rsid w:val="0094687F"/>
    <w:rsid w:val="00946A66"/>
    <w:rsid w:val="00946BF6"/>
    <w:rsid w:val="00950C48"/>
    <w:rsid w:val="00951050"/>
    <w:rsid w:val="00951189"/>
    <w:rsid w:val="00952436"/>
    <w:rsid w:val="0095270F"/>
    <w:rsid w:val="0095498C"/>
    <w:rsid w:val="0095609D"/>
    <w:rsid w:val="009572C6"/>
    <w:rsid w:val="00962C41"/>
    <w:rsid w:val="00963604"/>
    <w:rsid w:val="009640A4"/>
    <w:rsid w:val="009642B1"/>
    <w:rsid w:val="00970EC1"/>
    <w:rsid w:val="00970F85"/>
    <w:rsid w:val="00971451"/>
    <w:rsid w:val="00971A66"/>
    <w:rsid w:val="00973140"/>
    <w:rsid w:val="00973EA0"/>
    <w:rsid w:val="009776FC"/>
    <w:rsid w:val="0098377C"/>
    <w:rsid w:val="00983A9E"/>
    <w:rsid w:val="009865E3"/>
    <w:rsid w:val="00986853"/>
    <w:rsid w:val="00990A49"/>
    <w:rsid w:val="00990F82"/>
    <w:rsid w:val="009916A2"/>
    <w:rsid w:val="00992410"/>
    <w:rsid w:val="00992706"/>
    <w:rsid w:val="00992F1F"/>
    <w:rsid w:val="009945B2"/>
    <w:rsid w:val="009968D0"/>
    <w:rsid w:val="0099723A"/>
    <w:rsid w:val="009A5E7C"/>
    <w:rsid w:val="009A692B"/>
    <w:rsid w:val="009A6E93"/>
    <w:rsid w:val="009B345B"/>
    <w:rsid w:val="009C0066"/>
    <w:rsid w:val="009C008D"/>
    <w:rsid w:val="009C262A"/>
    <w:rsid w:val="009C32C1"/>
    <w:rsid w:val="009C56A6"/>
    <w:rsid w:val="009C5C55"/>
    <w:rsid w:val="009C6563"/>
    <w:rsid w:val="009D51C3"/>
    <w:rsid w:val="009D5EBF"/>
    <w:rsid w:val="009D73F2"/>
    <w:rsid w:val="009D7C8E"/>
    <w:rsid w:val="009D7F52"/>
    <w:rsid w:val="009E194C"/>
    <w:rsid w:val="009E3EB7"/>
    <w:rsid w:val="009E4185"/>
    <w:rsid w:val="009E4C24"/>
    <w:rsid w:val="009E616B"/>
    <w:rsid w:val="009F1F4A"/>
    <w:rsid w:val="009F5C61"/>
    <w:rsid w:val="009F6848"/>
    <w:rsid w:val="009F6D42"/>
    <w:rsid w:val="009F745B"/>
    <w:rsid w:val="00A009DA"/>
    <w:rsid w:val="00A01525"/>
    <w:rsid w:val="00A03BE9"/>
    <w:rsid w:val="00A06F20"/>
    <w:rsid w:val="00A1089D"/>
    <w:rsid w:val="00A113DA"/>
    <w:rsid w:val="00A12A7F"/>
    <w:rsid w:val="00A1309D"/>
    <w:rsid w:val="00A13167"/>
    <w:rsid w:val="00A22180"/>
    <w:rsid w:val="00A2351D"/>
    <w:rsid w:val="00A236D7"/>
    <w:rsid w:val="00A24B7D"/>
    <w:rsid w:val="00A25077"/>
    <w:rsid w:val="00A256BE"/>
    <w:rsid w:val="00A261F8"/>
    <w:rsid w:val="00A27C1F"/>
    <w:rsid w:val="00A31093"/>
    <w:rsid w:val="00A3126A"/>
    <w:rsid w:val="00A31737"/>
    <w:rsid w:val="00A359AE"/>
    <w:rsid w:val="00A36185"/>
    <w:rsid w:val="00A40387"/>
    <w:rsid w:val="00A40506"/>
    <w:rsid w:val="00A40D61"/>
    <w:rsid w:val="00A42332"/>
    <w:rsid w:val="00A436FF"/>
    <w:rsid w:val="00A45980"/>
    <w:rsid w:val="00A45F7A"/>
    <w:rsid w:val="00A50338"/>
    <w:rsid w:val="00A50B11"/>
    <w:rsid w:val="00A5141D"/>
    <w:rsid w:val="00A51453"/>
    <w:rsid w:val="00A51580"/>
    <w:rsid w:val="00A51CA0"/>
    <w:rsid w:val="00A52D82"/>
    <w:rsid w:val="00A537C8"/>
    <w:rsid w:val="00A62072"/>
    <w:rsid w:val="00A625BA"/>
    <w:rsid w:val="00A62B67"/>
    <w:rsid w:val="00A6490C"/>
    <w:rsid w:val="00A64BD1"/>
    <w:rsid w:val="00A65365"/>
    <w:rsid w:val="00A667C7"/>
    <w:rsid w:val="00A67AF5"/>
    <w:rsid w:val="00A72A75"/>
    <w:rsid w:val="00A73E60"/>
    <w:rsid w:val="00A75F09"/>
    <w:rsid w:val="00A76AC5"/>
    <w:rsid w:val="00A81DAE"/>
    <w:rsid w:val="00A847DA"/>
    <w:rsid w:val="00A86001"/>
    <w:rsid w:val="00A8732C"/>
    <w:rsid w:val="00A91D0D"/>
    <w:rsid w:val="00A933A8"/>
    <w:rsid w:val="00A93CE6"/>
    <w:rsid w:val="00A9556D"/>
    <w:rsid w:val="00A959CA"/>
    <w:rsid w:val="00A96203"/>
    <w:rsid w:val="00AA192B"/>
    <w:rsid w:val="00AA613C"/>
    <w:rsid w:val="00AA6708"/>
    <w:rsid w:val="00AA6DC0"/>
    <w:rsid w:val="00AB0B98"/>
    <w:rsid w:val="00AB2C2F"/>
    <w:rsid w:val="00AB2C9D"/>
    <w:rsid w:val="00AB3252"/>
    <w:rsid w:val="00AB38B4"/>
    <w:rsid w:val="00AB3BF1"/>
    <w:rsid w:val="00AC01AD"/>
    <w:rsid w:val="00AC4D2B"/>
    <w:rsid w:val="00AD1200"/>
    <w:rsid w:val="00AD4EF4"/>
    <w:rsid w:val="00AE0654"/>
    <w:rsid w:val="00AE0935"/>
    <w:rsid w:val="00AE0D28"/>
    <w:rsid w:val="00AE248B"/>
    <w:rsid w:val="00AE24B3"/>
    <w:rsid w:val="00AE2B1F"/>
    <w:rsid w:val="00AE3239"/>
    <w:rsid w:val="00AE4F7A"/>
    <w:rsid w:val="00AE512B"/>
    <w:rsid w:val="00AE71E7"/>
    <w:rsid w:val="00AF2209"/>
    <w:rsid w:val="00AF382D"/>
    <w:rsid w:val="00AF3968"/>
    <w:rsid w:val="00AF47F1"/>
    <w:rsid w:val="00AF5608"/>
    <w:rsid w:val="00AF6768"/>
    <w:rsid w:val="00AF67DC"/>
    <w:rsid w:val="00AF796A"/>
    <w:rsid w:val="00AF7998"/>
    <w:rsid w:val="00B002A4"/>
    <w:rsid w:val="00B024AB"/>
    <w:rsid w:val="00B02782"/>
    <w:rsid w:val="00B02F08"/>
    <w:rsid w:val="00B0391A"/>
    <w:rsid w:val="00B0681D"/>
    <w:rsid w:val="00B109F8"/>
    <w:rsid w:val="00B10C32"/>
    <w:rsid w:val="00B11E8C"/>
    <w:rsid w:val="00B127C9"/>
    <w:rsid w:val="00B13043"/>
    <w:rsid w:val="00B14C0B"/>
    <w:rsid w:val="00B155F2"/>
    <w:rsid w:val="00B15C07"/>
    <w:rsid w:val="00B17337"/>
    <w:rsid w:val="00B234D1"/>
    <w:rsid w:val="00B23ADD"/>
    <w:rsid w:val="00B256AA"/>
    <w:rsid w:val="00B2677C"/>
    <w:rsid w:val="00B30C8F"/>
    <w:rsid w:val="00B3290C"/>
    <w:rsid w:val="00B32EC5"/>
    <w:rsid w:val="00B3563C"/>
    <w:rsid w:val="00B372CD"/>
    <w:rsid w:val="00B374F0"/>
    <w:rsid w:val="00B40E41"/>
    <w:rsid w:val="00B42C70"/>
    <w:rsid w:val="00B44C4F"/>
    <w:rsid w:val="00B460B4"/>
    <w:rsid w:val="00B50606"/>
    <w:rsid w:val="00B51826"/>
    <w:rsid w:val="00B51C67"/>
    <w:rsid w:val="00B533F6"/>
    <w:rsid w:val="00B53457"/>
    <w:rsid w:val="00B55AA0"/>
    <w:rsid w:val="00B55BEA"/>
    <w:rsid w:val="00B56070"/>
    <w:rsid w:val="00B64249"/>
    <w:rsid w:val="00B6472D"/>
    <w:rsid w:val="00B656C7"/>
    <w:rsid w:val="00B672FD"/>
    <w:rsid w:val="00B6739F"/>
    <w:rsid w:val="00B723C8"/>
    <w:rsid w:val="00B73926"/>
    <w:rsid w:val="00B76047"/>
    <w:rsid w:val="00B8017C"/>
    <w:rsid w:val="00B801B5"/>
    <w:rsid w:val="00B8358D"/>
    <w:rsid w:val="00B8458F"/>
    <w:rsid w:val="00B84DCD"/>
    <w:rsid w:val="00B85B44"/>
    <w:rsid w:val="00B86D03"/>
    <w:rsid w:val="00B87DCC"/>
    <w:rsid w:val="00B901AC"/>
    <w:rsid w:val="00B912FB"/>
    <w:rsid w:val="00B91850"/>
    <w:rsid w:val="00B926E4"/>
    <w:rsid w:val="00B93A26"/>
    <w:rsid w:val="00B9677D"/>
    <w:rsid w:val="00B97DE7"/>
    <w:rsid w:val="00BA26A0"/>
    <w:rsid w:val="00BA28F0"/>
    <w:rsid w:val="00BA3908"/>
    <w:rsid w:val="00BB0547"/>
    <w:rsid w:val="00BB0B17"/>
    <w:rsid w:val="00BB17CF"/>
    <w:rsid w:val="00BB30B7"/>
    <w:rsid w:val="00BB3445"/>
    <w:rsid w:val="00BB4F27"/>
    <w:rsid w:val="00BB5E83"/>
    <w:rsid w:val="00BB78C6"/>
    <w:rsid w:val="00BC1D0B"/>
    <w:rsid w:val="00BC224C"/>
    <w:rsid w:val="00BC27C9"/>
    <w:rsid w:val="00BC3763"/>
    <w:rsid w:val="00BC3F46"/>
    <w:rsid w:val="00BC4CA1"/>
    <w:rsid w:val="00BC5503"/>
    <w:rsid w:val="00BC6CAD"/>
    <w:rsid w:val="00BD0185"/>
    <w:rsid w:val="00BD6E28"/>
    <w:rsid w:val="00BD7DDA"/>
    <w:rsid w:val="00BE1642"/>
    <w:rsid w:val="00BE1DCE"/>
    <w:rsid w:val="00BE2C4C"/>
    <w:rsid w:val="00BE2EF5"/>
    <w:rsid w:val="00BE2FD0"/>
    <w:rsid w:val="00BE4581"/>
    <w:rsid w:val="00BE7409"/>
    <w:rsid w:val="00BF06FB"/>
    <w:rsid w:val="00BF30CE"/>
    <w:rsid w:val="00BF44EE"/>
    <w:rsid w:val="00C00216"/>
    <w:rsid w:val="00C032F7"/>
    <w:rsid w:val="00C05338"/>
    <w:rsid w:val="00C05ADD"/>
    <w:rsid w:val="00C06298"/>
    <w:rsid w:val="00C0629B"/>
    <w:rsid w:val="00C077EC"/>
    <w:rsid w:val="00C10F1A"/>
    <w:rsid w:val="00C11990"/>
    <w:rsid w:val="00C13239"/>
    <w:rsid w:val="00C24C3B"/>
    <w:rsid w:val="00C278DD"/>
    <w:rsid w:val="00C33228"/>
    <w:rsid w:val="00C341D1"/>
    <w:rsid w:val="00C41E84"/>
    <w:rsid w:val="00C425FC"/>
    <w:rsid w:val="00C44D2B"/>
    <w:rsid w:val="00C45010"/>
    <w:rsid w:val="00C454DF"/>
    <w:rsid w:val="00C45890"/>
    <w:rsid w:val="00C46A8E"/>
    <w:rsid w:val="00C46E4C"/>
    <w:rsid w:val="00C52039"/>
    <w:rsid w:val="00C523EF"/>
    <w:rsid w:val="00C52507"/>
    <w:rsid w:val="00C52573"/>
    <w:rsid w:val="00C579D4"/>
    <w:rsid w:val="00C6241F"/>
    <w:rsid w:val="00C63E22"/>
    <w:rsid w:val="00C65EA0"/>
    <w:rsid w:val="00C66D5D"/>
    <w:rsid w:val="00C674CC"/>
    <w:rsid w:val="00C67F77"/>
    <w:rsid w:val="00C72086"/>
    <w:rsid w:val="00C728FD"/>
    <w:rsid w:val="00C72AF0"/>
    <w:rsid w:val="00C74093"/>
    <w:rsid w:val="00C75681"/>
    <w:rsid w:val="00C81A3C"/>
    <w:rsid w:val="00C81FF3"/>
    <w:rsid w:val="00C83934"/>
    <w:rsid w:val="00C84CDA"/>
    <w:rsid w:val="00C90D54"/>
    <w:rsid w:val="00C94817"/>
    <w:rsid w:val="00C97BB1"/>
    <w:rsid w:val="00C97D2B"/>
    <w:rsid w:val="00CA2A87"/>
    <w:rsid w:val="00CA4AFB"/>
    <w:rsid w:val="00CA5884"/>
    <w:rsid w:val="00CA6B50"/>
    <w:rsid w:val="00CB02CF"/>
    <w:rsid w:val="00CB087D"/>
    <w:rsid w:val="00CB09E1"/>
    <w:rsid w:val="00CB219E"/>
    <w:rsid w:val="00CB2B7A"/>
    <w:rsid w:val="00CB5007"/>
    <w:rsid w:val="00CB5927"/>
    <w:rsid w:val="00CB6483"/>
    <w:rsid w:val="00CB6F87"/>
    <w:rsid w:val="00CB7976"/>
    <w:rsid w:val="00CC025C"/>
    <w:rsid w:val="00CC42C7"/>
    <w:rsid w:val="00CC55FA"/>
    <w:rsid w:val="00CC6268"/>
    <w:rsid w:val="00CD5C11"/>
    <w:rsid w:val="00CD7590"/>
    <w:rsid w:val="00CE0F26"/>
    <w:rsid w:val="00CE324C"/>
    <w:rsid w:val="00CE3E0A"/>
    <w:rsid w:val="00CE50F1"/>
    <w:rsid w:val="00CE61E2"/>
    <w:rsid w:val="00CE642B"/>
    <w:rsid w:val="00CF0439"/>
    <w:rsid w:val="00CF1BE8"/>
    <w:rsid w:val="00CF29EB"/>
    <w:rsid w:val="00CF40A3"/>
    <w:rsid w:val="00CF5C2C"/>
    <w:rsid w:val="00D0031D"/>
    <w:rsid w:val="00D010B4"/>
    <w:rsid w:val="00D03271"/>
    <w:rsid w:val="00D05191"/>
    <w:rsid w:val="00D10236"/>
    <w:rsid w:val="00D1163C"/>
    <w:rsid w:val="00D12B34"/>
    <w:rsid w:val="00D1467A"/>
    <w:rsid w:val="00D1474F"/>
    <w:rsid w:val="00D16607"/>
    <w:rsid w:val="00D2009C"/>
    <w:rsid w:val="00D20AA1"/>
    <w:rsid w:val="00D24404"/>
    <w:rsid w:val="00D25826"/>
    <w:rsid w:val="00D27178"/>
    <w:rsid w:val="00D27E5D"/>
    <w:rsid w:val="00D30731"/>
    <w:rsid w:val="00D30E5E"/>
    <w:rsid w:val="00D3290A"/>
    <w:rsid w:val="00D32A66"/>
    <w:rsid w:val="00D32E30"/>
    <w:rsid w:val="00D32E4A"/>
    <w:rsid w:val="00D342B1"/>
    <w:rsid w:val="00D3467D"/>
    <w:rsid w:val="00D34D8F"/>
    <w:rsid w:val="00D350F3"/>
    <w:rsid w:val="00D3797B"/>
    <w:rsid w:val="00D40B5F"/>
    <w:rsid w:val="00D411C9"/>
    <w:rsid w:val="00D4305F"/>
    <w:rsid w:val="00D50A06"/>
    <w:rsid w:val="00D515FA"/>
    <w:rsid w:val="00D51B18"/>
    <w:rsid w:val="00D51E9B"/>
    <w:rsid w:val="00D52B18"/>
    <w:rsid w:val="00D54BD9"/>
    <w:rsid w:val="00D57C44"/>
    <w:rsid w:val="00D57E7A"/>
    <w:rsid w:val="00D60AAF"/>
    <w:rsid w:val="00D60CCE"/>
    <w:rsid w:val="00D61B22"/>
    <w:rsid w:val="00D62EF8"/>
    <w:rsid w:val="00D6415A"/>
    <w:rsid w:val="00D64632"/>
    <w:rsid w:val="00D65460"/>
    <w:rsid w:val="00D66236"/>
    <w:rsid w:val="00D70F8E"/>
    <w:rsid w:val="00D74967"/>
    <w:rsid w:val="00D75082"/>
    <w:rsid w:val="00D77947"/>
    <w:rsid w:val="00D81B35"/>
    <w:rsid w:val="00D8300F"/>
    <w:rsid w:val="00D84B76"/>
    <w:rsid w:val="00D858E4"/>
    <w:rsid w:val="00D878AE"/>
    <w:rsid w:val="00D900ED"/>
    <w:rsid w:val="00D90732"/>
    <w:rsid w:val="00D90EFF"/>
    <w:rsid w:val="00D91142"/>
    <w:rsid w:val="00D9361A"/>
    <w:rsid w:val="00D93620"/>
    <w:rsid w:val="00D93C8D"/>
    <w:rsid w:val="00D94863"/>
    <w:rsid w:val="00D94B59"/>
    <w:rsid w:val="00D97124"/>
    <w:rsid w:val="00DA03C1"/>
    <w:rsid w:val="00DA35CD"/>
    <w:rsid w:val="00DA3C69"/>
    <w:rsid w:val="00DA5D45"/>
    <w:rsid w:val="00DA5F77"/>
    <w:rsid w:val="00DA6CAC"/>
    <w:rsid w:val="00DA75A3"/>
    <w:rsid w:val="00DB0C29"/>
    <w:rsid w:val="00DB13B5"/>
    <w:rsid w:val="00DB2366"/>
    <w:rsid w:val="00DB2D84"/>
    <w:rsid w:val="00DB4308"/>
    <w:rsid w:val="00DC180C"/>
    <w:rsid w:val="00DC1D72"/>
    <w:rsid w:val="00DC1FC5"/>
    <w:rsid w:val="00DC213D"/>
    <w:rsid w:val="00DC281D"/>
    <w:rsid w:val="00DC3837"/>
    <w:rsid w:val="00DC4347"/>
    <w:rsid w:val="00DC76F4"/>
    <w:rsid w:val="00DD0516"/>
    <w:rsid w:val="00DD09EE"/>
    <w:rsid w:val="00DD0A87"/>
    <w:rsid w:val="00DD5211"/>
    <w:rsid w:val="00DD64F7"/>
    <w:rsid w:val="00DE1EA8"/>
    <w:rsid w:val="00DE274D"/>
    <w:rsid w:val="00DE3870"/>
    <w:rsid w:val="00DE40D4"/>
    <w:rsid w:val="00DE4281"/>
    <w:rsid w:val="00DE4ED8"/>
    <w:rsid w:val="00DE676A"/>
    <w:rsid w:val="00DE6E0E"/>
    <w:rsid w:val="00DF027C"/>
    <w:rsid w:val="00DF0BD6"/>
    <w:rsid w:val="00DF2BBD"/>
    <w:rsid w:val="00DF385A"/>
    <w:rsid w:val="00DF42CF"/>
    <w:rsid w:val="00DF435F"/>
    <w:rsid w:val="00DF4C36"/>
    <w:rsid w:val="00DF4DBB"/>
    <w:rsid w:val="00DF67E7"/>
    <w:rsid w:val="00DF7651"/>
    <w:rsid w:val="00DF7794"/>
    <w:rsid w:val="00DF7AE1"/>
    <w:rsid w:val="00E02F9F"/>
    <w:rsid w:val="00E03DE6"/>
    <w:rsid w:val="00E045C4"/>
    <w:rsid w:val="00E05503"/>
    <w:rsid w:val="00E06A4E"/>
    <w:rsid w:val="00E10F35"/>
    <w:rsid w:val="00E12487"/>
    <w:rsid w:val="00E15C90"/>
    <w:rsid w:val="00E21AF4"/>
    <w:rsid w:val="00E23774"/>
    <w:rsid w:val="00E23809"/>
    <w:rsid w:val="00E30262"/>
    <w:rsid w:val="00E3058E"/>
    <w:rsid w:val="00E31B08"/>
    <w:rsid w:val="00E33F7C"/>
    <w:rsid w:val="00E3464C"/>
    <w:rsid w:val="00E3650F"/>
    <w:rsid w:val="00E36974"/>
    <w:rsid w:val="00E43E34"/>
    <w:rsid w:val="00E444FF"/>
    <w:rsid w:val="00E44B5E"/>
    <w:rsid w:val="00E47A62"/>
    <w:rsid w:val="00E5113A"/>
    <w:rsid w:val="00E52307"/>
    <w:rsid w:val="00E548CD"/>
    <w:rsid w:val="00E55CB8"/>
    <w:rsid w:val="00E56163"/>
    <w:rsid w:val="00E56BD8"/>
    <w:rsid w:val="00E600BB"/>
    <w:rsid w:val="00E6084A"/>
    <w:rsid w:val="00E646A0"/>
    <w:rsid w:val="00E656EE"/>
    <w:rsid w:val="00E7082D"/>
    <w:rsid w:val="00E712BC"/>
    <w:rsid w:val="00E716FF"/>
    <w:rsid w:val="00E72C8F"/>
    <w:rsid w:val="00E7311C"/>
    <w:rsid w:val="00E73328"/>
    <w:rsid w:val="00E737E5"/>
    <w:rsid w:val="00E7408B"/>
    <w:rsid w:val="00E74904"/>
    <w:rsid w:val="00E74A4E"/>
    <w:rsid w:val="00E74AE3"/>
    <w:rsid w:val="00E754DE"/>
    <w:rsid w:val="00E770D2"/>
    <w:rsid w:val="00E80B4F"/>
    <w:rsid w:val="00E82DF0"/>
    <w:rsid w:val="00E853BB"/>
    <w:rsid w:val="00E85F75"/>
    <w:rsid w:val="00E86401"/>
    <w:rsid w:val="00E87696"/>
    <w:rsid w:val="00E90526"/>
    <w:rsid w:val="00E90692"/>
    <w:rsid w:val="00E90FEE"/>
    <w:rsid w:val="00E94722"/>
    <w:rsid w:val="00E950F7"/>
    <w:rsid w:val="00EA1432"/>
    <w:rsid w:val="00EA21EF"/>
    <w:rsid w:val="00EA2D28"/>
    <w:rsid w:val="00EA575C"/>
    <w:rsid w:val="00EA6210"/>
    <w:rsid w:val="00EA71F3"/>
    <w:rsid w:val="00EA7230"/>
    <w:rsid w:val="00EA76C1"/>
    <w:rsid w:val="00EB1608"/>
    <w:rsid w:val="00EB4274"/>
    <w:rsid w:val="00EB5093"/>
    <w:rsid w:val="00EB5DAC"/>
    <w:rsid w:val="00EB6592"/>
    <w:rsid w:val="00EB7306"/>
    <w:rsid w:val="00EC0110"/>
    <w:rsid w:val="00EC3E43"/>
    <w:rsid w:val="00EC4007"/>
    <w:rsid w:val="00EC72FC"/>
    <w:rsid w:val="00EC7F40"/>
    <w:rsid w:val="00ED02D5"/>
    <w:rsid w:val="00ED2534"/>
    <w:rsid w:val="00ED2984"/>
    <w:rsid w:val="00ED2ABE"/>
    <w:rsid w:val="00ED386B"/>
    <w:rsid w:val="00ED3C33"/>
    <w:rsid w:val="00ED48D8"/>
    <w:rsid w:val="00ED625A"/>
    <w:rsid w:val="00ED73C5"/>
    <w:rsid w:val="00ED7A4F"/>
    <w:rsid w:val="00EE0823"/>
    <w:rsid w:val="00EE2C9C"/>
    <w:rsid w:val="00EE2E07"/>
    <w:rsid w:val="00EE2EEC"/>
    <w:rsid w:val="00EE4010"/>
    <w:rsid w:val="00EE4B42"/>
    <w:rsid w:val="00EF1C04"/>
    <w:rsid w:val="00EF2F23"/>
    <w:rsid w:val="00EF31B0"/>
    <w:rsid w:val="00EF385F"/>
    <w:rsid w:val="00EF4D67"/>
    <w:rsid w:val="00EF62C1"/>
    <w:rsid w:val="00F0232B"/>
    <w:rsid w:val="00F02EDE"/>
    <w:rsid w:val="00F12AE9"/>
    <w:rsid w:val="00F12FBA"/>
    <w:rsid w:val="00F12FFA"/>
    <w:rsid w:val="00F135BD"/>
    <w:rsid w:val="00F13A58"/>
    <w:rsid w:val="00F14796"/>
    <w:rsid w:val="00F1595F"/>
    <w:rsid w:val="00F15BFF"/>
    <w:rsid w:val="00F20054"/>
    <w:rsid w:val="00F21A86"/>
    <w:rsid w:val="00F250CB"/>
    <w:rsid w:val="00F25BAD"/>
    <w:rsid w:val="00F26DB5"/>
    <w:rsid w:val="00F27724"/>
    <w:rsid w:val="00F279C8"/>
    <w:rsid w:val="00F30095"/>
    <w:rsid w:val="00F32381"/>
    <w:rsid w:val="00F329CB"/>
    <w:rsid w:val="00F32D73"/>
    <w:rsid w:val="00F34EE9"/>
    <w:rsid w:val="00F35CD9"/>
    <w:rsid w:val="00F4086F"/>
    <w:rsid w:val="00F43E6E"/>
    <w:rsid w:val="00F44EF1"/>
    <w:rsid w:val="00F45A0C"/>
    <w:rsid w:val="00F474A4"/>
    <w:rsid w:val="00F47C9B"/>
    <w:rsid w:val="00F50AC1"/>
    <w:rsid w:val="00F51751"/>
    <w:rsid w:val="00F52403"/>
    <w:rsid w:val="00F535A0"/>
    <w:rsid w:val="00F54747"/>
    <w:rsid w:val="00F5655F"/>
    <w:rsid w:val="00F60C86"/>
    <w:rsid w:val="00F60C96"/>
    <w:rsid w:val="00F646BD"/>
    <w:rsid w:val="00F65924"/>
    <w:rsid w:val="00F66582"/>
    <w:rsid w:val="00F70464"/>
    <w:rsid w:val="00F71387"/>
    <w:rsid w:val="00F71D68"/>
    <w:rsid w:val="00F7239A"/>
    <w:rsid w:val="00F727E8"/>
    <w:rsid w:val="00F74C2C"/>
    <w:rsid w:val="00F75680"/>
    <w:rsid w:val="00F7658A"/>
    <w:rsid w:val="00F77ADF"/>
    <w:rsid w:val="00F815E4"/>
    <w:rsid w:val="00F82311"/>
    <w:rsid w:val="00F82E97"/>
    <w:rsid w:val="00F84358"/>
    <w:rsid w:val="00F9343E"/>
    <w:rsid w:val="00F96A09"/>
    <w:rsid w:val="00F9786D"/>
    <w:rsid w:val="00F97B62"/>
    <w:rsid w:val="00FA0365"/>
    <w:rsid w:val="00FA20E4"/>
    <w:rsid w:val="00FA5782"/>
    <w:rsid w:val="00FA5CEA"/>
    <w:rsid w:val="00FA6255"/>
    <w:rsid w:val="00FA6C4F"/>
    <w:rsid w:val="00FB111D"/>
    <w:rsid w:val="00FB2C50"/>
    <w:rsid w:val="00FB2DEB"/>
    <w:rsid w:val="00FB5039"/>
    <w:rsid w:val="00FB5385"/>
    <w:rsid w:val="00FB5475"/>
    <w:rsid w:val="00FB554C"/>
    <w:rsid w:val="00FB5AFB"/>
    <w:rsid w:val="00FB73A8"/>
    <w:rsid w:val="00FC0F1F"/>
    <w:rsid w:val="00FC2D40"/>
    <w:rsid w:val="00FC3D34"/>
    <w:rsid w:val="00FC3DB2"/>
    <w:rsid w:val="00FC5A64"/>
    <w:rsid w:val="00FC6E7A"/>
    <w:rsid w:val="00FD210E"/>
    <w:rsid w:val="00FD6D01"/>
    <w:rsid w:val="00FE04A6"/>
    <w:rsid w:val="00FE068E"/>
    <w:rsid w:val="00FE0AC5"/>
    <w:rsid w:val="00FE2E59"/>
    <w:rsid w:val="00FE4087"/>
    <w:rsid w:val="00FE6B3C"/>
    <w:rsid w:val="00FF3CB5"/>
    <w:rsid w:val="00FF403D"/>
    <w:rsid w:val="00FF5732"/>
    <w:rsid w:val="00FF7822"/>
    <w:rsid w:val="00FF78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557ECB-812F-45BF-92FB-D6A0717E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681D"/>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B0681D"/>
    <w:pPr>
      <w:ind w:firstLine="709"/>
    </w:pPr>
    <w:rPr>
      <w:sz w:val="28"/>
    </w:rPr>
  </w:style>
  <w:style w:type="character" w:customStyle="1" w:styleId="a4">
    <w:name w:val="Основной текст с отступом Знак"/>
    <w:basedOn w:val="a0"/>
    <w:link w:val="a3"/>
    <w:rsid w:val="00B0681D"/>
    <w:rPr>
      <w:rFonts w:ascii="Times New Roman" w:eastAsia="Times New Roman" w:hAnsi="Times New Roman" w:cs="Times New Roman"/>
      <w:sz w:val="28"/>
      <w:szCs w:val="20"/>
      <w:lang w:eastAsia="ru-RU"/>
    </w:rPr>
  </w:style>
  <w:style w:type="paragraph" w:customStyle="1" w:styleId="ConsNormal">
    <w:name w:val="ConsNormal"/>
    <w:link w:val="ConsNormal0"/>
    <w:rsid w:val="00B0681D"/>
    <w:pPr>
      <w:widowControl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basedOn w:val="a0"/>
    <w:link w:val="ConsNormal"/>
    <w:locked/>
    <w:rsid w:val="00B0681D"/>
    <w:rPr>
      <w:rFonts w:ascii="Arial" w:eastAsia="Times New Roman" w:hAnsi="Arial" w:cs="Arial"/>
      <w:sz w:val="20"/>
      <w:szCs w:val="20"/>
      <w:lang w:eastAsia="ru-RU"/>
    </w:rPr>
  </w:style>
  <w:style w:type="character" w:customStyle="1" w:styleId="apple-converted-space">
    <w:name w:val="apple-converted-space"/>
    <w:basedOn w:val="a0"/>
    <w:rsid w:val="00B0681D"/>
  </w:style>
  <w:style w:type="paragraph" w:customStyle="1" w:styleId="formattext">
    <w:name w:val="formattext"/>
    <w:basedOn w:val="a"/>
    <w:rsid w:val="00B0681D"/>
    <w:pPr>
      <w:spacing w:before="100" w:beforeAutospacing="1" w:after="100" w:afterAutospacing="1"/>
      <w:ind w:firstLine="567"/>
      <w:jc w:val="both"/>
    </w:pPr>
    <w:rPr>
      <w:sz w:val="24"/>
      <w:szCs w:val="24"/>
    </w:rPr>
  </w:style>
  <w:style w:type="paragraph" w:customStyle="1" w:styleId="a5">
    <w:name w:val="."/>
    <w:uiPriority w:val="99"/>
    <w:rsid w:val="00B0681D"/>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FORMATTEXT0">
    <w:name w:val=".FORMATTEXT"/>
    <w:uiPriority w:val="99"/>
    <w:rsid w:val="00B0681D"/>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styleId="a6">
    <w:name w:val="Hyperlink"/>
    <w:basedOn w:val="a0"/>
    <w:uiPriority w:val="99"/>
    <w:unhideWhenUsed/>
    <w:rsid w:val="00B0681D"/>
    <w:rPr>
      <w:color w:val="0000FF" w:themeColor="hyperlink"/>
      <w:u w:val="single"/>
    </w:rPr>
  </w:style>
  <w:style w:type="paragraph" w:styleId="a7">
    <w:name w:val="Balloon Text"/>
    <w:basedOn w:val="a"/>
    <w:link w:val="a8"/>
    <w:uiPriority w:val="99"/>
    <w:semiHidden/>
    <w:unhideWhenUsed/>
    <w:rsid w:val="00346AC1"/>
    <w:rPr>
      <w:rFonts w:ascii="Tahoma" w:hAnsi="Tahoma" w:cs="Tahoma"/>
      <w:sz w:val="16"/>
      <w:szCs w:val="16"/>
    </w:rPr>
  </w:style>
  <w:style w:type="character" w:customStyle="1" w:styleId="a8">
    <w:name w:val="Текст выноски Знак"/>
    <w:basedOn w:val="a0"/>
    <w:link w:val="a7"/>
    <w:uiPriority w:val="99"/>
    <w:semiHidden/>
    <w:rsid w:val="00346AC1"/>
    <w:rPr>
      <w:rFonts w:ascii="Tahoma" w:eastAsia="Times New Roman" w:hAnsi="Tahoma" w:cs="Tahoma"/>
      <w:sz w:val="16"/>
      <w:szCs w:val="16"/>
      <w:lang w:eastAsia="ru-RU"/>
    </w:rPr>
  </w:style>
  <w:style w:type="table" w:styleId="a9">
    <w:name w:val="Table Grid"/>
    <w:basedOn w:val="a1"/>
    <w:uiPriority w:val="99"/>
    <w:rsid w:val="00D87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uiPriority w:val="1"/>
    <w:qFormat/>
    <w:rsid w:val="00D878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4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nsultant.ru/document/cons_doc_LAW_227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0169FD2CE74E13BAA3A461F5FA0F68F1D44C2F725811A2185CF8648BE35F4C3F7AC0059EF057874EMEe4I" TargetMode="External"/><Relationship Id="rId5" Type="http://schemas.openxmlformats.org/officeDocument/2006/relationships/hyperlink" Target="kodeks://link/d?nd=902769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6801</Words>
  <Characters>38771</Characters>
  <Application>Microsoft Office Word</Application>
  <DocSecurity>0</DocSecurity>
  <Lines>323</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2019-09-12T04:05:00Z</dcterms:created>
  <dcterms:modified xsi:type="dcterms:W3CDTF">2019-09-26T03:08:00Z</dcterms:modified>
</cp:coreProperties>
</file>