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65EC5" w:rsidRPr="008F2C80" w:rsidRDefault="00465EC5">
      <w:pPr>
        <w:pStyle w:val="22"/>
        <w:pageBreakBefore/>
        <w:rPr>
          <w:rFonts w:ascii="Arial" w:hAnsi="Arial" w:cs="Arial"/>
          <w:szCs w:val="22"/>
          <w:lang w:val="bg-BG"/>
        </w:rPr>
      </w:pPr>
      <w:r w:rsidRPr="008F2C80">
        <w:rPr>
          <w:rStyle w:val="4"/>
          <w:rFonts w:ascii="Arial" w:hAnsi="Arial" w:cs="Arial"/>
          <w:szCs w:val="22"/>
        </w:rPr>
        <w:t xml:space="preserve">    ДОГОВОР  №</w:t>
      </w:r>
      <w:r w:rsidRPr="008F2C80">
        <w:rPr>
          <w:rStyle w:val="4"/>
          <w:rFonts w:ascii="Arial" w:hAnsi="Arial" w:cs="Arial"/>
          <w:szCs w:val="22"/>
          <w:lang w:val="bg-BG"/>
        </w:rPr>
        <w:t xml:space="preserve"> </w:t>
      </w:r>
      <w:r w:rsidRPr="008F2C80">
        <w:rPr>
          <w:rStyle w:val="4"/>
          <w:rFonts w:ascii="Arial" w:hAnsi="Arial" w:cs="Arial"/>
          <w:szCs w:val="22"/>
        </w:rPr>
        <w:t>______</w:t>
      </w:r>
    </w:p>
    <w:p w:rsidR="00465EC5" w:rsidRPr="008F2C80" w:rsidRDefault="00465EC5">
      <w:pPr>
        <w:pStyle w:val="22"/>
        <w:rPr>
          <w:rFonts w:ascii="Arial" w:hAnsi="Arial" w:cs="Arial"/>
          <w:szCs w:val="22"/>
        </w:rPr>
      </w:pPr>
      <w:r w:rsidRPr="008F2C80">
        <w:rPr>
          <w:rFonts w:ascii="Arial" w:hAnsi="Arial" w:cs="Arial"/>
          <w:szCs w:val="22"/>
          <w:lang w:val="bg-BG"/>
        </w:rPr>
        <w:t xml:space="preserve"> </w:t>
      </w:r>
    </w:p>
    <w:p w:rsidR="00465EC5" w:rsidRPr="008F2C80" w:rsidRDefault="00465EC5">
      <w:pPr>
        <w:pStyle w:val="Standard"/>
        <w:rPr>
          <w:rFonts w:ascii="Arial" w:hAnsi="Arial" w:cs="Arial"/>
          <w:sz w:val="22"/>
          <w:szCs w:val="22"/>
        </w:rPr>
      </w:pPr>
      <w:r w:rsidRPr="008F2C80">
        <w:rPr>
          <w:rFonts w:ascii="Arial" w:hAnsi="Arial" w:cs="Arial"/>
          <w:sz w:val="22"/>
          <w:szCs w:val="22"/>
        </w:rPr>
        <w:t>г. Казань</w:t>
      </w:r>
      <w:r w:rsidRPr="008F2C80">
        <w:rPr>
          <w:rFonts w:ascii="Arial" w:hAnsi="Arial" w:cs="Arial"/>
          <w:sz w:val="22"/>
          <w:szCs w:val="22"/>
        </w:rPr>
        <w:tab/>
      </w:r>
      <w:r w:rsidRPr="008F2C80">
        <w:rPr>
          <w:rFonts w:ascii="Arial" w:hAnsi="Arial" w:cs="Arial"/>
          <w:sz w:val="22"/>
          <w:szCs w:val="22"/>
        </w:rPr>
        <w:tab/>
      </w:r>
      <w:r w:rsidRPr="008F2C80">
        <w:rPr>
          <w:rFonts w:ascii="Arial" w:hAnsi="Arial" w:cs="Arial"/>
          <w:sz w:val="22"/>
          <w:szCs w:val="22"/>
        </w:rPr>
        <w:tab/>
      </w:r>
      <w:r w:rsidRPr="008F2C80">
        <w:rPr>
          <w:rFonts w:ascii="Arial" w:hAnsi="Arial" w:cs="Arial"/>
          <w:sz w:val="22"/>
          <w:szCs w:val="22"/>
        </w:rPr>
        <w:tab/>
      </w:r>
      <w:r w:rsidRPr="008F2C80">
        <w:rPr>
          <w:rFonts w:ascii="Arial" w:hAnsi="Arial" w:cs="Arial"/>
          <w:sz w:val="22"/>
          <w:szCs w:val="22"/>
        </w:rPr>
        <w:tab/>
      </w:r>
      <w:r w:rsidRPr="008F2C80">
        <w:rPr>
          <w:rFonts w:ascii="Arial" w:hAnsi="Arial" w:cs="Arial"/>
          <w:sz w:val="22"/>
          <w:szCs w:val="22"/>
        </w:rPr>
        <w:tab/>
      </w:r>
      <w:r w:rsidRPr="008F2C80">
        <w:rPr>
          <w:rFonts w:ascii="Arial" w:hAnsi="Arial" w:cs="Arial"/>
          <w:sz w:val="22"/>
          <w:szCs w:val="22"/>
        </w:rPr>
        <w:tab/>
      </w:r>
      <w:r w:rsidRPr="008F2C80">
        <w:rPr>
          <w:rFonts w:ascii="Arial" w:hAnsi="Arial" w:cs="Arial"/>
          <w:sz w:val="22"/>
          <w:szCs w:val="22"/>
        </w:rPr>
        <w:tab/>
        <w:t xml:space="preserve">      « ___ » ___________ 2019 г.</w:t>
      </w:r>
    </w:p>
    <w:p w:rsidR="00465EC5" w:rsidRPr="008F2C80" w:rsidRDefault="00465EC5">
      <w:pPr>
        <w:pStyle w:val="Standard"/>
        <w:rPr>
          <w:rFonts w:ascii="Arial" w:hAnsi="Arial" w:cs="Arial"/>
          <w:sz w:val="22"/>
          <w:szCs w:val="22"/>
        </w:rPr>
      </w:pPr>
    </w:p>
    <w:p w:rsidR="00465EC5" w:rsidRPr="008F2C80" w:rsidRDefault="00465EC5">
      <w:pPr>
        <w:pStyle w:val="Standard"/>
        <w:tabs>
          <w:tab w:val="left" w:pos="1122"/>
        </w:tabs>
        <w:ind w:firstLine="709"/>
        <w:jc w:val="both"/>
        <w:rPr>
          <w:rFonts w:ascii="Arial" w:hAnsi="Arial" w:cs="Arial"/>
          <w:sz w:val="22"/>
          <w:szCs w:val="22"/>
        </w:rPr>
      </w:pPr>
      <w:proofErr w:type="gramStart"/>
      <w:r w:rsidRPr="008F2C80">
        <w:rPr>
          <w:rStyle w:val="4"/>
          <w:rFonts w:ascii="Arial" w:hAnsi="Arial" w:cs="Arial"/>
          <w:b/>
          <w:bCs/>
          <w:sz w:val="22"/>
          <w:szCs w:val="22"/>
        </w:rPr>
        <w:t>АО «Международный аэропорт «Казань»,</w:t>
      </w:r>
      <w:r w:rsidRPr="008F2C80">
        <w:rPr>
          <w:rStyle w:val="4"/>
          <w:rFonts w:ascii="Arial" w:hAnsi="Arial" w:cs="Arial"/>
          <w:b/>
          <w:bCs/>
          <w:sz w:val="22"/>
          <w:szCs w:val="22"/>
          <w:lang w:val="bg-BG"/>
        </w:rPr>
        <w:t xml:space="preserve"> </w:t>
      </w:r>
      <w:r w:rsidRPr="008F2C80">
        <w:rPr>
          <w:rStyle w:val="4"/>
          <w:rFonts w:ascii="Arial" w:hAnsi="Arial" w:cs="Arial"/>
          <w:sz w:val="22"/>
          <w:szCs w:val="22"/>
        </w:rPr>
        <w:t>именуемое в дальнейшем «Заказчик», в лице Генерального директора Романцова Сергея Анатольевича, действующего на основании Устава, с одной стороны, и _________________________</w:t>
      </w:r>
      <w:r w:rsidRPr="008F2C80">
        <w:rPr>
          <w:rStyle w:val="4"/>
          <w:rFonts w:ascii="Arial" w:hAnsi="Arial" w:cs="Arial"/>
          <w:b/>
          <w:sz w:val="22"/>
          <w:szCs w:val="22"/>
        </w:rPr>
        <w:t>,</w:t>
      </w:r>
      <w:r w:rsidRPr="008F2C80">
        <w:rPr>
          <w:rStyle w:val="4"/>
          <w:rFonts w:ascii="Arial" w:hAnsi="Arial" w:cs="Arial"/>
          <w:sz w:val="22"/>
          <w:szCs w:val="22"/>
        </w:rPr>
        <w:t xml:space="preserve"> именуемое в дальнейшем «Подрядчик», в лице _____________________________. действующего на основании Устава, с другой стороны, заключили настоящий Договор (далее по тексту - Договор) о нижеследующем:</w:t>
      </w:r>
      <w:proofErr w:type="gramEnd"/>
    </w:p>
    <w:p w:rsidR="00465EC5" w:rsidRPr="008F2C80" w:rsidRDefault="00465EC5">
      <w:pPr>
        <w:pStyle w:val="Standard"/>
        <w:tabs>
          <w:tab w:val="left" w:pos="1122"/>
        </w:tabs>
        <w:ind w:firstLine="709"/>
        <w:jc w:val="both"/>
        <w:rPr>
          <w:rFonts w:ascii="Arial" w:hAnsi="Arial" w:cs="Arial"/>
          <w:sz w:val="22"/>
          <w:szCs w:val="22"/>
        </w:rPr>
      </w:pPr>
    </w:p>
    <w:p w:rsidR="00465EC5" w:rsidRPr="008F2C80" w:rsidRDefault="00465EC5" w:rsidP="00170389">
      <w:pPr>
        <w:pStyle w:val="Standard"/>
        <w:tabs>
          <w:tab w:val="left" w:pos="1122"/>
        </w:tabs>
        <w:spacing w:after="240" w:line="240" w:lineRule="auto"/>
        <w:jc w:val="center"/>
        <w:rPr>
          <w:rStyle w:val="4"/>
          <w:rFonts w:ascii="Arial" w:hAnsi="Arial" w:cs="Arial"/>
          <w:sz w:val="22"/>
          <w:szCs w:val="22"/>
        </w:rPr>
      </w:pPr>
      <w:r w:rsidRPr="008F2C80">
        <w:rPr>
          <w:rStyle w:val="4"/>
          <w:rFonts w:ascii="Arial" w:hAnsi="Arial" w:cs="Arial"/>
          <w:b/>
          <w:sz w:val="22"/>
          <w:szCs w:val="22"/>
        </w:rPr>
        <w:t>1</w:t>
      </w:r>
      <w:r w:rsidRPr="008F2C80">
        <w:rPr>
          <w:rStyle w:val="4"/>
          <w:rFonts w:ascii="Arial" w:hAnsi="Arial" w:cs="Arial"/>
          <w:sz w:val="22"/>
          <w:szCs w:val="22"/>
        </w:rPr>
        <w:t xml:space="preserve"> </w:t>
      </w:r>
      <w:r w:rsidRPr="008F2C80">
        <w:rPr>
          <w:rStyle w:val="4"/>
          <w:rFonts w:ascii="Arial" w:hAnsi="Arial" w:cs="Arial"/>
          <w:b/>
          <w:sz w:val="22"/>
          <w:szCs w:val="22"/>
        </w:rPr>
        <w:t>Предмет Договора</w:t>
      </w:r>
    </w:p>
    <w:p w:rsidR="00465EC5" w:rsidRPr="008F2C80" w:rsidRDefault="00465EC5" w:rsidP="00170389">
      <w:pPr>
        <w:pStyle w:val="Standard"/>
        <w:tabs>
          <w:tab w:val="left" w:pos="142"/>
        </w:tabs>
        <w:spacing w:line="240" w:lineRule="auto"/>
        <w:jc w:val="both"/>
        <w:rPr>
          <w:rStyle w:val="4"/>
          <w:rFonts w:ascii="Arial" w:hAnsi="Arial" w:cs="Arial"/>
          <w:b/>
          <w:sz w:val="22"/>
          <w:szCs w:val="22"/>
        </w:rPr>
      </w:pPr>
      <w:r w:rsidRPr="008F2C80">
        <w:rPr>
          <w:rStyle w:val="4"/>
          <w:rFonts w:ascii="Arial" w:hAnsi="Arial" w:cs="Arial"/>
          <w:sz w:val="22"/>
          <w:szCs w:val="22"/>
        </w:rPr>
        <w:t xml:space="preserve">1.1. Подрядчик обязуется по заданию Заказчика в установленные настоящим Договором сроки выполнить собственными либо привлеченными силами и средствами поставку, монтаж и </w:t>
      </w:r>
      <w:r w:rsidRPr="008F2C80">
        <w:rPr>
          <w:rStyle w:val="4"/>
          <w:rFonts w:ascii="Arial" w:hAnsi="Arial" w:cs="Arial"/>
          <w:color w:val="000000"/>
          <w:sz w:val="22"/>
          <w:szCs w:val="22"/>
        </w:rPr>
        <w:t>пуско-наладку</w:t>
      </w:r>
      <w:r w:rsidRPr="008F2C80">
        <w:rPr>
          <w:rStyle w:val="4"/>
          <w:rFonts w:ascii="Arial" w:hAnsi="Arial" w:cs="Arial"/>
          <w:sz w:val="22"/>
          <w:szCs w:val="22"/>
        </w:rPr>
        <w:t xml:space="preserve"> систем охранной сигнализации, контроля и управления доступом, (далее – «Работы»), на Объекте: «Терминал-2», (далее – Объект) в соответствии с условиями настоящего Договора</w:t>
      </w:r>
      <w:r w:rsidRPr="008F2C80">
        <w:rPr>
          <w:rStyle w:val="4"/>
          <w:rFonts w:ascii="Arial" w:hAnsi="Arial" w:cs="Arial"/>
          <w:b/>
          <w:sz w:val="22"/>
          <w:szCs w:val="22"/>
        </w:rPr>
        <w:t xml:space="preserve">, </w:t>
      </w:r>
      <w:r w:rsidRPr="008F2C80">
        <w:rPr>
          <w:rStyle w:val="4"/>
          <w:rFonts w:ascii="Arial" w:hAnsi="Arial" w:cs="Arial"/>
          <w:sz w:val="22"/>
          <w:szCs w:val="22"/>
        </w:rPr>
        <w:t>а Заказчик  обязуется  принять их результат и оплатить в порядке, установленном настоящим Договором.</w:t>
      </w:r>
    </w:p>
    <w:p w:rsidR="00465EC5" w:rsidRPr="008F2C80" w:rsidRDefault="00465EC5">
      <w:pPr>
        <w:pStyle w:val="Standard"/>
        <w:tabs>
          <w:tab w:val="left" w:pos="142"/>
        </w:tabs>
        <w:ind w:firstLine="709"/>
        <w:jc w:val="both"/>
        <w:rPr>
          <w:rStyle w:val="4"/>
          <w:rFonts w:ascii="Arial" w:hAnsi="Arial" w:cs="Arial"/>
          <w:sz w:val="22"/>
          <w:szCs w:val="22"/>
        </w:rPr>
      </w:pPr>
      <w:r w:rsidRPr="008F2C80">
        <w:rPr>
          <w:rStyle w:val="4"/>
          <w:rFonts w:ascii="Arial" w:hAnsi="Arial" w:cs="Arial"/>
          <w:b/>
          <w:sz w:val="22"/>
          <w:szCs w:val="22"/>
        </w:rPr>
        <w:t>Место проведения работ: Республика Татарстан, Лаишевский район, аэропорт, терминал 2.</w:t>
      </w:r>
    </w:p>
    <w:p w:rsidR="00465EC5" w:rsidRPr="008F2C80" w:rsidRDefault="00465EC5">
      <w:pPr>
        <w:pStyle w:val="aa"/>
        <w:spacing w:before="0" w:after="0"/>
        <w:ind w:firstLine="709"/>
        <w:jc w:val="both"/>
        <w:rPr>
          <w:rFonts w:cs="Arial"/>
          <w:sz w:val="22"/>
          <w:szCs w:val="22"/>
        </w:rPr>
      </w:pPr>
      <w:r w:rsidRPr="008F2C80">
        <w:rPr>
          <w:rStyle w:val="4"/>
          <w:rFonts w:cs="Arial"/>
          <w:i w:val="0"/>
          <w:sz w:val="22"/>
          <w:szCs w:val="22"/>
        </w:rPr>
        <w:t>1.2. Основой для обоснования</w:t>
      </w:r>
      <w:r w:rsidRPr="008F2C80">
        <w:rPr>
          <w:rStyle w:val="4"/>
          <w:rFonts w:cs="Arial"/>
          <w:i w:val="0"/>
          <w:sz w:val="22"/>
          <w:szCs w:val="22"/>
          <w:lang w:val="bg-BG"/>
        </w:rPr>
        <w:t xml:space="preserve"> объёма, количества и</w:t>
      </w:r>
      <w:r w:rsidRPr="008F2C80">
        <w:rPr>
          <w:rStyle w:val="4"/>
          <w:rFonts w:cs="Arial"/>
          <w:i w:val="0"/>
          <w:sz w:val="22"/>
          <w:szCs w:val="22"/>
        </w:rPr>
        <w:t xml:space="preserve"> стоимости Работ является Приложение №1</w:t>
      </w:r>
      <w:r w:rsidRPr="008F2C80">
        <w:rPr>
          <w:rStyle w:val="4"/>
          <w:rFonts w:cs="Arial"/>
          <w:i w:val="0"/>
          <w:sz w:val="22"/>
          <w:szCs w:val="22"/>
          <w:lang w:val="bg-BG"/>
        </w:rPr>
        <w:t xml:space="preserve"> - Локальный сметный расчет</w:t>
      </w:r>
      <w:r w:rsidRPr="008F2C80">
        <w:rPr>
          <w:rStyle w:val="4"/>
          <w:rFonts w:cs="Arial"/>
          <w:i w:val="0"/>
          <w:sz w:val="22"/>
          <w:szCs w:val="22"/>
        </w:rPr>
        <w:t xml:space="preserve"> </w:t>
      </w:r>
      <w:r w:rsidRPr="008F2C80">
        <w:rPr>
          <w:rStyle w:val="4"/>
          <w:rFonts w:cs="Arial"/>
          <w:i w:val="0"/>
          <w:sz w:val="22"/>
          <w:szCs w:val="22"/>
          <w:lang w:val="bg-BG"/>
        </w:rPr>
        <w:t xml:space="preserve">к настоящему Договору; </w:t>
      </w:r>
      <w:r w:rsidRPr="008F2C80">
        <w:rPr>
          <w:rStyle w:val="4"/>
          <w:rFonts w:cs="Arial"/>
          <w:i w:val="0"/>
          <w:sz w:val="22"/>
          <w:szCs w:val="22"/>
        </w:rPr>
        <w:t>Приложение №2 – Техническое задание</w:t>
      </w:r>
      <w:r w:rsidRPr="008F2C80">
        <w:rPr>
          <w:rStyle w:val="4"/>
          <w:rFonts w:cs="Arial"/>
          <w:i w:val="0"/>
          <w:sz w:val="22"/>
          <w:szCs w:val="22"/>
          <w:lang w:val="bg-BG"/>
        </w:rPr>
        <w:t xml:space="preserve"> к настоящему Договору</w:t>
      </w:r>
      <w:r w:rsidRPr="008F2C80">
        <w:rPr>
          <w:rStyle w:val="4"/>
          <w:rFonts w:cs="Arial"/>
          <w:i w:val="0"/>
          <w:sz w:val="22"/>
          <w:szCs w:val="22"/>
        </w:rPr>
        <w:t>.</w:t>
      </w:r>
    </w:p>
    <w:p w:rsidR="00465EC5" w:rsidRPr="008F2C80" w:rsidRDefault="00465EC5">
      <w:pPr>
        <w:pStyle w:val="Textbody"/>
        <w:rPr>
          <w:rFonts w:ascii="Arial" w:hAnsi="Arial" w:cs="Arial"/>
          <w:szCs w:val="22"/>
        </w:rPr>
      </w:pPr>
    </w:p>
    <w:p w:rsidR="00465EC5" w:rsidRPr="008F2C80" w:rsidRDefault="00170389">
      <w:pPr>
        <w:pStyle w:val="Standard"/>
        <w:numPr>
          <w:ilvl w:val="0"/>
          <w:numId w:val="17"/>
        </w:numPr>
        <w:tabs>
          <w:tab w:val="left" w:pos="426"/>
        </w:tabs>
        <w:spacing w:after="240"/>
        <w:ind w:left="426"/>
        <w:jc w:val="center"/>
        <w:rPr>
          <w:rStyle w:val="4"/>
          <w:rFonts w:ascii="Arial" w:hAnsi="Arial" w:cs="Arial"/>
          <w:sz w:val="22"/>
          <w:szCs w:val="22"/>
        </w:rPr>
      </w:pPr>
      <w:r>
        <w:rPr>
          <w:rFonts w:ascii="Arial" w:hAnsi="Arial" w:cs="Arial"/>
          <w:b/>
          <w:sz w:val="22"/>
          <w:szCs w:val="22"/>
        </w:rPr>
        <w:t xml:space="preserve"> </w:t>
      </w:r>
      <w:r w:rsidR="00465EC5" w:rsidRPr="008F2C80">
        <w:rPr>
          <w:rFonts w:ascii="Arial" w:hAnsi="Arial" w:cs="Arial"/>
          <w:b/>
          <w:sz w:val="22"/>
          <w:szCs w:val="22"/>
        </w:rPr>
        <w:t>Стоимость работ и условия оплаты по Договору</w:t>
      </w:r>
    </w:p>
    <w:p w:rsidR="00465EC5" w:rsidRPr="008F2C80" w:rsidRDefault="00465EC5">
      <w:pPr>
        <w:pStyle w:val="Standard"/>
        <w:ind w:firstLine="709"/>
        <w:jc w:val="both"/>
        <w:rPr>
          <w:rStyle w:val="4"/>
          <w:rFonts w:ascii="Arial" w:hAnsi="Arial" w:cs="Arial"/>
          <w:b/>
          <w:sz w:val="22"/>
          <w:szCs w:val="22"/>
        </w:rPr>
      </w:pPr>
      <w:r w:rsidRPr="008F2C80">
        <w:rPr>
          <w:rStyle w:val="4"/>
          <w:rFonts w:ascii="Arial" w:hAnsi="Arial" w:cs="Arial"/>
          <w:sz w:val="22"/>
          <w:szCs w:val="22"/>
        </w:rPr>
        <w:t>2.1. Стоимость работ, поручаемых Подрядчику по настоящему Договору составляет</w:t>
      </w:r>
      <w:proofErr w:type="gramStart"/>
      <w:r w:rsidRPr="008F2C80">
        <w:rPr>
          <w:rStyle w:val="4"/>
          <w:rFonts w:ascii="Arial" w:hAnsi="Arial" w:cs="Arial"/>
          <w:sz w:val="22"/>
          <w:szCs w:val="22"/>
        </w:rPr>
        <w:t xml:space="preserve">: (___) </w:t>
      </w:r>
      <w:proofErr w:type="gramEnd"/>
      <w:r w:rsidRPr="008F2C80">
        <w:rPr>
          <w:rStyle w:val="4"/>
          <w:rFonts w:ascii="Arial" w:hAnsi="Arial" w:cs="Arial"/>
          <w:sz w:val="22"/>
          <w:szCs w:val="22"/>
        </w:rPr>
        <w:t>рублей ---- копеек,</w:t>
      </w:r>
      <w:r w:rsidRPr="008F2C80">
        <w:rPr>
          <w:rStyle w:val="4"/>
          <w:rFonts w:ascii="Arial" w:hAnsi="Arial" w:cs="Arial"/>
          <w:color w:val="000000"/>
          <w:sz w:val="22"/>
          <w:szCs w:val="22"/>
        </w:rPr>
        <w:t xml:space="preserve"> включает НДС, исчисленный по ставке, предусмотренной  п. 3 ст. 164 Налогового кодекса Российской Федерации.</w:t>
      </w:r>
    </w:p>
    <w:p w:rsidR="00465EC5" w:rsidRPr="008F2C80" w:rsidRDefault="00170389" w:rsidP="008F2C80">
      <w:pPr>
        <w:pStyle w:val="Standard"/>
        <w:numPr>
          <w:ilvl w:val="0"/>
          <w:numId w:val="17"/>
        </w:numPr>
        <w:spacing w:before="240" w:after="240"/>
        <w:jc w:val="center"/>
        <w:rPr>
          <w:rStyle w:val="4"/>
          <w:rFonts w:ascii="Arial" w:hAnsi="Arial" w:cs="Arial"/>
          <w:sz w:val="22"/>
          <w:szCs w:val="22"/>
        </w:rPr>
      </w:pPr>
      <w:r>
        <w:rPr>
          <w:rStyle w:val="4"/>
          <w:rFonts w:ascii="Arial" w:hAnsi="Arial" w:cs="Arial"/>
          <w:b/>
          <w:sz w:val="22"/>
          <w:szCs w:val="22"/>
        </w:rPr>
        <w:t xml:space="preserve"> </w:t>
      </w:r>
      <w:r w:rsidR="00465EC5" w:rsidRPr="008F2C80">
        <w:rPr>
          <w:rStyle w:val="4"/>
          <w:rFonts w:ascii="Arial" w:hAnsi="Arial" w:cs="Arial"/>
          <w:b/>
          <w:sz w:val="22"/>
          <w:szCs w:val="22"/>
        </w:rPr>
        <w:t>Сроки выполнения работ</w:t>
      </w:r>
    </w:p>
    <w:p w:rsidR="00465EC5" w:rsidRPr="008F2C80" w:rsidRDefault="008F2C80" w:rsidP="008F2C80">
      <w:pPr>
        <w:pStyle w:val="Textbody"/>
        <w:tabs>
          <w:tab w:val="left" w:pos="1122"/>
        </w:tabs>
        <w:jc w:val="both"/>
        <w:rPr>
          <w:rFonts w:ascii="Arial" w:hAnsi="Arial" w:cs="Arial"/>
          <w:color w:val="FF0000"/>
          <w:szCs w:val="22"/>
        </w:rPr>
      </w:pPr>
      <w:r>
        <w:rPr>
          <w:rStyle w:val="4"/>
          <w:rFonts w:ascii="Arial" w:hAnsi="Arial" w:cs="Arial"/>
          <w:szCs w:val="22"/>
        </w:rPr>
        <w:t xml:space="preserve">           3.1 </w:t>
      </w:r>
      <w:r w:rsidR="00465EC5" w:rsidRPr="008F2C80">
        <w:rPr>
          <w:rStyle w:val="4"/>
          <w:rFonts w:ascii="Arial" w:hAnsi="Arial" w:cs="Arial"/>
          <w:szCs w:val="22"/>
        </w:rPr>
        <w:t>Срок выполнения работ определяются поэтапно</w:t>
      </w:r>
      <w:r w:rsidR="00465EC5" w:rsidRPr="008F2C80">
        <w:rPr>
          <w:rStyle w:val="4"/>
          <w:rFonts w:ascii="Arial" w:hAnsi="Arial" w:cs="Arial"/>
          <w:szCs w:val="22"/>
          <w:lang w:val="bg-BG"/>
        </w:rPr>
        <w:t xml:space="preserve"> Графиком производства работ (Приложение №3 - График производства работ к Договору), но не более 90 календарных дней со дня подписания настоящего Договора.</w:t>
      </w:r>
    </w:p>
    <w:p w:rsidR="00465EC5" w:rsidRPr="008F2C80" w:rsidRDefault="00465EC5">
      <w:pPr>
        <w:pStyle w:val="Textbody"/>
        <w:tabs>
          <w:tab w:val="left" w:pos="1122"/>
        </w:tabs>
        <w:jc w:val="both"/>
        <w:rPr>
          <w:rFonts w:ascii="Arial" w:hAnsi="Arial" w:cs="Arial"/>
          <w:color w:val="FF0000"/>
          <w:szCs w:val="22"/>
        </w:rPr>
      </w:pPr>
    </w:p>
    <w:p w:rsidR="00465EC5" w:rsidRPr="008F2C80" w:rsidRDefault="00170389">
      <w:pPr>
        <w:pStyle w:val="Standard"/>
        <w:numPr>
          <w:ilvl w:val="0"/>
          <w:numId w:val="18"/>
        </w:numPr>
        <w:tabs>
          <w:tab w:val="left" w:pos="0"/>
        </w:tabs>
        <w:spacing w:after="240"/>
        <w:jc w:val="center"/>
        <w:rPr>
          <w:rFonts w:ascii="Arial" w:hAnsi="Arial" w:cs="Arial"/>
          <w:sz w:val="22"/>
          <w:szCs w:val="22"/>
        </w:rPr>
      </w:pPr>
      <w:r>
        <w:rPr>
          <w:rFonts w:ascii="Arial" w:hAnsi="Arial" w:cs="Arial"/>
          <w:b/>
          <w:sz w:val="22"/>
          <w:szCs w:val="22"/>
        </w:rPr>
        <w:t xml:space="preserve"> </w:t>
      </w:r>
      <w:r w:rsidR="00465EC5" w:rsidRPr="008F2C80">
        <w:rPr>
          <w:rFonts w:ascii="Arial" w:hAnsi="Arial" w:cs="Arial"/>
          <w:b/>
          <w:sz w:val="22"/>
          <w:szCs w:val="22"/>
        </w:rPr>
        <w:t>Обязанности Подрядчика</w:t>
      </w:r>
    </w:p>
    <w:p w:rsidR="00465EC5" w:rsidRPr="008F2C80" w:rsidRDefault="00465EC5">
      <w:pPr>
        <w:pStyle w:val="Standard"/>
        <w:tabs>
          <w:tab w:val="left" w:pos="1122"/>
        </w:tabs>
        <w:ind w:firstLine="709"/>
        <w:jc w:val="both"/>
        <w:rPr>
          <w:rStyle w:val="4"/>
          <w:rFonts w:ascii="Arial" w:hAnsi="Arial" w:cs="Arial"/>
          <w:sz w:val="22"/>
          <w:szCs w:val="22"/>
        </w:rPr>
      </w:pPr>
      <w:r w:rsidRPr="008F2C80">
        <w:rPr>
          <w:rFonts w:ascii="Arial" w:hAnsi="Arial" w:cs="Arial"/>
          <w:sz w:val="22"/>
          <w:szCs w:val="22"/>
        </w:rPr>
        <w:t>4.1. При выполнении работ предусмотренных п. 1.1. настоящего Договора, Подрядчик обязан:</w:t>
      </w:r>
    </w:p>
    <w:p w:rsidR="00465EC5" w:rsidRPr="008F2C80" w:rsidRDefault="00465EC5">
      <w:pPr>
        <w:pStyle w:val="Standard"/>
        <w:tabs>
          <w:tab w:val="left" w:pos="1122"/>
        </w:tabs>
        <w:ind w:firstLine="709"/>
        <w:jc w:val="both"/>
        <w:rPr>
          <w:rFonts w:ascii="Arial" w:hAnsi="Arial" w:cs="Arial"/>
          <w:sz w:val="22"/>
          <w:szCs w:val="22"/>
        </w:rPr>
      </w:pPr>
      <w:r w:rsidRPr="008F2C80">
        <w:rPr>
          <w:rStyle w:val="4"/>
          <w:rFonts w:ascii="Arial" w:hAnsi="Arial" w:cs="Arial"/>
          <w:sz w:val="22"/>
          <w:szCs w:val="22"/>
        </w:rPr>
        <w:t>4.1.1. Согласовать с Заказчиком график производства работ в день подписания   настоящего Договора</w:t>
      </w:r>
      <w:r w:rsidRPr="008F2C80">
        <w:rPr>
          <w:rStyle w:val="4"/>
          <w:rFonts w:ascii="Arial" w:hAnsi="Arial" w:cs="Arial"/>
          <w:b/>
          <w:sz w:val="22"/>
          <w:szCs w:val="22"/>
          <w:lang w:val="bg-BG"/>
        </w:rPr>
        <w:t xml:space="preserve">, </w:t>
      </w:r>
      <w:r w:rsidR="003906D1" w:rsidRPr="008F2C80">
        <w:rPr>
          <w:rStyle w:val="4"/>
          <w:rFonts w:ascii="Arial" w:hAnsi="Arial" w:cs="Arial"/>
          <w:sz w:val="22"/>
          <w:szCs w:val="22"/>
          <w:lang w:val="bg-BG"/>
        </w:rPr>
        <w:t xml:space="preserve">и использовать оборудование и </w:t>
      </w:r>
      <w:r w:rsidRPr="008F2C80">
        <w:rPr>
          <w:rStyle w:val="4"/>
          <w:rFonts w:ascii="Arial" w:hAnsi="Arial" w:cs="Arial"/>
          <w:sz w:val="22"/>
          <w:szCs w:val="22"/>
          <w:lang w:val="bg-BG"/>
        </w:rPr>
        <w:t>материалы только те, которые прописаны в Приложении № 1</w:t>
      </w:r>
      <w:r w:rsidRPr="008F2C80">
        <w:rPr>
          <w:rStyle w:val="4"/>
          <w:rFonts w:ascii="Arial" w:hAnsi="Arial" w:cs="Arial"/>
          <w:sz w:val="22"/>
          <w:szCs w:val="22"/>
        </w:rPr>
        <w:t>.</w:t>
      </w:r>
    </w:p>
    <w:p w:rsidR="00465EC5" w:rsidRPr="008F2C80" w:rsidRDefault="00465EC5">
      <w:pPr>
        <w:pStyle w:val="Standard"/>
        <w:tabs>
          <w:tab w:val="left" w:pos="1122"/>
        </w:tabs>
        <w:ind w:firstLine="709"/>
        <w:jc w:val="both"/>
        <w:rPr>
          <w:rStyle w:val="4"/>
          <w:rFonts w:ascii="Arial" w:hAnsi="Arial" w:cs="Arial"/>
          <w:sz w:val="22"/>
          <w:szCs w:val="22"/>
        </w:rPr>
      </w:pPr>
      <w:r w:rsidRPr="008F2C80">
        <w:rPr>
          <w:rFonts w:ascii="Arial" w:hAnsi="Arial" w:cs="Arial"/>
          <w:sz w:val="22"/>
          <w:szCs w:val="22"/>
        </w:rPr>
        <w:t>4.1.2. Представить Заказчику для согласования сертификаты от производителей или поставщиков на материалы, оборудование.</w:t>
      </w:r>
    </w:p>
    <w:p w:rsidR="00465EC5" w:rsidRPr="008F2C80" w:rsidRDefault="00465EC5">
      <w:pPr>
        <w:pStyle w:val="Standard"/>
        <w:tabs>
          <w:tab w:val="left" w:pos="1122"/>
        </w:tabs>
        <w:ind w:firstLine="709"/>
        <w:jc w:val="both"/>
        <w:rPr>
          <w:rStyle w:val="4"/>
          <w:rFonts w:ascii="Arial" w:hAnsi="Arial" w:cs="Arial"/>
          <w:sz w:val="22"/>
          <w:szCs w:val="22"/>
        </w:rPr>
      </w:pPr>
      <w:r w:rsidRPr="008F2C80">
        <w:rPr>
          <w:rStyle w:val="4"/>
          <w:rFonts w:ascii="Arial" w:hAnsi="Arial" w:cs="Arial"/>
          <w:sz w:val="22"/>
          <w:szCs w:val="22"/>
        </w:rPr>
        <w:t>4.1.3</w:t>
      </w:r>
      <w:r w:rsidRPr="008F2C80">
        <w:rPr>
          <w:rStyle w:val="4"/>
          <w:rFonts w:ascii="Arial" w:hAnsi="Arial" w:cs="Arial"/>
          <w:color w:val="00B050"/>
          <w:sz w:val="22"/>
          <w:szCs w:val="22"/>
        </w:rPr>
        <w:t xml:space="preserve">. </w:t>
      </w:r>
      <w:r w:rsidRPr="008F2C80">
        <w:rPr>
          <w:rStyle w:val="4"/>
          <w:rFonts w:ascii="Arial" w:hAnsi="Arial" w:cs="Arial"/>
          <w:sz w:val="22"/>
          <w:szCs w:val="22"/>
        </w:rPr>
        <w:t>Осуществлять охрану</w:t>
      </w:r>
      <w:r w:rsidR="003906D1" w:rsidRPr="008F2C80">
        <w:rPr>
          <w:rStyle w:val="4"/>
          <w:rFonts w:ascii="Arial" w:hAnsi="Arial" w:cs="Arial"/>
          <w:sz w:val="22"/>
          <w:szCs w:val="22"/>
        </w:rPr>
        <w:t>,</w:t>
      </w:r>
      <w:r w:rsidR="003906D1" w:rsidRPr="008F2C80">
        <w:rPr>
          <w:rFonts w:ascii="Arial" w:hAnsi="Arial" w:cs="Arial"/>
          <w:sz w:val="22"/>
          <w:szCs w:val="22"/>
        </w:rPr>
        <w:t xml:space="preserve"> </w:t>
      </w:r>
      <w:r w:rsidR="003906D1" w:rsidRPr="008F2C80">
        <w:rPr>
          <w:rStyle w:val="4"/>
          <w:rFonts w:ascii="Arial" w:hAnsi="Arial" w:cs="Arial"/>
          <w:sz w:val="22"/>
          <w:szCs w:val="22"/>
        </w:rPr>
        <w:t xml:space="preserve">материалов и конструкций, используемых при выполнении работ,  </w:t>
      </w:r>
      <w:r w:rsidRPr="008F2C80">
        <w:rPr>
          <w:rStyle w:val="4"/>
          <w:rFonts w:ascii="Arial" w:hAnsi="Arial" w:cs="Arial"/>
          <w:sz w:val="22"/>
          <w:szCs w:val="22"/>
        </w:rPr>
        <w:t>от начала до приемки Заказчиком работ на Объекте.</w:t>
      </w:r>
    </w:p>
    <w:p w:rsidR="00465EC5" w:rsidRPr="008F2C80" w:rsidRDefault="00465EC5">
      <w:pPr>
        <w:pStyle w:val="Standard"/>
        <w:tabs>
          <w:tab w:val="left" w:pos="1122"/>
        </w:tabs>
        <w:ind w:firstLine="709"/>
        <w:jc w:val="both"/>
        <w:rPr>
          <w:rStyle w:val="4"/>
          <w:rFonts w:ascii="Arial" w:hAnsi="Arial" w:cs="Arial"/>
          <w:color w:val="FF00FF"/>
          <w:sz w:val="22"/>
          <w:szCs w:val="22"/>
        </w:rPr>
      </w:pPr>
      <w:r w:rsidRPr="008F2C80">
        <w:rPr>
          <w:rStyle w:val="4"/>
          <w:rFonts w:ascii="Arial" w:hAnsi="Arial" w:cs="Arial"/>
          <w:sz w:val="22"/>
          <w:szCs w:val="22"/>
        </w:rPr>
        <w:t>4.1.4. Осуществить временные подсоединения коммуникаций на период выполнения работ</w:t>
      </w:r>
      <w:r w:rsidRPr="008F2C80">
        <w:rPr>
          <w:rStyle w:val="4"/>
          <w:rFonts w:ascii="Arial" w:hAnsi="Arial" w:cs="Arial"/>
          <w:color w:val="0000FF"/>
          <w:sz w:val="22"/>
          <w:szCs w:val="22"/>
        </w:rPr>
        <w:t xml:space="preserve">, </w:t>
      </w:r>
      <w:r w:rsidRPr="008F2C80">
        <w:rPr>
          <w:rStyle w:val="4"/>
          <w:rFonts w:ascii="Arial" w:hAnsi="Arial" w:cs="Arial"/>
          <w:sz w:val="22"/>
          <w:szCs w:val="22"/>
        </w:rPr>
        <w:t>предусмотренных настоящим Договором, на Объекте.</w:t>
      </w:r>
    </w:p>
    <w:p w:rsidR="00465EC5" w:rsidRPr="008F2C80" w:rsidRDefault="00465EC5">
      <w:pPr>
        <w:pStyle w:val="af0"/>
        <w:spacing w:before="0" w:after="0"/>
        <w:jc w:val="both"/>
        <w:rPr>
          <w:rFonts w:ascii="Arial" w:hAnsi="Arial" w:cs="Arial"/>
          <w:sz w:val="22"/>
          <w:szCs w:val="22"/>
        </w:rPr>
      </w:pPr>
      <w:r w:rsidRPr="008F2C80">
        <w:rPr>
          <w:rStyle w:val="4"/>
          <w:rFonts w:ascii="Arial" w:hAnsi="Arial" w:cs="Arial"/>
          <w:color w:val="FF00FF"/>
          <w:sz w:val="22"/>
          <w:szCs w:val="22"/>
        </w:rPr>
        <w:tab/>
      </w:r>
      <w:r w:rsidRPr="008F2C80">
        <w:rPr>
          <w:rStyle w:val="4"/>
          <w:rFonts w:ascii="Arial" w:hAnsi="Arial" w:cs="Arial"/>
          <w:sz w:val="22"/>
          <w:szCs w:val="22"/>
        </w:rPr>
        <w:t>4.1.5. До сдачи работ на Объекте Подрядчик несет ответственность за риск, случайное уничтожение или повреждение систем контроля и управления доступом, охраной сигнализации, кроме случаев, связанных с обстоятельствами непреодолимой силы.</w:t>
      </w:r>
    </w:p>
    <w:p w:rsidR="00465EC5" w:rsidRPr="008F2C80" w:rsidRDefault="00465EC5">
      <w:pPr>
        <w:pStyle w:val="Standard"/>
        <w:tabs>
          <w:tab w:val="left" w:pos="1122"/>
        </w:tabs>
        <w:ind w:firstLine="709"/>
        <w:jc w:val="both"/>
        <w:rPr>
          <w:rFonts w:ascii="Arial" w:hAnsi="Arial" w:cs="Arial"/>
          <w:sz w:val="22"/>
          <w:szCs w:val="22"/>
        </w:rPr>
      </w:pPr>
      <w:r w:rsidRPr="008F2C80">
        <w:rPr>
          <w:rFonts w:ascii="Arial" w:hAnsi="Arial" w:cs="Arial"/>
          <w:sz w:val="22"/>
          <w:szCs w:val="22"/>
        </w:rPr>
        <w:t>4.1.6. Выполнить все работы с надлежащим качеством в соответствии с техническим заданием, условиями настоящего Договора, техническими регламентами, строительными нормами и правилами, иными нормативными документами.</w:t>
      </w:r>
    </w:p>
    <w:p w:rsidR="00465EC5" w:rsidRPr="008F2C80" w:rsidRDefault="00465EC5">
      <w:pPr>
        <w:pStyle w:val="Standard"/>
        <w:tabs>
          <w:tab w:val="left" w:pos="1122"/>
        </w:tabs>
        <w:ind w:firstLine="709"/>
        <w:jc w:val="both"/>
        <w:rPr>
          <w:rFonts w:ascii="Arial" w:hAnsi="Arial" w:cs="Arial"/>
          <w:sz w:val="22"/>
          <w:szCs w:val="22"/>
        </w:rPr>
      </w:pPr>
      <w:r w:rsidRPr="008F2C80">
        <w:rPr>
          <w:rFonts w:ascii="Arial" w:hAnsi="Arial" w:cs="Arial"/>
          <w:sz w:val="22"/>
          <w:szCs w:val="22"/>
        </w:rPr>
        <w:t>4.1.7. Выполнить работы в соответствии с Графиком производства работ (Приложение № 3 к настоящему Договору).</w:t>
      </w:r>
    </w:p>
    <w:p w:rsidR="00465EC5" w:rsidRPr="008F2C80" w:rsidRDefault="00465EC5">
      <w:pPr>
        <w:pStyle w:val="Standard"/>
        <w:tabs>
          <w:tab w:val="left" w:pos="1122"/>
        </w:tabs>
        <w:ind w:firstLine="709"/>
        <w:jc w:val="both"/>
        <w:rPr>
          <w:rFonts w:ascii="Arial" w:hAnsi="Arial" w:cs="Arial"/>
          <w:sz w:val="22"/>
          <w:szCs w:val="22"/>
        </w:rPr>
      </w:pPr>
      <w:r w:rsidRPr="008F2C80">
        <w:rPr>
          <w:rFonts w:ascii="Arial" w:hAnsi="Arial" w:cs="Arial"/>
          <w:sz w:val="22"/>
          <w:szCs w:val="22"/>
        </w:rPr>
        <w:t>4.1.8. Отчет об объёмах выполненных работ по форме КС-2, КС-3 представлять Заказчику не позже 5 (Пятого) числа следующего месяца. Допускается объёмы выполненных работ предъявлять неоднократно в течение месяца.</w:t>
      </w:r>
    </w:p>
    <w:p w:rsidR="00465EC5" w:rsidRPr="008F2C80" w:rsidRDefault="00465EC5">
      <w:pPr>
        <w:pStyle w:val="Standard"/>
        <w:tabs>
          <w:tab w:val="left" w:pos="1122"/>
        </w:tabs>
        <w:ind w:firstLine="709"/>
        <w:jc w:val="both"/>
        <w:rPr>
          <w:rStyle w:val="4"/>
          <w:rFonts w:ascii="Arial" w:hAnsi="Arial" w:cs="Arial"/>
          <w:sz w:val="22"/>
          <w:szCs w:val="22"/>
        </w:rPr>
      </w:pPr>
      <w:r w:rsidRPr="008F2C80">
        <w:rPr>
          <w:rFonts w:ascii="Arial" w:hAnsi="Arial" w:cs="Arial"/>
          <w:sz w:val="22"/>
          <w:szCs w:val="22"/>
        </w:rPr>
        <w:lastRenderedPageBreak/>
        <w:t>4.1.9. Устранять замечания, нарушения, дефекты, а также любые другие несоответствия, в сроки, установленные Ведомостью выявленных дефектов и не приступать к продолжению работ до составления актов об устранении недостатков и замечаний.</w:t>
      </w:r>
    </w:p>
    <w:p w:rsidR="00465EC5" w:rsidRPr="008F2C80" w:rsidRDefault="00465EC5">
      <w:pPr>
        <w:pStyle w:val="Standard"/>
        <w:tabs>
          <w:tab w:val="left" w:pos="855"/>
          <w:tab w:val="left" w:pos="1122"/>
        </w:tabs>
        <w:ind w:firstLine="709"/>
        <w:jc w:val="both"/>
        <w:rPr>
          <w:rStyle w:val="4"/>
          <w:rFonts w:ascii="Arial" w:hAnsi="Arial" w:cs="Arial"/>
          <w:sz w:val="22"/>
          <w:szCs w:val="22"/>
        </w:rPr>
      </w:pPr>
      <w:r w:rsidRPr="008F2C80">
        <w:rPr>
          <w:rStyle w:val="4"/>
          <w:rFonts w:ascii="Arial" w:hAnsi="Arial" w:cs="Arial"/>
          <w:sz w:val="22"/>
          <w:szCs w:val="22"/>
        </w:rPr>
        <w:t>4.1.10</w:t>
      </w:r>
      <w:r w:rsidRPr="008F2C80">
        <w:rPr>
          <w:rStyle w:val="4"/>
          <w:rFonts w:ascii="Arial" w:hAnsi="Arial" w:cs="Arial"/>
          <w:color w:val="0000FF"/>
          <w:sz w:val="22"/>
          <w:szCs w:val="22"/>
        </w:rPr>
        <w:t xml:space="preserve">. </w:t>
      </w:r>
      <w:r w:rsidRPr="008F2C80">
        <w:rPr>
          <w:rStyle w:val="4"/>
          <w:rFonts w:ascii="Arial" w:hAnsi="Arial" w:cs="Arial"/>
          <w:sz w:val="22"/>
          <w:szCs w:val="22"/>
        </w:rPr>
        <w:t>Ежедневно производить уборку рабочего места от строительного мусора в процессе и по окончании работ.</w:t>
      </w:r>
    </w:p>
    <w:p w:rsidR="00465EC5" w:rsidRPr="008F2C80" w:rsidRDefault="00465EC5">
      <w:pPr>
        <w:pStyle w:val="Standard"/>
        <w:tabs>
          <w:tab w:val="left" w:pos="855"/>
          <w:tab w:val="left" w:pos="1122"/>
        </w:tabs>
        <w:ind w:firstLine="709"/>
        <w:jc w:val="both"/>
        <w:rPr>
          <w:rFonts w:ascii="Arial" w:hAnsi="Arial" w:cs="Arial"/>
          <w:sz w:val="22"/>
          <w:szCs w:val="22"/>
        </w:rPr>
      </w:pPr>
      <w:r w:rsidRPr="008F2C80">
        <w:rPr>
          <w:rStyle w:val="4"/>
          <w:rFonts w:ascii="Arial" w:hAnsi="Arial" w:cs="Arial"/>
          <w:sz w:val="22"/>
          <w:szCs w:val="22"/>
        </w:rPr>
        <w:t xml:space="preserve">4.1.11. При наступлении конечного срока выполнения работ по настоящему Договору Подрядчик обязуется вывезти принадлежащее ему имущество и неиспользованные материалы, инструменты и оборудование, утилизировать строительный мусор, образовавшийся в </w:t>
      </w:r>
      <w:r w:rsidRPr="008F2C80">
        <w:rPr>
          <w:rStyle w:val="21"/>
          <w:rFonts w:ascii="Arial" w:hAnsi="Arial" w:cs="Arial"/>
          <w:sz w:val="22"/>
          <w:szCs w:val="22"/>
          <w:u w:val="none"/>
        </w:rPr>
        <w:t>ходе вып</w:t>
      </w:r>
      <w:r w:rsidRPr="008F2C80">
        <w:rPr>
          <w:rStyle w:val="4"/>
          <w:rFonts w:ascii="Arial" w:hAnsi="Arial" w:cs="Arial"/>
          <w:sz w:val="22"/>
          <w:szCs w:val="22"/>
        </w:rPr>
        <w:t>олнения работ.</w:t>
      </w:r>
    </w:p>
    <w:p w:rsidR="00465EC5" w:rsidRPr="008F2C80" w:rsidRDefault="00465EC5">
      <w:pPr>
        <w:pStyle w:val="Standard"/>
        <w:tabs>
          <w:tab w:val="left" w:pos="855"/>
          <w:tab w:val="left" w:pos="1122"/>
        </w:tabs>
        <w:ind w:firstLine="709"/>
        <w:jc w:val="both"/>
        <w:rPr>
          <w:rFonts w:ascii="Arial" w:hAnsi="Arial" w:cs="Arial"/>
          <w:sz w:val="22"/>
          <w:szCs w:val="22"/>
        </w:rPr>
      </w:pPr>
      <w:r w:rsidRPr="008F2C80">
        <w:rPr>
          <w:rFonts w:ascii="Arial" w:hAnsi="Arial" w:cs="Arial"/>
          <w:sz w:val="22"/>
          <w:szCs w:val="22"/>
        </w:rPr>
        <w:t>4.1.12. Подрядчик обязуется самостоятельно вносить платежи за негативное воздействие на окружающую среду.</w:t>
      </w:r>
    </w:p>
    <w:p w:rsidR="00465EC5" w:rsidRPr="008F2C80" w:rsidRDefault="00465EC5">
      <w:pPr>
        <w:pStyle w:val="Standard"/>
        <w:tabs>
          <w:tab w:val="left" w:pos="855"/>
          <w:tab w:val="left" w:pos="1122"/>
        </w:tabs>
        <w:ind w:firstLine="709"/>
        <w:jc w:val="both"/>
        <w:rPr>
          <w:rStyle w:val="4"/>
          <w:rFonts w:ascii="Arial" w:hAnsi="Arial" w:cs="Arial"/>
          <w:sz w:val="22"/>
          <w:szCs w:val="22"/>
        </w:rPr>
      </w:pPr>
      <w:r w:rsidRPr="008F2C80">
        <w:rPr>
          <w:rFonts w:ascii="Arial" w:hAnsi="Arial" w:cs="Arial"/>
          <w:sz w:val="22"/>
          <w:szCs w:val="22"/>
        </w:rPr>
        <w:t>4.1.13. В случае, если Подрядчик не поддерживает чистоту и порядок на территории строительной площадки, Заказчик имеет право без какого-либо предупреждения Подрядчика оказать услугу по вывозу строительного мусора или произвести уборку своими силами, или силами третьих лиц и предъявить к оплате понесенные Заказчиком, в связи с этим, расходы Подрядчику, который обязуется их оплатить на основании соответствующего требования в течени</w:t>
      </w:r>
      <w:proofErr w:type="gramStart"/>
      <w:r w:rsidRPr="008F2C80">
        <w:rPr>
          <w:rFonts w:ascii="Arial" w:hAnsi="Arial" w:cs="Arial"/>
          <w:sz w:val="22"/>
          <w:szCs w:val="22"/>
        </w:rPr>
        <w:t>и</w:t>
      </w:r>
      <w:proofErr w:type="gramEnd"/>
      <w:r w:rsidRPr="008F2C80">
        <w:rPr>
          <w:rFonts w:ascii="Arial" w:hAnsi="Arial" w:cs="Arial"/>
          <w:sz w:val="22"/>
          <w:szCs w:val="22"/>
        </w:rPr>
        <w:t xml:space="preserve"> 5 (Пяти) дней с момента получения и/или удержать с любого платежа причитающегося Подрядчику. Указанные отходы не переходят в собственность АО «Международный аэропорт «Казань».</w:t>
      </w:r>
    </w:p>
    <w:p w:rsidR="00465EC5" w:rsidRPr="008F2C80" w:rsidRDefault="00465EC5">
      <w:pPr>
        <w:pStyle w:val="Standard"/>
        <w:tabs>
          <w:tab w:val="left" w:pos="855"/>
          <w:tab w:val="left" w:pos="1122"/>
        </w:tabs>
        <w:ind w:firstLine="709"/>
        <w:jc w:val="both"/>
        <w:rPr>
          <w:rStyle w:val="4"/>
          <w:rFonts w:ascii="Arial" w:hAnsi="Arial" w:cs="Arial"/>
          <w:sz w:val="22"/>
          <w:szCs w:val="22"/>
        </w:rPr>
      </w:pPr>
      <w:r w:rsidRPr="008F2C80">
        <w:rPr>
          <w:rStyle w:val="4"/>
          <w:rFonts w:ascii="Arial" w:hAnsi="Arial" w:cs="Arial"/>
          <w:sz w:val="22"/>
          <w:szCs w:val="22"/>
        </w:rPr>
        <w:t>4.1.14</w:t>
      </w:r>
      <w:r w:rsidRPr="008F2C80">
        <w:rPr>
          <w:rStyle w:val="4"/>
          <w:rFonts w:ascii="Arial" w:hAnsi="Arial" w:cs="Arial"/>
          <w:sz w:val="22"/>
          <w:szCs w:val="22"/>
          <w:lang w:val="bg-BG"/>
        </w:rPr>
        <w:t>.</w:t>
      </w:r>
      <w:r w:rsidRPr="008F2C80">
        <w:rPr>
          <w:rStyle w:val="4"/>
          <w:rFonts w:ascii="Arial" w:hAnsi="Arial" w:cs="Arial"/>
          <w:sz w:val="22"/>
          <w:szCs w:val="22"/>
        </w:rPr>
        <w:t xml:space="preserve"> Выполнить в полном объёме свои обязательства, предусмотренные настоящим Договором.</w:t>
      </w:r>
    </w:p>
    <w:p w:rsidR="00465EC5" w:rsidRPr="008F2C80" w:rsidRDefault="00465EC5">
      <w:pPr>
        <w:pStyle w:val="Standard"/>
        <w:suppressAutoHyphens w:val="0"/>
        <w:ind w:firstLine="709"/>
        <w:jc w:val="both"/>
        <w:rPr>
          <w:rFonts w:ascii="Arial" w:hAnsi="Arial" w:cs="Arial"/>
          <w:sz w:val="22"/>
          <w:szCs w:val="22"/>
        </w:rPr>
      </w:pPr>
      <w:r w:rsidRPr="008F2C80">
        <w:rPr>
          <w:rStyle w:val="4"/>
          <w:rFonts w:ascii="Arial" w:hAnsi="Arial" w:cs="Arial"/>
          <w:sz w:val="22"/>
          <w:szCs w:val="22"/>
        </w:rPr>
        <w:t xml:space="preserve">4.1.15. Обеспечивать во время проведения на Объекте соблюдение правил техники безопасности, пожарной безопасности, охраны окружающей среды, требований к качеству выполнения работ, к безопасности выполнения работ, а также иных требований, установленных действующим законодательством Российской Федерации, в </w:t>
      </w:r>
      <w:proofErr w:type="spellStart"/>
      <w:r w:rsidRPr="008F2C80">
        <w:rPr>
          <w:rStyle w:val="4"/>
          <w:rFonts w:ascii="Arial" w:hAnsi="Arial" w:cs="Arial"/>
          <w:sz w:val="22"/>
          <w:szCs w:val="22"/>
        </w:rPr>
        <w:t>т.ч</w:t>
      </w:r>
      <w:proofErr w:type="spellEnd"/>
      <w:r w:rsidRPr="008F2C80">
        <w:rPr>
          <w:rStyle w:val="4"/>
          <w:rFonts w:ascii="Arial" w:hAnsi="Arial" w:cs="Arial"/>
          <w:sz w:val="22"/>
          <w:szCs w:val="22"/>
        </w:rPr>
        <w:t>.:</w:t>
      </w:r>
    </w:p>
    <w:p w:rsidR="00465EC5" w:rsidRPr="008F2C80" w:rsidRDefault="00465EC5">
      <w:pPr>
        <w:pStyle w:val="Standard"/>
        <w:suppressAutoHyphens w:val="0"/>
        <w:ind w:firstLine="709"/>
        <w:jc w:val="both"/>
        <w:rPr>
          <w:rStyle w:val="4"/>
          <w:rFonts w:ascii="Arial" w:hAnsi="Arial" w:cs="Arial"/>
          <w:sz w:val="22"/>
          <w:szCs w:val="22"/>
        </w:rPr>
      </w:pPr>
      <w:r w:rsidRPr="008F2C80">
        <w:rPr>
          <w:rFonts w:ascii="Arial" w:hAnsi="Arial" w:cs="Arial"/>
          <w:sz w:val="22"/>
          <w:szCs w:val="22"/>
        </w:rPr>
        <w:t>- во время выполнения Работ соблюдать требования охраны труда, пожарной безопасности, установленные законодательством РФ;</w:t>
      </w:r>
    </w:p>
    <w:p w:rsidR="00465EC5" w:rsidRPr="008F2C80" w:rsidRDefault="00465EC5">
      <w:pPr>
        <w:pStyle w:val="Standard"/>
        <w:suppressAutoHyphens w:val="0"/>
        <w:ind w:firstLine="709"/>
        <w:jc w:val="both"/>
        <w:rPr>
          <w:rStyle w:val="4"/>
          <w:rFonts w:ascii="Arial" w:hAnsi="Arial" w:cs="Arial"/>
          <w:sz w:val="22"/>
          <w:szCs w:val="22"/>
        </w:rPr>
      </w:pPr>
      <w:r w:rsidRPr="008F2C80">
        <w:rPr>
          <w:rStyle w:val="4"/>
          <w:rFonts w:ascii="Arial" w:hAnsi="Arial" w:cs="Arial"/>
          <w:sz w:val="22"/>
          <w:szCs w:val="22"/>
        </w:rPr>
        <w:t>- обеспечить ознакомление работников и выполнение ими Регламента допуска подрядных организаций для проведения работ на объектах АО «Международный аэропорт «Казань»</w:t>
      </w:r>
    </w:p>
    <w:p w:rsidR="00465EC5" w:rsidRPr="008F2C80" w:rsidRDefault="00465EC5">
      <w:pPr>
        <w:pStyle w:val="Standard"/>
        <w:suppressAutoHyphens w:val="0"/>
        <w:ind w:firstLine="709"/>
        <w:jc w:val="both"/>
        <w:rPr>
          <w:rStyle w:val="4"/>
          <w:rFonts w:ascii="Arial" w:hAnsi="Arial" w:cs="Arial"/>
          <w:sz w:val="22"/>
          <w:szCs w:val="22"/>
        </w:rPr>
      </w:pPr>
      <w:r w:rsidRPr="008F2C80">
        <w:rPr>
          <w:rStyle w:val="4"/>
          <w:rFonts w:ascii="Arial" w:hAnsi="Arial" w:cs="Arial"/>
          <w:sz w:val="22"/>
          <w:szCs w:val="22"/>
        </w:rPr>
        <w:t>- организовать допуск персонала к работам, в том числе в зонах постоянно действующих или потенциально опасных производственных факторов;</w:t>
      </w:r>
    </w:p>
    <w:p w:rsidR="00465EC5" w:rsidRPr="008F2C80" w:rsidRDefault="00465EC5">
      <w:pPr>
        <w:pStyle w:val="Standard"/>
        <w:suppressAutoHyphens w:val="0"/>
        <w:ind w:firstLine="709"/>
        <w:jc w:val="both"/>
        <w:rPr>
          <w:rStyle w:val="4"/>
          <w:rFonts w:ascii="Arial" w:hAnsi="Arial" w:cs="Arial"/>
          <w:sz w:val="22"/>
          <w:szCs w:val="22"/>
        </w:rPr>
      </w:pPr>
      <w:r w:rsidRPr="008F2C80">
        <w:rPr>
          <w:rStyle w:val="4"/>
          <w:rFonts w:ascii="Arial" w:hAnsi="Arial" w:cs="Arial"/>
          <w:sz w:val="22"/>
          <w:szCs w:val="22"/>
        </w:rPr>
        <w:t>- выполнять работы силами подготовленного и аттестованного персонала, имеющего соответствующую квалификацию и при необходимости документы, подтверждающие указанные требования, не имеющих медицинских противопоказаний к выполняемой работе.</w:t>
      </w:r>
    </w:p>
    <w:p w:rsidR="00465EC5" w:rsidRPr="008F2C80" w:rsidRDefault="00465EC5">
      <w:pPr>
        <w:pStyle w:val="Standard"/>
        <w:tabs>
          <w:tab w:val="left" w:pos="855"/>
          <w:tab w:val="left" w:pos="1122"/>
        </w:tabs>
        <w:ind w:firstLine="709"/>
        <w:jc w:val="both"/>
        <w:rPr>
          <w:rFonts w:ascii="Arial" w:hAnsi="Arial" w:cs="Arial"/>
          <w:sz w:val="22"/>
          <w:szCs w:val="22"/>
        </w:rPr>
      </w:pPr>
      <w:r w:rsidRPr="008F2C80">
        <w:rPr>
          <w:rStyle w:val="4"/>
          <w:rFonts w:ascii="Arial" w:hAnsi="Arial" w:cs="Arial"/>
          <w:sz w:val="22"/>
          <w:szCs w:val="22"/>
        </w:rPr>
        <w:t>4.1.16</w:t>
      </w:r>
      <w:r w:rsidRPr="008F2C80">
        <w:rPr>
          <w:rStyle w:val="4"/>
          <w:rFonts w:ascii="Arial" w:hAnsi="Arial" w:cs="Arial"/>
          <w:sz w:val="22"/>
          <w:szCs w:val="22"/>
          <w:lang w:val="bg-BG"/>
        </w:rPr>
        <w:t>.</w:t>
      </w:r>
      <w:r w:rsidRPr="008F2C80">
        <w:rPr>
          <w:rStyle w:val="4"/>
          <w:rFonts w:ascii="Arial" w:hAnsi="Arial" w:cs="Arial"/>
          <w:sz w:val="22"/>
          <w:szCs w:val="22"/>
        </w:rPr>
        <w:t xml:space="preserve"> Подрядчик предоставляет Заказчику приказы о назначении лиц, ответственных </w:t>
      </w:r>
      <w:proofErr w:type="gramStart"/>
      <w:r w:rsidRPr="008F2C80">
        <w:rPr>
          <w:rStyle w:val="4"/>
          <w:rFonts w:ascii="Arial" w:hAnsi="Arial" w:cs="Arial"/>
          <w:sz w:val="22"/>
          <w:szCs w:val="22"/>
        </w:rPr>
        <w:t>за</w:t>
      </w:r>
      <w:proofErr w:type="gramEnd"/>
      <w:r w:rsidRPr="008F2C80">
        <w:rPr>
          <w:rStyle w:val="4"/>
          <w:rFonts w:ascii="Arial" w:hAnsi="Arial" w:cs="Arial"/>
          <w:sz w:val="22"/>
          <w:szCs w:val="22"/>
        </w:rPr>
        <w:t>:</w:t>
      </w:r>
    </w:p>
    <w:p w:rsidR="00465EC5" w:rsidRPr="008F2C80" w:rsidRDefault="00465EC5">
      <w:pPr>
        <w:pStyle w:val="Standard"/>
        <w:ind w:firstLine="709"/>
        <w:jc w:val="both"/>
        <w:rPr>
          <w:rFonts w:ascii="Arial" w:hAnsi="Arial" w:cs="Arial"/>
          <w:sz w:val="22"/>
          <w:szCs w:val="22"/>
        </w:rPr>
      </w:pPr>
      <w:r w:rsidRPr="008F2C80">
        <w:rPr>
          <w:rFonts w:ascii="Arial" w:hAnsi="Arial" w:cs="Arial"/>
          <w:sz w:val="22"/>
          <w:szCs w:val="22"/>
        </w:rPr>
        <w:t>- обеспечение охраны труда;</w:t>
      </w:r>
    </w:p>
    <w:p w:rsidR="00465EC5" w:rsidRPr="008F2C80" w:rsidRDefault="00465EC5">
      <w:pPr>
        <w:pStyle w:val="Standard"/>
        <w:ind w:firstLine="709"/>
        <w:jc w:val="both"/>
        <w:rPr>
          <w:rFonts w:ascii="Arial" w:hAnsi="Arial" w:cs="Arial"/>
          <w:sz w:val="22"/>
          <w:szCs w:val="22"/>
        </w:rPr>
      </w:pPr>
      <w:r w:rsidRPr="008F2C80">
        <w:rPr>
          <w:rFonts w:ascii="Arial" w:hAnsi="Arial" w:cs="Arial"/>
          <w:sz w:val="22"/>
          <w:szCs w:val="22"/>
        </w:rPr>
        <w:t>- работу с грузоподъемными машинами и механизмами;</w:t>
      </w:r>
    </w:p>
    <w:p w:rsidR="00465EC5" w:rsidRPr="008F2C80" w:rsidRDefault="00465EC5">
      <w:pPr>
        <w:pStyle w:val="Standard"/>
        <w:ind w:firstLine="709"/>
        <w:jc w:val="both"/>
        <w:rPr>
          <w:rFonts w:ascii="Arial" w:hAnsi="Arial" w:cs="Arial"/>
          <w:sz w:val="22"/>
          <w:szCs w:val="22"/>
        </w:rPr>
      </w:pPr>
      <w:r w:rsidRPr="008F2C80">
        <w:rPr>
          <w:rFonts w:ascii="Arial" w:hAnsi="Arial" w:cs="Arial"/>
          <w:sz w:val="22"/>
          <w:szCs w:val="22"/>
        </w:rPr>
        <w:t>- пожарную безопасность;</w:t>
      </w:r>
    </w:p>
    <w:p w:rsidR="00465EC5" w:rsidRPr="008F2C80" w:rsidRDefault="00465EC5">
      <w:pPr>
        <w:pStyle w:val="Standard"/>
        <w:ind w:firstLine="709"/>
        <w:jc w:val="both"/>
        <w:rPr>
          <w:rFonts w:ascii="Arial" w:hAnsi="Arial" w:cs="Arial"/>
          <w:sz w:val="22"/>
          <w:szCs w:val="22"/>
        </w:rPr>
      </w:pPr>
      <w:r w:rsidRPr="008F2C80">
        <w:rPr>
          <w:rFonts w:ascii="Arial" w:hAnsi="Arial" w:cs="Arial"/>
          <w:sz w:val="22"/>
          <w:szCs w:val="22"/>
        </w:rPr>
        <w:t>- электробезопасность;</w:t>
      </w:r>
    </w:p>
    <w:p w:rsidR="00465EC5" w:rsidRPr="008F2C80" w:rsidRDefault="00465EC5">
      <w:pPr>
        <w:pStyle w:val="Standard"/>
        <w:ind w:firstLine="709"/>
        <w:jc w:val="both"/>
        <w:rPr>
          <w:rStyle w:val="4"/>
          <w:rFonts w:ascii="Arial" w:hAnsi="Arial" w:cs="Arial"/>
          <w:sz w:val="22"/>
          <w:szCs w:val="22"/>
        </w:rPr>
      </w:pPr>
      <w:r w:rsidRPr="008F2C80">
        <w:rPr>
          <w:rFonts w:ascii="Arial" w:hAnsi="Arial" w:cs="Arial"/>
          <w:sz w:val="22"/>
          <w:szCs w:val="22"/>
        </w:rPr>
        <w:t>- выдачу нарядов – допусков.</w:t>
      </w:r>
    </w:p>
    <w:p w:rsidR="00465EC5" w:rsidRPr="008F2C80" w:rsidRDefault="00465EC5">
      <w:pPr>
        <w:pStyle w:val="Standard"/>
        <w:ind w:firstLine="709"/>
        <w:jc w:val="both"/>
        <w:rPr>
          <w:rFonts w:ascii="Arial" w:hAnsi="Arial" w:cs="Arial"/>
          <w:sz w:val="22"/>
          <w:szCs w:val="22"/>
        </w:rPr>
      </w:pPr>
      <w:r w:rsidRPr="008F2C80">
        <w:rPr>
          <w:rStyle w:val="4"/>
          <w:rFonts w:ascii="Arial" w:hAnsi="Arial" w:cs="Arial"/>
          <w:sz w:val="22"/>
          <w:szCs w:val="22"/>
        </w:rPr>
        <w:t>4.1.17</w:t>
      </w:r>
      <w:r w:rsidRPr="008F2C80">
        <w:rPr>
          <w:rStyle w:val="4"/>
          <w:rFonts w:ascii="Arial" w:hAnsi="Arial" w:cs="Arial"/>
          <w:sz w:val="22"/>
          <w:szCs w:val="22"/>
          <w:lang w:val="bg-BG"/>
        </w:rPr>
        <w:t>.</w:t>
      </w:r>
      <w:r w:rsidRPr="008F2C80">
        <w:rPr>
          <w:rStyle w:val="4"/>
          <w:rFonts w:ascii="Arial" w:hAnsi="Arial" w:cs="Arial"/>
          <w:sz w:val="22"/>
          <w:szCs w:val="22"/>
        </w:rPr>
        <w:t xml:space="preserve"> Подрядчик обязан выделить ответственных лиц из числа специалистов за подключение электроинструмента.</w:t>
      </w:r>
    </w:p>
    <w:p w:rsidR="00465EC5" w:rsidRPr="008F2C80" w:rsidRDefault="00465EC5">
      <w:pPr>
        <w:pStyle w:val="Standard"/>
        <w:ind w:firstLine="709"/>
        <w:jc w:val="both"/>
        <w:rPr>
          <w:rStyle w:val="4"/>
          <w:rFonts w:ascii="Arial" w:hAnsi="Arial" w:cs="Arial"/>
          <w:sz w:val="22"/>
          <w:szCs w:val="22"/>
        </w:rPr>
      </w:pPr>
      <w:r w:rsidRPr="008F2C80">
        <w:rPr>
          <w:rFonts w:ascii="Arial" w:hAnsi="Arial" w:cs="Arial"/>
          <w:sz w:val="22"/>
          <w:szCs w:val="22"/>
        </w:rPr>
        <w:t>4.1.18. Своевременно устранять недостатки и дефекты, выявленные при приемке работ и в течение гарантийного срока, установленного в п. 9 настоящего Договора.</w:t>
      </w:r>
    </w:p>
    <w:p w:rsidR="00465EC5" w:rsidRPr="008F2C80" w:rsidRDefault="00465EC5">
      <w:pPr>
        <w:pStyle w:val="Standard"/>
        <w:suppressAutoHyphens w:val="0"/>
        <w:jc w:val="both"/>
        <w:rPr>
          <w:rFonts w:ascii="Arial" w:hAnsi="Arial" w:cs="Arial"/>
          <w:sz w:val="22"/>
          <w:szCs w:val="22"/>
        </w:rPr>
      </w:pPr>
      <w:r w:rsidRPr="008F2C80">
        <w:rPr>
          <w:rStyle w:val="4"/>
          <w:rFonts w:ascii="Arial" w:hAnsi="Arial" w:cs="Arial"/>
          <w:sz w:val="22"/>
          <w:szCs w:val="22"/>
        </w:rPr>
        <w:tab/>
        <w:t>4.1.19. Исполнять иные обязательства, предусмотренные действующим законодательством и настоящим Договором.</w:t>
      </w:r>
    </w:p>
    <w:p w:rsidR="00465EC5" w:rsidRPr="008F2C80" w:rsidRDefault="00465EC5">
      <w:pPr>
        <w:pStyle w:val="Standard"/>
        <w:tabs>
          <w:tab w:val="left" w:pos="1122"/>
        </w:tabs>
        <w:ind w:firstLine="709"/>
        <w:jc w:val="both"/>
        <w:rPr>
          <w:rStyle w:val="4"/>
          <w:rFonts w:ascii="Arial" w:hAnsi="Arial" w:cs="Arial"/>
          <w:sz w:val="22"/>
          <w:szCs w:val="22"/>
        </w:rPr>
      </w:pPr>
      <w:r w:rsidRPr="008F2C80">
        <w:rPr>
          <w:rFonts w:ascii="Arial" w:hAnsi="Arial" w:cs="Arial"/>
          <w:sz w:val="22"/>
          <w:szCs w:val="22"/>
        </w:rPr>
        <w:t>4.2. При выполнении условий настоящего Договора, Подрядчик вправе:</w:t>
      </w:r>
    </w:p>
    <w:p w:rsidR="00465EC5" w:rsidRPr="008F2C80" w:rsidRDefault="00465EC5">
      <w:pPr>
        <w:pStyle w:val="Standard"/>
        <w:suppressAutoHyphens w:val="0"/>
        <w:jc w:val="both"/>
        <w:rPr>
          <w:rStyle w:val="4"/>
          <w:rFonts w:ascii="Arial" w:hAnsi="Arial" w:cs="Arial"/>
          <w:sz w:val="22"/>
          <w:szCs w:val="22"/>
        </w:rPr>
      </w:pPr>
      <w:r w:rsidRPr="008F2C80">
        <w:rPr>
          <w:rStyle w:val="4"/>
          <w:rFonts w:ascii="Arial" w:hAnsi="Arial" w:cs="Arial"/>
          <w:sz w:val="22"/>
          <w:szCs w:val="22"/>
        </w:rPr>
        <w:tab/>
        <w:t>4.2.1. Сдать работу, ее результат досрочно по письменному соглашению с Заказчиком.</w:t>
      </w:r>
    </w:p>
    <w:p w:rsidR="00465EC5" w:rsidRPr="008F2C80" w:rsidRDefault="00465EC5">
      <w:pPr>
        <w:pStyle w:val="Standard"/>
        <w:suppressAutoHyphens w:val="0"/>
        <w:jc w:val="both"/>
        <w:rPr>
          <w:rFonts w:ascii="Arial" w:hAnsi="Arial" w:cs="Arial"/>
          <w:b/>
          <w:sz w:val="22"/>
          <w:szCs w:val="22"/>
        </w:rPr>
      </w:pPr>
      <w:r w:rsidRPr="008F2C80">
        <w:rPr>
          <w:rStyle w:val="4"/>
          <w:rFonts w:ascii="Arial" w:hAnsi="Arial" w:cs="Arial"/>
          <w:sz w:val="22"/>
          <w:szCs w:val="22"/>
        </w:rPr>
        <w:tab/>
        <w:t>4.2.2. Подрядчик имеет право, по согласованию с Заказчиком заключать договоры субподряда в целях исполнения обязательств по настоящему Договору, при этом Подрядчик несет полную ответственность перед Заказчиком за качество и сроки выполняемых работ, а также за все обязательства по настоящему Договору, как за свои собственные действия.</w:t>
      </w:r>
    </w:p>
    <w:p w:rsidR="00465EC5" w:rsidRPr="008F2C80" w:rsidRDefault="00465EC5">
      <w:pPr>
        <w:pStyle w:val="Standard"/>
        <w:jc w:val="center"/>
        <w:rPr>
          <w:rFonts w:ascii="Arial" w:hAnsi="Arial" w:cs="Arial"/>
          <w:b/>
          <w:sz w:val="22"/>
          <w:szCs w:val="22"/>
        </w:rPr>
      </w:pPr>
    </w:p>
    <w:p w:rsidR="00465EC5" w:rsidRPr="008F2C80" w:rsidRDefault="00AE1E5D">
      <w:pPr>
        <w:pStyle w:val="Standard"/>
        <w:numPr>
          <w:ilvl w:val="0"/>
          <w:numId w:val="18"/>
        </w:numPr>
        <w:tabs>
          <w:tab w:val="left" w:pos="0"/>
        </w:tabs>
        <w:spacing w:after="240"/>
        <w:jc w:val="center"/>
        <w:rPr>
          <w:rStyle w:val="4"/>
          <w:rFonts w:ascii="Arial" w:hAnsi="Arial" w:cs="Arial"/>
          <w:b/>
          <w:sz w:val="22"/>
          <w:szCs w:val="22"/>
        </w:rPr>
      </w:pPr>
      <w:r w:rsidRPr="008F2C80">
        <w:rPr>
          <w:rFonts w:ascii="Arial" w:hAnsi="Arial" w:cs="Arial"/>
          <w:b/>
          <w:sz w:val="22"/>
          <w:szCs w:val="22"/>
        </w:rPr>
        <w:t xml:space="preserve"> </w:t>
      </w:r>
      <w:r w:rsidR="00465EC5" w:rsidRPr="008F2C80">
        <w:rPr>
          <w:rFonts w:ascii="Arial" w:hAnsi="Arial" w:cs="Arial"/>
          <w:b/>
          <w:sz w:val="22"/>
          <w:szCs w:val="22"/>
        </w:rPr>
        <w:t>Права и обязанности Заказчика</w:t>
      </w:r>
    </w:p>
    <w:p w:rsidR="00465EC5" w:rsidRPr="008F2C80" w:rsidRDefault="00465EC5">
      <w:pPr>
        <w:pStyle w:val="Standard"/>
        <w:ind w:firstLine="709"/>
        <w:jc w:val="both"/>
        <w:rPr>
          <w:rFonts w:ascii="Arial" w:hAnsi="Arial" w:cs="Arial"/>
          <w:sz w:val="22"/>
          <w:szCs w:val="22"/>
          <w:shd w:val="clear" w:color="auto" w:fill="FFFFFF"/>
        </w:rPr>
      </w:pPr>
      <w:r w:rsidRPr="008F2C80">
        <w:rPr>
          <w:rStyle w:val="4"/>
          <w:rFonts w:ascii="Arial" w:hAnsi="Arial" w:cs="Arial"/>
          <w:b/>
          <w:sz w:val="22"/>
          <w:szCs w:val="22"/>
        </w:rPr>
        <w:t xml:space="preserve"> </w:t>
      </w:r>
      <w:r w:rsidRPr="008F2C80">
        <w:rPr>
          <w:rStyle w:val="4"/>
          <w:rFonts w:ascii="Arial" w:hAnsi="Arial" w:cs="Arial"/>
          <w:sz w:val="22"/>
          <w:szCs w:val="22"/>
          <w:shd w:val="clear" w:color="auto" w:fill="FFFFFF"/>
        </w:rPr>
        <w:t>5.1. Перед началом выполнения Работ, указанных в п. 1.1., настоящего Договора, Заказчик обязан:</w:t>
      </w:r>
    </w:p>
    <w:p w:rsidR="00465EC5" w:rsidRPr="008F2C80" w:rsidRDefault="00465EC5">
      <w:pPr>
        <w:pStyle w:val="ConsPlusNormal"/>
        <w:tabs>
          <w:tab w:val="left" w:pos="1122"/>
        </w:tabs>
        <w:ind w:firstLine="709"/>
        <w:jc w:val="both"/>
        <w:rPr>
          <w:rStyle w:val="4"/>
          <w:sz w:val="22"/>
          <w:szCs w:val="22"/>
          <w:shd w:val="clear" w:color="auto" w:fill="FFFFFF"/>
        </w:rPr>
      </w:pPr>
      <w:r w:rsidRPr="008F2C80">
        <w:rPr>
          <w:sz w:val="22"/>
          <w:szCs w:val="22"/>
          <w:shd w:val="clear" w:color="auto" w:fill="FFFFFF"/>
        </w:rPr>
        <w:t>5.1.1.  Оформить акт — допуск по форме согласно СНиП 12-03-2001.</w:t>
      </w:r>
    </w:p>
    <w:p w:rsidR="00465EC5" w:rsidRPr="008F2C80" w:rsidRDefault="00465EC5">
      <w:pPr>
        <w:pStyle w:val="ConsPlusNormal"/>
        <w:tabs>
          <w:tab w:val="left" w:pos="1122"/>
        </w:tabs>
        <w:ind w:firstLine="709"/>
        <w:jc w:val="both"/>
        <w:rPr>
          <w:rStyle w:val="4"/>
          <w:sz w:val="22"/>
          <w:szCs w:val="22"/>
          <w:shd w:val="clear" w:color="auto" w:fill="FFFFFF"/>
        </w:rPr>
      </w:pPr>
      <w:r w:rsidRPr="008F2C80">
        <w:rPr>
          <w:rStyle w:val="4"/>
          <w:sz w:val="22"/>
          <w:szCs w:val="22"/>
          <w:shd w:val="clear" w:color="auto" w:fill="FFFFFF"/>
        </w:rPr>
        <w:lastRenderedPageBreak/>
        <w:t>5.1.2. В условиях производственного риска выделить опасные для людей зоны, в которых постоянно действуют или могут действовать опасные факторы, связанные или не связанные с характером выполняемых работ.</w:t>
      </w:r>
    </w:p>
    <w:p w:rsidR="00465EC5" w:rsidRPr="008F2C80" w:rsidRDefault="00465EC5">
      <w:pPr>
        <w:pStyle w:val="ConsPlusNormal"/>
        <w:tabs>
          <w:tab w:val="left" w:pos="1122"/>
        </w:tabs>
        <w:ind w:firstLine="709"/>
        <w:jc w:val="both"/>
        <w:rPr>
          <w:rStyle w:val="4"/>
          <w:sz w:val="22"/>
          <w:szCs w:val="22"/>
          <w:shd w:val="clear" w:color="auto" w:fill="FFFFFF"/>
        </w:rPr>
      </w:pPr>
      <w:r w:rsidRPr="008F2C80">
        <w:rPr>
          <w:rStyle w:val="4"/>
          <w:sz w:val="22"/>
          <w:szCs w:val="22"/>
          <w:shd w:val="clear" w:color="auto" w:fill="FFFFFF"/>
        </w:rPr>
        <w:t xml:space="preserve">5.1.3. Предоставить Подрядчику возможность временных подсоединений коммуникаций на период выполнения </w:t>
      </w:r>
      <w:r w:rsidR="00045429" w:rsidRPr="008F2C80">
        <w:rPr>
          <w:rStyle w:val="4"/>
          <w:sz w:val="22"/>
          <w:szCs w:val="22"/>
          <w:shd w:val="clear" w:color="auto" w:fill="FFFFFF"/>
        </w:rPr>
        <w:t>работ на строительной площадке, и обеспечить за свой счет Подрядчика энергоносителями (электро-, тепло-, водоснабжение), необходимыми для производства работ.</w:t>
      </w:r>
    </w:p>
    <w:p w:rsidR="00465EC5" w:rsidRPr="008F2C80" w:rsidRDefault="00465EC5">
      <w:pPr>
        <w:pStyle w:val="ConsPlusNormal"/>
        <w:tabs>
          <w:tab w:val="left" w:pos="1122"/>
        </w:tabs>
        <w:ind w:firstLine="709"/>
        <w:jc w:val="both"/>
        <w:rPr>
          <w:sz w:val="22"/>
          <w:szCs w:val="22"/>
        </w:rPr>
      </w:pPr>
      <w:r w:rsidRPr="008F2C80">
        <w:rPr>
          <w:rStyle w:val="4"/>
          <w:sz w:val="22"/>
          <w:szCs w:val="22"/>
          <w:shd w:val="clear" w:color="auto" w:fill="FFFFFF"/>
        </w:rPr>
        <w:t>5.1.4. Осуществлять допуск работников Подрядчика на производственную территорию с учетом выполнения требований, указанных в акте — допуске.</w:t>
      </w:r>
    </w:p>
    <w:p w:rsidR="00465EC5" w:rsidRPr="008F2C80" w:rsidRDefault="00465EC5" w:rsidP="00170389">
      <w:pPr>
        <w:pStyle w:val="Standard"/>
        <w:numPr>
          <w:ilvl w:val="1"/>
          <w:numId w:val="26"/>
        </w:numPr>
        <w:tabs>
          <w:tab w:val="left" w:pos="1122"/>
        </w:tabs>
        <w:jc w:val="both"/>
        <w:rPr>
          <w:rFonts w:ascii="Arial" w:hAnsi="Arial" w:cs="Arial"/>
          <w:sz w:val="22"/>
          <w:szCs w:val="22"/>
        </w:rPr>
      </w:pPr>
      <w:r w:rsidRPr="008F2C80">
        <w:rPr>
          <w:rFonts w:ascii="Arial" w:hAnsi="Arial" w:cs="Arial"/>
          <w:sz w:val="22"/>
          <w:szCs w:val="22"/>
        </w:rPr>
        <w:t>В целях выполнения условий настоящего Договора, Заказчик имеет право:</w:t>
      </w:r>
    </w:p>
    <w:p w:rsidR="00465EC5" w:rsidRPr="008F2C80" w:rsidRDefault="00465EC5">
      <w:pPr>
        <w:pStyle w:val="Standard"/>
        <w:tabs>
          <w:tab w:val="left" w:pos="1122"/>
        </w:tabs>
        <w:ind w:firstLine="709"/>
        <w:jc w:val="both"/>
        <w:rPr>
          <w:rFonts w:ascii="Arial" w:hAnsi="Arial" w:cs="Arial"/>
          <w:sz w:val="22"/>
          <w:szCs w:val="22"/>
        </w:rPr>
      </w:pPr>
      <w:r w:rsidRPr="008F2C80">
        <w:rPr>
          <w:rFonts w:ascii="Arial" w:hAnsi="Arial" w:cs="Arial"/>
          <w:sz w:val="22"/>
          <w:szCs w:val="22"/>
        </w:rPr>
        <w:t>5.2.1. Осуществлять контроль над целевым использованием выделенных средств и за ходом выполнения Работ, подписывать акты о приемке выполненных работы, проверять соответствие используемых Подрядчиком материалов, оборудования, условиям настоящего Договора, приложениям к нему, требованиям технических регламентов, СНиП и действующей нормативной документации.</w:t>
      </w:r>
    </w:p>
    <w:p w:rsidR="00465EC5" w:rsidRPr="008F2C80" w:rsidRDefault="00465EC5">
      <w:pPr>
        <w:pStyle w:val="Standard"/>
        <w:tabs>
          <w:tab w:val="left" w:pos="0"/>
        </w:tabs>
        <w:ind w:firstLine="709"/>
        <w:jc w:val="both"/>
        <w:rPr>
          <w:rFonts w:ascii="Arial" w:hAnsi="Arial" w:cs="Arial"/>
          <w:sz w:val="22"/>
          <w:szCs w:val="22"/>
        </w:rPr>
      </w:pPr>
      <w:r w:rsidRPr="008F2C80">
        <w:rPr>
          <w:rFonts w:ascii="Arial" w:hAnsi="Arial" w:cs="Arial"/>
          <w:sz w:val="22"/>
          <w:szCs w:val="22"/>
        </w:rPr>
        <w:t xml:space="preserve"> 5.2.2. При отказе Подрядчика признать факт ненадлежащего и некачественного выполнения работы, </w:t>
      </w:r>
      <w:proofErr w:type="spellStart"/>
      <w:r w:rsidRPr="008F2C80">
        <w:rPr>
          <w:rFonts w:ascii="Arial" w:hAnsi="Arial" w:cs="Arial"/>
          <w:sz w:val="22"/>
          <w:szCs w:val="22"/>
        </w:rPr>
        <w:t>комиссионно</w:t>
      </w:r>
      <w:proofErr w:type="spellEnd"/>
      <w:r w:rsidRPr="008F2C80">
        <w:rPr>
          <w:rFonts w:ascii="Arial" w:hAnsi="Arial" w:cs="Arial"/>
          <w:sz w:val="22"/>
          <w:szCs w:val="22"/>
        </w:rPr>
        <w:t xml:space="preserve"> с приглашением представителя Подрядчика, а при необходимости с участием независимой экспертной организации, зафиксировать некачественно выполненные Подрядчиком работы.  Размер оплаты за последующие выполненные объёмы работ будет уменьшен на стоимость исправленных некачественно выполненных работ и оплаты работы независимой экспертной организации.</w:t>
      </w:r>
    </w:p>
    <w:p w:rsidR="00465EC5" w:rsidRPr="008F2C80" w:rsidRDefault="00465EC5">
      <w:pPr>
        <w:pStyle w:val="Standard"/>
        <w:tabs>
          <w:tab w:val="left" w:pos="0"/>
        </w:tabs>
        <w:ind w:firstLine="709"/>
        <w:jc w:val="both"/>
        <w:rPr>
          <w:rFonts w:ascii="Arial" w:hAnsi="Arial" w:cs="Arial"/>
          <w:sz w:val="22"/>
          <w:szCs w:val="22"/>
        </w:rPr>
      </w:pPr>
      <w:r w:rsidRPr="008F2C80">
        <w:rPr>
          <w:rFonts w:ascii="Arial" w:hAnsi="Arial" w:cs="Arial"/>
          <w:sz w:val="22"/>
          <w:szCs w:val="22"/>
        </w:rPr>
        <w:t>5.2.3. Не принимать к оплате объёмы работ, не предусмотренные: утверждённым Графиком производства работ, сметной документацией.</w:t>
      </w:r>
    </w:p>
    <w:p w:rsidR="00465EC5" w:rsidRPr="008F2C80" w:rsidRDefault="00465EC5">
      <w:pPr>
        <w:pStyle w:val="Standard"/>
        <w:tabs>
          <w:tab w:val="left" w:pos="0"/>
        </w:tabs>
        <w:ind w:firstLine="709"/>
        <w:jc w:val="both"/>
        <w:rPr>
          <w:rFonts w:ascii="Arial" w:hAnsi="Arial" w:cs="Arial"/>
          <w:sz w:val="22"/>
          <w:szCs w:val="22"/>
        </w:rPr>
      </w:pPr>
      <w:r w:rsidRPr="008F2C80">
        <w:rPr>
          <w:rFonts w:ascii="Arial" w:hAnsi="Arial" w:cs="Arial"/>
          <w:sz w:val="22"/>
          <w:szCs w:val="22"/>
        </w:rPr>
        <w:t>5.3. Для выполнения настоящего Договора Заказчик обязан:</w:t>
      </w:r>
    </w:p>
    <w:p w:rsidR="00465EC5" w:rsidRPr="008F2C80" w:rsidRDefault="00465EC5">
      <w:pPr>
        <w:pStyle w:val="Standard"/>
        <w:ind w:firstLine="709"/>
        <w:jc w:val="both"/>
        <w:rPr>
          <w:rFonts w:ascii="Arial" w:hAnsi="Arial" w:cs="Arial"/>
          <w:sz w:val="22"/>
          <w:szCs w:val="22"/>
        </w:rPr>
      </w:pPr>
      <w:r w:rsidRPr="008F2C80">
        <w:rPr>
          <w:rFonts w:ascii="Arial" w:hAnsi="Arial" w:cs="Arial"/>
          <w:sz w:val="22"/>
          <w:szCs w:val="22"/>
        </w:rPr>
        <w:t>5.3.1. Авансировать Подрядчика, если это предусмотрено настоящим Договором.</w:t>
      </w:r>
    </w:p>
    <w:p w:rsidR="00465EC5" w:rsidRPr="008F2C80" w:rsidRDefault="00465EC5">
      <w:pPr>
        <w:pStyle w:val="Standard"/>
        <w:ind w:firstLine="709"/>
        <w:jc w:val="both"/>
        <w:rPr>
          <w:rFonts w:ascii="Arial" w:hAnsi="Arial" w:cs="Arial"/>
          <w:sz w:val="22"/>
          <w:szCs w:val="22"/>
        </w:rPr>
      </w:pPr>
      <w:r w:rsidRPr="008F2C80">
        <w:rPr>
          <w:rFonts w:ascii="Arial" w:hAnsi="Arial" w:cs="Arial"/>
          <w:sz w:val="22"/>
          <w:szCs w:val="22"/>
        </w:rPr>
        <w:t>5.3.2. Принимать от Подрядчика объемы выполненных работ по унифицированным формам о стоимости выполненных работ КС-2, КС-3, утвержденные Постановлением Госкомстата России от 11 ноября 1999 г. № 100, после проверки производственно-техническим отделом и планово-экономическим отделом Заказчика.</w:t>
      </w:r>
    </w:p>
    <w:p w:rsidR="00465EC5" w:rsidRPr="008F2C80" w:rsidRDefault="00465EC5">
      <w:pPr>
        <w:pStyle w:val="Standard"/>
        <w:ind w:firstLine="709"/>
        <w:jc w:val="both"/>
        <w:rPr>
          <w:rFonts w:ascii="Arial" w:hAnsi="Arial" w:cs="Arial"/>
          <w:sz w:val="22"/>
          <w:szCs w:val="22"/>
        </w:rPr>
      </w:pPr>
      <w:r w:rsidRPr="008F2C80">
        <w:rPr>
          <w:rFonts w:ascii="Arial" w:hAnsi="Arial" w:cs="Arial"/>
          <w:sz w:val="22"/>
          <w:szCs w:val="22"/>
        </w:rPr>
        <w:t>5.3.3. При обнаружении нарушений, дефектов, а также любых других несоответствий, Заказчик обязан составить Ведомость выявленных дефектов для устранения их Подрядчиком, где устанавливается срок для их устранения.</w:t>
      </w:r>
    </w:p>
    <w:p w:rsidR="00465EC5" w:rsidRPr="008F2C80" w:rsidRDefault="00465EC5">
      <w:pPr>
        <w:pStyle w:val="Standard"/>
        <w:ind w:firstLine="709"/>
        <w:jc w:val="both"/>
        <w:rPr>
          <w:rFonts w:ascii="Arial" w:hAnsi="Arial" w:cs="Arial"/>
          <w:sz w:val="22"/>
          <w:szCs w:val="22"/>
        </w:rPr>
      </w:pPr>
      <w:r w:rsidRPr="008F2C80">
        <w:rPr>
          <w:rFonts w:ascii="Arial" w:hAnsi="Arial" w:cs="Arial"/>
          <w:sz w:val="22"/>
          <w:szCs w:val="22"/>
        </w:rPr>
        <w:t>5.3.4. Произвести оплату выполненных Подрядчиком работ в порядке, предусмотренном в разделах 2 и 6 настоящего Договора.</w:t>
      </w:r>
    </w:p>
    <w:p w:rsidR="00465EC5" w:rsidRPr="008F2C80" w:rsidRDefault="00465EC5">
      <w:pPr>
        <w:pStyle w:val="Standard"/>
        <w:ind w:firstLine="709"/>
        <w:jc w:val="both"/>
        <w:rPr>
          <w:rFonts w:ascii="Arial" w:hAnsi="Arial" w:cs="Arial"/>
          <w:b/>
          <w:sz w:val="22"/>
          <w:szCs w:val="22"/>
          <w:lang w:val="bg-BG"/>
        </w:rPr>
      </w:pPr>
      <w:r w:rsidRPr="008F2C80">
        <w:rPr>
          <w:rFonts w:ascii="Arial" w:hAnsi="Arial" w:cs="Arial"/>
          <w:sz w:val="22"/>
          <w:szCs w:val="22"/>
        </w:rPr>
        <w:t>5.3.5. Выполнить в полном объёме свои обязательства, предусмотренные настоящим Договором.</w:t>
      </w:r>
    </w:p>
    <w:p w:rsidR="00465EC5" w:rsidRPr="008F2C80" w:rsidRDefault="00465EC5">
      <w:pPr>
        <w:pStyle w:val="Standard"/>
        <w:jc w:val="center"/>
        <w:rPr>
          <w:rFonts w:ascii="Arial" w:hAnsi="Arial" w:cs="Arial"/>
          <w:b/>
          <w:sz w:val="22"/>
          <w:szCs w:val="22"/>
          <w:lang w:val="bg-BG"/>
        </w:rPr>
      </w:pPr>
    </w:p>
    <w:p w:rsidR="00DC4D57" w:rsidRPr="00DC4D57" w:rsidRDefault="00DC4D57" w:rsidP="00DC4D57">
      <w:pPr>
        <w:pStyle w:val="Standard"/>
        <w:numPr>
          <w:ilvl w:val="0"/>
          <w:numId w:val="18"/>
        </w:numPr>
        <w:spacing w:after="240"/>
        <w:jc w:val="center"/>
        <w:rPr>
          <w:rStyle w:val="4"/>
          <w:rFonts w:ascii="Arial" w:hAnsi="Arial" w:cs="Arial"/>
          <w:b/>
          <w:sz w:val="22"/>
          <w:szCs w:val="22"/>
        </w:rPr>
      </w:pPr>
      <w:r>
        <w:rPr>
          <w:rStyle w:val="4"/>
          <w:rFonts w:ascii="Arial" w:hAnsi="Arial" w:cs="Arial"/>
          <w:b/>
          <w:sz w:val="22"/>
          <w:szCs w:val="22"/>
        </w:rPr>
        <w:t xml:space="preserve"> </w:t>
      </w:r>
      <w:r w:rsidR="00465EC5" w:rsidRPr="008F2C80">
        <w:rPr>
          <w:rStyle w:val="4"/>
          <w:rFonts w:ascii="Arial" w:hAnsi="Arial" w:cs="Arial"/>
          <w:b/>
          <w:sz w:val="22"/>
          <w:szCs w:val="22"/>
        </w:rPr>
        <w:t>Платежи и расчеты</w:t>
      </w:r>
    </w:p>
    <w:p w:rsidR="005E74F6" w:rsidRPr="005E74F6" w:rsidRDefault="005E74F6">
      <w:pPr>
        <w:pStyle w:val="Standard"/>
        <w:ind w:firstLine="709"/>
        <w:jc w:val="both"/>
        <w:rPr>
          <w:rStyle w:val="4"/>
          <w:rFonts w:ascii="Arial" w:hAnsi="Arial" w:cs="Arial"/>
          <w:color w:val="FF0000"/>
          <w:sz w:val="22"/>
          <w:szCs w:val="22"/>
        </w:rPr>
      </w:pPr>
      <w:r>
        <w:rPr>
          <w:rStyle w:val="4"/>
          <w:rFonts w:ascii="Arial" w:hAnsi="Arial" w:cs="Arial"/>
          <w:color w:val="FF0000"/>
          <w:sz w:val="22"/>
          <w:szCs w:val="22"/>
        </w:rPr>
        <w:t>Выбрать нужное</w:t>
      </w:r>
    </w:p>
    <w:p w:rsidR="005E74F6" w:rsidRDefault="005E74F6">
      <w:pPr>
        <w:pStyle w:val="Standard"/>
        <w:ind w:firstLine="709"/>
        <w:jc w:val="both"/>
        <w:rPr>
          <w:rStyle w:val="4"/>
          <w:rFonts w:ascii="Arial" w:hAnsi="Arial" w:cs="Arial"/>
          <w:sz w:val="22"/>
          <w:szCs w:val="22"/>
          <w:lang w:val="bg-BG"/>
        </w:rPr>
      </w:pPr>
      <w:r w:rsidRPr="005E74F6">
        <w:rPr>
          <w:rStyle w:val="4"/>
          <w:rFonts w:ascii="Arial" w:hAnsi="Arial" w:cs="Arial"/>
          <w:sz w:val="22"/>
          <w:szCs w:val="22"/>
          <w:lang w:val="bg-BG"/>
        </w:rPr>
        <w:t>6.</w:t>
      </w:r>
      <w:r>
        <w:rPr>
          <w:rStyle w:val="4"/>
          <w:rFonts w:ascii="Arial" w:hAnsi="Arial" w:cs="Arial"/>
          <w:sz w:val="22"/>
          <w:szCs w:val="22"/>
          <w:lang w:val="bg-BG"/>
        </w:rPr>
        <w:t>1</w:t>
      </w:r>
      <w:r w:rsidRPr="005E74F6">
        <w:rPr>
          <w:rStyle w:val="4"/>
          <w:rFonts w:ascii="Arial" w:hAnsi="Arial" w:cs="Arial"/>
          <w:sz w:val="22"/>
          <w:szCs w:val="22"/>
          <w:lang w:val="bg-BG"/>
        </w:rPr>
        <w:t xml:space="preserve">. </w:t>
      </w:r>
      <w:r>
        <w:rPr>
          <w:rStyle w:val="4"/>
          <w:rFonts w:ascii="Arial" w:hAnsi="Arial" w:cs="Arial"/>
          <w:sz w:val="22"/>
          <w:szCs w:val="22"/>
          <w:lang w:val="bg-BG"/>
        </w:rPr>
        <w:t>100</w:t>
      </w:r>
      <w:r w:rsidRPr="005E74F6">
        <w:rPr>
          <w:rStyle w:val="4"/>
          <w:rFonts w:ascii="Arial" w:hAnsi="Arial" w:cs="Arial"/>
          <w:sz w:val="22"/>
          <w:szCs w:val="22"/>
          <w:lang w:val="bg-BG"/>
        </w:rPr>
        <w:t>% от стоимости Договора оплачиваются Заказчиком в течение 15 (Пятнадцати) рабочих дней после завершения всех работ, предусмотренных Договором, при предъявлении полного комплекта исполнительной документации и подписания КС-2 и КС-3 и получения счета на оплату.</w:t>
      </w:r>
      <w:r>
        <w:rPr>
          <w:rStyle w:val="4"/>
          <w:rFonts w:ascii="Arial" w:hAnsi="Arial" w:cs="Arial"/>
          <w:sz w:val="22"/>
          <w:szCs w:val="22"/>
          <w:lang w:val="bg-BG"/>
        </w:rPr>
        <w:t xml:space="preserve"> </w:t>
      </w:r>
      <w:r w:rsidRPr="005E74F6">
        <w:rPr>
          <w:rStyle w:val="4"/>
          <w:rFonts w:ascii="Arial" w:hAnsi="Arial" w:cs="Arial"/>
          <w:color w:val="FF0000"/>
          <w:sz w:val="22"/>
          <w:szCs w:val="22"/>
          <w:lang w:val="bg-BG"/>
        </w:rPr>
        <w:t>или</w:t>
      </w:r>
    </w:p>
    <w:p w:rsidR="00465EC5" w:rsidRPr="008F2C80" w:rsidRDefault="00465EC5">
      <w:pPr>
        <w:pStyle w:val="Standard"/>
        <w:ind w:firstLine="709"/>
        <w:jc w:val="both"/>
        <w:rPr>
          <w:rStyle w:val="4"/>
          <w:rFonts w:ascii="Arial" w:hAnsi="Arial" w:cs="Arial"/>
          <w:sz w:val="22"/>
          <w:szCs w:val="22"/>
          <w:lang w:val="bg-BG"/>
        </w:rPr>
      </w:pPr>
      <w:r w:rsidRPr="008F2C80">
        <w:rPr>
          <w:rStyle w:val="4"/>
          <w:rFonts w:ascii="Arial" w:hAnsi="Arial" w:cs="Arial"/>
          <w:sz w:val="22"/>
          <w:szCs w:val="22"/>
          <w:lang w:val="bg-BG"/>
        </w:rPr>
        <w:t xml:space="preserve">6.1. Аванс в размере </w:t>
      </w:r>
      <w:r w:rsidR="00AB0198">
        <w:rPr>
          <w:rStyle w:val="4"/>
          <w:rFonts w:ascii="Arial" w:hAnsi="Arial" w:cs="Arial"/>
          <w:sz w:val="22"/>
          <w:szCs w:val="22"/>
          <w:lang w:val="bg-BG"/>
        </w:rPr>
        <w:t>_____________</w:t>
      </w:r>
      <w:r w:rsidRPr="008F2C80">
        <w:rPr>
          <w:rStyle w:val="4"/>
          <w:rFonts w:ascii="Arial" w:hAnsi="Arial" w:cs="Arial"/>
          <w:sz w:val="22"/>
          <w:szCs w:val="22"/>
          <w:lang w:val="bg-BG"/>
        </w:rPr>
        <w:t xml:space="preserve">% от стоимости Договора </w:t>
      </w:r>
      <w:r w:rsidR="00AB0198">
        <w:rPr>
          <w:rStyle w:val="4"/>
          <w:rFonts w:ascii="Arial" w:hAnsi="Arial" w:cs="Arial"/>
          <w:sz w:val="22"/>
          <w:szCs w:val="22"/>
          <w:lang w:val="bg-BG"/>
        </w:rPr>
        <w:t xml:space="preserve"> </w:t>
      </w:r>
      <w:r w:rsidR="00AB0198" w:rsidRPr="00AB0198">
        <w:rPr>
          <w:rStyle w:val="4"/>
          <w:rFonts w:ascii="Arial" w:hAnsi="Arial" w:cs="Arial"/>
          <w:sz w:val="22"/>
          <w:szCs w:val="22"/>
          <w:lang w:val="bg-BG"/>
        </w:rPr>
        <w:t xml:space="preserve">оплачивается Заказчиком </w:t>
      </w:r>
      <w:r w:rsidRPr="008F2C80">
        <w:rPr>
          <w:rStyle w:val="4"/>
          <w:rFonts w:ascii="Arial" w:hAnsi="Arial" w:cs="Arial"/>
          <w:sz w:val="22"/>
          <w:szCs w:val="22"/>
          <w:lang w:val="bg-BG"/>
        </w:rPr>
        <w:t>в течение 15 (Пятнадцати) рабочих дней после подписания Договора.</w:t>
      </w:r>
    </w:p>
    <w:p w:rsidR="00465EC5" w:rsidRPr="008F2C80" w:rsidRDefault="00465EC5">
      <w:pPr>
        <w:pStyle w:val="Standard"/>
        <w:ind w:firstLine="709"/>
        <w:jc w:val="both"/>
        <w:rPr>
          <w:rStyle w:val="4"/>
          <w:rFonts w:ascii="Arial" w:hAnsi="Arial" w:cs="Arial"/>
          <w:sz w:val="22"/>
          <w:szCs w:val="22"/>
          <w:lang w:val="bg-BG"/>
        </w:rPr>
      </w:pPr>
      <w:r w:rsidRPr="008F2C80">
        <w:rPr>
          <w:rStyle w:val="4"/>
          <w:rFonts w:ascii="Arial" w:hAnsi="Arial" w:cs="Arial"/>
          <w:sz w:val="22"/>
          <w:szCs w:val="22"/>
          <w:lang w:val="bg-BG"/>
        </w:rPr>
        <w:t xml:space="preserve">6.2. Оплата </w:t>
      </w:r>
      <w:r w:rsidR="00AB0198">
        <w:rPr>
          <w:rStyle w:val="4"/>
          <w:rFonts w:ascii="Arial" w:hAnsi="Arial" w:cs="Arial"/>
          <w:sz w:val="22"/>
          <w:szCs w:val="22"/>
          <w:lang w:val="bg-BG"/>
        </w:rPr>
        <w:t>_____________</w:t>
      </w:r>
      <w:r w:rsidRPr="008F2C80">
        <w:rPr>
          <w:rStyle w:val="4"/>
          <w:rFonts w:ascii="Arial" w:hAnsi="Arial" w:cs="Arial"/>
          <w:sz w:val="22"/>
          <w:szCs w:val="22"/>
          <w:lang w:val="bg-BG"/>
        </w:rPr>
        <w:t xml:space="preserve"> % от стоимости</w:t>
      </w:r>
      <w:r w:rsidRPr="008F2C80">
        <w:rPr>
          <w:rStyle w:val="4"/>
          <w:rFonts w:ascii="Arial" w:hAnsi="Arial" w:cs="Arial"/>
          <w:sz w:val="22"/>
          <w:szCs w:val="22"/>
        </w:rPr>
        <w:t xml:space="preserve"> выполненных работ производится </w:t>
      </w:r>
      <w:r w:rsidR="00AB0198" w:rsidRPr="00AB0198">
        <w:rPr>
          <w:rStyle w:val="4"/>
          <w:rFonts w:ascii="Arial" w:hAnsi="Arial" w:cs="Arial"/>
          <w:sz w:val="22"/>
          <w:szCs w:val="22"/>
        </w:rPr>
        <w:t xml:space="preserve">Заказчиком </w:t>
      </w:r>
      <w:r w:rsidRPr="008F2C80">
        <w:rPr>
          <w:rStyle w:val="4"/>
          <w:rFonts w:ascii="Arial" w:hAnsi="Arial" w:cs="Arial"/>
          <w:sz w:val="22"/>
          <w:szCs w:val="22"/>
        </w:rPr>
        <w:t xml:space="preserve">на основании подписанных сторонами актов выполненных работ (по форме КС-2) и справки о стоимости выполненных работ и затрат (по форме КС-3), в течение </w:t>
      </w:r>
      <w:r w:rsidRPr="008F2C80">
        <w:rPr>
          <w:rStyle w:val="4"/>
          <w:rFonts w:ascii="Arial" w:hAnsi="Arial" w:cs="Arial"/>
          <w:sz w:val="22"/>
          <w:szCs w:val="22"/>
          <w:lang w:val="bg-BG"/>
        </w:rPr>
        <w:t>15 (Пятнадцати)</w:t>
      </w:r>
      <w:r w:rsidRPr="008F2C80">
        <w:rPr>
          <w:rStyle w:val="4"/>
          <w:rFonts w:ascii="Arial" w:hAnsi="Arial" w:cs="Arial"/>
          <w:sz w:val="22"/>
          <w:szCs w:val="22"/>
        </w:rPr>
        <w:t xml:space="preserve"> </w:t>
      </w:r>
      <w:r w:rsidRPr="008F2C80">
        <w:rPr>
          <w:rStyle w:val="4"/>
          <w:rFonts w:ascii="Arial" w:hAnsi="Arial" w:cs="Arial"/>
          <w:sz w:val="22"/>
          <w:szCs w:val="22"/>
          <w:lang w:val="bg-BG"/>
        </w:rPr>
        <w:t>рабочих</w:t>
      </w:r>
      <w:r w:rsidRPr="008F2C80">
        <w:rPr>
          <w:rStyle w:val="4"/>
          <w:rFonts w:ascii="Arial" w:hAnsi="Arial" w:cs="Arial"/>
          <w:sz w:val="22"/>
          <w:szCs w:val="22"/>
        </w:rPr>
        <w:t xml:space="preserve"> дней.</w:t>
      </w:r>
    </w:p>
    <w:p w:rsidR="00465EC5" w:rsidRPr="008F2C80" w:rsidRDefault="00465EC5">
      <w:pPr>
        <w:pStyle w:val="Standard"/>
        <w:ind w:firstLine="709"/>
        <w:jc w:val="both"/>
        <w:rPr>
          <w:rFonts w:ascii="Arial" w:hAnsi="Arial" w:cs="Arial"/>
          <w:sz w:val="22"/>
          <w:szCs w:val="22"/>
        </w:rPr>
      </w:pPr>
      <w:r w:rsidRPr="008F2C80">
        <w:rPr>
          <w:rStyle w:val="4"/>
          <w:rFonts w:ascii="Arial" w:hAnsi="Arial" w:cs="Arial"/>
          <w:sz w:val="22"/>
          <w:szCs w:val="22"/>
          <w:lang w:val="bg-BG"/>
        </w:rPr>
        <w:t>6.3.</w:t>
      </w:r>
      <w:r w:rsidRPr="008F2C80">
        <w:rPr>
          <w:rStyle w:val="4"/>
          <w:rFonts w:ascii="Arial" w:hAnsi="Arial" w:cs="Arial"/>
          <w:sz w:val="22"/>
          <w:szCs w:val="22"/>
        </w:rPr>
        <w:t xml:space="preserve"> </w:t>
      </w:r>
      <w:r w:rsidRPr="008F2C80">
        <w:rPr>
          <w:rStyle w:val="4"/>
          <w:rFonts w:ascii="Arial" w:hAnsi="Arial" w:cs="Arial"/>
          <w:sz w:val="22"/>
          <w:szCs w:val="22"/>
          <w:lang w:val="bg-BG"/>
        </w:rPr>
        <w:t>Оставшиеся</w:t>
      </w:r>
      <w:r w:rsidR="00AB0198">
        <w:rPr>
          <w:rStyle w:val="4"/>
          <w:rFonts w:ascii="Arial" w:hAnsi="Arial" w:cs="Arial"/>
          <w:sz w:val="22"/>
          <w:szCs w:val="22"/>
        </w:rPr>
        <w:t xml:space="preserve"> __________</w:t>
      </w:r>
      <w:r w:rsidRPr="008F2C80">
        <w:rPr>
          <w:rStyle w:val="4"/>
          <w:rFonts w:ascii="Arial" w:hAnsi="Arial" w:cs="Arial"/>
          <w:sz w:val="22"/>
          <w:szCs w:val="22"/>
        </w:rPr>
        <w:t xml:space="preserve"> % </w:t>
      </w:r>
      <w:r w:rsidRPr="008F2C80">
        <w:rPr>
          <w:rStyle w:val="4"/>
          <w:rFonts w:ascii="Arial" w:hAnsi="Arial" w:cs="Arial"/>
          <w:sz w:val="22"/>
          <w:szCs w:val="22"/>
          <w:lang w:val="bg-BG"/>
        </w:rPr>
        <w:t xml:space="preserve">от стоимости Договора оплачиваются </w:t>
      </w:r>
      <w:r w:rsidR="00AB0198" w:rsidRPr="00AB0198">
        <w:rPr>
          <w:rStyle w:val="4"/>
          <w:rFonts w:ascii="Arial" w:hAnsi="Arial" w:cs="Arial"/>
          <w:sz w:val="22"/>
          <w:szCs w:val="22"/>
          <w:lang w:val="bg-BG"/>
        </w:rPr>
        <w:t xml:space="preserve">Заказчиком </w:t>
      </w:r>
      <w:r w:rsidRPr="008F2C80">
        <w:rPr>
          <w:rStyle w:val="4"/>
          <w:rFonts w:ascii="Arial" w:hAnsi="Arial" w:cs="Arial"/>
          <w:sz w:val="22"/>
          <w:szCs w:val="22"/>
          <w:lang w:val="bg-BG"/>
        </w:rPr>
        <w:t>в течение 15 (Пятнадцати) рабочих дней после завершения всех работ, предусмотренных Договором, при предъявлении полного комплекта исполнительной документации и подписания КС-2 и КС-3 и получения счета на оплату.</w:t>
      </w:r>
    </w:p>
    <w:p w:rsidR="00465EC5" w:rsidRPr="008F2C80" w:rsidRDefault="00465EC5">
      <w:pPr>
        <w:pStyle w:val="Standard"/>
        <w:ind w:firstLine="709"/>
        <w:jc w:val="both"/>
        <w:rPr>
          <w:rStyle w:val="4"/>
          <w:rFonts w:ascii="Arial" w:hAnsi="Arial" w:cs="Arial"/>
          <w:sz w:val="22"/>
          <w:szCs w:val="22"/>
          <w:lang w:val="bg-BG"/>
        </w:rPr>
      </w:pPr>
      <w:r w:rsidRPr="008F2C80">
        <w:rPr>
          <w:rFonts w:ascii="Arial" w:hAnsi="Arial" w:cs="Arial"/>
          <w:sz w:val="22"/>
          <w:szCs w:val="22"/>
        </w:rPr>
        <w:t>6.4. Оплата производится путем перечисления денежных средств на расчетный счет Подрядчика.</w:t>
      </w:r>
    </w:p>
    <w:p w:rsidR="00465EC5" w:rsidRPr="008F2C80" w:rsidRDefault="00465EC5">
      <w:pPr>
        <w:pStyle w:val="Standard"/>
        <w:ind w:firstLine="709"/>
        <w:jc w:val="both"/>
        <w:rPr>
          <w:rFonts w:ascii="Arial" w:hAnsi="Arial" w:cs="Arial"/>
          <w:sz w:val="22"/>
          <w:szCs w:val="22"/>
        </w:rPr>
      </w:pPr>
      <w:r w:rsidRPr="008F2C80">
        <w:rPr>
          <w:rStyle w:val="4"/>
          <w:rFonts w:ascii="Arial" w:hAnsi="Arial" w:cs="Arial"/>
          <w:sz w:val="22"/>
          <w:szCs w:val="22"/>
          <w:lang w:val="bg-BG"/>
        </w:rPr>
        <w:t>6.5. Сумма по настоящему Договору является твердой и</w:t>
      </w:r>
      <w:r w:rsidRPr="008F2C80">
        <w:rPr>
          <w:rStyle w:val="4"/>
          <w:rFonts w:ascii="Arial" w:hAnsi="Arial" w:cs="Arial"/>
          <w:sz w:val="22"/>
          <w:szCs w:val="22"/>
        </w:rPr>
        <w:t xml:space="preserve"> включает: цену материалов, оборудования и СМР, все затраты на персонал, расходы субподрядчиков, стоимость услуг связи, транспортные расходы, командировочные и  другие расходы, понесенные Подрядчиком</w:t>
      </w:r>
      <w:r w:rsidRPr="008F2C80">
        <w:rPr>
          <w:rStyle w:val="4"/>
          <w:rFonts w:ascii="Arial" w:hAnsi="Arial" w:cs="Arial"/>
          <w:b/>
          <w:sz w:val="22"/>
          <w:szCs w:val="22"/>
        </w:rPr>
        <w:t xml:space="preserve"> </w:t>
      </w:r>
      <w:r w:rsidRPr="008F2C80">
        <w:rPr>
          <w:rStyle w:val="4"/>
          <w:rFonts w:ascii="Arial" w:hAnsi="Arial" w:cs="Arial"/>
          <w:sz w:val="22"/>
          <w:szCs w:val="22"/>
        </w:rPr>
        <w:t>при выполнении Работ, п</w:t>
      </w:r>
      <w:r w:rsidRPr="008F2C80">
        <w:rPr>
          <w:rStyle w:val="4"/>
          <w:rFonts w:ascii="Arial" w:hAnsi="Arial" w:cs="Arial"/>
          <w:sz w:val="22"/>
          <w:szCs w:val="22"/>
          <w:lang w:val="bg-BG"/>
        </w:rPr>
        <w:t xml:space="preserve">одлежит изменению только в случае корректировки </w:t>
      </w:r>
      <w:r w:rsidRPr="008F2C80">
        <w:rPr>
          <w:rStyle w:val="4"/>
          <w:rFonts w:ascii="Arial" w:hAnsi="Arial" w:cs="Arial"/>
          <w:sz w:val="22"/>
          <w:szCs w:val="22"/>
        </w:rPr>
        <w:t xml:space="preserve">сметной </w:t>
      </w:r>
      <w:r w:rsidRPr="008F2C80">
        <w:rPr>
          <w:rStyle w:val="4"/>
          <w:rFonts w:ascii="Arial" w:hAnsi="Arial" w:cs="Arial"/>
          <w:sz w:val="22"/>
          <w:szCs w:val="22"/>
        </w:rPr>
        <w:lastRenderedPageBreak/>
        <w:t>документации</w:t>
      </w:r>
      <w:r w:rsidRPr="008F2C80">
        <w:rPr>
          <w:rStyle w:val="4"/>
          <w:rFonts w:ascii="Arial" w:hAnsi="Arial" w:cs="Arial"/>
          <w:sz w:val="22"/>
          <w:szCs w:val="22"/>
          <w:lang w:val="bg-BG"/>
        </w:rPr>
        <w:t>.</w:t>
      </w:r>
      <w:r w:rsidRPr="008F2C80">
        <w:rPr>
          <w:rStyle w:val="4"/>
          <w:rFonts w:ascii="Arial" w:hAnsi="Arial" w:cs="Arial"/>
          <w:b/>
          <w:sz w:val="22"/>
          <w:szCs w:val="22"/>
        </w:rPr>
        <w:t xml:space="preserve"> </w:t>
      </w:r>
      <w:r w:rsidRPr="008F2C80">
        <w:rPr>
          <w:rStyle w:val="4"/>
          <w:rFonts w:ascii="Arial" w:hAnsi="Arial" w:cs="Arial"/>
          <w:bCs/>
          <w:sz w:val="22"/>
          <w:szCs w:val="22"/>
        </w:rPr>
        <w:t xml:space="preserve">В этом случае </w:t>
      </w:r>
      <w:r w:rsidR="006B2D13" w:rsidRPr="006B2D13">
        <w:rPr>
          <w:rStyle w:val="4"/>
          <w:rFonts w:ascii="Arial" w:hAnsi="Arial" w:cs="Arial"/>
          <w:bCs/>
          <w:sz w:val="22"/>
          <w:szCs w:val="22"/>
        </w:rPr>
        <w:t xml:space="preserve">Стороны </w:t>
      </w:r>
      <w:r w:rsidRPr="008F2C80">
        <w:rPr>
          <w:rStyle w:val="4"/>
          <w:rFonts w:ascii="Arial" w:hAnsi="Arial" w:cs="Arial"/>
          <w:bCs/>
          <w:sz w:val="22"/>
          <w:szCs w:val="22"/>
        </w:rPr>
        <w:t>заключают дополнительное соглашение по уточнению стоимости</w:t>
      </w:r>
      <w:r w:rsidR="006B2D13">
        <w:rPr>
          <w:rStyle w:val="4"/>
          <w:rFonts w:ascii="Arial" w:hAnsi="Arial" w:cs="Arial"/>
          <w:bCs/>
          <w:sz w:val="22"/>
          <w:szCs w:val="22"/>
        </w:rPr>
        <w:t xml:space="preserve"> </w:t>
      </w:r>
      <w:r w:rsidR="006B2D13" w:rsidRPr="006B2D13">
        <w:rPr>
          <w:rStyle w:val="4"/>
          <w:rFonts w:ascii="Arial" w:hAnsi="Arial" w:cs="Arial"/>
          <w:bCs/>
          <w:sz w:val="22"/>
          <w:szCs w:val="22"/>
        </w:rPr>
        <w:t>работ</w:t>
      </w:r>
      <w:r w:rsidRPr="008F2C80">
        <w:rPr>
          <w:rStyle w:val="4"/>
          <w:rFonts w:ascii="Arial" w:hAnsi="Arial" w:cs="Arial"/>
          <w:bCs/>
          <w:sz w:val="22"/>
          <w:szCs w:val="22"/>
        </w:rPr>
        <w:t>.</w:t>
      </w:r>
    </w:p>
    <w:p w:rsidR="00465EC5" w:rsidRPr="008F2C80" w:rsidRDefault="00465EC5">
      <w:pPr>
        <w:pStyle w:val="Standard"/>
        <w:ind w:firstLine="709"/>
        <w:jc w:val="both"/>
        <w:rPr>
          <w:rFonts w:ascii="Arial" w:hAnsi="Arial" w:cs="Arial"/>
          <w:sz w:val="22"/>
          <w:szCs w:val="22"/>
        </w:rPr>
      </w:pPr>
      <w:r w:rsidRPr="008F2C80">
        <w:rPr>
          <w:rFonts w:ascii="Arial" w:hAnsi="Arial" w:cs="Arial"/>
          <w:sz w:val="22"/>
          <w:szCs w:val="22"/>
        </w:rPr>
        <w:t>6.6. Объем выполненных работ принимается ежемесячно до 5 числа следующего месяца по унифицированным формам: КС-2 и расчетом стоимости выполненных работ КС-3.</w:t>
      </w:r>
    </w:p>
    <w:p w:rsidR="00465EC5" w:rsidRPr="008F2C80" w:rsidRDefault="00465EC5">
      <w:pPr>
        <w:pStyle w:val="Standard"/>
        <w:ind w:firstLine="709"/>
        <w:jc w:val="both"/>
        <w:rPr>
          <w:rFonts w:ascii="Arial" w:hAnsi="Arial" w:cs="Arial"/>
          <w:sz w:val="22"/>
          <w:szCs w:val="22"/>
        </w:rPr>
      </w:pPr>
      <w:r w:rsidRPr="008F2C80">
        <w:rPr>
          <w:rFonts w:ascii="Arial" w:hAnsi="Arial" w:cs="Arial"/>
          <w:sz w:val="22"/>
          <w:szCs w:val="22"/>
        </w:rPr>
        <w:t xml:space="preserve">6.7. </w:t>
      </w:r>
      <w:proofErr w:type="gramStart"/>
      <w:r w:rsidRPr="008F2C80">
        <w:rPr>
          <w:rFonts w:ascii="Arial" w:hAnsi="Arial" w:cs="Arial"/>
          <w:sz w:val="22"/>
          <w:szCs w:val="22"/>
        </w:rPr>
        <w:t>В случае обнаружения несоответствия объемов работ, выполненных Подрядчиком и указанных в акте о приемке выполненных работ (форма КС-основная) объемам работ, выявленных по результатам проверок, Заказчик имеет право требовать возврата уплаченных сумм за неподтвержденный результатом проверок объем работ.</w:t>
      </w:r>
      <w:proofErr w:type="gramEnd"/>
    </w:p>
    <w:p w:rsidR="00465EC5" w:rsidRPr="008F2C80" w:rsidRDefault="00465EC5">
      <w:pPr>
        <w:pStyle w:val="Standard"/>
        <w:ind w:firstLine="284"/>
        <w:jc w:val="both"/>
        <w:rPr>
          <w:rFonts w:ascii="Arial" w:hAnsi="Arial" w:cs="Arial"/>
          <w:sz w:val="22"/>
          <w:szCs w:val="22"/>
        </w:rPr>
      </w:pPr>
    </w:p>
    <w:p w:rsidR="00465EC5" w:rsidRPr="00BC2FD1" w:rsidRDefault="00BC2FD1">
      <w:pPr>
        <w:pStyle w:val="h3"/>
        <w:numPr>
          <w:ilvl w:val="0"/>
          <w:numId w:val="19"/>
        </w:numPr>
        <w:tabs>
          <w:tab w:val="left" w:pos="0"/>
        </w:tabs>
        <w:spacing w:before="0" w:after="0"/>
        <w:jc w:val="center"/>
        <w:rPr>
          <w:rStyle w:val="4"/>
          <w:rFonts w:ascii="Arial" w:hAnsi="Arial" w:cs="Arial"/>
          <w:sz w:val="22"/>
          <w:szCs w:val="22"/>
        </w:rPr>
      </w:pPr>
      <w:r>
        <w:rPr>
          <w:rStyle w:val="4"/>
          <w:rFonts w:ascii="Arial" w:hAnsi="Arial" w:cs="Arial"/>
          <w:b/>
          <w:sz w:val="22"/>
          <w:szCs w:val="22"/>
        </w:rPr>
        <w:t xml:space="preserve"> </w:t>
      </w:r>
      <w:r w:rsidR="00465EC5" w:rsidRPr="008F2C80">
        <w:rPr>
          <w:rStyle w:val="4"/>
          <w:rFonts w:ascii="Arial" w:hAnsi="Arial" w:cs="Arial"/>
          <w:b/>
          <w:sz w:val="22"/>
          <w:szCs w:val="22"/>
        </w:rPr>
        <w:t>Порядок приема и сдачи выполненных работ</w:t>
      </w:r>
    </w:p>
    <w:p w:rsidR="00BC2FD1" w:rsidRPr="008F2C80" w:rsidRDefault="00BC2FD1" w:rsidP="00BC2FD1">
      <w:pPr>
        <w:pStyle w:val="h3"/>
        <w:spacing w:before="0" w:after="0"/>
        <w:rPr>
          <w:rStyle w:val="4"/>
          <w:rFonts w:ascii="Arial" w:hAnsi="Arial" w:cs="Arial"/>
          <w:sz w:val="22"/>
          <w:szCs w:val="22"/>
        </w:rPr>
      </w:pPr>
    </w:p>
    <w:p w:rsidR="00465EC5" w:rsidRPr="008F2C80" w:rsidRDefault="00465EC5">
      <w:pPr>
        <w:pStyle w:val="af0"/>
        <w:spacing w:before="0" w:after="0"/>
        <w:ind w:firstLine="709"/>
        <w:jc w:val="both"/>
        <w:rPr>
          <w:rFonts w:ascii="Arial" w:hAnsi="Arial" w:cs="Arial"/>
          <w:sz w:val="22"/>
          <w:szCs w:val="22"/>
        </w:rPr>
      </w:pPr>
      <w:r w:rsidRPr="008F2C80">
        <w:rPr>
          <w:rStyle w:val="4"/>
          <w:rFonts w:ascii="Arial" w:hAnsi="Arial" w:cs="Arial"/>
          <w:sz w:val="22"/>
          <w:szCs w:val="22"/>
        </w:rPr>
        <w:t xml:space="preserve">7.1. Приемка результатов выполненных работ, указанных в п. 1.1. настоящего Договора, оформляется Актом о приемке выполненных работ (КС-2) и расчетом стоимости выполненных работ КС-3 на Объекте. В случаях, предусмотренных законодательством, в приемке результатов выполненных работ участвуют представители органов государственной власти (органов местного самоуправления). В случаях, предусмотренных законодательством, орган, осуществляющий государственный строительный надзор, выдает заключение о соответствии результатов выполненных работ установленным требованиям. </w:t>
      </w:r>
      <w:proofErr w:type="gramStart"/>
      <w:r w:rsidRPr="008F2C80">
        <w:rPr>
          <w:rStyle w:val="4"/>
          <w:rFonts w:ascii="Arial" w:hAnsi="Arial" w:cs="Arial"/>
          <w:sz w:val="22"/>
          <w:szCs w:val="22"/>
        </w:rPr>
        <w:t>Работы считаются принятыми, соответственно, с даты подписания окончательного Акта о приемки выполненных работ (с участием органов государственной власти и (или) органов местного самоуправления, если участие этих органов в приемке результатов работ предусмотрено законодательством), либо с даты получения заключения органа, осуществляющего строительный надзор о соответствии результатов выполненных работ установленным требованиям.</w:t>
      </w:r>
      <w:proofErr w:type="gramEnd"/>
    </w:p>
    <w:p w:rsidR="00465EC5" w:rsidRPr="008F2C80" w:rsidRDefault="00465EC5">
      <w:pPr>
        <w:pStyle w:val="Standard"/>
        <w:suppressAutoHyphens w:val="0"/>
        <w:ind w:firstLine="709"/>
        <w:jc w:val="both"/>
        <w:rPr>
          <w:rFonts w:ascii="Arial" w:hAnsi="Arial" w:cs="Arial"/>
          <w:sz w:val="22"/>
          <w:szCs w:val="22"/>
        </w:rPr>
      </w:pPr>
      <w:r w:rsidRPr="008F2C80">
        <w:rPr>
          <w:rFonts w:ascii="Arial" w:hAnsi="Arial" w:cs="Arial"/>
          <w:sz w:val="22"/>
          <w:szCs w:val="22"/>
        </w:rPr>
        <w:t>7.2. Стороны обязаны обеспечить присутствие полномочных представителей для приёмки выполненных работ.</w:t>
      </w:r>
    </w:p>
    <w:p w:rsidR="00465EC5" w:rsidRPr="008F2C80" w:rsidRDefault="00465EC5">
      <w:pPr>
        <w:pStyle w:val="af0"/>
        <w:spacing w:before="0" w:after="0"/>
        <w:ind w:firstLine="709"/>
        <w:jc w:val="both"/>
        <w:rPr>
          <w:rStyle w:val="4"/>
          <w:rFonts w:ascii="Arial" w:hAnsi="Arial" w:cs="Arial"/>
          <w:sz w:val="22"/>
          <w:szCs w:val="22"/>
        </w:rPr>
      </w:pPr>
      <w:r w:rsidRPr="008F2C80">
        <w:rPr>
          <w:rFonts w:ascii="Arial" w:hAnsi="Arial" w:cs="Arial"/>
          <w:sz w:val="22"/>
          <w:szCs w:val="22"/>
        </w:rPr>
        <w:t>7.3. В случае ненадлежащего выполнения работ, Подрядчик не вправе ссылаться на то, что Заказчик не осуществлял контроль и надзор за их выполнением.</w:t>
      </w:r>
    </w:p>
    <w:p w:rsidR="00465EC5" w:rsidRPr="008F2C80" w:rsidRDefault="00465EC5">
      <w:pPr>
        <w:pStyle w:val="af0"/>
        <w:spacing w:before="0" w:after="0"/>
        <w:ind w:firstLine="709"/>
        <w:jc w:val="both"/>
        <w:rPr>
          <w:rFonts w:ascii="Arial" w:hAnsi="Arial" w:cs="Arial"/>
          <w:sz w:val="22"/>
          <w:szCs w:val="22"/>
        </w:rPr>
      </w:pPr>
      <w:r w:rsidRPr="008F2C80">
        <w:rPr>
          <w:rStyle w:val="4"/>
          <w:rFonts w:ascii="Arial" w:hAnsi="Arial" w:cs="Arial"/>
          <w:sz w:val="22"/>
          <w:szCs w:val="22"/>
        </w:rPr>
        <w:t>7.4. Вместе с Актом о приемке выполненных работ Подрядчик предоставляет Заказчику,</w:t>
      </w:r>
      <w:r w:rsidRPr="008F2C80">
        <w:rPr>
          <w:rStyle w:val="4"/>
          <w:rFonts w:ascii="Arial" w:hAnsi="Arial" w:cs="Arial"/>
          <w:color w:val="FF0000"/>
          <w:sz w:val="22"/>
          <w:szCs w:val="22"/>
        </w:rPr>
        <w:t xml:space="preserve"> </w:t>
      </w:r>
      <w:r w:rsidRPr="008F2C80">
        <w:rPr>
          <w:rStyle w:val="4"/>
          <w:rFonts w:ascii="Arial" w:hAnsi="Arial" w:cs="Arial"/>
          <w:sz w:val="22"/>
          <w:szCs w:val="22"/>
        </w:rPr>
        <w:t>а также прикладывает следующую документацию:</w:t>
      </w:r>
    </w:p>
    <w:p w:rsidR="00465EC5" w:rsidRPr="008F2C80" w:rsidRDefault="00465EC5">
      <w:pPr>
        <w:pStyle w:val="af0"/>
        <w:spacing w:before="0" w:after="0"/>
        <w:ind w:firstLine="709"/>
        <w:jc w:val="both"/>
        <w:rPr>
          <w:rFonts w:ascii="Arial" w:hAnsi="Arial" w:cs="Arial"/>
          <w:sz w:val="22"/>
          <w:szCs w:val="22"/>
        </w:rPr>
      </w:pPr>
      <w:r w:rsidRPr="008F2C80">
        <w:rPr>
          <w:rFonts w:ascii="Arial" w:hAnsi="Arial" w:cs="Arial"/>
          <w:sz w:val="22"/>
          <w:szCs w:val="22"/>
        </w:rPr>
        <w:t>- исполнительную документацию (комплект рабочих чертежей с внесенными в них изменениями);</w:t>
      </w:r>
    </w:p>
    <w:p w:rsidR="00465EC5" w:rsidRPr="008F2C80" w:rsidRDefault="00465EC5">
      <w:pPr>
        <w:pStyle w:val="af0"/>
        <w:tabs>
          <w:tab w:val="left" w:pos="993"/>
        </w:tabs>
        <w:spacing w:before="0" w:after="0"/>
        <w:ind w:firstLine="709"/>
        <w:jc w:val="both"/>
        <w:rPr>
          <w:rStyle w:val="4"/>
          <w:rFonts w:ascii="Arial" w:hAnsi="Arial" w:cs="Arial"/>
          <w:sz w:val="22"/>
          <w:szCs w:val="22"/>
        </w:rPr>
      </w:pPr>
      <w:r w:rsidRPr="008F2C80">
        <w:rPr>
          <w:rFonts w:ascii="Arial" w:hAnsi="Arial" w:cs="Arial"/>
          <w:sz w:val="22"/>
          <w:szCs w:val="22"/>
        </w:rPr>
        <w:t>- техническую документацию предприятий-изготовителей (технические описания, инструкции по эксплуатации);</w:t>
      </w:r>
    </w:p>
    <w:p w:rsidR="00465EC5" w:rsidRPr="008F2C80" w:rsidRDefault="00465EC5">
      <w:pPr>
        <w:pStyle w:val="af0"/>
        <w:spacing w:before="0" w:after="0"/>
        <w:ind w:firstLine="709"/>
        <w:jc w:val="both"/>
        <w:rPr>
          <w:rStyle w:val="4"/>
          <w:rFonts w:ascii="Arial" w:hAnsi="Arial" w:cs="Arial"/>
          <w:sz w:val="22"/>
          <w:szCs w:val="22"/>
        </w:rPr>
      </w:pPr>
      <w:r w:rsidRPr="008F2C80">
        <w:rPr>
          <w:rStyle w:val="4"/>
          <w:rFonts w:ascii="Arial" w:hAnsi="Arial" w:cs="Arial"/>
          <w:sz w:val="22"/>
          <w:szCs w:val="22"/>
        </w:rPr>
        <w:t>- сертификаты, технические паспорта или другие документы, удостоверяющие качество материалов, изделий и оборудования, применяемых при производстве монтажных работ;</w:t>
      </w:r>
    </w:p>
    <w:p w:rsidR="00465EC5" w:rsidRPr="008F2C80" w:rsidRDefault="00465EC5">
      <w:pPr>
        <w:pStyle w:val="af0"/>
        <w:spacing w:before="0" w:after="0"/>
        <w:ind w:firstLine="709"/>
        <w:jc w:val="both"/>
        <w:rPr>
          <w:rFonts w:ascii="Arial" w:hAnsi="Arial" w:cs="Arial"/>
          <w:sz w:val="22"/>
          <w:szCs w:val="22"/>
        </w:rPr>
      </w:pPr>
      <w:r w:rsidRPr="008F2C80">
        <w:rPr>
          <w:rStyle w:val="4"/>
          <w:rFonts w:ascii="Arial" w:hAnsi="Arial" w:cs="Arial"/>
          <w:sz w:val="22"/>
          <w:szCs w:val="22"/>
        </w:rPr>
        <w:t xml:space="preserve">- документы, подтверждающие подлинность программного обеспечения (программная лицензия, номер авторизации </w:t>
      </w:r>
      <w:proofErr w:type="gramStart"/>
      <w:r w:rsidRPr="008F2C80">
        <w:rPr>
          <w:rStyle w:val="4"/>
          <w:rFonts w:ascii="Arial" w:hAnsi="Arial" w:cs="Arial"/>
          <w:sz w:val="22"/>
          <w:szCs w:val="22"/>
        </w:rPr>
        <w:t>ПО</w:t>
      </w:r>
      <w:proofErr w:type="gramEnd"/>
      <w:r w:rsidRPr="008F2C80">
        <w:rPr>
          <w:rStyle w:val="4"/>
          <w:rFonts w:ascii="Arial" w:hAnsi="Arial" w:cs="Arial"/>
          <w:sz w:val="22"/>
          <w:szCs w:val="22"/>
        </w:rPr>
        <w:t>);</w:t>
      </w:r>
    </w:p>
    <w:p w:rsidR="00465EC5" w:rsidRPr="008F2C80" w:rsidRDefault="00465EC5">
      <w:pPr>
        <w:pStyle w:val="af0"/>
        <w:spacing w:before="0" w:after="0"/>
        <w:ind w:firstLine="709"/>
        <w:jc w:val="both"/>
        <w:rPr>
          <w:rFonts w:ascii="Arial" w:hAnsi="Arial" w:cs="Arial"/>
          <w:sz w:val="22"/>
          <w:szCs w:val="22"/>
        </w:rPr>
      </w:pPr>
      <w:r w:rsidRPr="008F2C80">
        <w:rPr>
          <w:rFonts w:ascii="Arial" w:hAnsi="Arial" w:cs="Arial"/>
          <w:sz w:val="22"/>
          <w:szCs w:val="22"/>
        </w:rPr>
        <w:t>- производственную документацию:</w:t>
      </w:r>
    </w:p>
    <w:p w:rsidR="00465EC5" w:rsidRPr="008F2C80" w:rsidRDefault="00465EC5">
      <w:pPr>
        <w:pStyle w:val="Standard"/>
        <w:numPr>
          <w:ilvl w:val="0"/>
          <w:numId w:val="5"/>
        </w:numPr>
        <w:tabs>
          <w:tab w:val="left" w:pos="0"/>
          <w:tab w:val="left" w:pos="709"/>
          <w:tab w:val="left" w:pos="1134"/>
        </w:tabs>
        <w:suppressAutoHyphens w:val="0"/>
        <w:jc w:val="both"/>
        <w:rPr>
          <w:rFonts w:ascii="Arial" w:hAnsi="Arial" w:cs="Arial"/>
          <w:sz w:val="22"/>
          <w:szCs w:val="22"/>
        </w:rPr>
      </w:pPr>
      <w:r w:rsidRPr="008F2C80">
        <w:rPr>
          <w:rFonts w:ascii="Arial" w:hAnsi="Arial" w:cs="Arial"/>
          <w:sz w:val="22"/>
          <w:szCs w:val="22"/>
        </w:rPr>
        <w:t>Акт обследования;</w:t>
      </w:r>
    </w:p>
    <w:p w:rsidR="00465EC5" w:rsidRPr="008F2C80" w:rsidRDefault="00465EC5">
      <w:pPr>
        <w:pStyle w:val="Standard"/>
        <w:numPr>
          <w:ilvl w:val="0"/>
          <w:numId w:val="5"/>
        </w:numPr>
        <w:tabs>
          <w:tab w:val="left" w:pos="0"/>
          <w:tab w:val="left" w:pos="1134"/>
        </w:tabs>
        <w:suppressAutoHyphens w:val="0"/>
        <w:jc w:val="both"/>
        <w:rPr>
          <w:rFonts w:ascii="Arial" w:hAnsi="Arial" w:cs="Arial"/>
          <w:sz w:val="22"/>
          <w:szCs w:val="22"/>
        </w:rPr>
      </w:pPr>
      <w:r w:rsidRPr="008F2C80">
        <w:rPr>
          <w:rFonts w:ascii="Arial" w:hAnsi="Arial" w:cs="Arial"/>
          <w:sz w:val="22"/>
          <w:szCs w:val="22"/>
        </w:rPr>
        <w:t>Акт освидетельствования скрытых работ;</w:t>
      </w:r>
    </w:p>
    <w:p w:rsidR="00465EC5" w:rsidRPr="008F2C80" w:rsidRDefault="00465EC5">
      <w:pPr>
        <w:pStyle w:val="Standard"/>
        <w:numPr>
          <w:ilvl w:val="0"/>
          <w:numId w:val="5"/>
        </w:numPr>
        <w:tabs>
          <w:tab w:val="left" w:pos="0"/>
          <w:tab w:val="left" w:pos="1134"/>
        </w:tabs>
        <w:suppressAutoHyphens w:val="0"/>
        <w:jc w:val="both"/>
        <w:rPr>
          <w:rFonts w:ascii="Arial" w:hAnsi="Arial" w:cs="Arial"/>
          <w:sz w:val="22"/>
          <w:szCs w:val="22"/>
        </w:rPr>
      </w:pPr>
      <w:r w:rsidRPr="008F2C80">
        <w:rPr>
          <w:rFonts w:ascii="Arial" w:hAnsi="Arial" w:cs="Arial"/>
          <w:sz w:val="22"/>
          <w:szCs w:val="22"/>
        </w:rPr>
        <w:t>Протокол измерения сопротивления изоляции электропроводок;</w:t>
      </w:r>
    </w:p>
    <w:p w:rsidR="00465EC5" w:rsidRPr="008F2C80" w:rsidRDefault="00465EC5">
      <w:pPr>
        <w:pStyle w:val="Standard"/>
        <w:numPr>
          <w:ilvl w:val="0"/>
          <w:numId w:val="5"/>
        </w:numPr>
        <w:tabs>
          <w:tab w:val="left" w:pos="0"/>
          <w:tab w:val="left" w:pos="1134"/>
        </w:tabs>
        <w:suppressAutoHyphens w:val="0"/>
        <w:jc w:val="both"/>
        <w:rPr>
          <w:rFonts w:ascii="Arial" w:hAnsi="Arial" w:cs="Arial"/>
          <w:sz w:val="22"/>
          <w:szCs w:val="22"/>
        </w:rPr>
      </w:pPr>
      <w:r w:rsidRPr="008F2C80">
        <w:rPr>
          <w:rFonts w:ascii="Arial" w:hAnsi="Arial" w:cs="Arial"/>
          <w:sz w:val="22"/>
          <w:szCs w:val="22"/>
        </w:rPr>
        <w:t>Акт об окончании монтажных работ;</w:t>
      </w:r>
    </w:p>
    <w:p w:rsidR="00465EC5" w:rsidRPr="008F2C80" w:rsidRDefault="00465EC5">
      <w:pPr>
        <w:pStyle w:val="Standard"/>
        <w:numPr>
          <w:ilvl w:val="0"/>
          <w:numId w:val="5"/>
        </w:numPr>
        <w:tabs>
          <w:tab w:val="left" w:pos="0"/>
          <w:tab w:val="left" w:pos="1134"/>
        </w:tabs>
        <w:suppressAutoHyphens w:val="0"/>
        <w:jc w:val="both"/>
        <w:rPr>
          <w:rFonts w:ascii="Arial" w:hAnsi="Arial" w:cs="Arial"/>
          <w:sz w:val="22"/>
          <w:szCs w:val="22"/>
        </w:rPr>
      </w:pPr>
      <w:r w:rsidRPr="008F2C80">
        <w:rPr>
          <w:rFonts w:ascii="Arial" w:hAnsi="Arial" w:cs="Arial"/>
          <w:sz w:val="22"/>
          <w:szCs w:val="22"/>
        </w:rPr>
        <w:t>Акт об окончании пусконаладочных работ;</w:t>
      </w:r>
    </w:p>
    <w:p w:rsidR="00465EC5" w:rsidRPr="008F2C80" w:rsidRDefault="00465EC5">
      <w:pPr>
        <w:pStyle w:val="Standard"/>
        <w:numPr>
          <w:ilvl w:val="0"/>
          <w:numId w:val="5"/>
        </w:numPr>
        <w:tabs>
          <w:tab w:val="left" w:pos="0"/>
          <w:tab w:val="left" w:pos="1134"/>
        </w:tabs>
        <w:suppressAutoHyphens w:val="0"/>
        <w:jc w:val="both"/>
        <w:rPr>
          <w:rStyle w:val="4"/>
          <w:rFonts w:ascii="Arial" w:hAnsi="Arial" w:cs="Arial"/>
          <w:sz w:val="22"/>
          <w:szCs w:val="22"/>
        </w:rPr>
      </w:pPr>
      <w:r w:rsidRPr="008F2C80">
        <w:rPr>
          <w:rFonts w:ascii="Arial" w:hAnsi="Arial" w:cs="Arial"/>
          <w:sz w:val="22"/>
          <w:szCs w:val="22"/>
        </w:rPr>
        <w:t>Ведомость смонтированного оборудования.</w:t>
      </w:r>
    </w:p>
    <w:p w:rsidR="00465EC5" w:rsidRPr="008F2C80" w:rsidRDefault="00465EC5">
      <w:pPr>
        <w:pStyle w:val="Standard"/>
        <w:suppressAutoHyphens w:val="0"/>
        <w:ind w:firstLine="709"/>
        <w:jc w:val="both"/>
        <w:rPr>
          <w:rStyle w:val="4"/>
          <w:rFonts w:ascii="Arial" w:hAnsi="Arial" w:cs="Arial"/>
          <w:sz w:val="22"/>
          <w:szCs w:val="22"/>
        </w:rPr>
      </w:pPr>
      <w:r w:rsidRPr="008F2C80">
        <w:rPr>
          <w:rStyle w:val="4"/>
          <w:rFonts w:ascii="Arial" w:hAnsi="Arial" w:cs="Arial"/>
          <w:sz w:val="22"/>
          <w:szCs w:val="22"/>
        </w:rPr>
        <w:t>7.5. Подрядчик в течение 5 (Пять) рабочих дней после окончания работ направляет Заказчику для подписания Акт о приемке выполненных работ.</w:t>
      </w:r>
    </w:p>
    <w:p w:rsidR="00465EC5" w:rsidRPr="008F2C80" w:rsidRDefault="00465EC5">
      <w:pPr>
        <w:pStyle w:val="af0"/>
        <w:spacing w:before="0" w:after="0"/>
        <w:ind w:firstLine="709"/>
        <w:jc w:val="both"/>
        <w:rPr>
          <w:rFonts w:ascii="Arial" w:hAnsi="Arial" w:cs="Arial"/>
          <w:sz w:val="22"/>
          <w:szCs w:val="22"/>
        </w:rPr>
      </w:pPr>
      <w:r w:rsidRPr="008F2C80">
        <w:rPr>
          <w:rStyle w:val="4"/>
          <w:rFonts w:ascii="Arial" w:hAnsi="Arial" w:cs="Arial"/>
          <w:sz w:val="22"/>
          <w:szCs w:val="22"/>
        </w:rPr>
        <w:t>7.6. Заказчик в течение 15 (Пятнадцать) рабочих дней с момента получения акта обязан направить Подрядчику подписанный Акт о приемке выполненных работ или мотивированный отказ от приемки работ с перечнем необходимых доработок и сроков их исполнения - Ведомость выявленных дефектов, которая составляется в двух экземплярах и подписывается Сторонами.</w:t>
      </w:r>
    </w:p>
    <w:p w:rsidR="00C27CAA" w:rsidRDefault="00465EC5">
      <w:pPr>
        <w:pStyle w:val="Standard"/>
        <w:suppressAutoHyphens w:val="0"/>
        <w:ind w:firstLine="709"/>
        <w:jc w:val="both"/>
        <w:rPr>
          <w:rFonts w:ascii="Arial" w:hAnsi="Arial" w:cs="Arial"/>
          <w:sz w:val="22"/>
          <w:szCs w:val="22"/>
        </w:rPr>
      </w:pPr>
      <w:r w:rsidRPr="008F2C80">
        <w:rPr>
          <w:rFonts w:ascii="Arial" w:hAnsi="Arial" w:cs="Arial"/>
          <w:sz w:val="22"/>
          <w:szCs w:val="22"/>
        </w:rPr>
        <w:t>В данном документе Стороны обязаны описать выявленные недостатки, указать работы, необходимые для устранения недостатков, согласовать сроки их устранения и дату повторной приёмки.</w:t>
      </w:r>
    </w:p>
    <w:p w:rsidR="00465EC5" w:rsidRPr="008F2C80" w:rsidRDefault="00C27CAA">
      <w:pPr>
        <w:pStyle w:val="Standard"/>
        <w:suppressAutoHyphens w:val="0"/>
        <w:ind w:firstLine="709"/>
        <w:jc w:val="both"/>
        <w:rPr>
          <w:rStyle w:val="4"/>
          <w:rFonts w:ascii="Arial" w:hAnsi="Arial" w:cs="Arial"/>
          <w:sz w:val="22"/>
          <w:szCs w:val="22"/>
          <w:shd w:val="clear" w:color="auto" w:fill="FFFF00"/>
        </w:rPr>
      </w:pPr>
      <w:r w:rsidRPr="00C27CAA">
        <w:rPr>
          <w:rFonts w:ascii="Arial" w:hAnsi="Arial" w:cs="Arial"/>
          <w:sz w:val="22"/>
          <w:szCs w:val="22"/>
        </w:rPr>
        <w:t>В случае если в вышеуказанный срок Заказчик не вернет Подрядчику подписанный Акт о приемке выполненных работ и не представит при этом письменный мотивированный отказ от приемки работ, то предъявленные Подрядчиком работы считаются принятыми Заказчиком без каких-либо замечаний и подлежат оплате согласно Договору.</w:t>
      </w:r>
    </w:p>
    <w:p w:rsidR="00465EC5" w:rsidRPr="008F2C80" w:rsidRDefault="00465EC5">
      <w:pPr>
        <w:pStyle w:val="af0"/>
        <w:spacing w:before="0" w:after="0"/>
        <w:ind w:firstLine="709"/>
        <w:jc w:val="both"/>
        <w:rPr>
          <w:rStyle w:val="4"/>
          <w:rFonts w:ascii="Arial" w:hAnsi="Arial" w:cs="Arial"/>
          <w:sz w:val="22"/>
          <w:szCs w:val="22"/>
        </w:rPr>
      </w:pPr>
      <w:r w:rsidRPr="008F2C80">
        <w:rPr>
          <w:rStyle w:val="4"/>
          <w:rFonts w:ascii="Arial" w:hAnsi="Arial" w:cs="Arial"/>
          <w:sz w:val="22"/>
          <w:szCs w:val="22"/>
        </w:rPr>
        <w:lastRenderedPageBreak/>
        <w:t>7.7. Заказчик обязан в сроки и в порядке, предусмотренные настоящим Договором, с участием Подрядчика осмотреть и принять выполненную работу (ее результат) по Акту приема-сдачи, а при обнаружении отступлений от Договора, ухудшающих результат работы или иных недостатков в работе, немедленно заявить об этом Подрядчику.</w:t>
      </w:r>
    </w:p>
    <w:p w:rsidR="00465EC5" w:rsidRPr="008F2C80" w:rsidRDefault="00465EC5">
      <w:pPr>
        <w:pStyle w:val="af0"/>
        <w:spacing w:before="0" w:after="0"/>
        <w:ind w:firstLine="709"/>
        <w:jc w:val="both"/>
        <w:rPr>
          <w:rStyle w:val="4"/>
          <w:rFonts w:ascii="Arial" w:hAnsi="Arial" w:cs="Arial"/>
          <w:sz w:val="22"/>
          <w:szCs w:val="22"/>
        </w:rPr>
      </w:pPr>
      <w:r w:rsidRPr="008F2C80">
        <w:rPr>
          <w:rStyle w:val="4"/>
          <w:rFonts w:ascii="Arial" w:hAnsi="Arial" w:cs="Arial"/>
          <w:sz w:val="22"/>
          <w:szCs w:val="22"/>
        </w:rPr>
        <w:t>7.8. Заказчик, обнаруживший после приемки работы отступления от настоящего Договора или иные недостатки, которые не могли быть установлены при обычном способе приемки (скрытые недостатки), в том числе такие, которые были умышленно скрыты Подрядчиком, обязан известить об этом Подрядчика не позднее, чем через 30 (Тридцать) после окончания работ.</w:t>
      </w:r>
    </w:p>
    <w:p w:rsidR="00465EC5" w:rsidRPr="008F2C80" w:rsidRDefault="00465EC5">
      <w:pPr>
        <w:pStyle w:val="af0"/>
        <w:spacing w:before="0" w:after="0"/>
        <w:ind w:firstLine="709"/>
        <w:jc w:val="both"/>
        <w:rPr>
          <w:rFonts w:ascii="Arial" w:hAnsi="Arial" w:cs="Arial"/>
          <w:sz w:val="22"/>
          <w:szCs w:val="22"/>
        </w:rPr>
      </w:pPr>
      <w:r w:rsidRPr="008F2C80">
        <w:rPr>
          <w:rStyle w:val="4"/>
          <w:rFonts w:ascii="Arial" w:hAnsi="Arial" w:cs="Arial"/>
          <w:sz w:val="22"/>
          <w:szCs w:val="22"/>
        </w:rPr>
        <w:t>7.9. При возникновении между Заказчиком и Подрядчиком спора по поводу недостатков выполненной работы или их причин по требованию любой из Сторон должна быть назначена экспертиза. Расходы по проведению экспертизы несет Подрядчик, за исключением случаев, когда экспертизой установлено отсутствие нарушений Подрядчиком настоящего Договора или причинной связи между действиями Подрядчика и обнаруженными недостатками. В указанных случаях расходы на экспертизу несет</w:t>
      </w:r>
      <w:r w:rsidR="00DB5C71" w:rsidRPr="00DB5C71">
        <w:t xml:space="preserve"> </w:t>
      </w:r>
      <w:r w:rsidR="00DB5C71" w:rsidRPr="00DB5C71">
        <w:rPr>
          <w:rStyle w:val="4"/>
          <w:rFonts w:ascii="Arial" w:hAnsi="Arial" w:cs="Arial"/>
          <w:sz w:val="22"/>
          <w:szCs w:val="22"/>
        </w:rPr>
        <w:t>Заказчик</w:t>
      </w:r>
      <w:r w:rsidRPr="008F2C80">
        <w:rPr>
          <w:rStyle w:val="4"/>
          <w:rFonts w:ascii="Arial" w:hAnsi="Arial" w:cs="Arial"/>
          <w:sz w:val="22"/>
          <w:szCs w:val="22"/>
        </w:rPr>
        <w:t>, а если она назначена по соглашению между Сторонами - обе Стороны поровну.</w:t>
      </w:r>
    </w:p>
    <w:p w:rsidR="00465EC5" w:rsidRPr="008F2C80" w:rsidRDefault="00465EC5">
      <w:pPr>
        <w:pStyle w:val="af0"/>
        <w:spacing w:before="0" w:after="0"/>
        <w:ind w:firstLine="709"/>
        <w:jc w:val="both"/>
        <w:rPr>
          <w:rFonts w:ascii="Arial" w:hAnsi="Arial" w:cs="Arial"/>
          <w:sz w:val="22"/>
          <w:szCs w:val="22"/>
        </w:rPr>
      </w:pPr>
    </w:p>
    <w:p w:rsidR="00465EC5" w:rsidRPr="008F2C80" w:rsidRDefault="00DB5C71" w:rsidP="00DB5C71">
      <w:pPr>
        <w:pStyle w:val="Standard"/>
        <w:spacing w:after="240"/>
        <w:jc w:val="center"/>
        <w:rPr>
          <w:rStyle w:val="4"/>
          <w:rFonts w:ascii="Arial" w:hAnsi="Arial" w:cs="Arial"/>
          <w:sz w:val="22"/>
          <w:szCs w:val="22"/>
        </w:rPr>
      </w:pPr>
      <w:r>
        <w:rPr>
          <w:rFonts w:ascii="Arial" w:hAnsi="Arial" w:cs="Arial"/>
          <w:b/>
          <w:sz w:val="22"/>
          <w:szCs w:val="22"/>
        </w:rPr>
        <w:t xml:space="preserve">8 </w:t>
      </w:r>
      <w:r w:rsidR="00465EC5" w:rsidRPr="008F2C80">
        <w:rPr>
          <w:rFonts w:ascii="Arial" w:hAnsi="Arial" w:cs="Arial"/>
          <w:b/>
          <w:sz w:val="22"/>
          <w:szCs w:val="22"/>
        </w:rPr>
        <w:t>Обстоятельства непреодолимой силы</w:t>
      </w:r>
    </w:p>
    <w:p w:rsidR="00465EC5" w:rsidRPr="008F2C80" w:rsidRDefault="00465EC5">
      <w:pPr>
        <w:pStyle w:val="Standard"/>
        <w:suppressAutoHyphens w:val="0"/>
        <w:ind w:firstLine="709"/>
        <w:jc w:val="both"/>
        <w:rPr>
          <w:rStyle w:val="4"/>
          <w:rFonts w:ascii="Arial" w:hAnsi="Arial" w:cs="Arial"/>
          <w:sz w:val="22"/>
          <w:szCs w:val="22"/>
        </w:rPr>
      </w:pPr>
      <w:r w:rsidRPr="008F2C80">
        <w:rPr>
          <w:rStyle w:val="4"/>
          <w:rFonts w:ascii="Arial" w:hAnsi="Arial" w:cs="Arial"/>
          <w:sz w:val="22"/>
          <w:szCs w:val="22"/>
        </w:rPr>
        <w:t>8.1. Стороны освобождаются от ответственности за частичное или полное неисполнение обязательств по настоящему Договору, если неисполнение явилось следствием наступления чрезвычайных и непредотвратимых при данных условиях обстоятельств (непреодолимой силы) и если эти обстоятельства непосредственно повлияли на исполнение настоящего Договора. При этом срок исполнения обязательств по настоящему Договору отодвигается соразмерно времени, в течение которого действовали перечисленные обстоятельства, а также последствия, вызванные этими обстоятельствами.</w:t>
      </w:r>
    </w:p>
    <w:p w:rsidR="00465EC5" w:rsidRPr="008F2C80" w:rsidRDefault="00465EC5">
      <w:pPr>
        <w:pStyle w:val="Standard"/>
        <w:suppressAutoHyphens w:val="0"/>
        <w:ind w:firstLine="709"/>
        <w:jc w:val="both"/>
        <w:rPr>
          <w:rFonts w:ascii="Arial" w:hAnsi="Arial" w:cs="Arial"/>
          <w:sz w:val="22"/>
          <w:szCs w:val="22"/>
        </w:rPr>
      </w:pPr>
      <w:r w:rsidRPr="008F2C80">
        <w:rPr>
          <w:rStyle w:val="4"/>
          <w:rFonts w:ascii="Arial" w:hAnsi="Arial" w:cs="Arial"/>
          <w:sz w:val="22"/>
          <w:szCs w:val="22"/>
        </w:rPr>
        <w:t xml:space="preserve">8.2.Сторона, для которой создалась невозможность исполнения обязательств по настоящему Договору вследствие наступления вышеназванных обстоятельств, обязана известить в письменной форме другую Сторону без промедления. Извещение должно содержать данные о характер обстоятельств, а также, по возможности, оценку их влияния на возможность исполнения Стороной обязательств по настоящему Договору и срок исполнения обязательств.  </w:t>
      </w:r>
    </w:p>
    <w:p w:rsidR="00465EC5" w:rsidRPr="008F2C80" w:rsidRDefault="00465EC5">
      <w:pPr>
        <w:pStyle w:val="Standard"/>
        <w:ind w:firstLine="426"/>
        <w:jc w:val="both"/>
        <w:rPr>
          <w:rFonts w:ascii="Arial" w:hAnsi="Arial" w:cs="Arial"/>
          <w:sz w:val="22"/>
          <w:szCs w:val="22"/>
        </w:rPr>
      </w:pPr>
    </w:p>
    <w:p w:rsidR="00465EC5" w:rsidRPr="008F2C80" w:rsidRDefault="00465EC5">
      <w:pPr>
        <w:pStyle w:val="2"/>
        <w:tabs>
          <w:tab w:val="left" w:pos="0"/>
        </w:tabs>
        <w:spacing w:after="240"/>
        <w:jc w:val="center"/>
        <w:rPr>
          <w:rStyle w:val="4"/>
          <w:rFonts w:ascii="Arial" w:hAnsi="Arial" w:cs="Arial"/>
          <w:b w:val="0"/>
          <w:szCs w:val="22"/>
        </w:rPr>
      </w:pPr>
      <w:r w:rsidRPr="008F2C80">
        <w:rPr>
          <w:rStyle w:val="4"/>
          <w:rFonts w:ascii="Arial" w:hAnsi="Arial" w:cs="Arial"/>
          <w:szCs w:val="22"/>
          <w:lang w:val="bg-BG"/>
        </w:rPr>
        <w:t xml:space="preserve">9 </w:t>
      </w:r>
      <w:r w:rsidRPr="008F2C80">
        <w:rPr>
          <w:rStyle w:val="4"/>
          <w:rFonts w:ascii="Arial" w:hAnsi="Arial" w:cs="Arial"/>
          <w:szCs w:val="22"/>
        </w:rPr>
        <w:t>Гарантии</w:t>
      </w:r>
    </w:p>
    <w:p w:rsidR="00465EC5" w:rsidRPr="008F2C80" w:rsidRDefault="00C0044C">
      <w:pPr>
        <w:pStyle w:val="2"/>
        <w:tabs>
          <w:tab w:val="clear" w:pos="0"/>
          <w:tab w:val="left" w:pos="1"/>
        </w:tabs>
        <w:ind w:left="1"/>
        <w:jc w:val="both"/>
        <w:rPr>
          <w:rStyle w:val="4"/>
          <w:rFonts w:ascii="Arial" w:hAnsi="Arial" w:cs="Arial"/>
          <w:szCs w:val="22"/>
        </w:rPr>
      </w:pPr>
      <w:r>
        <w:rPr>
          <w:rStyle w:val="4"/>
          <w:rFonts w:ascii="Arial" w:hAnsi="Arial" w:cs="Arial"/>
          <w:b w:val="0"/>
          <w:szCs w:val="22"/>
        </w:rPr>
        <w:t xml:space="preserve">             </w:t>
      </w:r>
      <w:r w:rsidR="00465EC5" w:rsidRPr="008F2C80">
        <w:rPr>
          <w:rStyle w:val="4"/>
          <w:rFonts w:ascii="Arial" w:hAnsi="Arial" w:cs="Arial"/>
          <w:b w:val="0"/>
          <w:szCs w:val="22"/>
        </w:rPr>
        <w:t>9.1. Подрядчик гарантирует, что качество строительных материалов, оборудования и комплектующих изделий, конструкций и систем, применяемых им при строительстве, будет соответствовать техническому заданию и приложениям к нему, государственным стандартам, техническим условиям и иметь соответствующие сертификаты, технические паспорта или другие документы, удостоверяющие их качество.</w:t>
      </w:r>
    </w:p>
    <w:p w:rsidR="00465EC5" w:rsidRPr="008F2C80" w:rsidRDefault="00465EC5">
      <w:pPr>
        <w:pStyle w:val="Standard"/>
        <w:tabs>
          <w:tab w:val="left" w:pos="567"/>
        </w:tabs>
        <w:ind w:firstLine="709"/>
        <w:jc w:val="both"/>
        <w:rPr>
          <w:rFonts w:ascii="Arial" w:hAnsi="Arial" w:cs="Arial"/>
          <w:sz w:val="22"/>
          <w:szCs w:val="22"/>
        </w:rPr>
      </w:pPr>
      <w:r w:rsidRPr="008F2C80">
        <w:rPr>
          <w:rStyle w:val="4"/>
          <w:rFonts w:ascii="Arial" w:hAnsi="Arial" w:cs="Arial"/>
          <w:sz w:val="22"/>
          <w:szCs w:val="22"/>
        </w:rPr>
        <w:t xml:space="preserve">9.2. </w:t>
      </w:r>
      <w:r w:rsidR="00C0044C" w:rsidRPr="00C0044C">
        <w:rPr>
          <w:rStyle w:val="4"/>
          <w:rFonts w:ascii="Arial" w:hAnsi="Arial" w:cs="Arial"/>
          <w:sz w:val="22"/>
          <w:szCs w:val="22"/>
        </w:rPr>
        <w:t>Гарантийный срок на выполненные работы, предусмотренные настоящим договором, 36 (тридцать шесть) месяцев с момента подписания Акта о приемке выполненных работ (КС-2). Гарантия распространяется на выполненные работы в полном объёме, включая работы, выполненные другими подрядчиками. Гарантийный срок на оборудование и приборы устанавливается согласно паспортам заводов–изготовителей.</w:t>
      </w:r>
    </w:p>
    <w:p w:rsidR="00465EC5" w:rsidRPr="008F2C80" w:rsidRDefault="00465EC5">
      <w:pPr>
        <w:pStyle w:val="Standard"/>
        <w:tabs>
          <w:tab w:val="left" w:pos="567"/>
        </w:tabs>
        <w:ind w:firstLine="709"/>
        <w:jc w:val="both"/>
        <w:rPr>
          <w:rFonts w:ascii="Arial" w:hAnsi="Arial" w:cs="Arial"/>
          <w:sz w:val="22"/>
          <w:szCs w:val="22"/>
        </w:rPr>
      </w:pPr>
      <w:r w:rsidRPr="008F2C80">
        <w:rPr>
          <w:rFonts w:ascii="Arial" w:hAnsi="Arial" w:cs="Arial"/>
          <w:sz w:val="22"/>
          <w:szCs w:val="22"/>
        </w:rPr>
        <w:t xml:space="preserve">9.3. </w:t>
      </w:r>
      <w:r w:rsidR="00C0044C" w:rsidRPr="00C0044C">
        <w:rPr>
          <w:rFonts w:ascii="Arial" w:hAnsi="Arial" w:cs="Arial"/>
          <w:sz w:val="22"/>
          <w:szCs w:val="22"/>
        </w:rPr>
        <w:t>Если в период гарантийного срока обнаружатся дефекты, препятствующие нормальной эксплуатации результатов выполненных работ, то Подрядчик обязан устранить их за свой счёт и в согласованные с Заказчиком сроки.</w:t>
      </w:r>
    </w:p>
    <w:p w:rsidR="00465EC5" w:rsidRPr="008F2C80" w:rsidRDefault="00465EC5">
      <w:pPr>
        <w:pStyle w:val="Standard"/>
        <w:tabs>
          <w:tab w:val="left" w:pos="0"/>
          <w:tab w:val="left" w:pos="426"/>
        </w:tabs>
        <w:ind w:firstLine="709"/>
        <w:jc w:val="both"/>
        <w:rPr>
          <w:rFonts w:ascii="Arial" w:hAnsi="Arial" w:cs="Arial"/>
          <w:sz w:val="22"/>
          <w:szCs w:val="22"/>
        </w:rPr>
      </w:pPr>
      <w:r w:rsidRPr="008F2C80">
        <w:rPr>
          <w:rFonts w:ascii="Arial" w:hAnsi="Arial" w:cs="Arial"/>
          <w:sz w:val="22"/>
          <w:szCs w:val="22"/>
        </w:rPr>
        <w:t>9.4. Предоставляемая гарантия   включает в себя следующее:</w:t>
      </w:r>
    </w:p>
    <w:p w:rsidR="00465EC5" w:rsidRPr="008F2C80" w:rsidRDefault="00465EC5">
      <w:pPr>
        <w:pStyle w:val="Standard"/>
        <w:tabs>
          <w:tab w:val="left" w:pos="1122"/>
        </w:tabs>
        <w:ind w:firstLine="709"/>
        <w:jc w:val="both"/>
        <w:rPr>
          <w:rFonts w:ascii="Arial" w:hAnsi="Arial" w:cs="Arial"/>
          <w:sz w:val="22"/>
          <w:szCs w:val="22"/>
        </w:rPr>
      </w:pPr>
      <w:r w:rsidRPr="008F2C80">
        <w:rPr>
          <w:rFonts w:ascii="Arial" w:hAnsi="Arial" w:cs="Arial"/>
          <w:sz w:val="22"/>
          <w:szCs w:val="22"/>
        </w:rPr>
        <w:t>- выезд специалиста на Объект не позднее 2-х рабочих дней с момента получения заявки Заказчика или эксплуатирующей организации для осмотра дефектов монтажа, оборудования с целью определения дальнейших действий;</w:t>
      </w:r>
    </w:p>
    <w:p w:rsidR="00465EC5" w:rsidRPr="008F2C80" w:rsidRDefault="00465EC5">
      <w:pPr>
        <w:pStyle w:val="Standard"/>
        <w:tabs>
          <w:tab w:val="left" w:pos="1122"/>
        </w:tabs>
        <w:ind w:firstLine="709"/>
        <w:jc w:val="both"/>
        <w:rPr>
          <w:rFonts w:ascii="Arial" w:hAnsi="Arial" w:cs="Arial"/>
          <w:sz w:val="22"/>
          <w:szCs w:val="22"/>
        </w:rPr>
      </w:pPr>
      <w:r w:rsidRPr="008F2C80">
        <w:rPr>
          <w:rFonts w:ascii="Arial" w:hAnsi="Arial" w:cs="Arial"/>
          <w:sz w:val="22"/>
          <w:szCs w:val="22"/>
        </w:rPr>
        <w:t>- устранение выявленных дефектов, скрытых недостатков и некачественно выполненных работ с применением необходимых материалов за счет Подрядчика;</w:t>
      </w:r>
    </w:p>
    <w:p w:rsidR="00465EC5" w:rsidRPr="008F2C80" w:rsidRDefault="00465EC5">
      <w:pPr>
        <w:pStyle w:val="Standard"/>
        <w:tabs>
          <w:tab w:val="left" w:pos="1122"/>
        </w:tabs>
        <w:ind w:firstLine="709"/>
        <w:jc w:val="both"/>
        <w:rPr>
          <w:rFonts w:ascii="Arial" w:hAnsi="Arial" w:cs="Arial"/>
          <w:sz w:val="22"/>
          <w:szCs w:val="22"/>
        </w:rPr>
      </w:pPr>
      <w:r w:rsidRPr="008F2C80">
        <w:rPr>
          <w:rFonts w:ascii="Arial" w:hAnsi="Arial" w:cs="Arial"/>
          <w:sz w:val="22"/>
          <w:szCs w:val="22"/>
        </w:rPr>
        <w:t>- при необходимости демонтаж и вывоз оборудования для ремонта с дальнейшей его установкой и пуско-наладкой, а в случае невозможности ремонта – заменой на новое.</w:t>
      </w:r>
    </w:p>
    <w:p w:rsidR="00465EC5" w:rsidRPr="008F2C80" w:rsidRDefault="00465EC5">
      <w:pPr>
        <w:pStyle w:val="Standard"/>
        <w:tabs>
          <w:tab w:val="left" w:pos="1122"/>
        </w:tabs>
        <w:ind w:firstLine="709"/>
        <w:jc w:val="both"/>
        <w:rPr>
          <w:rFonts w:ascii="Arial" w:hAnsi="Arial" w:cs="Arial"/>
          <w:b/>
          <w:sz w:val="22"/>
          <w:szCs w:val="22"/>
        </w:rPr>
      </w:pPr>
      <w:r w:rsidRPr="008F2C80">
        <w:rPr>
          <w:rFonts w:ascii="Arial" w:hAnsi="Arial" w:cs="Arial"/>
          <w:sz w:val="22"/>
          <w:szCs w:val="22"/>
        </w:rPr>
        <w:t>9.5. Вред, причиненный физическим и юридическим лицам вследствие строительных недоделок, отступления от технического задания, применений материалов и оборудования, несоответствующих ГОСТу, компенсируется Подрядчиком и (или) страховой компанией.</w:t>
      </w:r>
    </w:p>
    <w:p w:rsidR="00465EC5" w:rsidRPr="008F2C80" w:rsidRDefault="00465EC5">
      <w:pPr>
        <w:pStyle w:val="Standard"/>
        <w:jc w:val="center"/>
        <w:rPr>
          <w:rFonts w:ascii="Arial" w:hAnsi="Arial" w:cs="Arial"/>
          <w:b/>
          <w:sz w:val="22"/>
          <w:szCs w:val="22"/>
        </w:rPr>
      </w:pPr>
    </w:p>
    <w:p w:rsidR="00465EC5" w:rsidRPr="008F2C80" w:rsidRDefault="00D762AA">
      <w:pPr>
        <w:pStyle w:val="Standard"/>
        <w:numPr>
          <w:ilvl w:val="0"/>
          <w:numId w:val="21"/>
        </w:numPr>
        <w:tabs>
          <w:tab w:val="left" w:pos="0"/>
        </w:tabs>
        <w:spacing w:after="240"/>
        <w:jc w:val="center"/>
        <w:rPr>
          <w:rFonts w:ascii="Arial" w:hAnsi="Arial" w:cs="Arial"/>
          <w:sz w:val="22"/>
          <w:szCs w:val="22"/>
        </w:rPr>
      </w:pPr>
      <w:r>
        <w:rPr>
          <w:rFonts w:ascii="Arial" w:hAnsi="Arial" w:cs="Arial"/>
          <w:b/>
          <w:sz w:val="22"/>
          <w:szCs w:val="22"/>
        </w:rPr>
        <w:lastRenderedPageBreak/>
        <w:t xml:space="preserve"> </w:t>
      </w:r>
      <w:r w:rsidR="00465EC5" w:rsidRPr="008F2C80">
        <w:rPr>
          <w:rFonts w:ascii="Arial" w:hAnsi="Arial" w:cs="Arial"/>
          <w:b/>
          <w:sz w:val="22"/>
          <w:szCs w:val="22"/>
        </w:rPr>
        <w:t>Расторжение Договора</w:t>
      </w:r>
    </w:p>
    <w:p w:rsidR="00465EC5" w:rsidRPr="008F2C80" w:rsidRDefault="00465EC5">
      <w:pPr>
        <w:pStyle w:val="Standard"/>
        <w:ind w:firstLine="709"/>
        <w:jc w:val="both"/>
        <w:rPr>
          <w:rFonts w:ascii="Arial" w:hAnsi="Arial" w:cs="Arial"/>
          <w:sz w:val="22"/>
          <w:szCs w:val="22"/>
        </w:rPr>
      </w:pPr>
      <w:r w:rsidRPr="008F2C80">
        <w:rPr>
          <w:rFonts w:ascii="Arial" w:hAnsi="Arial" w:cs="Arial"/>
          <w:sz w:val="22"/>
          <w:szCs w:val="22"/>
        </w:rPr>
        <w:t xml:space="preserve">10.1. Договор </w:t>
      </w:r>
      <w:proofErr w:type="gramStart"/>
      <w:r w:rsidRPr="008F2C80">
        <w:rPr>
          <w:rFonts w:ascii="Arial" w:hAnsi="Arial" w:cs="Arial"/>
          <w:sz w:val="22"/>
          <w:szCs w:val="22"/>
        </w:rPr>
        <w:t>может быть досрочно расторгнут</w:t>
      </w:r>
      <w:proofErr w:type="gramEnd"/>
      <w:r w:rsidRPr="008F2C80">
        <w:rPr>
          <w:rFonts w:ascii="Arial" w:hAnsi="Arial" w:cs="Arial"/>
          <w:sz w:val="22"/>
          <w:szCs w:val="22"/>
        </w:rPr>
        <w:t xml:space="preserve"> по соглашению Сторон, а также в одностороннем порядке по письменному требованию одной из Сторон в порядке и по основаниям, предусмотренным Договором и действующим законодательством Российской Федерации.</w:t>
      </w:r>
    </w:p>
    <w:p w:rsidR="00465EC5" w:rsidRPr="008F2C80" w:rsidRDefault="00465EC5">
      <w:pPr>
        <w:pStyle w:val="Standard"/>
        <w:ind w:firstLine="709"/>
        <w:jc w:val="both"/>
        <w:rPr>
          <w:rFonts w:ascii="Arial" w:hAnsi="Arial" w:cs="Arial"/>
          <w:sz w:val="22"/>
          <w:szCs w:val="22"/>
        </w:rPr>
      </w:pPr>
      <w:r w:rsidRPr="008F2C80">
        <w:rPr>
          <w:rFonts w:ascii="Arial" w:hAnsi="Arial" w:cs="Arial"/>
          <w:sz w:val="22"/>
          <w:szCs w:val="22"/>
        </w:rPr>
        <w:t>10.2. Расторжение Договора в одностороннем порядке производится только по письменному требованию одной из Сторон в течение 15 (Пятнадцать) календарных дней со дня получения другой Стороной такого требования.</w:t>
      </w:r>
    </w:p>
    <w:p w:rsidR="00465EC5" w:rsidRPr="008F2C80" w:rsidRDefault="00465EC5">
      <w:pPr>
        <w:pStyle w:val="Standard"/>
        <w:ind w:firstLine="709"/>
        <w:jc w:val="both"/>
        <w:rPr>
          <w:rFonts w:ascii="Arial" w:hAnsi="Arial" w:cs="Arial"/>
          <w:sz w:val="22"/>
          <w:szCs w:val="22"/>
        </w:rPr>
      </w:pPr>
      <w:r w:rsidRPr="008F2C80">
        <w:rPr>
          <w:rFonts w:ascii="Arial" w:hAnsi="Arial" w:cs="Arial"/>
          <w:sz w:val="22"/>
          <w:szCs w:val="22"/>
        </w:rPr>
        <w:t>10.3. При расторжении настоящего Договора Объект передается Заказчику, который оплачивает Подрядчику стоимость фактически выполненных работ, при этом Подрядчик передаёт Заказчику исполнительную документацию.</w:t>
      </w:r>
    </w:p>
    <w:p w:rsidR="00465EC5" w:rsidRPr="008F2C80" w:rsidRDefault="00465EC5">
      <w:pPr>
        <w:pStyle w:val="Standard"/>
        <w:ind w:firstLine="709"/>
        <w:jc w:val="both"/>
        <w:rPr>
          <w:rFonts w:ascii="Arial" w:hAnsi="Arial" w:cs="Arial"/>
          <w:sz w:val="22"/>
          <w:szCs w:val="22"/>
        </w:rPr>
      </w:pPr>
    </w:p>
    <w:p w:rsidR="00465EC5" w:rsidRPr="008F2C80" w:rsidRDefault="00D762AA" w:rsidP="00D762AA">
      <w:pPr>
        <w:pStyle w:val="Standard"/>
        <w:numPr>
          <w:ilvl w:val="0"/>
          <w:numId w:val="21"/>
        </w:numPr>
        <w:spacing w:after="240"/>
        <w:jc w:val="center"/>
        <w:rPr>
          <w:rFonts w:ascii="Arial" w:hAnsi="Arial" w:cs="Arial"/>
          <w:sz w:val="22"/>
          <w:szCs w:val="22"/>
        </w:rPr>
      </w:pPr>
      <w:r>
        <w:rPr>
          <w:rFonts w:ascii="Arial" w:hAnsi="Arial" w:cs="Arial"/>
          <w:b/>
          <w:sz w:val="22"/>
          <w:szCs w:val="22"/>
        </w:rPr>
        <w:t xml:space="preserve"> </w:t>
      </w:r>
      <w:r w:rsidR="00465EC5" w:rsidRPr="008F2C80">
        <w:rPr>
          <w:rFonts w:ascii="Arial" w:hAnsi="Arial" w:cs="Arial"/>
          <w:b/>
          <w:sz w:val="22"/>
          <w:szCs w:val="22"/>
        </w:rPr>
        <w:t>Ответственность Сторон</w:t>
      </w:r>
    </w:p>
    <w:p w:rsidR="00CE6770" w:rsidRPr="002068B1" w:rsidRDefault="00CE6770" w:rsidP="00CE6770">
      <w:pPr>
        <w:pStyle w:val="Standard"/>
        <w:tabs>
          <w:tab w:val="left" w:pos="1122"/>
        </w:tabs>
        <w:ind w:firstLine="709"/>
        <w:jc w:val="both"/>
        <w:rPr>
          <w:rFonts w:ascii="Arial" w:hAnsi="Arial" w:cs="Arial"/>
          <w:sz w:val="22"/>
          <w:szCs w:val="22"/>
        </w:rPr>
      </w:pPr>
      <w:r w:rsidRPr="002068B1">
        <w:rPr>
          <w:rFonts w:ascii="Arial" w:hAnsi="Arial" w:cs="Arial"/>
          <w:sz w:val="22"/>
          <w:szCs w:val="22"/>
        </w:rPr>
        <w:t>11.1. Сторона несет ответственность за убытки, причиненные другой стороне неисполнением или ненадлежащим исполнением обязательств по настоящему договору в соответствии с действующим законодательством Российской Федерации.</w:t>
      </w:r>
    </w:p>
    <w:p w:rsidR="00CE6770" w:rsidRPr="002068B1" w:rsidRDefault="00CE6770" w:rsidP="00CE6770">
      <w:pPr>
        <w:pStyle w:val="Standard"/>
        <w:tabs>
          <w:tab w:val="left" w:pos="1122"/>
        </w:tabs>
        <w:ind w:firstLine="709"/>
        <w:jc w:val="both"/>
        <w:rPr>
          <w:rFonts w:ascii="Arial" w:hAnsi="Arial" w:cs="Arial"/>
          <w:sz w:val="22"/>
          <w:szCs w:val="22"/>
        </w:rPr>
      </w:pPr>
      <w:r w:rsidRPr="002068B1">
        <w:rPr>
          <w:rFonts w:ascii="Arial" w:hAnsi="Arial" w:cs="Arial"/>
          <w:sz w:val="22"/>
          <w:szCs w:val="22"/>
        </w:rPr>
        <w:t xml:space="preserve">11.2. </w:t>
      </w:r>
      <w:r w:rsidRPr="000B6242">
        <w:rPr>
          <w:rFonts w:ascii="Arial" w:hAnsi="Arial" w:cs="Arial"/>
          <w:sz w:val="22"/>
          <w:szCs w:val="22"/>
        </w:rPr>
        <w:t>В случае задержки оплаты выполненных работ Подрядчик вправе требовать выплаты пени в размере 0,3 % от неоплаченной суммы за каждый день просрочки.</w:t>
      </w:r>
    </w:p>
    <w:p w:rsidR="00CE6770" w:rsidRPr="002068B1" w:rsidRDefault="00CE6770" w:rsidP="00CE6770">
      <w:pPr>
        <w:pStyle w:val="Standard"/>
        <w:tabs>
          <w:tab w:val="left" w:pos="1122"/>
        </w:tabs>
        <w:ind w:firstLine="709"/>
        <w:jc w:val="both"/>
        <w:rPr>
          <w:rFonts w:ascii="Arial" w:hAnsi="Arial" w:cs="Arial"/>
          <w:sz w:val="22"/>
          <w:szCs w:val="22"/>
        </w:rPr>
      </w:pPr>
      <w:r w:rsidRPr="002068B1">
        <w:rPr>
          <w:rFonts w:ascii="Arial" w:hAnsi="Arial" w:cs="Arial"/>
          <w:sz w:val="22"/>
          <w:szCs w:val="22"/>
        </w:rPr>
        <w:t>11.3. В случае задержки выполнения работ Заказчик вправе требовать выплаты пени в размере 0,3 % от суммы невыполненных работ за каждый день просрочки от суммы договора.</w:t>
      </w:r>
    </w:p>
    <w:p w:rsidR="00CE6770" w:rsidRPr="002068B1" w:rsidRDefault="00CE6770" w:rsidP="00CE6770">
      <w:pPr>
        <w:pStyle w:val="Standard"/>
        <w:tabs>
          <w:tab w:val="left" w:pos="1122"/>
        </w:tabs>
        <w:ind w:firstLine="709"/>
        <w:jc w:val="both"/>
        <w:rPr>
          <w:rFonts w:ascii="Arial" w:hAnsi="Arial" w:cs="Arial"/>
          <w:sz w:val="22"/>
          <w:szCs w:val="22"/>
        </w:rPr>
      </w:pPr>
      <w:r w:rsidRPr="002068B1">
        <w:rPr>
          <w:rFonts w:ascii="Arial" w:hAnsi="Arial" w:cs="Arial"/>
          <w:sz w:val="22"/>
          <w:szCs w:val="22"/>
        </w:rPr>
        <w:t>11.4. Уплата пеней за просрочку или иное ненадлежащее исполнение обязательств по настоящему договору не освобождает стороны от исполнения этих обязательств в натуре.</w:t>
      </w:r>
    </w:p>
    <w:p w:rsidR="00CE6770" w:rsidRPr="002068B1" w:rsidRDefault="00CE6770" w:rsidP="00CE6770">
      <w:pPr>
        <w:pStyle w:val="Standard"/>
        <w:spacing w:line="240" w:lineRule="auto"/>
        <w:jc w:val="both"/>
        <w:rPr>
          <w:rFonts w:ascii="Arial" w:hAnsi="Arial" w:cs="Arial"/>
          <w:sz w:val="22"/>
          <w:szCs w:val="22"/>
        </w:rPr>
      </w:pPr>
      <w:r>
        <w:rPr>
          <w:rFonts w:ascii="Arial" w:hAnsi="Arial" w:cs="Arial"/>
          <w:sz w:val="22"/>
          <w:szCs w:val="22"/>
        </w:rPr>
        <w:t xml:space="preserve">           11.5. </w:t>
      </w:r>
      <w:r w:rsidRPr="002068B1">
        <w:rPr>
          <w:rFonts w:ascii="Arial" w:hAnsi="Arial" w:cs="Arial"/>
          <w:sz w:val="22"/>
          <w:szCs w:val="22"/>
        </w:rPr>
        <w:t>При несоблюдении требований безопасности на строительстве объекта, ответственные лица Подрядчика могут быть привлечены к ответственности, в соответствии с действующим законодательством.</w:t>
      </w:r>
    </w:p>
    <w:p w:rsidR="00CE6770" w:rsidRPr="002068B1" w:rsidRDefault="00CE6770" w:rsidP="00CE6770">
      <w:pPr>
        <w:pStyle w:val="Standard"/>
        <w:jc w:val="both"/>
        <w:rPr>
          <w:rStyle w:val="FontStyle47"/>
          <w:b w:val="0"/>
          <w:bCs w:val="0"/>
          <w:sz w:val="22"/>
          <w:szCs w:val="22"/>
        </w:rPr>
      </w:pPr>
      <w:r>
        <w:rPr>
          <w:rFonts w:ascii="Arial" w:hAnsi="Arial" w:cs="Arial"/>
          <w:sz w:val="22"/>
          <w:szCs w:val="22"/>
        </w:rPr>
        <w:t xml:space="preserve">            11.6.  </w:t>
      </w:r>
      <w:r w:rsidRPr="000B6242">
        <w:rPr>
          <w:rFonts w:ascii="Arial" w:hAnsi="Arial" w:cs="Arial"/>
          <w:sz w:val="22"/>
          <w:szCs w:val="22"/>
        </w:rPr>
        <w:t>В случае нарушения Подрядчиком обязательств по договору (за нарушение сроков выполнения работ, за нарушение сроков устранения недостатков в выполненных работах, за нарушение сроков предоставления документов и т.п.) Заказчик вправе удержать начисленную за данное нарушение неустойку из суммы, подлежащей уплате по договору.</w:t>
      </w:r>
      <w:r w:rsidRPr="002068B1">
        <w:rPr>
          <w:rFonts w:ascii="Arial" w:hAnsi="Arial" w:cs="Arial"/>
          <w:b/>
          <w:sz w:val="22"/>
          <w:szCs w:val="22"/>
        </w:rPr>
        <w:t xml:space="preserve"> </w:t>
      </w:r>
    </w:p>
    <w:p w:rsidR="00465EC5" w:rsidRPr="008F2C80" w:rsidRDefault="00465EC5">
      <w:pPr>
        <w:pStyle w:val="Standard"/>
        <w:ind w:firstLine="284"/>
        <w:jc w:val="both"/>
        <w:rPr>
          <w:rFonts w:ascii="Arial" w:hAnsi="Arial" w:cs="Arial"/>
          <w:sz w:val="22"/>
          <w:szCs w:val="22"/>
        </w:rPr>
      </w:pPr>
    </w:p>
    <w:p w:rsidR="00465EC5" w:rsidRPr="008F2C80" w:rsidRDefault="00465EC5">
      <w:pPr>
        <w:pStyle w:val="Standard"/>
        <w:numPr>
          <w:ilvl w:val="0"/>
          <w:numId w:val="23"/>
        </w:numPr>
        <w:tabs>
          <w:tab w:val="left" w:pos="0"/>
        </w:tabs>
        <w:spacing w:after="240"/>
        <w:jc w:val="center"/>
        <w:rPr>
          <w:rStyle w:val="FontStyle46"/>
          <w:sz w:val="22"/>
          <w:szCs w:val="22"/>
        </w:rPr>
      </w:pPr>
      <w:r w:rsidRPr="008F2C80">
        <w:rPr>
          <w:rStyle w:val="FontStyle47"/>
          <w:bCs w:val="0"/>
          <w:sz w:val="22"/>
          <w:szCs w:val="22"/>
        </w:rPr>
        <w:t xml:space="preserve">Антикоррупционные </w:t>
      </w:r>
      <w:r w:rsidRPr="008F2C80">
        <w:rPr>
          <w:rStyle w:val="FontStyle46"/>
          <w:b/>
          <w:sz w:val="22"/>
          <w:szCs w:val="22"/>
        </w:rPr>
        <w:t>условия</w:t>
      </w:r>
    </w:p>
    <w:p w:rsidR="00465EC5" w:rsidRPr="006F75A4" w:rsidRDefault="00465EC5">
      <w:pPr>
        <w:pStyle w:val="af"/>
        <w:tabs>
          <w:tab w:val="left" w:pos="1440"/>
          <w:tab w:val="left" w:pos="1620"/>
          <w:tab w:val="left" w:pos="2160"/>
        </w:tabs>
        <w:spacing w:after="0"/>
        <w:ind w:left="0" w:firstLine="709"/>
        <w:rPr>
          <w:rStyle w:val="FontStyle46"/>
          <w:b w:val="0"/>
          <w:sz w:val="22"/>
          <w:szCs w:val="22"/>
        </w:rPr>
      </w:pPr>
      <w:r w:rsidRPr="006F75A4">
        <w:rPr>
          <w:rStyle w:val="FontStyle46"/>
          <w:b w:val="0"/>
          <w:sz w:val="22"/>
          <w:szCs w:val="22"/>
        </w:rPr>
        <w:t xml:space="preserve">12.1. </w:t>
      </w:r>
      <w:proofErr w:type="gramStart"/>
      <w:r w:rsidRPr="006F75A4">
        <w:rPr>
          <w:rStyle w:val="FontStyle46"/>
          <w:b w:val="0"/>
          <w:sz w:val="22"/>
          <w:szCs w:val="22"/>
        </w:rPr>
        <w:t>При исполнении своих обязательств по настоящему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иные неправомерные цели.</w:t>
      </w:r>
      <w:proofErr w:type="gramEnd"/>
    </w:p>
    <w:p w:rsidR="00465EC5" w:rsidRPr="006F75A4" w:rsidRDefault="00465EC5">
      <w:pPr>
        <w:pStyle w:val="af"/>
        <w:tabs>
          <w:tab w:val="left" w:pos="1440"/>
          <w:tab w:val="left" w:pos="1620"/>
          <w:tab w:val="left" w:pos="2160"/>
        </w:tabs>
        <w:spacing w:after="0"/>
        <w:ind w:left="0" w:firstLine="709"/>
        <w:rPr>
          <w:rStyle w:val="FontStyle46"/>
          <w:b w:val="0"/>
          <w:sz w:val="22"/>
          <w:szCs w:val="22"/>
        </w:rPr>
      </w:pPr>
      <w:r w:rsidRPr="006F75A4">
        <w:rPr>
          <w:rStyle w:val="FontStyle46"/>
          <w:b w:val="0"/>
          <w:sz w:val="22"/>
          <w:szCs w:val="22"/>
        </w:rPr>
        <w:t xml:space="preserve">12.2. </w:t>
      </w:r>
      <w:proofErr w:type="gramStart"/>
      <w:r w:rsidRPr="006F75A4">
        <w:rPr>
          <w:rStyle w:val="FontStyle46"/>
          <w:b w:val="0"/>
          <w:sz w:val="22"/>
          <w:szCs w:val="22"/>
        </w:rPr>
        <w:t>При исполнении своих обязательств по настоящему Договору, Стороны, их аффилированные лица, работники или посредники не осуществляют действия, квалифицируемые применимым для целей настоящего Договора законодательством, как дача/получение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путем.</w:t>
      </w:r>
      <w:proofErr w:type="gramEnd"/>
    </w:p>
    <w:p w:rsidR="00465EC5" w:rsidRPr="006F75A4" w:rsidRDefault="00465EC5">
      <w:pPr>
        <w:pStyle w:val="af"/>
        <w:tabs>
          <w:tab w:val="left" w:pos="1440"/>
          <w:tab w:val="left" w:pos="1620"/>
          <w:tab w:val="left" w:pos="2160"/>
        </w:tabs>
        <w:spacing w:after="0"/>
        <w:ind w:left="0" w:firstLine="709"/>
        <w:rPr>
          <w:rStyle w:val="FontStyle46"/>
          <w:b w:val="0"/>
          <w:sz w:val="22"/>
          <w:szCs w:val="22"/>
        </w:rPr>
      </w:pPr>
      <w:r w:rsidRPr="006F75A4">
        <w:rPr>
          <w:rStyle w:val="FontStyle46"/>
          <w:b w:val="0"/>
          <w:sz w:val="22"/>
          <w:szCs w:val="22"/>
        </w:rPr>
        <w:t xml:space="preserve">12.3. </w:t>
      </w:r>
      <w:proofErr w:type="gramStart"/>
      <w:r w:rsidRPr="006F75A4">
        <w:rPr>
          <w:rStyle w:val="FontStyle46"/>
          <w:b w:val="0"/>
          <w:sz w:val="22"/>
          <w:szCs w:val="22"/>
        </w:rPr>
        <w:t>Каждая из Сторон настоящего Договора отказывается от стимулирования каким-либо образом работников другой Стороны, в том числе путем предоставления денежных сумм, подарков, безвозмездного выполнения в их адрес работ (услуг) и другими, не поименованными в настоящем пункте способами, ставящего работника в определенную зависимость и направленного на обеспечение выполнения этим работником каких-либо действий в пользу стимулирующей его Стороны.</w:t>
      </w:r>
      <w:proofErr w:type="gramEnd"/>
    </w:p>
    <w:p w:rsidR="00465EC5" w:rsidRPr="008F2C80" w:rsidRDefault="00465EC5">
      <w:pPr>
        <w:pStyle w:val="Style15"/>
        <w:widowControl/>
        <w:tabs>
          <w:tab w:val="left" w:pos="0"/>
        </w:tabs>
        <w:spacing w:line="100" w:lineRule="atLeast"/>
        <w:ind w:firstLine="709"/>
        <w:rPr>
          <w:rStyle w:val="FontStyle46"/>
          <w:sz w:val="22"/>
          <w:szCs w:val="22"/>
        </w:rPr>
      </w:pPr>
      <w:r w:rsidRPr="008F2C80">
        <w:rPr>
          <w:rStyle w:val="FontStyle46"/>
          <w:sz w:val="22"/>
          <w:szCs w:val="22"/>
        </w:rPr>
        <w:t>Под действиями работника, осуществляемыми в пользу стимулирующей его Стороны, понимаются:</w:t>
      </w:r>
    </w:p>
    <w:p w:rsidR="00465EC5" w:rsidRPr="008F2C80" w:rsidRDefault="00465EC5">
      <w:pPr>
        <w:pStyle w:val="Style16"/>
        <w:widowControl/>
        <w:numPr>
          <w:ilvl w:val="0"/>
          <w:numId w:val="4"/>
        </w:numPr>
        <w:tabs>
          <w:tab w:val="left" w:pos="0"/>
          <w:tab w:val="left" w:pos="724"/>
          <w:tab w:val="left" w:pos="1134"/>
        </w:tabs>
        <w:spacing w:line="100" w:lineRule="atLeast"/>
        <w:rPr>
          <w:rStyle w:val="FontStyle46"/>
          <w:sz w:val="22"/>
          <w:szCs w:val="22"/>
        </w:rPr>
      </w:pPr>
      <w:r w:rsidRPr="008F2C80">
        <w:rPr>
          <w:rStyle w:val="FontStyle46"/>
          <w:sz w:val="22"/>
          <w:szCs w:val="22"/>
        </w:rPr>
        <w:t>предоставление неоправданных преимуществ по сравнению с другими контрагентами;</w:t>
      </w:r>
    </w:p>
    <w:p w:rsidR="00465EC5" w:rsidRPr="008F2C80" w:rsidRDefault="00465EC5">
      <w:pPr>
        <w:pStyle w:val="Style16"/>
        <w:widowControl/>
        <w:numPr>
          <w:ilvl w:val="0"/>
          <w:numId w:val="6"/>
        </w:numPr>
        <w:tabs>
          <w:tab w:val="left" w:pos="0"/>
          <w:tab w:val="left" w:pos="724"/>
          <w:tab w:val="left" w:pos="1134"/>
        </w:tabs>
        <w:spacing w:line="100" w:lineRule="atLeast"/>
        <w:jc w:val="left"/>
        <w:rPr>
          <w:rStyle w:val="FontStyle46"/>
          <w:sz w:val="22"/>
          <w:szCs w:val="22"/>
        </w:rPr>
      </w:pPr>
      <w:r w:rsidRPr="008F2C80">
        <w:rPr>
          <w:rStyle w:val="FontStyle46"/>
          <w:sz w:val="22"/>
          <w:szCs w:val="22"/>
        </w:rPr>
        <w:t>предоставление каких-либо гарантий;</w:t>
      </w:r>
    </w:p>
    <w:p w:rsidR="00465EC5" w:rsidRPr="008F2C80" w:rsidRDefault="00465EC5">
      <w:pPr>
        <w:pStyle w:val="Style16"/>
        <w:widowControl/>
        <w:numPr>
          <w:ilvl w:val="0"/>
          <w:numId w:val="2"/>
        </w:numPr>
        <w:tabs>
          <w:tab w:val="left" w:pos="0"/>
          <w:tab w:val="left" w:pos="724"/>
          <w:tab w:val="left" w:pos="1134"/>
        </w:tabs>
        <w:spacing w:line="100" w:lineRule="atLeast"/>
        <w:jc w:val="left"/>
        <w:rPr>
          <w:rStyle w:val="FontStyle46"/>
          <w:sz w:val="22"/>
          <w:szCs w:val="22"/>
        </w:rPr>
      </w:pPr>
      <w:r w:rsidRPr="008F2C80">
        <w:rPr>
          <w:rStyle w:val="FontStyle46"/>
          <w:sz w:val="22"/>
          <w:szCs w:val="22"/>
        </w:rPr>
        <w:t>ускорение существующих процедур;</w:t>
      </w:r>
    </w:p>
    <w:p w:rsidR="00465EC5" w:rsidRPr="008F2C80" w:rsidRDefault="00465EC5">
      <w:pPr>
        <w:pStyle w:val="Style16"/>
        <w:widowControl/>
        <w:numPr>
          <w:ilvl w:val="0"/>
          <w:numId w:val="7"/>
        </w:numPr>
        <w:tabs>
          <w:tab w:val="left" w:pos="0"/>
          <w:tab w:val="left" w:pos="724"/>
          <w:tab w:val="left" w:pos="1134"/>
        </w:tabs>
        <w:spacing w:line="100" w:lineRule="atLeast"/>
        <w:rPr>
          <w:rStyle w:val="FontStyle46"/>
          <w:sz w:val="22"/>
          <w:szCs w:val="22"/>
        </w:rPr>
      </w:pPr>
      <w:r w:rsidRPr="008F2C80">
        <w:rPr>
          <w:rStyle w:val="FontStyle46"/>
          <w:sz w:val="22"/>
          <w:szCs w:val="22"/>
        </w:rPr>
        <w:t>иные действия, выполняемые работником в рамках своих должностных обязанностей, но идущие вразрез с принципами прозрачности и открытости взаимоотношений между Сторонами.</w:t>
      </w:r>
    </w:p>
    <w:p w:rsidR="00465EC5" w:rsidRPr="008F2C80" w:rsidRDefault="00465EC5">
      <w:pPr>
        <w:pStyle w:val="Style16"/>
        <w:widowControl/>
        <w:tabs>
          <w:tab w:val="left" w:pos="0"/>
          <w:tab w:val="left" w:pos="724"/>
        </w:tabs>
        <w:spacing w:line="100" w:lineRule="atLeast"/>
        <w:ind w:firstLine="709"/>
        <w:rPr>
          <w:rStyle w:val="FontStyle46"/>
          <w:sz w:val="22"/>
          <w:szCs w:val="22"/>
        </w:rPr>
      </w:pPr>
      <w:r w:rsidRPr="008F2C80">
        <w:rPr>
          <w:rStyle w:val="FontStyle46"/>
          <w:sz w:val="22"/>
          <w:szCs w:val="22"/>
        </w:rPr>
        <w:t xml:space="preserve">12.4. В случае возникновения у Стороны подозрений, что произошло или может произойти нарушение каких-либо антикоррупционных условий, соответствующая Сторона </w:t>
      </w:r>
      <w:r w:rsidRPr="008F2C80">
        <w:rPr>
          <w:rStyle w:val="FontStyle46"/>
          <w:sz w:val="22"/>
          <w:szCs w:val="22"/>
        </w:rPr>
        <w:lastRenderedPageBreak/>
        <w:t xml:space="preserve">обязуется уведомить другую Сторону в письменной форме. После письменного уведомления, соответствующая Сторона имеет право приостановить исполнение обязательств по настоящему Договору до получения подтверждения, что нарушения не произошло или не произойдет. Это подтверждение должно быть направлено в течение 10 рабочих дней </w:t>
      </w:r>
      <w:proofErr w:type="gramStart"/>
      <w:r w:rsidRPr="008F2C80">
        <w:rPr>
          <w:rStyle w:val="FontStyle46"/>
          <w:sz w:val="22"/>
          <w:szCs w:val="22"/>
        </w:rPr>
        <w:t>с даты направления</w:t>
      </w:r>
      <w:proofErr w:type="gramEnd"/>
      <w:r w:rsidRPr="008F2C80">
        <w:rPr>
          <w:rStyle w:val="FontStyle46"/>
          <w:sz w:val="22"/>
          <w:szCs w:val="22"/>
        </w:rPr>
        <w:t xml:space="preserve"> письменного уведомления.</w:t>
      </w:r>
    </w:p>
    <w:p w:rsidR="00465EC5" w:rsidRPr="008F2C80" w:rsidRDefault="00465EC5">
      <w:pPr>
        <w:pStyle w:val="Style16"/>
        <w:widowControl/>
        <w:tabs>
          <w:tab w:val="left" w:pos="0"/>
          <w:tab w:val="left" w:pos="724"/>
        </w:tabs>
        <w:spacing w:line="100" w:lineRule="atLeast"/>
        <w:ind w:firstLine="709"/>
        <w:rPr>
          <w:rStyle w:val="FontStyle46"/>
          <w:sz w:val="22"/>
          <w:szCs w:val="22"/>
        </w:rPr>
      </w:pPr>
      <w:r w:rsidRPr="008F2C80">
        <w:rPr>
          <w:rStyle w:val="FontStyle46"/>
          <w:sz w:val="22"/>
          <w:szCs w:val="22"/>
        </w:rPr>
        <w:t xml:space="preserve">12.5. </w:t>
      </w:r>
      <w:proofErr w:type="gramStart"/>
      <w:r w:rsidRPr="008F2C80">
        <w:rPr>
          <w:rStyle w:val="FontStyle46"/>
          <w:sz w:val="22"/>
          <w:szCs w:val="22"/>
        </w:rPr>
        <w:t>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настоящих условий контрагентом, его аффилированными лицами, работниками или посредниками выражающееся в действиях, квалифицируемых применимым законодательством, как дача или получение взятки, коммерческий подкуп, а также действиях, нарушающих требования применимого законодательства и международных актов о противодействии легализации</w:t>
      </w:r>
      <w:proofErr w:type="gramEnd"/>
      <w:r w:rsidRPr="008F2C80">
        <w:rPr>
          <w:rStyle w:val="FontStyle46"/>
          <w:sz w:val="22"/>
          <w:szCs w:val="22"/>
        </w:rPr>
        <w:t xml:space="preserve"> доходов, полученных преступным путем.</w:t>
      </w:r>
    </w:p>
    <w:p w:rsidR="00465EC5" w:rsidRPr="008F2C80" w:rsidRDefault="00465EC5">
      <w:pPr>
        <w:pStyle w:val="Style14"/>
        <w:widowControl/>
        <w:spacing w:line="100" w:lineRule="atLeast"/>
        <w:ind w:firstLine="709"/>
        <w:rPr>
          <w:rStyle w:val="FontStyle46"/>
          <w:sz w:val="22"/>
          <w:szCs w:val="22"/>
        </w:rPr>
      </w:pPr>
      <w:r w:rsidRPr="008F2C80">
        <w:rPr>
          <w:rStyle w:val="FontStyle46"/>
          <w:sz w:val="22"/>
          <w:szCs w:val="22"/>
        </w:rPr>
        <w:t>12.6. Стороны настоящего Договора признают проведение процедур по предотвращению коррупции и контролируют их соблюдение. При этом Стороны прилагают разумные усилия, чтобы минимизировать риск деловых отношений с контрагентами, которые могут быть вовлечены в коррупционную деятельность, а также оказывают взаимное содействие друг другу в целях предотвращения коррупции. При этом Стороны обеспечивают реализацию процедур по проведению проверок в целях предотвращения рисков вовлечения Сторон в коррупционную деятельность.</w:t>
      </w:r>
    </w:p>
    <w:p w:rsidR="00465EC5" w:rsidRPr="008F2C80" w:rsidRDefault="00465EC5">
      <w:pPr>
        <w:pStyle w:val="Style14"/>
        <w:widowControl/>
        <w:spacing w:line="100" w:lineRule="atLeast"/>
        <w:ind w:firstLine="709"/>
        <w:rPr>
          <w:rStyle w:val="FontStyle46"/>
          <w:sz w:val="22"/>
          <w:szCs w:val="22"/>
        </w:rPr>
      </w:pPr>
      <w:r w:rsidRPr="008F2C80">
        <w:rPr>
          <w:rStyle w:val="FontStyle46"/>
          <w:sz w:val="22"/>
          <w:szCs w:val="22"/>
        </w:rPr>
        <w:t>12.7. Стороны признают, что их возможные неправомерные действия и нарушение антикоррупционных условий настоящего Договора могут повлечь за собой неблагоприятные последствия - от понижения рейтинга надежности контрагента до существенных ограничений по взаимодействию с контрагентом, вплоть до расторжения настоящего Договора.</w:t>
      </w:r>
    </w:p>
    <w:p w:rsidR="00465EC5" w:rsidRPr="008F2C80" w:rsidRDefault="00465EC5">
      <w:pPr>
        <w:pStyle w:val="Style14"/>
        <w:widowControl/>
        <w:spacing w:line="100" w:lineRule="atLeast"/>
        <w:ind w:firstLine="709"/>
        <w:rPr>
          <w:rStyle w:val="FontStyle46"/>
          <w:sz w:val="22"/>
          <w:szCs w:val="22"/>
        </w:rPr>
      </w:pPr>
      <w:r w:rsidRPr="008F2C80">
        <w:rPr>
          <w:rStyle w:val="FontStyle46"/>
          <w:sz w:val="22"/>
          <w:szCs w:val="22"/>
        </w:rPr>
        <w:t xml:space="preserve">12.8. </w:t>
      </w:r>
      <w:proofErr w:type="gramStart"/>
      <w:r w:rsidRPr="008F2C80">
        <w:rPr>
          <w:rStyle w:val="FontStyle46"/>
          <w:sz w:val="22"/>
          <w:szCs w:val="22"/>
        </w:rPr>
        <w:t>Стороны гарантируют осуществление надлежащего разбирательства по представленным в рамках исполнения настоящего Договора фактам с соблюдением принципов конфиденциальности и применение эффективных мер по устранению практических затруднений и предотвращению возможных конфликтных ситуаций.</w:t>
      </w:r>
      <w:proofErr w:type="gramEnd"/>
    </w:p>
    <w:p w:rsidR="00465EC5" w:rsidRPr="008F2C80" w:rsidRDefault="006F75A4" w:rsidP="006F75A4">
      <w:pPr>
        <w:pStyle w:val="Style14"/>
        <w:widowControl/>
        <w:spacing w:line="100" w:lineRule="atLeast"/>
        <w:ind w:firstLine="0"/>
        <w:rPr>
          <w:rFonts w:ascii="Arial" w:hAnsi="Arial" w:cs="Arial"/>
          <w:sz w:val="22"/>
          <w:szCs w:val="22"/>
        </w:rPr>
      </w:pPr>
      <w:r>
        <w:rPr>
          <w:rStyle w:val="FontStyle46"/>
          <w:sz w:val="22"/>
          <w:szCs w:val="22"/>
        </w:rPr>
        <w:t xml:space="preserve">             12.9. </w:t>
      </w:r>
      <w:r w:rsidR="00465EC5" w:rsidRPr="008F2C80">
        <w:rPr>
          <w:rStyle w:val="FontStyle46"/>
          <w:sz w:val="22"/>
          <w:szCs w:val="22"/>
        </w:rPr>
        <w:t>Стороны гарантируют полную конфиденциальность по вопросам исполнения антикоррупционных условий настоящего Договора, а также отсутствие негативных последствий как для обращающейся Стороны в целом, так и для конкретных работников обращающейся Стороны, сообщивших о факте нарушений.</w:t>
      </w:r>
    </w:p>
    <w:p w:rsidR="00465EC5" w:rsidRPr="008F2C80" w:rsidRDefault="00465EC5">
      <w:pPr>
        <w:pStyle w:val="Style14"/>
        <w:widowControl/>
        <w:tabs>
          <w:tab w:val="left" w:pos="0"/>
        </w:tabs>
        <w:spacing w:line="100" w:lineRule="atLeast"/>
        <w:ind w:firstLine="0"/>
        <w:rPr>
          <w:rFonts w:ascii="Arial" w:hAnsi="Arial" w:cs="Arial"/>
          <w:sz w:val="22"/>
          <w:szCs w:val="22"/>
        </w:rPr>
      </w:pPr>
    </w:p>
    <w:p w:rsidR="00465EC5" w:rsidRPr="008F2C80" w:rsidRDefault="00465EC5">
      <w:pPr>
        <w:pStyle w:val="Style14"/>
        <w:widowControl/>
        <w:tabs>
          <w:tab w:val="left" w:pos="0"/>
        </w:tabs>
        <w:spacing w:before="122" w:after="240" w:line="100" w:lineRule="atLeast"/>
        <w:ind w:right="21" w:firstLine="0"/>
        <w:jc w:val="center"/>
        <w:rPr>
          <w:rStyle w:val="4"/>
          <w:rFonts w:ascii="Arial" w:hAnsi="Arial" w:cs="Arial"/>
          <w:sz w:val="22"/>
          <w:szCs w:val="22"/>
        </w:rPr>
      </w:pPr>
      <w:r w:rsidRPr="008F2C80">
        <w:rPr>
          <w:rStyle w:val="4"/>
          <w:rFonts w:ascii="Arial" w:hAnsi="Arial" w:cs="Arial"/>
          <w:b/>
          <w:sz w:val="22"/>
          <w:szCs w:val="22"/>
        </w:rPr>
        <w:t>13 Особые условия</w:t>
      </w:r>
    </w:p>
    <w:p w:rsidR="00465EC5" w:rsidRPr="008F2C80" w:rsidRDefault="00465EC5">
      <w:pPr>
        <w:pStyle w:val="Style14"/>
        <w:widowControl/>
        <w:tabs>
          <w:tab w:val="left" w:pos="0"/>
        </w:tabs>
        <w:spacing w:line="100" w:lineRule="atLeast"/>
        <w:ind w:right="57" w:firstLine="709"/>
        <w:rPr>
          <w:rFonts w:ascii="Arial" w:hAnsi="Arial" w:cs="Arial"/>
          <w:sz w:val="22"/>
          <w:szCs w:val="22"/>
        </w:rPr>
      </w:pPr>
      <w:r w:rsidRPr="008F2C80">
        <w:rPr>
          <w:rStyle w:val="4"/>
          <w:rFonts w:ascii="Arial" w:hAnsi="Arial" w:cs="Arial"/>
          <w:sz w:val="22"/>
          <w:szCs w:val="22"/>
        </w:rPr>
        <w:t>13.1. Любые изменения и/или дополнения к настоящему Договору действительны только в том случае, если они совершены в письменной форме и подписаны уполномоченными представителями обеих Сторон.</w:t>
      </w:r>
    </w:p>
    <w:p w:rsidR="00465EC5" w:rsidRPr="008F2C80" w:rsidRDefault="00465EC5">
      <w:pPr>
        <w:pStyle w:val="Standard"/>
        <w:tabs>
          <w:tab w:val="left" w:pos="0"/>
          <w:tab w:val="left" w:pos="1122"/>
        </w:tabs>
        <w:ind w:right="57" w:firstLine="709"/>
        <w:jc w:val="both"/>
        <w:rPr>
          <w:rFonts w:ascii="Arial" w:hAnsi="Arial" w:cs="Arial"/>
          <w:sz w:val="22"/>
          <w:szCs w:val="22"/>
        </w:rPr>
      </w:pPr>
      <w:r w:rsidRPr="008F2C80">
        <w:rPr>
          <w:rFonts w:ascii="Arial" w:hAnsi="Arial" w:cs="Arial"/>
          <w:sz w:val="22"/>
          <w:szCs w:val="22"/>
        </w:rPr>
        <w:t>13.2. Во всем остальном, что не предусмотрено настоящим Договором, применяются нормы законодательства РФ.</w:t>
      </w:r>
    </w:p>
    <w:p w:rsidR="00465EC5" w:rsidRPr="008F2C80" w:rsidRDefault="00465EC5">
      <w:pPr>
        <w:pStyle w:val="Standard"/>
        <w:tabs>
          <w:tab w:val="left" w:pos="0"/>
          <w:tab w:val="left" w:pos="1122"/>
        </w:tabs>
        <w:ind w:right="57" w:firstLine="709"/>
        <w:jc w:val="both"/>
        <w:rPr>
          <w:rStyle w:val="4"/>
          <w:rFonts w:ascii="Arial" w:hAnsi="Arial" w:cs="Arial"/>
          <w:sz w:val="22"/>
          <w:szCs w:val="22"/>
        </w:rPr>
      </w:pPr>
      <w:r w:rsidRPr="008F2C80">
        <w:rPr>
          <w:rFonts w:ascii="Arial" w:hAnsi="Arial" w:cs="Arial"/>
          <w:sz w:val="22"/>
          <w:szCs w:val="22"/>
        </w:rPr>
        <w:t>13.3. Спорные вопросы, возникающие в ходе исполнения настоящего Договора, разрешаются путём переговоров. При невозможности урегулирования спора путем переговоров, спор разрешается в Арбитражном суде Республики Татарстан, в соответствии с действующим законодательством РФ. Стороны устанавливают, что все возможные претензии по настоящему Договору должны быть рассмотрены в течение 15 календарных дней с момента получения претензии.</w:t>
      </w:r>
    </w:p>
    <w:p w:rsidR="00465EC5" w:rsidRPr="008F2C80" w:rsidRDefault="00465EC5">
      <w:pPr>
        <w:pStyle w:val="Standard"/>
        <w:tabs>
          <w:tab w:val="left" w:pos="0"/>
          <w:tab w:val="left" w:pos="1122"/>
        </w:tabs>
        <w:ind w:right="57" w:firstLine="709"/>
        <w:jc w:val="both"/>
        <w:rPr>
          <w:rStyle w:val="4"/>
          <w:rFonts w:ascii="Arial" w:hAnsi="Arial" w:cs="Arial"/>
          <w:sz w:val="22"/>
          <w:szCs w:val="22"/>
        </w:rPr>
      </w:pPr>
      <w:r w:rsidRPr="008F2C80">
        <w:rPr>
          <w:rStyle w:val="4"/>
          <w:rFonts w:ascii="Arial" w:hAnsi="Arial" w:cs="Arial"/>
          <w:sz w:val="22"/>
          <w:szCs w:val="22"/>
        </w:rPr>
        <w:t>13.</w:t>
      </w:r>
      <w:r w:rsidRPr="008F2C80">
        <w:rPr>
          <w:rStyle w:val="4"/>
          <w:rFonts w:ascii="Arial" w:hAnsi="Arial" w:cs="Arial"/>
          <w:sz w:val="22"/>
          <w:szCs w:val="22"/>
          <w:lang w:val="bg-BG"/>
        </w:rPr>
        <w:t>4.</w:t>
      </w:r>
      <w:r w:rsidRPr="008F2C80">
        <w:rPr>
          <w:rStyle w:val="4"/>
          <w:rFonts w:ascii="Arial" w:hAnsi="Arial" w:cs="Arial"/>
          <w:sz w:val="22"/>
          <w:szCs w:val="22"/>
        </w:rPr>
        <w:t xml:space="preserve"> Подрядчик не имеет права заключать договор на перевод долга и уступки требования за выполненные работы без письменного согласия Заказчика и в случаях, не предусмотренных действующим законодательством.</w:t>
      </w:r>
    </w:p>
    <w:p w:rsidR="00465EC5" w:rsidRPr="008F2C80" w:rsidRDefault="00465EC5">
      <w:pPr>
        <w:pStyle w:val="Standard"/>
        <w:tabs>
          <w:tab w:val="left" w:pos="0"/>
          <w:tab w:val="left" w:pos="1122"/>
        </w:tabs>
        <w:ind w:right="57" w:firstLine="709"/>
        <w:jc w:val="both"/>
        <w:rPr>
          <w:rStyle w:val="4"/>
          <w:rFonts w:ascii="Arial" w:hAnsi="Arial" w:cs="Arial"/>
          <w:sz w:val="22"/>
          <w:szCs w:val="22"/>
        </w:rPr>
      </w:pPr>
      <w:r w:rsidRPr="008F2C80">
        <w:rPr>
          <w:rStyle w:val="4"/>
          <w:rFonts w:ascii="Arial" w:hAnsi="Arial" w:cs="Arial"/>
          <w:sz w:val="22"/>
          <w:szCs w:val="22"/>
        </w:rPr>
        <w:t>13.</w:t>
      </w:r>
      <w:r w:rsidRPr="008F2C80">
        <w:rPr>
          <w:rStyle w:val="4"/>
          <w:rFonts w:ascii="Arial" w:hAnsi="Arial" w:cs="Arial"/>
          <w:sz w:val="22"/>
          <w:szCs w:val="22"/>
          <w:lang w:val="bg-BG"/>
        </w:rPr>
        <w:t>5.</w:t>
      </w:r>
      <w:r w:rsidRPr="008F2C80">
        <w:rPr>
          <w:rStyle w:val="4"/>
          <w:rFonts w:ascii="Arial" w:hAnsi="Arial" w:cs="Arial"/>
          <w:sz w:val="22"/>
          <w:szCs w:val="22"/>
        </w:rPr>
        <w:t xml:space="preserve"> Недействительность какого-либо из условий настоящего Договора не влечёт за собой недействительность других условий или всего Договора в целом.</w:t>
      </w:r>
    </w:p>
    <w:p w:rsidR="00465EC5" w:rsidRPr="008F2C80" w:rsidRDefault="00465EC5">
      <w:pPr>
        <w:pStyle w:val="Standard"/>
        <w:tabs>
          <w:tab w:val="left" w:pos="0"/>
          <w:tab w:val="left" w:pos="1122"/>
        </w:tabs>
        <w:ind w:right="57" w:firstLine="709"/>
        <w:jc w:val="both"/>
        <w:rPr>
          <w:rStyle w:val="4"/>
          <w:rFonts w:ascii="Arial" w:hAnsi="Arial" w:cs="Arial"/>
          <w:sz w:val="22"/>
          <w:szCs w:val="22"/>
        </w:rPr>
      </w:pPr>
      <w:r w:rsidRPr="008F2C80">
        <w:rPr>
          <w:rStyle w:val="4"/>
          <w:rFonts w:ascii="Arial" w:hAnsi="Arial" w:cs="Arial"/>
          <w:sz w:val="22"/>
          <w:szCs w:val="22"/>
        </w:rPr>
        <w:t>13.</w:t>
      </w:r>
      <w:r w:rsidRPr="008F2C80">
        <w:rPr>
          <w:rStyle w:val="4"/>
          <w:rFonts w:ascii="Arial" w:hAnsi="Arial" w:cs="Arial"/>
          <w:sz w:val="22"/>
          <w:szCs w:val="22"/>
          <w:lang w:val="bg-BG"/>
        </w:rPr>
        <w:t>6.</w:t>
      </w:r>
      <w:r w:rsidRPr="008F2C80">
        <w:rPr>
          <w:rStyle w:val="4"/>
          <w:rFonts w:ascii="Arial" w:hAnsi="Arial" w:cs="Arial"/>
          <w:sz w:val="22"/>
          <w:szCs w:val="22"/>
        </w:rPr>
        <w:t xml:space="preserve"> Ни одна из Сторон не имеет право передавать свои права и обязанности третьей стороне без письменного согласия Стороны по настоящему Договору.</w:t>
      </w:r>
    </w:p>
    <w:p w:rsidR="00465EC5" w:rsidRPr="008F2C80" w:rsidRDefault="00465EC5">
      <w:pPr>
        <w:pStyle w:val="Standard"/>
        <w:tabs>
          <w:tab w:val="left" w:pos="0"/>
          <w:tab w:val="left" w:pos="1122"/>
        </w:tabs>
        <w:ind w:right="57" w:firstLine="709"/>
        <w:jc w:val="both"/>
        <w:rPr>
          <w:rStyle w:val="4"/>
          <w:rFonts w:ascii="Arial" w:hAnsi="Arial" w:cs="Arial"/>
          <w:sz w:val="22"/>
          <w:szCs w:val="22"/>
        </w:rPr>
      </w:pPr>
      <w:r w:rsidRPr="008F2C80">
        <w:rPr>
          <w:rStyle w:val="4"/>
          <w:rFonts w:ascii="Arial" w:hAnsi="Arial" w:cs="Arial"/>
          <w:sz w:val="22"/>
          <w:szCs w:val="22"/>
        </w:rPr>
        <w:t>13.</w:t>
      </w:r>
      <w:r w:rsidRPr="008F2C80">
        <w:rPr>
          <w:rStyle w:val="4"/>
          <w:rFonts w:ascii="Arial" w:hAnsi="Arial" w:cs="Arial"/>
          <w:sz w:val="22"/>
          <w:szCs w:val="22"/>
          <w:lang w:val="bg-BG"/>
        </w:rPr>
        <w:t xml:space="preserve">7. </w:t>
      </w:r>
      <w:r w:rsidRPr="008F2C80">
        <w:rPr>
          <w:rStyle w:val="4"/>
          <w:rFonts w:ascii="Arial" w:hAnsi="Arial" w:cs="Arial"/>
          <w:sz w:val="22"/>
          <w:szCs w:val="22"/>
        </w:rPr>
        <w:t>Стороны обязуются извещать друг друга об изменениях своего юридического адреса и других реквизитов не позднее 3-х дней с даты их изменения.</w:t>
      </w:r>
    </w:p>
    <w:p w:rsidR="00465EC5" w:rsidRPr="008F2C80" w:rsidRDefault="00465EC5">
      <w:pPr>
        <w:pStyle w:val="Standard"/>
        <w:tabs>
          <w:tab w:val="left" w:pos="0"/>
          <w:tab w:val="left" w:pos="1122"/>
        </w:tabs>
        <w:ind w:right="57" w:firstLine="709"/>
        <w:jc w:val="both"/>
        <w:rPr>
          <w:rStyle w:val="4"/>
          <w:rFonts w:ascii="Arial" w:hAnsi="Arial" w:cs="Arial"/>
          <w:sz w:val="22"/>
          <w:szCs w:val="22"/>
        </w:rPr>
      </w:pPr>
      <w:r w:rsidRPr="008F2C80">
        <w:rPr>
          <w:rStyle w:val="4"/>
          <w:rFonts w:ascii="Arial" w:hAnsi="Arial" w:cs="Arial"/>
          <w:sz w:val="22"/>
          <w:szCs w:val="22"/>
        </w:rPr>
        <w:t>13.</w:t>
      </w:r>
      <w:r w:rsidRPr="008F2C80">
        <w:rPr>
          <w:rStyle w:val="4"/>
          <w:rFonts w:ascii="Arial" w:hAnsi="Arial" w:cs="Arial"/>
          <w:sz w:val="22"/>
          <w:szCs w:val="22"/>
          <w:lang w:val="bg-BG"/>
        </w:rPr>
        <w:t>8.</w:t>
      </w:r>
      <w:r w:rsidRPr="008F2C80">
        <w:rPr>
          <w:rStyle w:val="4"/>
          <w:rFonts w:ascii="Arial" w:hAnsi="Arial" w:cs="Arial"/>
          <w:sz w:val="22"/>
          <w:szCs w:val="22"/>
        </w:rPr>
        <w:t xml:space="preserve"> Договор вступает в силу и становится обязательным для Сторон с момента подписания его Сторонами и действует до полного исполнения Сторонами своих обязательств.</w:t>
      </w:r>
    </w:p>
    <w:p w:rsidR="00465EC5" w:rsidRPr="008F2C80" w:rsidRDefault="00465EC5">
      <w:pPr>
        <w:pStyle w:val="Standard"/>
        <w:tabs>
          <w:tab w:val="left" w:pos="0"/>
          <w:tab w:val="left" w:pos="1122"/>
        </w:tabs>
        <w:ind w:right="57" w:firstLine="709"/>
        <w:jc w:val="both"/>
        <w:rPr>
          <w:rFonts w:ascii="Arial" w:hAnsi="Arial" w:cs="Arial"/>
          <w:sz w:val="22"/>
          <w:szCs w:val="22"/>
        </w:rPr>
      </w:pPr>
      <w:r w:rsidRPr="008F2C80">
        <w:rPr>
          <w:rStyle w:val="4"/>
          <w:rFonts w:ascii="Arial" w:hAnsi="Arial" w:cs="Arial"/>
          <w:sz w:val="22"/>
          <w:szCs w:val="22"/>
        </w:rPr>
        <w:t>13.9.</w:t>
      </w:r>
      <w:r w:rsidRPr="008F2C80">
        <w:rPr>
          <w:rStyle w:val="4"/>
          <w:rFonts w:ascii="Arial" w:hAnsi="Arial" w:cs="Arial"/>
          <w:color w:val="FF0000"/>
          <w:sz w:val="22"/>
          <w:szCs w:val="22"/>
        </w:rPr>
        <w:t xml:space="preserve"> </w:t>
      </w:r>
      <w:r w:rsidRPr="008F2C80">
        <w:rPr>
          <w:rStyle w:val="4"/>
          <w:rFonts w:ascii="Arial" w:hAnsi="Arial" w:cs="Arial"/>
          <w:sz w:val="22"/>
          <w:szCs w:val="22"/>
        </w:rPr>
        <w:t>Настоящий Договор составлен в двух экземплярах, имеющих одинаковую юридическую силу, по одному экземпляру для каждой Стороны.</w:t>
      </w:r>
    </w:p>
    <w:p w:rsidR="00465EC5" w:rsidRPr="008F2C80" w:rsidRDefault="00465EC5">
      <w:pPr>
        <w:pStyle w:val="Standard"/>
        <w:tabs>
          <w:tab w:val="left" w:pos="0"/>
        </w:tabs>
        <w:ind w:firstLine="284"/>
        <w:jc w:val="both"/>
        <w:rPr>
          <w:rFonts w:ascii="Arial" w:hAnsi="Arial" w:cs="Arial"/>
          <w:sz w:val="22"/>
          <w:szCs w:val="22"/>
        </w:rPr>
      </w:pPr>
    </w:p>
    <w:p w:rsidR="00465EC5" w:rsidRPr="008F2C80" w:rsidRDefault="00465EC5">
      <w:pPr>
        <w:pStyle w:val="Standard"/>
        <w:tabs>
          <w:tab w:val="left" w:pos="360"/>
        </w:tabs>
        <w:ind w:left="360"/>
        <w:jc w:val="center"/>
        <w:rPr>
          <w:rFonts w:ascii="Arial" w:hAnsi="Arial" w:cs="Arial"/>
          <w:sz w:val="22"/>
          <w:szCs w:val="22"/>
        </w:rPr>
      </w:pPr>
      <w:r w:rsidRPr="008F2C80">
        <w:rPr>
          <w:rStyle w:val="4"/>
          <w:rFonts w:ascii="Arial" w:hAnsi="Arial" w:cs="Arial"/>
          <w:b/>
          <w:sz w:val="22"/>
          <w:szCs w:val="22"/>
          <w:lang w:val="bg-BG"/>
        </w:rPr>
        <w:lastRenderedPageBreak/>
        <w:t>14 Приложения</w:t>
      </w:r>
    </w:p>
    <w:p w:rsidR="00465EC5" w:rsidRPr="008F2C80" w:rsidRDefault="00465EC5">
      <w:pPr>
        <w:pStyle w:val="Standard"/>
        <w:tabs>
          <w:tab w:val="left" w:pos="720"/>
        </w:tabs>
        <w:ind w:left="720"/>
        <w:rPr>
          <w:rFonts w:ascii="Arial" w:hAnsi="Arial" w:cs="Arial"/>
          <w:sz w:val="22"/>
          <w:szCs w:val="22"/>
        </w:rPr>
      </w:pPr>
    </w:p>
    <w:p w:rsidR="00DA7260" w:rsidRPr="00DA7260" w:rsidRDefault="00465EC5" w:rsidP="00DA7260">
      <w:pPr>
        <w:pStyle w:val="Standard"/>
        <w:tabs>
          <w:tab w:val="left" w:pos="0"/>
        </w:tabs>
        <w:rPr>
          <w:rStyle w:val="4"/>
          <w:rFonts w:ascii="Arial" w:hAnsi="Arial" w:cs="Arial"/>
          <w:color w:val="FF0000"/>
          <w:sz w:val="22"/>
          <w:szCs w:val="22"/>
        </w:rPr>
      </w:pPr>
      <w:r w:rsidRPr="008F2C80">
        <w:rPr>
          <w:rStyle w:val="4"/>
          <w:rFonts w:ascii="Arial" w:hAnsi="Arial" w:cs="Arial"/>
          <w:sz w:val="22"/>
          <w:szCs w:val="22"/>
        </w:rPr>
        <w:tab/>
      </w:r>
      <w:r w:rsidR="00DA7260" w:rsidRPr="00DA7260">
        <w:rPr>
          <w:rStyle w:val="4"/>
          <w:rFonts w:ascii="Arial" w:hAnsi="Arial" w:cs="Arial"/>
          <w:sz w:val="22"/>
          <w:szCs w:val="22"/>
        </w:rPr>
        <w:t xml:space="preserve">14.1.  Приложение №1 - Локальный сметный расчет к настоящему Договору </w:t>
      </w:r>
      <w:r w:rsidR="00DA7260" w:rsidRPr="00DA7260">
        <w:rPr>
          <w:rStyle w:val="4"/>
          <w:rFonts w:ascii="Arial" w:hAnsi="Arial" w:cs="Arial"/>
          <w:color w:val="FF0000"/>
          <w:sz w:val="22"/>
          <w:szCs w:val="22"/>
        </w:rPr>
        <w:t xml:space="preserve">(предоставляется участником, на основании </w:t>
      </w:r>
      <w:proofErr w:type="spellStart"/>
      <w:r w:rsidR="00DA7260" w:rsidRPr="00DA7260">
        <w:rPr>
          <w:rStyle w:val="4"/>
          <w:rFonts w:ascii="Arial" w:hAnsi="Arial" w:cs="Arial"/>
          <w:color w:val="FF0000"/>
          <w:sz w:val="22"/>
          <w:szCs w:val="22"/>
        </w:rPr>
        <w:t>тз</w:t>
      </w:r>
      <w:proofErr w:type="spellEnd"/>
      <w:r w:rsidR="00DA7260" w:rsidRPr="00DA7260">
        <w:rPr>
          <w:rStyle w:val="4"/>
          <w:rFonts w:ascii="Arial" w:hAnsi="Arial" w:cs="Arial"/>
          <w:color w:val="FF0000"/>
          <w:sz w:val="22"/>
          <w:szCs w:val="22"/>
        </w:rPr>
        <w:t>).</w:t>
      </w:r>
    </w:p>
    <w:p w:rsidR="00DA7260" w:rsidRPr="00DA7260" w:rsidRDefault="00DA7260" w:rsidP="00DA7260">
      <w:pPr>
        <w:pStyle w:val="Standard"/>
        <w:tabs>
          <w:tab w:val="left" w:pos="0"/>
        </w:tabs>
        <w:rPr>
          <w:rStyle w:val="4"/>
          <w:rFonts w:ascii="Arial" w:hAnsi="Arial" w:cs="Arial"/>
          <w:sz w:val="22"/>
          <w:szCs w:val="22"/>
        </w:rPr>
      </w:pPr>
      <w:r w:rsidRPr="00DA7260">
        <w:rPr>
          <w:rStyle w:val="4"/>
          <w:rFonts w:ascii="Arial" w:hAnsi="Arial" w:cs="Arial"/>
          <w:sz w:val="22"/>
          <w:szCs w:val="22"/>
        </w:rPr>
        <w:tab/>
        <w:t>14.2.  Приложение №2 - Техническое задание к настоящему Договору.</w:t>
      </w:r>
    </w:p>
    <w:p w:rsidR="00465EC5" w:rsidRPr="008F2C80" w:rsidRDefault="00DA7260" w:rsidP="00DA7260">
      <w:pPr>
        <w:pStyle w:val="Standard"/>
        <w:tabs>
          <w:tab w:val="left" w:pos="0"/>
        </w:tabs>
        <w:rPr>
          <w:rFonts w:ascii="Arial" w:hAnsi="Arial" w:cs="Arial"/>
          <w:color w:val="FF0000"/>
          <w:sz w:val="22"/>
          <w:szCs w:val="22"/>
        </w:rPr>
      </w:pPr>
      <w:r w:rsidRPr="00DA7260">
        <w:rPr>
          <w:rStyle w:val="4"/>
          <w:rFonts w:ascii="Arial" w:hAnsi="Arial" w:cs="Arial"/>
          <w:sz w:val="22"/>
          <w:szCs w:val="22"/>
        </w:rPr>
        <w:tab/>
        <w:t xml:space="preserve">14.3.  Приложение №3 - График производства работ </w:t>
      </w:r>
      <w:r w:rsidRPr="00DA7260">
        <w:rPr>
          <w:rStyle w:val="4"/>
          <w:rFonts w:ascii="Arial" w:hAnsi="Arial" w:cs="Arial"/>
          <w:color w:val="FF0000"/>
          <w:sz w:val="22"/>
          <w:szCs w:val="22"/>
        </w:rPr>
        <w:t xml:space="preserve">(предоставляется участником, на основании </w:t>
      </w:r>
      <w:proofErr w:type="spellStart"/>
      <w:r w:rsidRPr="00DA7260">
        <w:rPr>
          <w:rStyle w:val="4"/>
          <w:rFonts w:ascii="Arial" w:hAnsi="Arial" w:cs="Arial"/>
          <w:color w:val="FF0000"/>
          <w:sz w:val="22"/>
          <w:szCs w:val="22"/>
        </w:rPr>
        <w:t>тз</w:t>
      </w:r>
      <w:proofErr w:type="spellEnd"/>
      <w:r w:rsidRPr="00DA7260">
        <w:rPr>
          <w:rStyle w:val="4"/>
          <w:rFonts w:ascii="Arial" w:hAnsi="Arial" w:cs="Arial"/>
          <w:color w:val="FF0000"/>
          <w:sz w:val="22"/>
          <w:szCs w:val="22"/>
        </w:rPr>
        <w:t>).</w:t>
      </w:r>
    </w:p>
    <w:p w:rsidR="00465EC5" w:rsidRPr="008F2C80" w:rsidRDefault="00465EC5">
      <w:pPr>
        <w:pStyle w:val="Standard"/>
        <w:jc w:val="center"/>
        <w:rPr>
          <w:rFonts w:ascii="Arial" w:hAnsi="Arial" w:cs="Arial"/>
          <w:b/>
          <w:sz w:val="22"/>
          <w:szCs w:val="22"/>
        </w:rPr>
      </w:pPr>
      <w:r w:rsidRPr="008F2C80">
        <w:rPr>
          <w:rFonts w:ascii="Arial" w:hAnsi="Arial" w:cs="Arial"/>
          <w:b/>
          <w:sz w:val="22"/>
          <w:szCs w:val="22"/>
        </w:rPr>
        <w:t>Юридические  адреса и реквизиты сторон:</w:t>
      </w:r>
    </w:p>
    <w:p w:rsidR="00465EC5" w:rsidRPr="008F2C80" w:rsidRDefault="00465EC5">
      <w:pPr>
        <w:pStyle w:val="Standard"/>
        <w:jc w:val="center"/>
        <w:rPr>
          <w:rFonts w:ascii="Arial" w:hAnsi="Arial" w:cs="Arial"/>
          <w:b/>
          <w:sz w:val="22"/>
          <w:szCs w:val="22"/>
        </w:rPr>
      </w:pPr>
    </w:p>
    <w:p w:rsidR="00465EC5" w:rsidRPr="008F2C80" w:rsidRDefault="00465EC5">
      <w:pPr>
        <w:pStyle w:val="Standard"/>
        <w:jc w:val="both"/>
        <w:rPr>
          <w:rStyle w:val="4"/>
          <w:rFonts w:ascii="Arial" w:hAnsi="Arial" w:cs="Arial"/>
          <w:b/>
          <w:bCs/>
          <w:iCs/>
          <w:spacing w:val="-3"/>
          <w:sz w:val="22"/>
          <w:szCs w:val="22"/>
        </w:rPr>
      </w:pPr>
      <w:r w:rsidRPr="008F2C80">
        <w:rPr>
          <w:rFonts w:ascii="Arial" w:hAnsi="Arial" w:cs="Arial"/>
          <w:b/>
          <w:bCs/>
          <w:sz w:val="22"/>
          <w:szCs w:val="22"/>
        </w:rPr>
        <w:t xml:space="preserve">  «Заказчик»:                                                              «Подрядчик»:</w:t>
      </w:r>
    </w:p>
    <w:tbl>
      <w:tblPr>
        <w:tblW w:w="0" w:type="auto"/>
        <w:tblInd w:w="-206" w:type="dxa"/>
        <w:tblLayout w:type="fixed"/>
        <w:tblCellMar>
          <w:left w:w="10" w:type="dxa"/>
          <w:right w:w="10" w:type="dxa"/>
        </w:tblCellMar>
        <w:tblLook w:val="0000" w:firstRow="0" w:lastRow="0" w:firstColumn="0" w:lastColumn="0" w:noHBand="0" w:noVBand="0"/>
      </w:tblPr>
      <w:tblGrid>
        <w:gridCol w:w="4469"/>
        <w:gridCol w:w="5093"/>
        <w:gridCol w:w="5093"/>
      </w:tblGrid>
      <w:tr w:rsidR="00465EC5" w:rsidRPr="008F2C80">
        <w:trPr>
          <w:trHeight w:val="2956"/>
        </w:trPr>
        <w:tc>
          <w:tcPr>
            <w:tcW w:w="4469" w:type="dxa"/>
            <w:shd w:val="clear" w:color="auto" w:fill="FFFFFF"/>
          </w:tcPr>
          <w:p w:rsidR="00465EC5" w:rsidRPr="008F2C80" w:rsidRDefault="00465EC5">
            <w:pPr>
              <w:pStyle w:val="Standard"/>
              <w:ind w:right="-343"/>
              <w:rPr>
                <w:rFonts w:ascii="Arial" w:hAnsi="Arial" w:cs="Arial"/>
                <w:sz w:val="22"/>
                <w:szCs w:val="22"/>
              </w:rPr>
            </w:pPr>
            <w:r w:rsidRPr="008F2C80">
              <w:rPr>
                <w:rStyle w:val="4"/>
                <w:rFonts w:ascii="Arial" w:hAnsi="Arial" w:cs="Arial"/>
                <w:b/>
                <w:bCs/>
                <w:iCs/>
                <w:spacing w:val="-3"/>
                <w:sz w:val="22"/>
                <w:szCs w:val="22"/>
              </w:rPr>
              <w:t>АО «Международный аэропорт «Казань»</w:t>
            </w:r>
          </w:p>
          <w:p w:rsidR="00465EC5" w:rsidRPr="008F2C80" w:rsidRDefault="00465EC5">
            <w:pPr>
              <w:pStyle w:val="Standard"/>
              <w:ind w:right="-4"/>
              <w:rPr>
                <w:rFonts w:ascii="Arial" w:hAnsi="Arial" w:cs="Arial"/>
                <w:sz w:val="22"/>
                <w:szCs w:val="22"/>
              </w:rPr>
            </w:pPr>
          </w:p>
          <w:p w:rsidR="00465EC5" w:rsidRPr="008F2C80" w:rsidRDefault="00465EC5">
            <w:pPr>
              <w:pStyle w:val="Standard"/>
              <w:rPr>
                <w:rFonts w:ascii="Arial" w:hAnsi="Arial" w:cs="Arial"/>
                <w:sz w:val="22"/>
                <w:szCs w:val="22"/>
              </w:rPr>
            </w:pPr>
            <w:r w:rsidRPr="008F2C80">
              <w:rPr>
                <w:rFonts w:ascii="Arial" w:hAnsi="Arial" w:cs="Arial"/>
                <w:sz w:val="22"/>
                <w:szCs w:val="22"/>
              </w:rPr>
              <w:t xml:space="preserve">Юридический адрес: Республика Татарстан,    </w:t>
            </w:r>
          </w:p>
          <w:p w:rsidR="00465EC5" w:rsidRPr="008F2C80" w:rsidRDefault="00465EC5">
            <w:pPr>
              <w:pStyle w:val="Standard"/>
              <w:rPr>
                <w:rFonts w:ascii="Arial" w:hAnsi="Arial" w:cs="Arial"/>
                <w:sz w:val="22"/>
                <w:szCs w:val="22"/>
              </w:rPr>
            </w:pPr>
            <w:r w:rsidRPr="008F2C80">
              <w:rPr>
                <w:rFonts w:ascii="Arial" w:hAnsi="Arial" w:cs="Arial"/>
                <w:sz w:val="22"/>
                <w:szCs w:val="22"/>
              </w:rPr>
              <w:t>Лаишевский район, аэропорт</w:t>
            </w:r>
          </w:p>
          <w:p w:rsidR="00465EC5" w:rsidRPr="008F2C80" w:rsidRDefault="00465EC5">
            <w:pPr>
              <w:pStyle w:val="Standard"/>
              <w:rPr>
                <w:rFonts w:ascii="Arial" w:hAnsi="Arial" w:cs="Arial"/>
                <w:sz w:val="22"/>
                <w:szCs w:val="22"/>
              </w:rPr>
            </w:pPr>
            <w:r w:rsidRPr="008F2C80">
              <w:rPr>
                <w:rFonts w:ascii="Arial" w:hAnsi="Arial" w:cs="Arial"/>
                <w:sz w:val="22"/>
                <w:szCs w:val="22"/>
              </w:rPr>
              <w:t>Почтовый адрес: 420017, г. Казань, аэропорт</w:t>
            </w:r>
          </w:p>
          <w:p w:rsidR="00465EC5" w:rsidRPr="008F2C80" w:rsidRDefault="00465EC5">
            <w:pPr>
              <w:pStyle w:val="Standard"/>
              <w:rPr>
                <w:rFonts w:ascii="Arial" w:hAnsi="Arial" w:cs="Arial"/>
                <w:sz w:val="22"/>
                <w:szCs w:val="22"/>
              </w:rPr>
            </w:pPr>
            <w:r w:rsidRPr="008F2C80">
              <w:rPr>
                <w:rFonts w:ascii="Arial" w:hAnsi="Arial" w:cs="Arial"/>
                <w:sz w:val="22"/>
                <w:szCs w:val="22"/>
              </w:rPr>
              <w:t>ИНН  1660000344   КПП 162401001</w:t>
            </w:r>
          </w:p>
          <w:p w:rsidR="00465EC5" w:rsidRPr="008F2C80" w:rsidRDefault="00465EC5">
            <w:pPr>
              <w:pStyle w:val="Standard"/>
              <w:rPr>
                <w:rFonts w:ascii="Arial" w:hAnsi="Arial" w:cs="Arial"/>
                <w:bCs/>
                <w:iCs/>
                <w:sz w:val="22"/>
                <w:szCs w:val="22"/>
                <w:shd w:val="clear" w:color="auto" w:fill="FFFFFF"/>
              </w:rPr>
            </w:pPr>
            <w:r w:rsidRPr="008F2C80">
              <w:rPr>
                <w:rFonts w:ascii="Arial" w:hAnsi="Arial" w:cs="Arial"/>
                <w:sz w:val="22"/>
                <w:szCs w:val="22"/>
              </w:rPr>
              <w:t>ОГРН 1021603634854</w:t>
            </w:r>
          </w:p>
          <w:p w:rsidR="00465EC5" w:rsidRPr="008F2C80" w:rsidRDefault="00465EC5">
            <w:pPr>
              <w:pStyle w:val="Standard"/>
              <w:rPr>
                <w:rFonts w:ascii="Arial" w:hAnsi="Arial" w:cs="Arial"/>
                <w:bCs/>
                <w:iCs/>
                <w:sz w:val="22"/>
                <w:szCs w:val="22"/>
                <w:shd w:val="clear" w:color="auto" w:fill="FFFFFF"/>
              </w:rPr>
            </w:pPr>
            <w:proofErr w:type="gramStart"/>
            <w:r w:rsidRPr="008F2C80">
              <w:rPr>
                <w:rFonts w:ascii="Arial" w:hAnsi="Arial" w:cs="Arial"/>
                <w:bCs/>
                <w:iCs/>
                <w:sz w:val="22"/>
                <w:szCs w:val="22"/>
                <w:shd w:val="clear" w:color="auto" w:fill="FFFFFF"/>
              </w:rPr>
              <w:t>Р</w:t>
            </w:r>
            <w:proofErr w:type="gramEnd"/>
            <w:r w:rsidRPr="008F2C80">
              <w:rPr>
                <w:rFonts w:ascii="Arial" w:hAnsi="Arial" w:cs="Arial"/>
                <w:bCs/>
                <w:iCs/>
                <w:sz w:val="22"/>
                <w:szCs w:val="22"/>
                <w:shd w:val="clear" w:color="auto" w:fill="FFFFFF"/>
              </w:rPr>
              <w:t>/счет  40702810400029006886</w:t>
            </w:r>
            <w:r w:rsidRPr="008F2C80">
              <w:rPr>
                <w:rFonts w:ascii="Arial" w:hAnsi="Arial" w:cs="Arial"/>
                <w:bCs/>
                <w:iCs/>
                <w:sz w:val="22"/>
                <w:szCs w:val="22"/>
                <w:shd w:val="clear" w:color="auto" w:fill="FFFFFF"/>
              </w:rPr>
              <w:tab/>
            </w:r>
          </w:p>
          <w:p w:rsidR="00465EC5" w:rsidRPr="008F2C80" w:rsidRDefault="00465EC5">
            <w:pPr>
              <w:pStyle w:val="Standard"/>
              <w:rPr>
                <w:rStyle w:val="4"/>
                <w:rFonts w:ascii="Arial" w:hAnsi="Arial" w:cs="Arial"/>
                <w:bCs/>
                <w:iCs/>
                <w:sz w:val="22"/>
                <w:szCs w:val="22"/>
                <w:shd w:val="clear" w:color="auto" w:fill="FFFFFF"/>
              </w:rPr>
            </w:pPr>
            <w:r w:rsidRPr="008F2C80">
              <w:rPr>
                <w:rFonts w:ascii="Arial" w:hAnsi="Arial" w:cs="Arial"/>
                <w:bCs/>
                <w:iCs/>
                <w:sz w:val="22"/>
                <w:szCs w:val="22"/>
                <w:shd w:val="clear" w:color="auto" w:fill="FFFFFF"/>
              </w:rPr>
              <w:t>в ПАО «АК БАРС» БАНК</w:t>
            </w:r>
            <w:bookmarkStart w:id="0" w:name="_GoBack"/>
            <w:bookmarkEnd w:id="0"/>
          </w:p>
          <w:p w:rsidR="00465EC5" w:rsidRPr="008F2C80" w:rsidRDefault="00465EC5">
            <w:pPr>
              <w:pStyle w:val="Standard"/>
              <w:rPr>
                <w:rFonts w:ascii="Arial" w:hAnsi="Arial" w:cs="Arial"/>
                <w:bCs/>
                <w:iCs/>
                <w:sz w:val="22"/>
                <w:szCs w:val="22"/>
                <w:shd w:val="clear" w:color="auto" w:fill="FFFFFF"/>
              </w:rPr>
            </w:pPr>
            <w:proofErr w:type="gramStart"/>
            <w:r w:rsidRPr="008F2C80">
              <w:rPr>
                <w:rStyle w:val="4"/>
                <w:rFonts w:ascii="Arial" w:hAnsi="Arial" w:cs="Arial"/>
                <w:bCs/>
                <w:iCs/>
                <w:sz w:val="22"/>
                <w:szCs w:val="22"/>
                <w:shd w:val="clear" w:color="auto" w:fill="FFFFFF"/>
              </w:rPr>
              <w:t>К</w:t>
            </w:r>
            <w:proofErr w:type="gramEnd"/>
            <w:r w:rsidRPr="008F2C80">
              <w:rPr>
                <w:rStyle w:val="4"/>
                <w:rFonts w:ascii="Arial" w:hAnsi="Arial" w:cs="Arial"/>
                <w:bCs/>
                <w:iCs/>
                <w:sz w:val="22"/>
                <w:szCs w:val="22"/>
                <w:shd w:val="clear" w:color="auto" w:fill="FFFFFF"/>
              </w:rPr>
              <w:t>/счет 30101810000000000805</w:t>
            </w:r>
          </w:p>
          <w:p w:rsidR="00465EC5" w:rsidRPr="008F2C80" w:rsidRDefault="00465EC5">
            <w:pPr>
              <w:pStyle w:val="Standard"/>
              <w:rPr>
                <w:rFonts w:ascii="Arial" w:hAnsi="Arial" w:cs="Arial"/>
                <w:iCs/>
                <w:spacing w:val="-3"/>
                <w:sz w:val="22"/>
                <w:szCs w:val="22"/>
              </w:rPr>
            </w:pPr>
            <w:r w:rsidRPr="008F2C80">
              <w:rPr>
                <w:rFonts w:ascii="Arial" w:hAnsi="Arial" w:cs="Arial"/>
                <w:bCs/>
                <w:iCs/>
                <w:sz w:val="22"/>
                <w:szCs w:val="22"/>
                <w:shd w:val="clear" w:color="auto" w:fill="FFFFFF"/>
              </w:rPr>
              <w:t>БИК 049205603</w:t>
            </w:r>
          </w:p>
          <w:p w:rsidR="00465EC5" w:rsidRPr="008F2C80" w:rsidRDefault="00465EC5">
            <w:pPr>
              <w:pStyle w:val="Standard"/>
              <w:rPr>
                <w:rFonts w:ascii="Arial" w:hAnsi="Arial" w:cs="Arial"/>
                <w:sz w:val="22"/>
                <w:szCs w:val="22"/>
              </w:rPr>
            </w:pPr>
            <w:r w:rsidRPr="008F2C80">
              <w:rPr>
                <w:rFonts w:ascii="Arial" w:hAnsi="Arial" w:cs="Arial"/>
                <w:iCs/>
                <w:spacing w:val="-3"/>
                <w:sz w:val="22"/>
                <w:szCs w:val="22"/>
              </w:rPr>
              <w:t>тел. (843) 267-86-99</w:t>
            </w:r>
          </w:p>
        </w:tc>
        <w:tc>
          <w:tcPr>
            <w:tcW w:w="5093" w:type="dxa"/>
            <w:shd w:val="clear" w:color="auto" w:fill="FFFFFF"/>
          </w:tcPr>
          <w:p w:rsidR="00465EC5" w:rsidRPr="008F2C80" w:rsidRDefault="00465EC5">
            <w:pPr>
              <w:snapToGrid w:val="0"/>
              <w:rPr>
                <w:rFonts w:ascii="Arial" w:hAnsi="Arial" w:cs="Arial"/>
                <w:sz w:val="22"/>
                <w:szCs w:val="22"/>
              </w:rPr>
            </w:pPr>
          </w:p>
          <w:p w:rsidR="00465EC5" w:rsidRPr="008F2C80" w:rsidRDefault="00465EC5">
            <w:pPr>
              <w:snapToGrid w:val="0"/>
              <w:rPr>
                <w:rFonts w:ascii="Arial" w:hAnsi="Arial" w:cs="Arial"/>
                <w:sz w:val="22"/>
                <w:szCs w:val="22"/>
              </w:rPr>
            </w:pPr>
          </w:p>
          <w:p w:rsidR="00465EC5" w:rsidRPr="008F2C80" w:rsidRDefault="00465EC5">
            <w:pPr>
              <w:snapToGrid w:val="0"/>
              <w:rPr>
                <w:rFonts w:ascii="Arial" w:hAnsi="Arial" w:cs="Arial"/>
                <w:sz w:val="22"/>
                <w:szCs w:val="22"/>
              </w:rPr>
            </w:pPr>
          </w:p>
        </w:tc>
        <w:tc>
          <w:tcPr>
            <w:tcW w:w="5093" w:type="dxa"/>
            <w:shd w:val="clear" w:color="auto" w:fill="FFFFFF"/>
          </w:tcPr>
          <w:p w:rsidR="00465EC5" w:rsidRPr="008F2C80" w:rsidRDefault="00465EC5">
            <w:pPr>
              <w:pStyle w:val="Standard"/>
              <w:snapToGrid w:val="0"/>
              <w:rPr>
                <w:rFonts w:ascii="Arial" w:hAnsi="Arial" w:cs="Arial"/>
                <w:sz w:val="22"/>
                <w:szCs w:val="22"/>
              </w:rPr>
            </w:pPr>
          </w:p>
        </w:tc>
      </w:tr>
    </w:tbl>
    <w:p w:rsidR="00465EC5" w:rsidRPr="008F2C80" w:rsidRDefault="00465EC5">
      <w:pPr>
        <w:pStyle w:val="Standard"/>
        <w:ind w:left="5"/>
        <w:rPr>
          <w:rFonts w:ascii="Arial" w:hAnsi="Arial" w:cs="Arial"/>
          <w:b/>
          <w:bCs/>
          <w:spacing w:val="-2"/>
          <w:sz w:val="22"/>
          <w:szCs w:val="22"/>
        </w:rPr>
      </w:pPr>
    </w:p>
    <w:p w:rsidR="00465EC5" w:rsidRPr="008F2C80" w:rsidRDefault="00465EC5">
      <w:pPr>
        <w:shd w:val="clear" w:color="auto" w:fill="FFFFFF"/>
        <w:spacing w:line="200" w:lineRule="atLeast"/>
        <w:ind w:left="5"/>
        <w:rPr>
          <w:rFonts w:ascii="Arial" w:hAnsi="Arial" w:cs="Arial"/>
          <w:b/>
          <w:bCs/>
          <w:sz w:val="22"/>
          <w:szCs w:val="22"/>
        </w:rPr>
      </w:pPr>
      <w:r w:rsidRPr="008F2C80">
        <w:rPr>
          <w:rStyle w:val="4"/>
          <w:rFonts w:ascii="Arial" w:hAnsi="Arial" w:cs="Arial"/>
          <w:b/>
          <w:bCs/>
          <w:spacing w:val="-2"/>
          <w:sz w:val="22"/>
          <w:szCs w:val="22"/>
        </w:rPr>
        <w:t>Генеральный директор</w:t>
      </w:r>
      <w:r w:rsidRPr="008F2C80">
        <w:rPr>
          <w:rStyle w:val="4"/>
          <w:rFonts w:ascii="Arial" w:hAnsi="Arial" w:cs="Arial"/>
          <w:b/>
          <w:bCs/>
          <w:spacing w:val="-2"/>
          <w:sz w:val="22"/>
          <w:szCs w:val="22"/>
        </w:rPr>
        <w:tab/>
      </w:r>
      <w:r w:rsidRPr="008F2C80">
        <w:rPr>
          <w:rStyle w:val="4"/>
          <w:rFonts w:ascii="Arial" w:hAnsi="Arial" w:cs="Arial"/>
          <w:b/>
          <w:bCs/>
          <w:spacing w:val="-2"/>
          <w:sz w:val="22"/>
          <w:szCs w:val="22"/>
        </w:rPr>
        <w:tab/>
      </w:r>
      <w:r w:rsidRPr="008F2C80">
        <w:rPr>
          <w:rStyle w:val="4"/>
          <w:rFonts w:ascii="Arial" w:hAnsi="Arial" w:cs="Arial"/>
          <w:b/>
          <w:bCs/>
          <w:spacing w:val="-2"/>
          <w:sz w:val="22"/>
          <w:szCs w:val="22"/>
        </w:rPr>
        <w:tab/>
        <w:t xml:space="preserve">                            </w:t>
      </w:r>
    </w:p>
    <w:p w:rsidR="00465EC5" w:rsidRPr="008F2C80" w:rsidRDefault="00465EC5">
      <w:pPr>
        <w:pStyle w:val="16"/>
        <w:ind w:left="0" w:right="0" w:firstLine="0"/>
        <w:jc w:val="both"/>
        <w:textAlignment w:val="auto"/>
        <w:rPr>
          <w:rFonts w:ascii="Arial" w:eastAsia="SimSun" w:hAnsi="Arial" w:cs="Arial"/>
          <w:b/>
          <w:bCs/>
          <w:sz w:val="22"/>
          <w:szCs w:val="22"/>
          <w:lang w:eastAsia="hi-IN" w:bidi="hi-IN"/>
        </w:rPr>
      </w:pPr>
    </w:p>
    <w:p w:rsidR="00465EC5" w:rsidRPr="008F2C80" w:rsidRDefault="00465EC5">
      <w:pPr>
        <w:pStyle w:val="16"/>
        <w:ind w:left="0" w:right="0" w:firstLine="0"/>
        <w:jc w:val="both"/>
        <w:textAlignment w:val="auto"/>
        <w:rPr>
          <w:rFonts w:ascii="Arial" w:hAnsi="Arial" w:cs="Arial"/>
          <w:sz w:val="22"/>
          <w:szCs w:val="22"/>
        </w:rPr>
      </w:pPr>
      <w:r w:rsidRPr="008F2C80">
        <w:rPr>
          <w:rStyle w:val="4"/>
          <w:rFonts w:ascii="Arial" w:hAnsi="Arial" w:cs="Arial"/>
          <w:b/>
          <w:bCs/>
          <w:spacing w:val="-2"/>
          <w:sz w:val="22"/>
          <w:szCs w:val="22"/>
        </w:rPr>
        <w:t>___________________С.А. Романцов</w:t>
      </w:r>
      <w:r w:rsidRPr="008F2C80">
        <w:rPr>
          <w:rStyle w:val="4"/>
          <w:rFonts w:ascii="Arial" w:hAnsi="Arial" w:cs="Arial"/>
          <w:b/>
          <w:bCs/>
          <w:spacing w:val="-2"/>
          <w:sz w:val="22"/>
          <w:szCs w:val="22"/>
        </w:rPr>
        <w:tab/>
        <w:t xml:space="preserve">              ______________________</w:t>
      </w:r>
    </w:p>
    <w:p w:rsidR="00465EC5" w:rsidRPr="008F2C80" w:rsidRDefault="00465EC5">
      <w:pPr>
        <w:rPr>
          <w:rFonts w:ascii="Arial" w:hAnsi="Arial" w:cs="Arial"/>
          <w:sz w:val="22"/>
          <w:szCs w:val="22"/>
        </w:rPr>
      </w:pPr>
    </w:p>
    <w:p w:rsidR="00465EC5" w:rsidRPr="008F2C80" w:rsidRDefault="00465EC5">
      <w:pPr>
        <w:pStyle w:val="Standard"/>
        <w:rPr>
          <w:rFonts w:ascii="Arial" w:hAnsi="Arial" w:cs="Arial"/>
          <w:sz w:val="22"/>
          <w:szCs w:val="22"/>
        </w:rPr>
      </w:pPr>
    </w:p>
    <w:p w:rsidR="00465EC5" w:rsidRPr="008F2C80" w:rsidRDefault="00465EC5">
      <w:pPr>
        <w:pStyle w:val="Standard"/>
        <w:rPr>
          <w:rFonts w:ascii="Arial" w:hAnsi="Arial" w:cs="Arial"/>
          <w:sz w:val="22"/>
          <w:szCs w:val="22"/>
        </w:rPr>
      </w:pPr>
    </w:p>
    <w:p w:rsidR="00465EC5" w:rsidRPr="008F2C80" w:rsidRDefault="00465EC5">
      <w:pPr>
        <w:pStyle w:val="Standard"/>
        <w:rPr>
          <w:rFonts w:ascii="Arial" w:hAnsi="Arial" w:cs="Arial"/>
          <w:sz w:val="22"/>
          <w:szCs w:val="22"/>
        </w:rPr>
      </w:pPr>
      <w:r w:rsidRPr="008F2C80">
        <w:rPr>
          <w:rStyle w:val="4"/>
          <w:rFonts w:ascii="Arial" w:hAnsi="Arial" w:cs="Arial"/>
          <w:sz w:val="22"/>
          <w:szCs w:val="22"/>
        </w:rPr>
        <w:t xml:space="preserve">                                                                   </w:t>
      </w:r>
    </w:p>
    <w:sectPr w:rsidR="00465EC5" w:rsidRPr="008F2C80" w:rsidSect="00170389">
      <w:footerReference w:type="default" r:id="rId8"/>
      <w:pgSz w:w="11906" w:h="16838"/>
      <w:pgMar w:top="399" w:right="849" w:bottom="851" w:left="1134" w:header="28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EBA" w:rsidRDefault="008D2EBA">
      <w:pPr>
        <w:spacing w:line="240" w:lineRule="auto"/>
      </w:pPr>
      <w:r>
        <w:separator/>
      </w:r>
    </w:p>
  </w:endnote>
  <w:endnote w:type="continuationSeparator" w:id="0">
    <w:p w:rsidR="008D2EBA" w:rsidRDefault="008D2E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EC5" w:rsidRDefault="00170389">
    <w:pPr>
      <w:pStyle w:val="ac"/>
      <w:ind w:right="360"/>
    </w:pPr>
    <w:r>
      <w:rPr>
        <w:noProof/>
        <w:lang w:eastAsia="ru-RU"/>
      </w:rPr>
      <mc:AlternateContent>
        <mc:Choice Requires="wps">
          <w:drawing>
            <wp:anchor distT="0" distB="0" distL="0" distR="0" simplePos="0" relativeHeight="251657728" behindDoc="0" locked="0" layoutInCell="1" allowOverlap="1" wp14:anchorId="36FD7906" wp14:editId="3518A968">
              <wp:simplePos x="0" y="0"/>
              <wp:positionH relativeFrom="page">
                <wp:posOffset>7110730</wp:posOffset>
              </wp:positionH>
              <wp:positionV relativeFrom="paragraph">
                <wp:posOffset>635</wp:posOffset>
              </wp:positionV>
              <wp:extent cx="80010" cy="201930"/>
              <wp:effectExtent l="0" t="635" r="635"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 cy="201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5EC5" w:rsidRDefault="00465EC5">
                          <w:pPr>
                            <w:pStyle w:val="Standard"/>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59.9pt;margin-top:.05pt;width:6.3pt;height:15.9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" stroked="f">
              <v:textbox inset="0,0,0,0">
                <w:txbxContent>
                  <w:p w:rsidR="00465EC5" w:rsidRDefault="00465EC5">
                    <w:pPr>
                      <w:pStyle w:val="Standard"/>
                    </w:pPr>
                  </w:p>
                </w:txbxContent>
              </v:textbox>
              <w10:wrap type="square"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EBA" w:rsidRDefault="008D2EBA">
      <w:pPr>
        <w:spacing w:line="240" w:lineRule="auto"/>
      </w:pPr>
      <w:r>
        <w:separator/>
      </w:r>
    </w:p>
  </w:footnote>
  <w:footnote w:type="continuationSeparator" w:id="0">
    <w:p w:rsidR="008D2EBA" w:rsidRDefault="008D2EB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3"/>
    <w:lvl w:ilvl="0">
      <w:start w:val="1"/>
      <w:numFmt w:val="bullet"/>
      <w:suff w:val="nothing"/>
      <w:lvlText w:val=""/>
      <w:lvlJc w:val="left"/>
      <w:pPr>
        <w:tabs>
          <w:tab w:val="num" w:pos="0"/>
        </w:tabs>
        <w:ind w:left="0" w:firstLine="0"/>
      </w:pPr>
      <w:rPr>
        <w:rFonts w:ascii="Symbol" w:hAnsi="Symbol"/>
        <w:b w:val="0"/>
        <w:color w:val="00000A"/>
        <w:sz w:val="24"/>
        <w:szCs w:val="24"/>
      </w:r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2">
    <w:nsid w:val="00000003"/>
    <w:multiLevelType w:val="multilevel"/>
    <w:tmpl w:val="00000003"/>
    <w:name w:val="WW8Num4"/>
    <w:lvl w:ilvl="0">
      <w:start w:val="5"/>
      <w:numFmt w:val="decimal"/>
      <w:suff w:val="nothing"/>
      <w:lvlText w:val="%1."/>
      <w:lvlJc w:val="left"/>
      <w:pPr>
        <w:tabs>
          <w:tab w:val="num" w:pos="0"/>
        </w:tabs>
        <w:ind w:left="0" w:firstLine="0"/>
      </w:pPr>
      <w:rPr>
        <w:rFonts w:ascii="Times New Roman" w:hAnsi="Times New Roman" w:cs="Times New Roman"/>
        <w:b w:val="0"/>
        <w:color w:val="00000A"/>
        <w:sz w:val="25"/>
        <w:szCs w:val="25"/>
      </w:rPr>
    </w:lvl>
    <w:lvl w:ilvl="1">
      <w:start w:val="2"/>
      <w:numFmt w:val="decimal"/>
      <w:suff w:val="nothing"/>
      <w:lvlText w:val="%1.%2."/>
      <w:lvlJc w:val="left"/>
      <w:pPr>
        <w:tabs>
          <w:tab w:val="num" w:pos="0"/>
        </w:tabs>
        <w:ind w:left="0" w:firstLine="0"/>
      </w:pPr>
      <w:rPr>
        <w:b w:val="0"/>
      </w:rPr>
    </w:lvl>
    <w:lvl w:ilvl="2">
      <w:start w:val="1"/>
      <w:numFmt w:val="decimal"/>
      <w:suff w:val="nothing"/>
      <w:lvlText w:val="%1.%2.%3."/>
      <w:lvlJc w:val="left"/>
      <w:pPr>
        <w:tabs>
          <w:tab w:val="num" w:pos="0"/>
        </w:tabs>
        <w:ind w:left="0" w:firstLine="0"/>
      </w:pPr>
      <w:rPr>
        <w:rFonts w:ascii="Times New Roman" w:hAnsi="Times New Roman" w:cs="Times New Roman"/>
        <w:b w:val="0"/>
        <w:color w:val="00000A"/>
        <w:sz w:val="25"/>
        <w:szCs w:val="25"/>
      </w:rPr>
    </w:lvl>
    <w:lvl w:ilvl="3">
      <w:start w:val="1"/>
      <w:numFmt w:val="decimal"/>
      <w:suff w:val="nothing"/>
      <w:lvlText w:val="%1.%2.%3.%4."/>
      <w:lvlJc w:val="left"/>
      <w:pPr>
        <w:tabs>
          <w:tab w:val="num" w:pos="0"/>
        </w:tabs>
        <w:ind w:left="0" w:firstLine="0"/>
      </w:pPr>
      <w:rPr>
        <w:rFonts w:ascii="Times New Roman" w:hAnsi="Times New Roman" w:cs="Times New Roman"/>
        <w:b w:val="0"/>
        <w:color w:val="00000A"/>
        <w:sz w:val="25"/>
        <w:szCs w:val="25"/>
      </w:rPr>
    </w:lvl>
    <w:lvl w:ilvl="4">
      <w:start w:val="1"/>
      <w:numFmt w:val="decimal"/>
      <w:suff w:val="nothing"/>
      <w:lvlText w:val="%1.%2.%3.%4.%5."/>
      <w:lvlJc w:val="left"/>
      <w:pPr>
        <w:tabs>
          <w:tab w:val="num" w:pos="0"/>
        </w:tabs>
        <w:ind w:left="0" w:firstLine="0"/>
      </w:pPr>
      <w:rPr>
        <w:rFonts w:ascii="Times New Roman" w:hAnsi="Times New Roman" w:cs="Times New Roman"/>
        <w:b w:val="0"/>
        <w:color w:val="00000A"/>
        <w:sz w:val="25"/>
        <w:szCs w:val="25"/>
      </w:rPr>
    </w:lvl>
    <w:lvl w:ilvl="5">
      <w:start w:val="1"/>
      <w:numFmt w:val="decimal"/>
      <w:suff w:val="nothing"/>
      <w:lvlText w:val="%1.%2.%3.%4.%5.%6."/>
      <w:lvlJc w:val="left"/>
      <w:pPr>
        <w:tabs>
          <w:tab w:val="num" w:pos="0"/>
        </w:tabs>
        <w:ind w:left="0" w:firstLine="0"/>
      </w:pPr>
      <w:rPr>
        <w:rFonts w:ascii="Times New Roman" w:hAnsi="Times New Roman" w:cs="Times New Roman"/>
        <w:b w:val="0"/>
        <w:color w:val="00000A"/>
        <w:sz w:val="25"/>
        <w:szCs w:val="25"/>
      </w:rPr>
    </w:lvl>
    <w:lvl w:ilvl="6">
      <w:start w:val="1"/>
      <w:numFmt w:val="decimal"/>
      <w:suff w:val="nothing"/>
      <w:lvlText w:val="%1.%2.%3.%4.%5.%6.%7."/>
      <w:lvlJc w:val="left"/>
      <w:pPr>
        <w:tabs>
          <w:tab w:val="num" w:pos="0"/>
        </w:tabs>
        <w:ind w:left="0" w:firstLine="0"/>
      </w:pPr>
      <w:rPr>
        <w:rFonts w:ascii="Times New Roman" w:hAnsi="Times New Roman" w:cs="Times New Roman"/>
        <w:b w:val="0"/>
        <w:color w:val="00000A"/>
        <w:sz w:val="25"/>
        <w:szCs w:val="25"/>
      </w:rPr>
    </w:lvl>
    <w:lvl w:ilvl="7">
      <w:start w:val="1"/>
      <w:numFmt w:val="decimal"/>
      <w:suff w:val="nothing"/>
      <w:lvlText w:val="%1.%2.%3.%4.%5.%6.%7.%8."/>
      <w:lvlJc w:val="left"/>
      <w:pPr>
        <w:tabs>
          <w:tab w:val="num" w:pos="0"/>
        </w:tabs>
        <w:ind w:left="0" w:firstLine="0"/>
      </w:pPr>
      <w:rPr>
        <w:rFonts w:ascii="Times New Roman" w:hAnsi="Times New Roman" w:cs="Times New Roman"/>
        <w:b w:val="0"/>
        <w:color w:val="00000A"/>
        <w:sz w:val="25"/>
        <w:szCs w:val="25"/>
      </w:rPr>
    </w:lvl>
    <w:lvl w:ilvl="8">
      <w:start w:val="1"/>
      <w:numFmt w:val="decimal"/>
      <w:suff w:val="nothing"/>
      <w:lvlText w:val="%1.%2.%3.%4.%5.%6.%7.%8.%9."/>
      <w:lvlJc w:val="left"/>
      <w:pPr>
        <w:tabs>
          <w:tab w:val="num" w:pos="0"/>
        </w:tabs>
        <w:ind w:left="0" w:firstLine="0"/>
      </w:pPr>
      <w:rPr>
        <w:rFonts w:ascii="Times New Roman" w:hAnsi="Times New Roman" w:cs="Times New Roman"/>
        <w:b w:val="0"/>
        <w:color w:val="00000A"/>
        <w:sz w:val="25"/>
        <w:szCs w:val="25"/>
      </w:rPr>
    </w:lvl>
  </w:abstractNum>
  <w:abstractNum w:abstractNumId="3">
    <w:nsid w:val="00000004"/>
    <w:multiLevelType w:val="multilevel"/>
    <w:tmpl w:val="00000004"/>
    <w:name w:val="WW8Num5"/>
    <w:lvl w:ilvl="0">
      <w:start w:val="1"/>
      <w:numFmt w:val="bullet"/>
      <w:suff w:val="nothing"/>
      <w:lvlText w:val=""/>
      <w:lvlJc w:val="left"/>
      <w:pPr>
        <w:tabs>
          <w:tab w:val="num" w:pos="0"/>
        </w:tabs>
        <w:ind w:left="0" w:firstLine="0"/>
      </w:pPr>
      <w:rPr>
        <w:rFonts w:ascii="Symbol" w:hAnsi="Symbol"/>
        <w:sz w:val="24"/>
        <w:szCs w:val="24"/>
      </w:r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4">
    <w:nsid w:val="00000005"/>
    <w:multiLevelType w:val="multilevel"/>
    <w:tmpl w:val="00000005"/>
    <w:name w:val="WW8Num6"/>
    <w:lvl w:ilvl="0">
      <w:start w:val="1"/>
      <w:numFmt w:val="bullet"/>
      <w:suff w:val="nothing"/>
      <w:lvlText w:val=""/>
      <w:lvlJc w:val="left"/>
      <w:pPr>
        <w:tabs>
          <w:tab w:val="num" w:pos="0"/>
        </w:tabs>
        <w:ind w:left="0" w:firstLine="0"/>
      </w:pPr>
      <w:rPr>
        <w:rFonts w:ascii="Symbol" w:hAnsi="Symbol" w:cs="Times New Roman"/>
        <w:b w:val="0"/>
        <w:bCs/>
        <w:i w:val="0"/>
        <w:spacing w:val="-2"/>
        <w:sz w:val="25"/>
        <w:szCs w:val="25"/>
      </w:rPr>
    </w:lvl>
    <w:lvl w:ilvl="1">
      <w:start w:val="1"/>
      <w:numFmt w:val="bullet"/>
      <w:suff w:val="nothing"/>
      <w:lvlText w:val="o"/>
      <w:lvlJc w:val="left"/>
      <w:pPr>
        <w:tabs>
          <w:tab w:val="num" w:pos="0"/>
        </w:tabs>
        <w:ind w:left="0" w:firstLine="0"/>
      </w:pPr>
      <w:rPr>
        <w:rFonts w:ascii="Courier New" w:hAnsi="Courier New"/>
      </w:rPr>
    </w:lvl>
    <w:lvl w:ilvl="2">
      <w:start w:val="1"/>
      <w:numFmt w:val="bullet"/>
      <w:suff w:val="nothing"/>
      <w:lvlText w:val=""/>
      <w:lvlJc w:val="left"/>
      <w:pPr>
        <w:tabs>
          <w:tab w:val="num" w:pos="0"/>
        </w:tabs>
        <w:ind w:left="0" w:firstLine="0"/>
      </w:pPr>
      <w:rPr>
        <w:rFonts w:ascii="Wingdings" w:hAnsi="Wingdings"/>
      </w:rPr>
    </w:lvl>
    <w:lvl w:ilvl="3">
      <w:start w:val="1"/>
      <w:numFmt w:val="bullet"/>
      <w:suff w:val="nothing"/>
      <w:lvlText w:val=""/>
      <w:lvlJc w:val="left"/>
      <w:pPr>
        <w:tabs>
          <w:tab w:val="num" w:pos="0"/>
        </w:tabs>
        <w:ind w:left="0" w:firstLine="0"/>
      </w:pPr>
      <w:rPr>
        <w:rFonts w:ascii="Wingdings" w:hAnsi="Wingdings"/>
      </w:rPr>
    </w:lvl>
    <w:lvl w:ilvl="4">
      <w:start w:val="1"/>
      <w:numFmt w:val="bullet"/>
      <w:suff w:val="nothing"/>
      <w:lvlText w:val=""/>
      <w:lvlJc w:val="left"/>
      <w:pPr>
        <w:tabs>
          <w:tab w:val="num" w:pos="0"/>
        </w:tabs>
        <w:ind w:left="0" w:firstLine="0"/>
      </w:pPr>
      <w:rPr>
        <w:rFonts w:ascii="Wingdings" w:hAnsi="Wingdings"/>
      </w:rPr>
    </w:lvl>
    <w:lvl w:ilvl="5">
      <w:start w:val="1"/>
      <w:numFmt w:val="bullet"/>
      <w:suff w:val="nothing"/>
      <w:lvlText w:val=""/>
      <w:lvlJc w:val="left"/>
      <w:pPr>
        <w:tabs>
          <w:tab w:val="num" w:pos="0"/>
        </w:tabs>
        <w:ind w:left="0" w:firstLine="0"/>
      </w:pPr>
      <w:rPr>
        <w:rFonts w:ascii="Wingdings" w:hAnsi="Wingdings"/>
      </w:rPr>
    </w:lvl>
    <w:lvl w:ilvl="6">
      <w:start w:val="1"/>
      <w:numFmt w:val="bullet"/>
      <w:suff w:val="nothing"/>
      <w:lvlText w:val=""/>
      <w:lvlJc w:val="left"/>
      <w:pPr>
        <w:tabs>
          <w:tab w:val="num" w:pos="0"/>
        </w:tabs>
        <w:ind w:left="0" w:firstLine="0"/>
      </w:pPr>
      <w:rPr>
        <w:rFonts w:ascii="Wingdings" w:hAnsi="Wingdings"/>
      </w:rPr>
    </w:lvl>
    <w:lvl w:ilvl="7">
      <w:start w:val="1"/>
      <w:numFmt w:val="bullet"/>
      <w:suff w:val="nothing"/>
      <w:lvlText w:val=""/>
      <w:lvlJc w:val="left"/>
      <w:pPr>
        <w:tabs>
          <w:tab w:val="num" w:pos="0"/>
        </w:tabs>
        <w:ind w:left="0" w:firstLine="0"/>
      </w:pPr>
      <w:rPr>
        <w:rFonts w:ascii="Wingdings" w:hAnsi="Wingdings"/>
      </w:rPr>
    </w:lvl>
    <w:lvl w:ilvl="8">
      <w:start w:val="1"/>
      <w:numFmt w:val="bullet"/>
      <w:suff w:val="nothing"/>
      <w:lvlText w:val=""/>
      <w:lvlJc w:val="left"/>
      <w:pPr>
        <w:tabs>
          <w:tab w:val="num" w:pos="0"/>
        </w:tabs>
        <w:ind w:left="0" w:firstLine="0"/>
      </w:pPr>
      <w:rPr>
        <w:rFonts w:ascii="Wingdings" w:hAnsi="Wingdings"/>
      </w:rPr>
    </w:lvl>
  </w:abstractNum>
  <w:abstractNum w:abstractNumId="5">
    <w:nsid w:val="00000006"/>
    <w:multiLevelType w:val="multilevel"/>
    <w:tmpl w:val="00000006"/>
    <w:name w:val="WW8Num9"/>
    <w:lvl w:ilvl="0">
      <w:start w:val="1"/>
      <w:numFmt w:val="bullet"/>
      <w:suff w:val="nothing"/>
      <w:lvlText w:val=""/>
      <w:lvlJc w:val="left"/>
      <w:pPr>
        <w:tabs>
          <w:tab w:val="num" w:pos="0"/>
        </w:tabs>
        <w:ind w:left="0" w:firstLine="0"/>
      </w:pPr>
      <w:rPr>
        <w:rFonts w:ascii="Symbol" w:hAnsi="Symbol"/>
        <w:b w:val="0"/>
        <w:sz w:val="24"/>
        <w:szCs w:val="22"/>
      </w:r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6">
    <w:nsid w:val="00000007"/>
    <w:multiLevelType w:val="multilevel"/>
    <w:tmpl w:val="00000007"/>
    <w:name w:val="WW8Num10"/>
    <w:lvl w:ilvl="0">
      <w:start w:val="1"/>
      <w:numFmt w:val="bullet"/>
      <w:suff w:val="nothing"/>
      <w:lvlText w:val=""/>
      <w:lvlJc w:val="left"/>
      <w:pPr>
        <w:tabs>
          <w:tab w:val="num" w:pos="0"/>
        </w:tabs>
        <w:ind w:left="0" w:firstLine="0"/>
      </w:pPr>
      <w:rPr>
        <w:rFonts w:ascii="Symbol" w:hAnsi="Symbol" w:cs="Times New Roman"/>
        <w:sz w:val="25"/>
        <w:szCs w:val="25"/>
      </w:rPr>
    </w:lvl>
    <w:lvl w:ilvl="1">
      <w:start w:val="1"/>
      <w:numFmt w:val="decimal"/>
      <w:suff w:val="nothing"/>
      <w:lvlText w:val="%2."/>
      <w:lvlJc w:val="left"/>
      <w:pPr>
        <w:tabs>
          <w:tab w:val="num" w:pos="0"/>
        </w:tabs>
        <w:ind w:left="0" w:firstLine="0"/>
      </w:pPr>
      <w:rPr>
        <w:b w:val="0"/>
        <w:color w:val="00000A"/>
      </w:r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7">
    <w:nsid w:val="00000008"/>
    <w:multiLevelType w:val="multilevel"/>
    <w:tmpl w:val="45F6645C"/>
    <w:name w:val="WW8Num11"/>
    <w:lvl w:ilvl="0">
      <w:start w:val="3"/>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rPr>
        <w:rFonts w:ascii="Arial" w:hAnsi="Arial" w:cs="Arial"/>
        <w:b w:val="0"/>
        <w:i w:val="0"/>
        <w:color w:val="auto"/>
        <w:sz w:val="24"/>
        <w:szCs w:val="24"/>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8">
    <w:nsid w:val="00000009"/>
    <w:multiLevelType w:val="multilevel"/>
    <w:tmpl w:val="00000009"/>
    <w:name w:val="WW8Num17"/>
    <w:lvl w:ilvl="0">
      <w:start w:val="11"/>
      <w:numFmt w:val="decimal"/>
      <w:suff w:val="nothing"/>
      <w:lvlText w:val="%1."/>
      <w:lvlJc w:val="left"/>
      <w:pPr>
        <w:tabs>
          <w:tab w:val="num" w:pos="0"/>
        </w:tabs>
        <w:ind w:left="0" w:firstLine="0"/>
      </w:pPr>
    </w:lvl>
    <w:lvl w:ilvl="1">
      <w:start w:val="5"/>
      <w:numFmt w:val="decimal"/>
      <w:suff w:val="nothing"/>
      <w:lvlText w:val="%1.%2."/>
      <w:lvlJc w:val="left"/>
      <w:pPr>
        <w:tabs>
          <w:tab w:val="num" w:pos="0"/>
        </w:tabs>
        <w:ind w:left="0" w:firstLine="0"/>
      </w:pPr>
      <w:rPr>
        <w:b w:val="0"/>
        <w:color w:val="00000A"/>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9">
    <w:nsid w:val="0000000A"/>
    <w:multiLevelType w:val="multilevel"/>
    <w:tmpl w:val="0000000A"/>
    <w:name w:val="WW8Num19"/>
    <w:lvl w:ilvl="0">
      <w:start w:val="12"/>
      <w:numFmt w:val="decimal"/>
      <w:suff w:val="nothing"/>
      <w:lvlText w:val="%1."/>
      <w:lvlJc w:val="left"/>
      <w:pPr>
        <w:tabs>
          <w:tab w:val="num" w:pos="0"/>
        </w:tabs>
        <w:ind w:left="0" w:firstLine="0"/>
      </w:pPr>
    </w:lvl>
    <w:lvl w:ilvl="1">
      <w:start w:val="9"/>
      <w:numFmt w:val="decimal"/>
      <w:suff w:val="nothing"/>
      <w:lvlText w:val="%1.%2."/>
      <w:lvlJc w:val="left"/>
      <w:pPr>
        <w:tabs>
          <w:tab w:val="num" w:pos="0"/>
        </w:tabs>
        <w:ind w:left="0" w:firstLine="0"/>
      </w:pPr>
      <w:rPr>
        <w:rFonts w:ascii="Arial" w:hAnsi="Arial" w:cs="Arial"/>
        <w:b w:val="0"/>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0">
    <w:nsid w:val="0000000B"/>
    <w:multiLevelType w:val="multilevel"/>
    <w:tmpl w:val="0000000B"/>
    <w:name w:val="WW8Num27"/>
    <w:lvl w:ilvl="0">
      <w:start w:val="2"/>
      <w:numFmt w:val="decimal"/>
      <w:suff w:val="nothing"/>
      <w:lvlText w:val="%1"/>
      <w:lvlJc w:val="left"/>
      <w:pPr>
        <w:tabs>
          <w:tab w:val="num" w:pos="0"/>
        </w:tabs>
        <w:ind w:left="0" w:firstLine="0"/>
      </w:pPr>
      <w:rPr>
        <w:rFonts w:ascii="Symbol" w:hAnsi="Symbol" w:cs="Symbol"/>
      </w:rPr>
    </w:lvl>
    <w:lvl w:ilvl="1">
      <w:start w:val="1"/>
      <w:numFmt w:val="lowerLetter"/>
      <w:suff w:val="nothing"/>
      <w:lvlText w:val="%2."/>
      <w:lvlJc w:val="left"/>
      <w:pPr>
        <w:tabs>
          <w:tab w:val="num" w:pos="0"/>
        </w:tabs>
        <w:ind w:left="0" w:firstLine="0"/>
      </w:pPr>
      <w:rPr>
        <w:rFonts w:ascii="Courier New" w:hAnsi="Courier New" w:cs="Courier New"/>
      </w:rPr>
    </w:lvl>
    <w:lvl w:ilvl="2">
      <w:start w:val="1"/>
      <w:numFmt w:val="lowerRoman"/>
      <w:suff w:val="nothing"/>
      <w:lvlText w:val="%3."/>
      <w:lvlJc w:val="right"/>
      <w:pPr>
        <w:tabs>
          <w:tab w:val="num" w:pos="0"/>
        </w:tabs>
        <w:ind w:left="0" w:firstLine="0"/>
      </w:pPr>
      <w:rPr>
        <w:rFonts w:ascii="Wingdings" w:hAnsi="Wingdings" w:cs="Wingdings"/>
      </w:rPr>
    </w:lvl>
    <w:lvl w:ilvl="3">
      <w:start w:val="1"/>
      <w:numFmt w:val="decimal"/>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11">
    <w:nsid w:val="0000000C"/>
    <w:multiLevelType w:val="multilevel"/>
    <w:tmpl w:val="0000000C"/>
    <w:name w:val="WW8Num29"/>
    <w:lvl w:ilvl="0">
      <w:start w:val="12"/>
      <w:numFmt w:val="decimal"/>
      <w:suff w:val="nothing"/>
      <w:lvlText w:val="%1"/>
      <w:lvlJc w:val="left"/>
      <w:pPr>
        <w:tabs>
          <w:tab w:val="num" w:pos="0"/>
        </w:tabs>
        <w:ind w:left="0" w:firstLine="0"/>
      </w:pPr>
      <w:rPr>
        <w:rFonts w:ascii="Arial" w:hAnsi="Arial" w:cs="Arial"/>
        <w:sz w:val="24"/>
      </w:rPr>
    </w:lvl>
    <w:lvl w:ilvl="1">
      <w:start w:val="1"/>
      <w:numFmt w:val="lowerLetter"/>
      <w:suff w:val="nothing"/>
      <w:lvlText w:val="%2."/>
      <w:lvlJc w:val="left"/>
      <w:pPr>
        <w:tabs>
          <w:tab w:val="num" w:pos="0"/>
        </w:tabs>
        <w:ind w:left="0" w:firstLine="0"/>
      </w:pPr>
      <w:rPr>
        <w:b w:val="0"/>
        <w:color w:val="00000A"/>
        <w:sz w:val="25"/>
        <w:szCs w:val="25"/>
      </w:rPr>
    </w:lvl>
    <w:lvl w:ilvl="2">
      <w:start w:val="1"/>
      <w:numFmt w:val="lowerRoman"/>
      <w:suff w:val="nothing"/>
      <w:lvlText w:val="%3."/>
      <w:lvlJc w:val="right"/>
      <w:pPr>
        <w:tabs>
          <w:tab w:val="num" w:pos="0"/>
        </w:tabs>
        <w:ind w:left="0" w:firstLine="0"/>
      </w:pPr>
    </w:lvl>
    <w:lvl w:ilvl="3">
      <w:start w:val="1"/>
      <w:numFmt w:val="decimal"/>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12">
    <w:nsid w:val="0000000D"/>
    <w:multiLevelType w:val="multilevel"/>
    <w:tmpl w:val="0000000D"/>
    <w:name w:val="WW8Num31"/>
    <w:lvl w:ilvl="0">
      <w:start w:val="11"/>
      <w:numFmt w:val="decimal"/>
      <w:suff w:val="nothing"/>
      <w:lvlText w:val="%1"/>
      <w:lvlJc w:val="left"/>
      <w:pPr>
        <w:tabs>
          <w:tab w:val="num" w:pos="0"/>
        </w:tabs>
        <w:ind w:left="0" w:firstLine="0"/>
      </w:pPr>
      <w:rPr>
        <w:rFonts w:ascii="Symbol" w:hAnsi="Symbol" w:cs="Symbol"/>
        <w:sz w:val="25"/>
        <w:szCs w:val="25"/>
      </w:rPr>
    </w:lvl>
    <w:lvl w:ilvl="1">
      <w:start w:val="1"/>
      <w:numFmt w:val="lowerLetter"/>
      <w:suff w:val="nothing"/>
      <w:lvlText w:val="%2."/>
      <w:lvlJc w:val="left"/>
      <w:pPr>
        <w:tabs>
          <w:tab w:val="num" w:pos="0"/>
        </w:tabs>
        <w:ind w:left="0" w:firstLine="0"/>
      </w:pPr>
      <w:rPr>
        <w:rFonts w:ascii="Courier New" w:hAnsi="Courier New" w:cs="Courier New"/>
      </w:rPr>
    </w:lvl>
    <w:lvl w:ilvl="2">
      <w:start w:val="1"/>
      <w:numFmt w:val="lowerRoman"/>
      <w:suff w:val="nothing"/>
      <w:lvlText w:val="%3."/>
      <w:lvlJc w:val="right"/>
      <w:pPr>
        <w:tabs>
          <w:tab w:val="num" w:pos="0"/>
        </w:tabs>
        <w:ind w:left="0" w:firstLine="0"/>
      </w:pPr>
      <w:rPr>
        <w:rFonts w:ascii="Wingdings" w:hAnsi="Wingdings" w:cs="Wingdings"/>
      </w:rPr>
    </w:lvl>
    <w:lvl w:ilvl="3">
      <w:start w:val="1"/>
      <w:numFmt w:val="decimal"/>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13">
    <w:nsid w:val="0000000E"/>
    <w:multiLevelType w:val="multilevel"/>
    <w:tmpl w:val="0000000E"/>
    <w:name w:val="WW8Num33"/>
    <w:lvl w:ilvl="0">
      <w:start w:val="10"/>
      <w:numFmt w:val="decimal"/>
      <w:suff w:val="nothing"/>
      <w:lvlText w:val="%1"/>
      <w:lvlJc w:val="left"/>
      <w:pPr>
        <w:tabs>
          <w:tab w:val="num" w:pos="0"/>
        </w:tabs>
        <w:ind w:left="0" w:firstLine="0"/>
      </w:pPr>
    </w:lvl>
    <w:lvl w:ilvl="1">
      <w:start w:val="1"/>
      <w:numFmt w:val="lowerLetter"/>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decimal"/>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14">
    <w:nsid w:val="0000000F"/>
    <w:multiLevelType w:val="multilevel"/>
    <w:tmpl w:val="0000000F"/>
    <w:name w:val="WW8Num34"/>
    <w:lvl w:ilvl="0">
      <w:start w:val="4"/>
      <w:numFmt w:val="decimal"/>
      <w:suff w:val="nothing"/>
      <w:lvlText w:val="%1"/>
      <w:lvlJc w:val="left"/>
      <w:pPr>
        <w:tabs>
          <w:tab w:val="num" w:pos="0"/>
        </w:tabs>
        <w:ind w:left="0" w:firstLine="0"/>
      </w:pPr>
    </w:lvl>
    <w:lvl w:ilvl="1">
      <w:start w:val="1"/>
      <w:numFmt w:val="lowerLetter"/>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decimal"/>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15">
    <w:nsid w:val="00000010"/>
    <w:multiLevelType w:val="multilevel"/>
    <w:tmpl w:val="00000010"/>
    <w:name w:val="WW8Num35"/>
    <w:lvl w:ilvl="0">
      <w:start w:val="7"/>
      <w:numFmt w:val="decimal"/>
      <w:suff w:val="nothing"/>
      <w:lvlText w:val="%1"/>
      <w:lvlJc w:val="left"/>
      <w:pPr>
        <w:tabs>
          <w:tab w:val="num" w:pos="0"/>
        </w:tabs>
        <w:ind w:left="0" w:firstLine="0"/>
      </w:pPr>
      <w:rPr>
        <w:rFonts w:ascii="Arial" w:hAnsi="Arial" w:cs="Arial"/>
        <w:b/>
      </w:rPr>
    </w:lvl>
    <w:lvl w:ilvl="1">
      <w:start w:val="1"/>
      <w:numFmt w:val="lowerLetter"/>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decimal"/>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16">
    <w:nsid w:val="00000011"/>
    <w:multiLevelType w:val="multilevel"/>
    <w:tmpl w:val="3E20E634"/>
    <w:lvl w:ilvl="0">
      <w:start w:val="2"/>
      <w:numFmt w:val="decimal"/>
      <w:suff w:val="nothing"/>
      <w:lvlText w:val="%1"/>
      <w:lvlJc w:val="left"/>
      <w:pPr>
        <w:tabs>
          <w:tab w:val="num" w:pos="0"/>
        </w:tabs>
        <w:ind w:left="0" w:firstLine="0"/>
      </w:pPr>
      <w:rPr>
        <w:rFonts w:ascii="Arial" w:hAnsi="Arial" w:cs="Arial" w:hint="default"/>
        <w:b/>
      </w:rPr>
    </w:lvl>
    <w:lvl w:ilvl="1">
      <w:start w:val="1"/>
      <w:numFmt w:val="lowerLetter"/>
      <w:suff w:val="nothing"/>
      <w:lvlText w:val="%2."/>
      <w:lvlJc w:val="left"/>
      <w:pPr>
        <w:tabs>
          <w:tab w:val="num" w:pos="0"/>
        </w:tabs>
        <w:ind w:left="0" w:firstLine="0"/>
      </w:pPr>
      <w:rPr>
        <w:rFonts w:ascii="Courier New" w:hAnsi="Courier New" w:cs="Courier New"/>
      </w:rPr>
    </w:lvl>
    <w:lvl w:ilvl="2">
      <w:start w:val="1"/>
      <w:numFmt w:val="lowerRoman"/>
      <w:suff w:val="nothing"/>
      <w:lvlText w:val="%3."/>
      <w:lvlJc w:val="right"/>
      <w:pPr>
        <w:tabs>
          <w:tab w:val="num" w:pos="0"/>
        </w:tabs>
        <w:ind w:left="0" w:firstLine="0"/>
      </w:pPr>
      <w:rPr>
        <w:rFonts w:ascii="Wingdings" w:hAnsi="Wingdings" w:cs="Wingdings"/>
      </w:rPr>
    </w:lvl>
    <w:lvl w:ilvl="3">
      <w:start w:val="1"/>
      <w:numFmt w:val="decimal"/>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17">
    <w:nsid w:val="00000012"/>
    <w:multiLevelType w:val="multilevel"/>
    <w:tmpl w:val="A0DCBECA"/>
    <w:lvl w:ilvl="0">
      <w:start w:val="4"/>
      <w:numFmt w:val="decimal"/>
      <w:suff w:val="nothing"/>
      <w:lvlText w:val="%1"/>
      <w:lvlJc w:val="left"/>
      <w:pPr>
        <w:tabs>
          <w:tab w:val="num" w:pos="0"/>
        </w:tabs>
        <w:ind w:left="0" w:firstLine="0"/>
      </w:pPr>
      <w:rPr>
        <w:b/>
      </w:rPr>
    </w:lvl>
    <w:lvl w:ilvl="1">
      <w:start w:val="1"/>
      <w:numFmt w:val="lowerLetter"/>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decimal"/>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18">
    <w:nsid w:val="00000013"/>
    <w:multiLevelType w:val="multilevel"/>
    <w:tmpl w:val="00000013"/>
    <w:lvl w:ilvl="0">
      <w:start w:val="7"/>
      <w:numFmt w:val="decimal"/>
      <w:suff w:val="nothing"/>
      <w:lvlText w:val="%1"/>
      <w:lvlJc w:val="left"/>
      <w:pPr>
        <w:tabs>
          <w:tab w:val="num" w:pos="0"/>
        </w:tabs>
        <w:ind w:left="0" w:firstLine="0"/>
      </w:pPr>
      <w:rPr>
        <w:rFonts w:ascii="Arial" w:hAnsi="Arial" w:cs="Arial"/>
        <w:b/>
      </w:rPr>
    </w:lvl>
    <w:lvl w:ilvl="1">
      <w:start w:val="1"/>
      <w:numFmt w:val="lowerLetter"/>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decimal"/>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19">
    <w:nsid w:val="00000014"/>
    <w:multiLevelType w:val="multilevel"/>
    <w:tmpl w:val="00000014"/>
    <w:lvl w:ilvl="0">
      <w:start w:val="7"/>
      <w:numFmt w:val="decimal"/>
      <w:suff w:val="nothing"/>
      <w:lvlText w:val="%1"/>
      <w:lvlJc w:val="left"/>
      <w:pPr>
        <w:tabs>
          <w:tab w:val="num" w:pos="0"/>
        </w:tabs>
        <w:ind w:left="0" w:firstLine="0"/>
      </w:pPr>
      <w:rPr>
        <w:rFonts w:ascii="Arial" w:hAnsi="Arial" w:cs="Arial"/>
        <w:b/>
      </w:rPr>
    </w:lvl>
    <w:lvl w:ilvl="1">
      <w:start w:val="1"/>
      <w:numFmt w:val="lowerLetter"/>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decimal"/>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20">
    <w:nsid w:val="00000015"/>
    <w:multiLevelType w:val="multilevel"/>
    <w:tmpl w:val="AB22AC48"/>
    <w:lvl w:ilvl="0">
      <w:start w:val="10"/>
      <w:numFmt w:val="decimal"/>
      <w:suff w:val="nothing"/>
      <w:lvlText w:val="%1"/>
      <w:lvlJc w:val="left"/>
      <w:pPr>
        <w:tabs>
          <w:tab w:val="num" w:pos="0"/>
        </w:tabs>
        <w:ind w:left="0" w:firstLine="0"/>
      </w:pPr>
      <w:rPr>
        <w:b/>
      </w:rPr>
    </w:lvl>
    <w:lvl w:ilvl="1">
      <w:start w:val="1"/>
      <w:numFmt w:val="lowerLetter"/>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decimal"/>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21">
    <w:nsid w:val="00000016"/>
    <w:multiLevelType w:val="multilevel"/>
    <w:tmpl w:val="0DEC76A6"/>
    <w:lvl w:ilvl="0">
      <w:start w:val="11"/>
      <w:numFmt w:val="decimal"/>
      <w:suff w:val="nothing"/>
      <w:lvlText w:val="%1"/>
      <w:lvlJc w:val="left"/>
      <w:pPr>
        <w:tabs>
          <w:tab w:val="num" w:pos="0"/>
        </w:tabs>
        <w:ind w:left="0" w:firstLine="0"/>
      </w:pPr>
      <w:rPr>
        <w:rFonts w:ascii="Arial" w:hAnsi="Arial" w:cs="Arial" w:hint="default"/>
        <w:b/>
        <w:sz w:val="25"/>
        <w:szCs w:val="22"/>
      </w:rPr>
    </w:lvl>
    <w:lvl w:ilvl="1">
      <w:start w:val="1"/>
      <w:numFmt w:val="lowerLetter"/>
      <w:suff w:val="nothing"/>
      <w:lvlText w:val="%2."/>
      <w:lvlJc w:val="left"/>
      <w:pPr>
        <w:tabs>
          <w:tab w:val="num" w:pos="0"/>
        </w:tabs>
        <w:ind w:left="0" w:firstLine="0"/>
      </w:pPr>
      <w:rPr>
        <w:rFonts w:ascii="Courier New" w:hAnsi="Courier New" w:cs="Courier New"/>
      </w:rPr>
    </w:lvl>
    <w:lvl w:ilvl="2">
      <w:start w:val="1"/>
      <w:numFmt w:val="lowerRoman"/>
      <w:suff w:val="nothing"/>
      <w:lvlText w:val="%3."/>
      <w:lvlJc w:val="right"/>
      <w:pPr>
        <w:tabs>
          <w:tab w:val="num" w:pos="0"/>
        </w:tabs>
        <w:ind w:left="0" w:firstLine="0"/>
      </w:pPr>
      <w:rPr>
        <w:rFonts w:ascii="Wingdings" w:hAnsi="Wingdings" w:cs="Wingdings"/>
      </w:rPr>
    </w:lvl>
    <w:lvl w:ilvl="3">
      <w:start w:val="1"/>
      <w:numFmt w:val="decimal"/>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22">
    <w:nsid w:val="00000017"/>
    <w:multiLevelType w:val="multilevel"/>
    <w:tmpl w:val="00000017"/>
    <w:lvl w:ilvl="0">
      <w:start w:val="12"/>
      <w:numFmt w:val="decimal"/>
      <w:suff w:val="nothing"/>
      <w:lvlText w:val="%1"/>
      <w:lvlJc w:val="left"/>
      <w:pPr>
        <w:tabs>
          <w:tab w:val="num" w:pos="0"/>
        </w:tabs>
        <w:ind w:left="0" w:firstLine="0"/>
      </w:pPr>
      <w:rPr>
        <w:rFonts w:ascii="Arial" w:hAnsi="Arial" w:cs="Arial"/>
        <w:sz w:val="24"/>
      </w:rPr>
    </w:lvl>
    <w:lvl w:ilvl="1">
      <w:start w:val="1"/>
      <w:numFmt w:val="lowerLetter"/>
      <w:suff w:val="nothing"/>
      <w:lvlText w:val="%2."/>
      <w:lvlJc w:val="left"/>
      <w:pPr>
        <w:tabs>
          <w:tab w:val="num" w:pos="0"/>
        </w:tabs>
        <w:ind w:left="0" w:firstLine="0"/>
      </w:pPr>
      <w:rPr>
        <w:b w:val="0"/>
        <w:color w:val="00000A"/>
        <w:sz w:val="25"/>
        <w:szCs w:val="25"/>
      </w:rPr>
    </w:lvl>
    <w:lvl w:ilvl="2">
      <w:start w:val="1"/>
      <w:numFmt w:val="lowerRoman"/>
      <w:suff w:val="nothing"/>
      <w:lvlText w:val="%3."/>
      <w:lvlJc w:val="right"/>
      <w:pPr>
        <w:tabs>
          <w:tab w:val="num" w:pos="0"/>
        </w:tabs>
        <w:ind w:left="0" w:firstLine="0"/>
      </w:pPr>
    </w:lvl>
    <w:lvl w:ilvl="3">
      <w:start w:val="1"/>
      <w:numFmt w:val="decimal"/>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23">
    <w:nsid w:val="0E41050E"/>
    <w:multiLevelType w:val="multilevel"/>
    <w:tmpl w:val="4BE61B2E"/>
    <w:lvl w:ilvl="0">
      <w:start w:val="5"/>
      <w:numFmt w:val="decimal"/>
      <w:lvlText w:val="%1."/>
      <w:lvlJc w:val="left"/>
      <w:pPr>
        <w:ind w:left="360" w:hanging="360"/>
      </w:pPr>
      <w:rPr>
        <w:rFonts w:hint="default"/>
      </w:rPr>
    </w:lvl>
    <w:lvl w:ilvl="1">
      <w:start w:val="2"/>
      <w:numFmt w:val="decimal"/>
      <w:lvlText w:val="%1.%2."/>
      <w:lvlJc w:val="left"/>
      <w:pPr>
        <w:ind w:left="1455" w:hanging="72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7680" w:hanging="1800"/>
      </w:pPr>
      <w:rPr>
        <w:rFonts w:hint="default"/>
      </w:rPr>
    </w:lvl>
  </w:abstractNum>
  <w:abstractNum w:abstractNumId="24">
    <w:nsid w:val="4AFC57F1"/>
    <w:multiLevelType w:val="multilevel"/>
    <w:tmpl w:val="020A848E"/>
    <w:lvl w:ilvl="0">
      <w:start w:val="11"/>
      <w:numFmt w:val="decimal"/>
      <w:lvlText w:val="%1."/>
      <w:lvlJc w:val="left"/>
      <w:pPr>
        <w:ind w:left="465" w:hanging="465"/>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nsid w:val="757B36A1"/>
    <w:multiLevelType w:val="multilevel"/>
    <w:tmpl w:val="E31E840C"/>
    <w:lvl w:ilvl="0">
      <w:start w:val="5"/>
      <w:numFmt w:val="decimal"/>
      <w:lvlText w:val="%1."/>
      <w:lvlJc w:val="left"/>
      <w:pPr>
        <w:ind w:left="360" w:hanging="360"/>
      </w:pPr>
      <w:rPr>
        <w:rFonts w:hint="default"/>
      </w:rPr>
    </w:lvl>
    <w:lvl w:ilvl="1">
      <w:start w:val="2"/>
      <w:numFmt w:val="decimal"/>
      <w:lvlText w:val="%1.%2."/>
      <w:lvlJc w:val="left"/>
      <w:pPr>
        <w:ind w:left="1335" w:hanging="720"/>
      </w:pPr>
      <w:rPr>
        <w:rFonts w:hint="default"/>
      </w:rPr>
    </w:lvl>
    <w:lvl w:ilvl="2">
      <w:start w:val="1"/>
      <w:numFmt w:val="decimal"/>
      <w:lvlText w:val="%1.%2.%3."/>
      <w:lvlJc w:val="left"/>
      <w:pPr>
        <w:ind w:left="1950" w:hanging="720"/>
      </w:pPr>
      <w:rPr>
        <w:rFonts w:hint="default"/>
      </w:rPr>
    </w:lvl>
    <w:lvl w:ilvl="3">
      <w:start w:val="1"/>
      <w:numFmt w:val="decimal"/>
      <w:lvlText w:val="%1.%2.%3.%4."/>
      <w:lvlJc w:val="left"/>
      <w:pPr>
        <w:ind w:left="2925" w:hanging="1080"/>
      </w:pPr>
      <w:rPr>
        <w:rFonts w:hint="default"/>
      </w:rPr>
    </w:lvl>
    <w:lvl w:ilvl="4">
      <w:start w:val="1"/>
      <w:numFmt w:val="decimal"/>
      <w:lvlText w:val="%1.%2.%3.%4.%5."/>
      <w:lvlJc w:val="left"/>
      <w:pPr>
        <w:ind w:left="3540" w:hanging="1080"/>
      </w:pPr>
      <w:rPr>
        <w:rFonts w:hint="default"/>
      </w:rPr>
    </w:lvl>
    <w:lvl w:ilvl="5">
      <w:start w:val="1"/>
      <w:numFmt w:val="decimal"/>
      <w:lvlText w:val="%1.%2.%3.%4.%5.%6."/>
      <w:lvlJc w:val="left"/>
      <w:pPr>
        <w:ind w:left="4515" w:hanging="1440"/>
      </w:pPr>
      <w:rPr>
        <w:rFonts w:hint="default"/>
      </w:rPr>
    </w:lvl>
    <w:lvl w:ilvl="6">
      <w:start w:val="1"/>
      <w:numFmt w:val="decimal"/>
      <w:lvlText w:val="%1.%2.%3.%4.%5.%6.%7."/>
      <w:lvlJc w:val="left"/>
      <w:pPr>
        <w:ind w:left="5130" w:hanging="1440"/>
      </w:pPr>
      <w:rPr>
        <w:rFonts w:hint="default"/>
      </w:rPr>
    </w:lvl>
    <w:lvl w:ilvl="7">
      <w:start w:val="1"/>
      <w:numFmt w:val="decimal"/>
      <w:lvlText w:val="%1.%2.%3.%4.%5.%6.%7.%8."/>
      <w:lvlJc w:val="left"/>
      <w:pPr>
        <w:ind w:left="6105" w:hanging="1800"/>
      </w:pPr>
      <w:rPr>
        <w:rFonts w:hint="default"/>
      </w:rPr>
    </w:lvl>
    <w:lvl w:ilvl="8">
      <w:start w:val="1"/>
      <w:numFmt w:val="decimal"/>
      <w:lvlText w:val="%1.%2.%3.%4.%5.%6.%7.%8.%9."/>
      <w:lvlJc w:val="left"/>
      <w:pPr>
        <w:ind w:left="6720" w:hanging="1800"/>
      </w:pPr>
      <w:rPr>
        <w:rFonts w:hint="default"/>
      </w:rPr>
    </w:lvl>
  </w:abstractNum>
  <w:abstractNum w:abstractNumId="26">
    <w:nsid w:val="775A7EC2"/>
    <w:multiLevelType w:val="multilevel"/>
    <w:tmpl w:val="280CCB94"/>
    <w:lvl w:ilvl="0">
      <w:start w:val="5"/>
      <w:numFmt w:val="decimal"/>
      <w:lvlText w:val="%1."/>
      <w:lvlJc w:val="left"/>
      <w:pPr>
        <w:ind w:left="360" w:hanging="360"/>
      </w:pPr>
      <w:rPr>
        <w:rFonts w:hint="default"/>
      </w:rPr>
    </w:lvl>
    <w:lvl w:ilvl="1">
      <w:start w:val="2"/>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210" w:hanging="1440"/>
      </w:pPr>
      <w:rPr>
        <w:rFonts w:hint="default"/>
      </w:rPr>
    </w:lvl>
    <w:lvl w:ilvl="7">
      <w:start w:val="1"/>
      <w:numFmt w:val="decimal"/>
      <w:lvlText w:val="%1.%2.%3.%4.%5.%6.%7.%8."/>
      <w:lvlJc w:val="left"/>
      <w:pPr>
        <w:ind w:left="7365" w:hanging="1800"/>
      </w:pPr>
      <w:rPr>
        <w:rFonts w:hint="default"/>
      </w:rPr>
    </w:lvl>
    <w:lvl w:ilvl="8">
      <w:start w:val="1"/>
      <w:numFmt w:val="decimal"/>
      <w:lvlText w:val="%1.%2.%3.%4.%5.%6.%7.%8.%9."/>
      <w:lvlJc w:val="left"/>
      <w:pPr>
        <w:ind w:left="816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6"/>
  </w:num>
  <w:num w:numId="25">
    <w:abstractNumId w:val="25"/>
  </w:num>
  <w:num w:numId="26">
    <w:abstractNumId w:val="23"/>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792"/>
    <w:rsid w:val="00045429"/>
    <w:rsid w:val="00170389"/>
    <w:rsid w:val="00300670"/>
    <w:rsid w:val="003906D1"/>
    <w:rsid w:val="00465EC5"/>
    <w:rsid w:val="00507157"/>
    <w:rsid w:val="005E74F6"/>
    <w:rsid w:val="006B2D13"/>
    <w:rsid w:val="006F75A4"/>
    <w:rsid w:val="00724E13"/>
    <w:rsid w:val="00774792"/>
    <w:rsid w:val="00815CDA"/>
    <w:rsid w:val="008D2EBA"/>
    <w:rsid w:val="008F2C80"/>
    <w:rsid w:val="00AB0198"/>
    <w:rsid w:val="00AE1E5D"/>
    <w:rsid w:val="00BC2FD1"/>
    <w:rsid w:val="00C0044C"/>
    <w:rsid w:val="00C27CAA"/>
    <w:rsid w:val="00CE6770"/>
    <w:rsid w:val="00D762AA"/>
    <w:rsid w:val="00DA7260"/>
    <w:rsid w:val="00DB5C71"/>
    <w:rsid w:val="00DC4D57"/>
    <w:rsid w:val="00FC62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spacing w:line="100" w:lineRule="atLeast"/>
      <w:textAlignment w:val="baseline"/>
    </w:pPr>
    <w:rPr>
      <w:rFonts w:eastAsia="SimSun" w:cs="Mangal"/>
      <w:kern w:val="1"/>
      <w:sz w:val="24"/>
      <w:szCs w:val="24"/>
      <w:lang w:eastAsia="hi-IN" w:bidi="hi-IN"/>
    </w:rPr>
  </w:style>
  <w:style w:type="paragraph" w:styleId="1">
    <w:name w:val="heading 1"/>
    <w:basedOn w:val="Standard"/>
    <w:next w:val="Textbody"/>
    <w:qFormat/>
    <w:pPr>
      <w:keepNext/>
      <w:numPr>
        <w:numId w:val="1"/>
      </w:numPr>
      <w:jc w:val="both"/>
      <w:outlineLvl w:val="0"/>
    </w:pPr>
    <w:rPr>
      <w:b/>
      <w:bCs/>
    </w:rPr>
  </w:style>
  <w:style w:type="paragraph" w:styleId="2">
    <w:name w:val="heading 2"/>
    <w:basedOn w:val="Standard"/>
    <w:next w:val="Textbody"/>
    <w:qFormat/>
    <w:pPr>
      <w:keepNext/>
      <w:numPr>
        <w:ilvl w:val="1"/>
        <w:numId w:val="1"/>
      </w:numPr>
      <w:jc w:val="right"/>
      <w:outlineLvl w:val="1"/>
    </w:pPr>
    <w:rPr>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
    <w:name w:val="Основной шрифт абзаца4"/>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sz w:val="22"/>
      <w:szCs w:val="22"/>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b w:val="0"/>
      <w:color w:val="00000A"/>
      <w:sz w:val="24"/>
      <w:szCs w:val="24"/>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Times New Roman" w:hAnsi="Times New Roman" w:cs="Times New Roman"/>
      <w:b w:val="0"/>
      <w:color w:val="00000A"/>
      <w:sz w:val="25"/>
      <w:szCs w:val="25"/>
    </w:rPr>
  </w:style>
  <w:style w:type="character" w:customStyle="1" w:styleId="WW8Num4z1">
    <w:name w:val="WW8Num4z1"/>
    <w:rPr>
      <w:b w:val="0"/>
    </w:rPr>
  </w:style>
  <w:style w:type="character" w:customStyle="1" w:styleId="WW8Num5z0">
    <w:name w:val="WW8Num5z0"/>
    <w:rPr>
      <w:sz w:val="24"/>
      <w:szCs w:val="24"/>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Times New Roman" w:hAnsi="Times New Roman" w:cs="Times New Roman"/>
      <w:b w:val="0"/>
      <w:bCs/>
      <w:i w:val="0"/>
      <w:spacing w:val="-2"/>
      <w:sz w:val="25"/>
      <w:szCs w:val="25"/>
    </w:rPr>
  </w:style>
  <w:style w:type="character" w:customStyle="1" w:styleId="WW8Num6z1">
    <w:name w:val="WW8Num6z1"/>
  </w:style>
  <w:style w:type="character" w:customStyle="1" w:styleId="WW8Num6z2">
    <w:name w:val="WW8Num6z2"/>
  </w:style>
  <w:style w:type="character" w:customStyle="1" w:styleId="WW8Num7z0">
    <w:name w:val="WW8Num7z0"/>
    <w:rPr>
      <w:rFonts w:ascii="Times New Roman" w:hAnsi="Times New Roman" w:cs="Times New Roman"/>
      <w:sz w:val="25"/>
      <w:szCs w:val="25"/>
    </w:rPr>
  </w:style>
  <w:style w:type="character" w:customStyle="1" w:styleId="WW8Num7z1">
    <w:name w:val="WW8Num7z1"/>
    <w:rPr>
      <w:b w:val="0"/>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Arial" w:hAnsi="Arial" w:cs="Arial"/>
      <w:sz w:val="25"/>
      <w:szCs w:val="25"/>
    </w:rPr>
  </w:style>
  <w:style w:type="character" w:customStyle="1" w:styleId="WW8Num8z1">
    <w:name w:val="WW8Num8z1"/>
  </w:style>
  <w:style w:type="character" w:customStyle="1" w:styleId="WW8Num9z0">
    <w:name w:val="WW8Num9z0"/>
    <w:rPr>
      <w:b w:val="0"/>
      <w:sz w:val="24"/>
      <w:szCs w:val="22"/>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Times New Roman" w:hAnsi="Times New Roman" w:cs="Times New Roman"/>
      <w:sz w:val="25"/>
      <w:szCs w:val="25"/>
    </w:rPr>
  </w:style>
  <w:style w:type="character" w:customStyle="1" w:styleId="WW8Num10z1">
    <w:name w:val="WW8Num10z1"/>
    <w:rPr>
      <w:b w:val="0"/>
      <w:color w:val="00000A"/>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rPr>
      <w:rFonts w:ascii="Arial" w:hAnsi="Arial" w:cs="Arial"/>
      <w:b w:val="0"/>
      <w:i w:val="0"/>
      <w:color w:val="FF0000"/>
      <w:sz w:val="24"/>
      <w:szCs w:val="24"/>
    </w:rPr>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b/>
      <w:sz w:val="25"/>
      <w:szCs w:val="25"/>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Symbol" w:hAnsi="Symbol" w:cs="Symbol"/>
      <w:sz w:val="25"/>
      <w:szCs w:val="25"/>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rPr>
      <w:b w:val="0"/>
      <w:color w:val="00000A"/>
    </w:rPr>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rPr>
      <w:rFonts w:ascii="Arial" w:hAnsi="Arial" w:cs="Arial"/>
      <w:b w:val="0"/>
    </w:rPr>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sz w:val="20"/>
    </w:rPr>
  </w:style>
  <w:style w:type="character" w:customStyle="1" w:styleId="WW8Num20z1">
    <w:name w:val="WW8Num20z1"/>
    <w:rPr>
      <w:rFonts w:ascii="Courier New" w:hAnsi="Courier New" w:cs="Courier New"/>
      <w:sz w:val="20"/>
    </w:rPr>
  </w:style>
  <w:style w:type="character" w:customStyle="1" w:styleId="WW8Num20z2">
    <w:name w:val="WW8Num20z2"/>
    <w:rPr>
      <w:rFonts w:ascii="Wingdings" w:hAnsi="Wingdings" w:cs="Wingdings"/>
      <w:sz w:val="20"/>
    </w:rPr>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sz w:val="25"/>
      <w:szCs w:val="25"/>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Symbol" w:hAnsi="Symbol" w:cs="Symbol"/>
      <w:sz w:val="25"/>
      <w:szCs w:val="25"/>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Symbol" w:hAnsi="Symbol" w:cs="Symbol"/>
      <w:kern w:val="1"/>
      <w:sz w:val="20"/>
      <w:szCs w:val="25"/>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ascii="Arial" w:hAnsi="Arial" w:cs="Arial"/>
      <w:sz w:val="24"/>
    </w:rPr>
  </w:style>
  <w:style w:type="character" w:customStyle="1" w:styleId="WW8Num29z1">
    <w:name w:val="WW8Num29z1"/>
    <w:rPr>
      <w:b w:val="0"/>
      <w:color w:val="00000A"/>
      <w:sz w:val="25"/>
      <w:szCs w:val="25"/>
    </w:rPr>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Symbol" w:hAnsi="Symbol" w:cs="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Symbol" w:hAnsi="Symbol" w:cs="Symbol"/>
      <w:sz w:val="25"/>
      <w:szCs w:val="25"/>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ascii="Arial" w:hAnsi="Arial" w:cs="Arial"/>
      <w:b/>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3">
    <w:name w:val="Основной шрифт абзаца3"/>
  </w:style>
  <w:style w:type="character" w:customStyle="1" w:styleId="WW8NumSt7z0">
    <w:name w:val="WW8NumSt7z0"/>
    <w:rPr>
      <w:rFonts w:ascii="Arial" w:hAnsi="Arial" w:cs="Arial"/>
    </w:rPr>
  </w:style>
  <w:style w:type="character" w:customStyle="1" w:styleId="20">
    <w:name w:val="Основной шрифт абзаца2"/>
  </w:style>
  <w:style w:type="character" w:customStyle="1" w:styleId="Absatz-Standardschriftart">
    <w:name w:val="Absatz-Standardschriftart"/>
  </w:style>
  <w:style w:type="character" w:customStyle="1" w:styleId="10">
    <w:name w:val="Основной шрифт абзаца1"/>
  </w:style>
  <w:style w:type="character" w:styleId="a3">
    <w:name w:val="page number"/>
    <w:basedOn w:val="20"/>
  </w:style>
  <w:style w:type="character" w:customStyle="1" w:styleId="Internetlink">
    <w:name w:val="Internet link"/>
    <w:rPr>
      <w:color w:val="0000FF"/>
      <w:u w:val="single"/>
    </w:rPr>
  </w:style>
  <w:style w:type="character" w:customStyle="1" w:styleId="ListLabel1">
    <w:name w:val="ListLabel 1"/>
    <w:rPr>
      <w:b w:val="0"/>
      <w:color w:val="00000A"/>
    </w:rPr>
  </w:style>
  <w:style w:type="character" w:customStyle="1" w:styleId="ListLabel2">
    <w:name w:val="ListLabel 2"/>
    <w:rPr>
      <w:b w:val="0"/>
      <w:i w:val="0"/>
    </w:rPr>
  </w:style>
  <w:style w:type="character" w:customStyle="1" w:styleId="ListLabel3">
    <w:name w:val="ListLabel 3"/>
    <w:rPr>
      <w:b w:val="0"/>
    </w:rPr>
  </w:style>
  <w:style w:type="character" w:customStyle="1" w:styleId="exact">
    <w:name w:val="exact"/>
    <w:basedOn w:val="20"/>
  </w:style>
  <w:style w:type="character" w:customStyle="1" w:styleId="21">
    <w:name w:val="Основной текст (2)"/>
    <w:rPr>
      <w:rFonts w:ascii="Times New Roman" w:eastAsia="Times New Roman" w:hAnsi="Times New Roman" w:cs="Times New Roman"/>
      <w:b w:val="0"/>
      <w:bCs w:val="0"/>
      <w:i w:val="0"/>
      <w:iCs w:val="0"/>
      <w:caps w:val="0"/>
      <w:smallCaps w:val="0"/>
      <w:strike w:val="0"/>
      <w:dstrike w:val="0"/>
      <w:color w:val="000000"/>
      <w:spacing w:val="0"/>
      <w:w w:val="100"/>
      <w:position w:val="0"/>
      <w:sz w:val="24"/>
      <w:szCs w:val="24"/>
      <w:u w:val="single"/>
      <w:vertAlign w:val="baseline"/>
      <w:lang w:val="ru-RU" w:eastAsia="ru-RU" w:bidi="ru-RU"/>
    </w:rPr>
  </w:style>
  <w:style w:type="character" w:customStyle="1" w:styleId="a4">
    <w:name w:val="Знак Знак"/>
    <w:rPr>
      <w:rFonts w:ascii="Tahoma" w:hAnsi="Tahoma" w:cs="Tahoma"/>
      <w:kern w:val="1"/>
      <w:sz w:val="16"/>
      <w:szCs w:val="16"/>
    </w:rPr>
  </w:style>
  <w:style w:type="character" w:customStyle="1" w:styleId="a5">
    <w:name w:val="подпункты договора Знак"/>
    <w:rPr>
      <w:b/>
      <w:sz w:val="22"/>
      <w:szCs w:val="22"/>
    </w:rPr>
  </w:style>
  <w:style w:type="character" w:customStyle="1" w:styleId="FontStyle46">
    <w:name w:val="Font Style46"/>
    <w:rPr>
      <w:rFonts w:ascii="Arial" w:hAnsi="Arial" w:cs="Arial"/>
      <w:sz w:val="20"/>
      <w:szCs w:val="20"/>
    </w:rPr>
  </w:style>
  <w:style w:type="character" w:customStyle="1" w:styleId="FontStyle47">
    <w:name w:val="Font Style47"/>
    <w:rPr>
      <w:rFonts w:ascii="Arial" w:hAnsi="Arial" w:cs="Arial"/>
      <w:b/>
      <w:bCs/>
      <w:spacing w:val="-10"/>
      <w:sz w:val="20"/>
      <w:szCs w:val="20"/>
    </w:rPr>
  </w:style>
  <w:style w:type="character" w:customStyle="1" w:styleId="a6">
    <w:name w:val="Символ нумерации"/>
  </w:style>
  <w:style w:type="character" w:customStyle="1" w:styleId="WWCharLFO2LVL1">
    <w:name w:val="WW_CharLFO2LVL1"/>
    <w:rPr>
      <w:rFonts w:ascii="Arial" w:hAnsi="Arial" w:cs="Arial"/>
      <w:sz w:val="22"/>
      <w:szCs w:val="22"/>
    </w:rPr>
  </w:style>
  <w:style w:type="character" w:customStyle="1" w:styleId="WWCharLFO3LVL1">
    <w:name w:val="WW_CharLFO3LVL1"/>
    <w:rPr>
      <w:rFonts w:ascii="Symbol" w:hAnsi="Symbol"/>
      <w:b w:val="0"/>
      <w:color w:val="00000A"/>
      <w:sz w:val="24"/>
      <w:szCs w:val="24"/>
    </w:rPr>
  </w:style>
  <w:style w:type="character" w:customStyle="1" w:styleId="WWCharLFO4LVL1">
    <w:name w:val="WW_CharLFO4LVL1"/>
    <w:rPr>
      <w:rFonts w:ascii="Times New Roman" w:hAnsi="Times New Roman" w:cs="Times New Roman"/>
      <w:b w:val="0"/>
      <w:color w:val="00000A"/>
      <w:sz w:val="25"/>
      <w:szCs w:val="25"/>
    </w:rPr>
  </w:style>
  <w:style w:type="character" w:customStyle="1" w:styleId="WWCharLFO4LVL2">
    <w:name w:val="WW_CharLFO4LVL2"/>
    <w:rPr>
      <w:b w:val="0"/>
    </w:rPr>
  </w:style>
  <w:style w:type="character" w:customStyle="1" w:styleId="WWCharLFO4LVL3">
    <w:name w:val="WW_CharLFO4LVL3"/>
    <w:rPr>
      <w:rFonts w:ascii="Times New Roman" w:hAnsi="Times New Roman" w:cs="Times New Roman"/>
      <w:b w:val="0"/>
      <w:color w:val="00000A"/>
      <w:sz w:val="25"/>
      <w:szCs w:val="25"/>
    </w:rPr>
  </w:style>
  <w:style w:type="character" w:customStyle="1" w:styleId="WWCharLFO4LVL4">
    <w:name w:val="WW_CharLFO4LVL4"/>
    <w:rPr>
      <w:rFonts w:ascii="Times New Roman" w:hAnsi="Times New Roman" w:cs="Times New Roman"/>
      <w:b w:val="0"/>
      <w:color w:val="00000A"/>
      <w:sz w:val="25"/>
      <w:szCs w:val="25"/>
    </w:rPr>
  </w:style>
  <w:style w:type="character" w:customStyle="1" w:styleId="WWCharLFO4LVL5">
    <w:name w:val="WW_CharLFO4LVL5"/>
    <w:rPr>
      <w:rFonts w:ascii="Times New Roman" w:hAnsi="Times New Roman" w:cs="Times New Roman"/>
      <w:b w:val="0"/>
      <w:color w:val="00000A"/>
      <w:sz w:val="25"/>
      <w:szCs w:val="25"/>
    </w:rPr>
  </w:style>
  <w:style w:type="character" w:customStyle="1" w:styleId="WWCharLFO4LVL6">
    <w:name w:val="WW_CharLFO4LVL6"/>
    <w:rPr>
      <w:rFonts w:ascii="Times New Roman" w:hAnsi="Times New Roman" w:cs="Times New Roman"/>
      <w:b w:val="0"/>
      <w:color w:val="00000A"/>
      <w:sz w:val="25"/>
      <w:szCs w:val="25"/>
    </w:rPr>
  </w:style>
  <w:style w:type="character" w:customStyle="1" w:styleId="WWCharLFO4LVL7">
    <w:name w:val="WW_CharLFO4LVL7"/>
    <w:rPr>
      <w:rFonts w:ascii="Times New Roman" w:hAnsi="Times New Roman" w:cs="Times New Roman"/>
      <w:b w:val="0"/>
      <w:color w:val="00000A"/>
      <w:sz w:val="25"/>
      <w:szCs w:val="25"/>
    </w:rPr>
  </w:style>
  <w:style w:type="character" w:customStyle="1" w:styleId="WWCharLFO4LVL8">
    <w:name w:val="WW_CharLFO4LVL8"/>
    <w:rPr>
      <w:rFonts w:ascii="Times New Roman" w:hAnsi="Times New Roman" w:cs="Times New Roman"/>
      <w:b w:val="0"/>
      <w:color w:val="00000A"/>
      <w:sz w:val="25"/>
      <w:szCs w:val="25"/>
    </w:rPr>
  </w:style>
  <w:style w:type="character" w:customStyle="1" w:styleId="WWCharLFO4LVL9">
    <w:name w:val="WW_CharLFO4LVL9"/>
    <w:rPr>
      <w:rFonts w:ascii="Times New Roman" w:hAnsi="Times New Roman" w:cs="Times New Roman"/>
      <w:b w:val="0"/>
      <w:color w:val="00000A"/>
      <w:sz w:val="25"/>
      <w:szCs w:val="25"/>
    </w:rPr>
  </w:style>
  <w:style w:type="character" w:customStyle="1" w:styleId="WWCharLFO5LVL1">
    <w:name w:val="WW_CharLFO5LVL1"/>
    <w:rPr>
      <w:rFonts w:ascii="Symbol" w:hAnsi="Symbol"/>
      <w:sz w:val="24"/>
      <w:szCs w:val="24"/>
    </w:rPr>
  </w:style>
  <w:style w:type="character" w:customStyle="1" w:styleId="WWCharLFO6LVL1">
    <w:name w:val="WW_CharLFO6LVL1"/>
    <w:rPr>
      <w:rFonts w:ascii="Symbol" w:hAnsi="Symbol" w:cs="Times New Roman"/>
      <w:b w:val="0"/>
      <w:bCs/>
      <w:i w:val="0"/>
      <w:spacing w:val="-2"/>
      <w:sz w:val="25"/>
      <w:szCs w:val="25"/>
    </w:rPr>
  </w:style>
  <w:style w:type="character" w:customStyle="1" w:styleId="WWCharLFO6LVL2">
    <w:name w:val="WW_CharLFO6LVL2"/>
    <w:rPr>
      <w:rFonts w:ascii="Courier New" w:hAnsi="Courier New"/>
    </w:rPr>
  </w:style>
  <w:style w:type="character" w:customStyle="1" w:styleId="WWCharLFO6LVL3">
    <w:name w:val="WW_CharLFO6LVL3"/>
    <w:rPr>
      <w:rFonts w:ascii="Wingdings" w:hAnsi="Wingdings"/>
    </w:rPr>
  </w:style>
  <w:style w:type="character" w:customStyle="1" w:styleId="WWCharLFO6LVL4">
    <w:name w:val="WW_CharLFO6LVL4"/>
    <w:rPr>
      <w:rFonts w:ascii="Wingdings" w:hAnsi="Wingdings"/>
    </w:rPr>
  </w:style>
  <w:style w:type="character" w:customStyle="1" w:styleId="WWCharLFO6LVL5">
    <w:name w:val="WW_CharLFO6LVL5"/>
    <w:rPr>
      <w:rFonts w:ascii="Wingdings" w:hAnsi="Wingdings"/>
    </w:rPr>
  </w:style>
  <w:style w:type="character" w:customStyle="1" w:styleId="WWCharLFO6LVL6">
    <w:name w:val="WW_CharLFO6LVL6"/>
    <w:rPr>
      <w:rFonts w:ascii="Wingdings" w:hAnsi="Wingdings"/>
    </w:rPr>
  </w:style>
  <w:style w:type="character" w:customStyle="1" w:styleId="WWCharLFO6LVL7">
    <w:name w:val="WW_CharLFO6LVL7"/>
    <w:rPr>
      <w:rFonts w:ascii="Wingdings" w:hAnsi="Wingdings"/>
    </w:rPr>
  </w:style>
  <w:style w:type="character" w:customStyle="1" w:styleId="WWCharLFO6LVL8">
    <w:name w:val="WW_CharLFO6LVL8"/>
    <w:rPr>
      <w:rFonts w:ascii="Wingdings" w:hAnsi="Wingdings"/>
    </w:rPr>
  </w:style>
  <w:style w:type="character" w:customStyle="1" w:styleId="WWCharLFO6LVL9">
    <w:name w:val="WW_CharLFO6LVL9"/>
    <w:rPr>
      <w:rFonts w:ascii="Wingdings" w:hAnsi="Wingdings"/>
    </w:rPr>
  </w:style>
  <w:style w:type="character" w:customStyle="1" w:styleId="WWCharLFO7LVL1">
    <w:name w:val="WW_CharLFO7LVL1"/>
    <w:rPr>
      <w:rFonts w:ascii="Times New Roman" w:hAnsi="Times New Roman" w:cs="Times New Roman"/>
      <w:sz w:val="25"/>
      <w:szCs w:val="25"/>
    </w:rPr>
  </w:style>
  <w:style w:type="character" w:customStyle="1" w:styleId="WWCharLFO7LVL2">
    <w:name w:val="WW_CharLFO7LVL2"/>
    <w:rPr>
      <w:b w:val="0"/>
    </w:rPr>
  </w:style>
  <w:style w:type="character" w:customStyle="1" w:styleId="WWCharLFO8LVL1">
    <w:name w:val="WW_CharLFO8LVL1"/>
    <w:rPr>
      <w:rFonts w:ascii="Arial" w:hAnsi="Arial" w:cs="Arial"/>
      <w:sz w:val="25"/>
      <w:szCs w:val="25"/>
    </w:rPr>
  </w:style>
  <w:style w:type="character" w:customStyle="1" w:styleId="WWCharLFO9LVL1">
    <w:name w:val="WW_CharLFO9LVL1"/>
    <w:rPr>
      <w:rFonts w:ascii="Symbol" w:hAnsi="Symbol"/>
      <w:b w:val="0"/>
      <w:sz w:val="24"/>
      <w:szCs w:val="22"/>
    </w:rPr>
  </w:style>
  <w:style w:type="character" w:customStyle="1" w:styleId="WWCharLFO10LVL1">
    <w:name w:val="WW_CharLFO10LVL1"/>
    <w:rPr>
      <w:rFonts w:ascii="Symbol" w:hAnsi="Symbol" w:cs="Times New Roman"/>
      <w:sz w:val="25"/>
      <w:szCs w:val="25"/>
    </w:rPr>
  </w:style>
  <w:style w:type="character" w:customStyle="1" w:styleId="WWCharLFO10LVL2">
    <w:name w:val="WW_CharLFO10LVL2"/>
    <w:rPr>
      <w:b w:val="0"/>
      <w:color w:val="00000A"/>
    </w:rPr>
  </w:style>
  <w:style w:type="character" w:customStyle="1" w:styleId="WWCharLFO11LVL2">
    <w:name w:val="WW_CharLFO11LVL2"/>
    <w:rPr>
      <w:rFonts w:ascii="Arial" w:hAnsi="Arial" w:cs="Arial"/>
      <w:b w:val="0"/>
      <w:i w:val="0"/>
      <w:color w:val="FF0000"/>
      <w:sz w:val="24"/>
      <w:szCs w:val="24"/>
    </w:rPr>
  </w:style>
  <w:style w:type="character" w:customStyle="1" w:styleId="WWCharLFO12LVL1">
    <w:name w:val="WW_CharLFO12LVL1"/>
    <w:rPr>
      <w:b/>
      <w:sz w:val="25"/>
      <w:szCs w:val="25"/>
    </w:rPr>
  </w:style>
  <w:style w:type="character" w:customStyle="1" w:styleId="WWCharLFO16LVL1">
    <w:name w:val="WW_CharLFO16LVL1"/>
    <w:rPr>
      <w:rFonts w:ascii="Symbol" w:hAnsi="Symbol" w:cs="Symbol"/>
      <w:sz w:val="25"/>
      <w:szCs w:val="25"/>
    </w:rPr>
  </w:style>
  <w:style w:type="character" w:customStyle="1" w:styleId="WWCharLFO16LVL2">
    <w:name w:val="WW_CharLFO16LVL2"/>
    <w:rPr>
      <w:rFonts w:ascii="Courier New" w:hAnsi="Courier New" w:cs="Courier New"/>
    </w:rPr>
  </w:style>
  <w:style w:type="character" w:customStyle="1" w:styleId="WWCharLFO16LVL3">
    <w:name w:val="WW_CharLFO16LVL3"/>
    <w:rPr>
      <w:rFonts w:ascii="Wingdings" w:hAnsi="Wingdings" w:cs="Wingdings"/>
    </w:rPr>
  </w:style>
  <w:style w:type="character" w:customStyle="1" w:styleId="WWCharLFO17LVL2">
    <w:name w:val="WW_CharLFO17LVL2"/>
    <w:rPr>
      <w:b w:val="0"/>
      <w:color w:val="00000A"/>
    </w:rPr>
  </w:style>
  <w:style w:type="character" w:customStyle="1" w:styleId="WWCharLFO19LVL2">
    <w:name w:val="WW_CharLFO19LVL2"/>
    <w:rPr>
      <w:rFonts w:ascii="Arial" w:hAnsi="Arial" w:cs="Arial"/>
      <w:b w:val="0"/>
    </w:rPr>
  </w:style>
  <w:style w:type="character" w:customStyle="1" w:styleId="WWCharLFO20LVL1">
    <w:name w:val="WW_CharLFO20LVL1"/>
    <w:rPr>
      <w:rFonts w:ascii="Symbol" w:hAnsi="Symbol" w:cs="Symbol"/>
      <w:sz w:val="20"/>
    </w:rPr>
  </w:style>
  <w:style w:type="character" w:customStyle="1" w:styleId="WWCharLFO20LVL2">
    <w:name w:val="WW_CharLFO20LVL2"/>
    <w:rPr>
      <w:rFonts w:ascii="Courier New" w:hAnsi="Courier New" w:cs="Courier New"/>
      <w:sz w:val="20"/>
    </w:rPr>
  </w:style>
  <w:style w:type="character" w:customStyle="1" w:styleId="WWCharLFO20LVL3">
    <w:name w:val="WW_CharLFO20LVL3"/>
    <w:rPr>
      <w:rFonts w:ascii="Wingdings" w:hAnsi="Wingdings" w:cs="Wingdings"/>
      <w:sz w:val="20"/>
    </w:rPr>
  </w:style>
  <w:style w:type="character" w:customStyle="1" w:styleId="WWCharLFO22LVL1">
    <w:name w:val="WW_CharLFO22LVL1"/>
    <w:rPr>
      <w:rFonts w:ascii="Symbol" w:hAnsi="Symbol" w:cs="Symbol"/>
      <w:sz w:val="25"/>
      <w:szCs w:val="25"/>
    </w:rPr>
  </w:style>
  <w:style w:type="character" w:customStyle="1" w:styleId="WWCharLFO22LVL2">
    <w:name w:val="WW_CharLFO22LVL2"/>
    <w:rPr>
      <w:rFonts w:ascii="Courier New" w:hAnsi="Courier New" w:cs="Courier New"/>
    </w:rPr>
  </w:style>
  <w:style w:type="character" w:customStyle="1" w:styleId="WWCharLFO22LVL3">
    <w:name w:val="WW_CharLFO22LVL3"/>
    <w:rPr>
      <w:rFonts w:ascii="Wingdings" w:hAnsi="Wingdings" w:cs="Wingdings"/>
    </w:rPr>
  </w:style>
  <w:style w:type="character" w:customStyle="1" w:styleId="WWCharLFO23LVL1">
    <w:name w:val="WW_CharLFO23LVL1"/>
    <w:rPr>
      <w:rFonts w:ascii="Symbol" w:hAnsi="Symbol" w:cs="Symbol"/>
      <w:sz w:val="20"/>
    </w:rPr>
  </w:style>
  <w:style w:type="character" w:customStyle="1" w:styleId="WWCharLFO23LVL2">
    <w:name w:val="WW_CharLFO23LVL2"/>
    <w:rPr>
      <w:rFonts w:ascii="Courier New" w:hAnsi="Courier New" w:cs="Courier New"/>
      <w:sz w:val="20"/>
    </w:rPr>
  </w:style>
  <w:style w:type="character" w:customStyle="1" w:styleId="WWCharLFO23LVL3">
    <w:name w:val="WW_CharLFO23LVL3"/>
    <w:rPr>
      <w:rFonts w:ascii="Wingdings" w:hAnsi="Wingdings" w:cs="Wingdings"/>
      <w:sz w:val="20"/>
    </w:rPr>
  </w:style>
  <w:style w:type="character" w:customStyle="1" w:styleId="WWCharLFO24LVL1">
    <w:name w:val="WW_CharLFO24LVL1"/>
    <w:rPr>
      <w:rFonts w:ascii="Symbol" w:hAnsi="Symbol" w:cs="Symbol"/>
      <w:sz w:val="25"/>
      <w:szCs w:val="25"/>
    </w:rPr>
  </w:style>
  <w:style w:type="character" w:customStyle="1" w:styleId="WWCharLFO24LVL2">
    <w:name w:val="WW_CharLFO24LVL2"/>
    <w:rPr>
      <w:rFonts w:ascii="Courier New" w:hAnsi="Courier New" w:cs="Courier New"/>
    </w:rPr>
  </w:style>
  <w:style w:type="character" w:customStyle="1" w:styleId="WWCharLFO24LVL3">
    <w:name w:val="WW_CharLFO24LVL3"/>
    <w:rPr>
      <w:rFonts w:ascii="Wingdings" w:hAnsi="Wingdings" w:cs="Wingdings"/>
    </w:rPr>
  </w:style>
  <w:style w:type="character" w:customStyle="1" w:styleId="WWCharLFO25LVL1">
    <w:name w:val="WW_CharLFO25LVL1"/>
    <w:rPr>
      <w:rFonts w:ascii="Symbol" w:hAnsi="Symbol" w:cs="Symbol"/>
      <w:kern w:val="1"/>
      <w:sz w:val="20"/>
      <w:szCs w:val="25"/>
    </w:rPr>
  </w:style>
  <w:style w:type="character" w:customStyle="1" w:styleId="WWCharLFO25LVL2">
    <w:name w:val="WW_CharLFO25LVL2"/>
    <w:rPr>
      <w:rFonts w:ascii="Courier New" w:hAnsi="Courier New" w:cs="Courier New"/>
      <w:sz w:val="20"/>
    </w:rPr>
  </w:style>
  <w:style w:type="character" w:customStyle="1" w:styleId="WWCharLFO25LVL3">
    <w:name w:val="WW_CharLFO25LVL3"/>
    <w:rPr>
      <w:rFonts w:ascii="Wingdings" w:hAnsi="Wingdings" w:cs="Wingdings"/>
      <w:sz w:val="20"/>
    </w:rPr>
  </w:style>
  <w:style w:type="character" w:customStyle="1" w:styleId="WWCharLFO26LVL1">
    <w:name w:val="WW_CharLFO26LVL1"/>
    <w:rPr>
      <w:rFonts w:ascii="Symbol" w:hAnsi="Symbol" w:cs="Symbol"/>
    </w:rPr>
  </w:style>
  <w:style w:type="character" w:customStyle="1" w:styleId="WWCharLFO26LVL2">
    <w:name w:val="WW_CharLFO26LVL2"/>
    <w:rPr>
      <w:rFonts w:ascii="Courier New" w:hAnsi="Courier New" w:cs="Courier New"/>
    </w:rPr>
  </w:style>
  <w:style w:type="character" w:customStyle="1" w:styleId="WWCharLFO26LVL3">
    <w:name w:val="WW_CharLFO26LVL3"/>
    <w:rPr>
      <w:rFonts w:ascii="Wingdings" w:hAnsi="Wingdings" w:cs="Wingdings"/>
    </w:rPr>
  </w:style>
  <w:style w:type="character" w:customStyle="1" w:styleId="WWCharLFO27LVL1">
    <w:name w:val="WW_CharLFO27LVL1"/>
    <w:rPr>
      <w:rFonts w:ascii="Symbol" w:hAnsi="Symbol" w:cs="Symbol"/>
    </w:rPr>
  </w:style>
  <w:style w:type="character" w:customStyle="1" w:styleId="WWCharLFO27LVL2">
    <w:name w:val="WW_CharLFO27LVL2"/>
    <w:rPr>
      <w:rFonts w:ascii="Courier New" w:hAnsi="Courier New" w:cs="Courier New"/>
    </w:rPr>
  </w:style>
  <w:style w:type="character" w:customStyle="1" w:styleId="WWCharLFO27LVL3">
    <w:name w:val="WW_CharLFO27LVL3"/>
    <w:rPr>
      <w:rFonts w:ascii="Wingdings" w:hAnsi="Wingdings" w:cs="Wingdings"/>
    </w:rPr>
  </w:style>
  <w:style w:type="character" w:customStyle="1" w:styleId="WWCharLFO28LVL1">
    <w:name w:val="WW_CharLFO28LVL1"/>
    <w:rPr>
      <w:rFonts w:ascii="Symbol" w:hAnsi="Symbol" w:cs="Symbol"/>
    </w:rPr>
  </w:style>
  <w:style w:type="character" w:customStyle="1" w:styleId="WWCharLFO28LVL2">
    <w:name w:val="WW_CharLFO28LVL2"/>
    <w:rPr>
      <w:rFonts w:ascii="Courier New" w:hAnsi="Courier New" w:cs="Courier New"/>
    </w:rPr>
  </w:style>
  <w:style w:type="character" w:customStyle="1" w:styleId="WWCharLFO28LVL3">
    <w:name w:val="WW_CharLFO28LVL3"/>
    <w:rPr>
      <w:rFonts w:ascii="Wingdings" w:hAnsi="Wingdings" w:cs="Wingdings"/>
    </w:rPr>
  </w:style>
  <w:style w:type="character" w:customStyle="1" w:styleId="WWCharLFO29LVL1">
    <w:name w:val="WW_CharLFO29LVL1"/>
    <w:rPr>
      <w:rFonts w:ascii="Arial" w:hAnsi="Arial" w:cs="Arial"/>
      <w:sz w:val="24"/>
    </w:rPr>
  </w:style>
  <w:style w:type="character" w:customStyle="1" w:styleId="WWCharLFO29LVL2">
    <w:name w:val="WW_CharLFO29LVL2"/>
    <w:rPr>
      <w:b w:val="0"/>
      <w:color w:val="00000A"/>
      <w:sz w:val="25"/>
      <w:szCs w:val="25"/>
    </w:rPr>
  </w:style>
  <w:style w:type="character" w:customStyle="1" w:styleId="WWCharLFO30LVL1">
    <w:name w:val="WW_CharLFO30LVL1"/>
    <w:rPr>
      <w:rFonts w:ascii="Symbol" w:hAnsi="Symbol" w:cs="Symbol"/>
    </w:rPr>
  </w:style>
  <w:style w:type="character" w:customStyle="1" w:styleId="WWCharLFO30LVL2">
    <w:name w:val="WW_CharLFO30LVL2"/>
    <w:rPr>
      <w:rFonts w:ascii="Courier New" w:hAnsi="Courier New" w:cs="Courier New"/>
    </w:rPr>
  </w:style>
  <w:style w:type="character" w:customStyle="1" w:styleId="WWCharLFO30LVL3">
    <w:name w:val="WW_CharLFO30LVL3"/>
    <w:rPr>
      <w:rFonts w:ascii="Wingdings" w:hAnsi="Wingdings" w:cs="Wingdings"/>
    </w:rPr>
  </w:style>
  <w:style w:type="character" w:customStyle="1" w:styleId="WWCharLFO31LVL1">
    <w:name w:val="WW_CharLFO31LVL1"/>
    <w:rPr>
      <w:rFonts w:ascii="Symbol" w:hAnsi="Symbol" w:cs="Symbol"/>
      <w:sz w:val="25"/>
      <w:szCs w:val="25"/>
    </w:rPr>
  </w:style>
  <w:style w:type="character" w:customStyle="1" w:styleId="WWCharLFO31LVL2">
    <w:name w:val="WW_CharLFO31LVL2"/>
    <w:rPr>
      <w:rFonts w:ascii="Courier New" w:hAnsi="Courier New" w:cs="Courier New"/>
    </w:rPr>
  </w:style>
  <w:style w:type="character" w:customStyle="1" w:styleId="WWCharLFO31LVL3">
    <w:name w:val="WW_CharLFO31LVL3"/>
    <w:rPr>
      <w:rFonts w:ascii="Wingdings" w:hAnsi="Wingdings" w:cs="Wingdings"/>
    </w:rPr>
  </w:style>
  <w:style w:type="character" w:customStyle="1" w:styleId="WWCharLFO32LVL1">
    <w:name w:val="WW_CharLFO32LVL1"/>
    <w:rPr>
      <w:rFonts w:ascii="Symbol" w:hAnsi="Symbol" w:cs="Symbol"/>
    </w:rPr>
  </w:style>
  <w:style w:type="character" w:customStyle="1" w:styleId="WWCharLFO32LVL2">
    <w:name w:val="WW_CharLFO32LVL2"/>
    <w:rPr>
      <w:rFonts w:ascii="Courier New" w:hAnsi="Courier New" w:cs="Courier New"/>
    </w:rPr>
  </w:style>
  <w:style w:type="character" w:customStyle="1" w:styleId="WWCharLFO32LVL3">
    <w:name w:val="WW_CharLFO32LVL3"/>
    <w:rPr>
      <w:rFonts w:ascii="Wingdings" w:hAnsi="Wingdings" w:cs="Wingdings"/>
    </w:rPr>
  </w:style>
  <w:style w:type="character" w:customStyle="1" w:styleId="WWCharLFO35LVL1">
    <w:name w:val="WW_CharLFO35LVL1"/>
    <w:rPr>
      <w:rFonts w:ascii="Arial" w:hAnsi="Arial" w:cs="Arial"/>
      <w:b/>
    </w:rPr>
  </w:style>
  <w:style w:type="paragraph" w:customStyle="1" w:styleId="a7">
    <w:name w:val="Заголовок"/>
    <w:basedOn w:val="a"/>
    <w:next w:val="a8"/>
    <w:pPr>
      <w:keepNext/>
      <w:spacing w:before="240" w:after="120"/>
    </w:pPr>
    <w:rPr>
      <w:rFonts w:ascii="Arial" w:eastAsia="Microsoft YaHei" w:hAnsi="Arial"/>
      <w:sz w:val="28"/>
      <w:szCs w:val="28"/>
    </w:rPr>
  </w:style>
  <w:style w:type="paragraph" w:styleId="a8">
    <w:name w:val="Body Text"/>
    <w:basedOn w:val="a"/>
    <w:pPr>
      <w:spacing w:after="120"/>
    </w:pPr>
  </w:style>
  <w:style w:type="paragraph" w:customStyle="1" w:styleId="11">
    <w:name w:val="Обычный1"/>
    <w:pPr>
      <w:widowControl w:val="0"/>
      <w:suppressAutoHyphens/>
      <w:spacing w:line="100" w:lineRule="atLeast"/>
      <w:textAlignment w:val="baseline"/>
    </w:pPr>
    <w:rPr>
      <w:rFonts w:eastAsia="SimSun" w:cs="Mangal"/>
      <w:kern w:val="1"/>
      <w:sz w:val="24"/>
      <w:szCs w:val="24"/>
      <w:lang w:eastAsia="hi-IN" w:bidi="hi-IN"/>
    </w:rPr>
  </w:style>
  <w:style w:type="paragraph" w:styleId="a9">
    <w:name w:val="List"/>
    <w:basedOn w:val="Textbody"/>
    <w:rPr>
      <w:rFonts w:cs="Tahoma"/>
    </w:rPr>
  </w:style>
  <w:style w:type="paragraph" w:customStyle="1" w:styleId="22">
    <w:name w:val="Название объекта2"/>
    <w:basedOn w:val="Standard"/>
    <w:next w:val="aa"/>
    <w:pPr>
      <w:jc w:val="center"/>
    </w:pPr>
    <w:rPr>
      <w:b/>
      <w:bCs/>
      <w:sz w:val="22"/>
      <w:szCs w:val="36"/>
    </w:rPr>
  </w:style>
  <w:style w:type="paragraph" w:customStyle="1" w:styleId="5">
    <w:name w:val="Указатель5"/>
    <w:basedOn w:val="a"/>
    <w:pPr>
      <w:suppressLineNumbers/>
    </w:pPr>
  </w:style>
  <w:style w:type="paragraph" w:customStyle="1" w:styleId="Standard">
    <w:name w:val="Standard"/>
    <w:pPr>
      <w:suppressAutoHyphens/>
      <w:spacing w:line="100" w:lineRule="atLeast"/>
      <w:textAlignment w:val="baseline"/>
    </w:pPr>
    <w:rPr>
      <w:kern w:val="1"/>
      <w:sz w:val="28"/>
      <w:szCs w:val="24"/>
      <w:lang w:eastAsia="ar-SA"/>
    </w:rPr>
  </w:style>
  <w:style w:type="paragraph" w:customStyle="1" w:styleId="50">
    <w:name w:val="Название5"/>
    <w:basedOn w:val="a"/>
    <w:next w:val="a8"/>
    <w:pPr>
      <w:keepNext/>
      <w:spacing w:before="240" w:after="120"/>
    </w:pPr>
    <w:rPr>
      <w:rFonts w:ascii="Arial" w:eastAsia="Microsoft YaHei" w:hAnsi="Arial"/>
      <w:sz w:val="28"/>
      <w:szCs w:val="28"/>
    </w:rPr>
  </w:style>
  <w:style w:type="paragraph" w:styleId="aa">
    <w:name w:val="Subtitle"/>
    <w:basedOn w:val="Heading"/>
    <w:next w:val="Textbody"/>
    <w:qFormat/>
    <w:pPr>
      <w:jc w:val="center"/>
    </w:pPr>
    <w:rPr>
      <w:i/>
      <w:iCs/>
    </w:rPr>
  </w:style>
  <w:style w:type="paragraph" w:customStyle="1" w:styleId="Textbody">
    <w:name w:val="Text body"/>
    <w:basedOn w:val="Standard"/>
    <w:rPr>
      <w:sz w:val="22"/>
      <w:szCs w:val="20"/>
    </w:rPr>
  </w:style>
  <w:style w:type="paragraph" w:customStyle="1" w:styleId="40">
    <w:name w:val="Название4"/>
    <w:basedOn w:val="a"/>
    <w:pPr>
      <w:suppressLineNumbers/>
      <w:spacing w:before="120" w:after="120"/>
    </w:pPr>
    <w:rPr>
      <w:i/>
      <w:iCs/>
    </w:rPr>
  </w:style>
  <w:style w:type="paragraph" w:customStyle="1" w:styleId="41">
    <w:name w:val="Указатель4"/>
    <w:basedOn w:val="a"/>
    <w:pPr>
      <w:suppressLineNumbers/>
    </w:pPr>
  </w:style>
  <w:style w:type="paragraph" w:customStyle="1" w:styleId="Heading">
    <w:name w:val="Heading"/>
    <w:basedOn w:val="Standard"/>
    <w:next w:val="Textbody"/>
    <w:pPr>
      <w:keepNext/>
      <w:spacing w:before="240" w:after="120"/>
    </w:pPr>
    <w:rPr>
      <w:rFonts w:ascii="Arial" w:eastAsia="Lucida Sans Unicode" w:hAnsi="Arial" w:cs="Tahoma"/>
      <w:szCs w:val="28"/>
    </w:rPr>
  </w:style>
  <w:style w:type="paragraph" w:customStyle="1" w:styleId="12">
    <w:name w:val="Название объекта1"/>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rPr>
  </w:style>
  <w:style w:type="paragraph" w:customStyle="1" w:styleId="30">
    <w:name w:val="Название3"/>
    <w:basedOn w:val="Standard"/>
    <w:pPr>
      <w:suppressLineNumbers/>
      <w:spacing w:before="120" w:after="120"/>
    </w:pPr>
    <w:rPr>
      <w:rFonts w:cs="Mangal"/>
      <w:i/>
      <w:iCs/>
      <w:sz w:val="24"/>
    </w:rPr>
  </w:style>
  <w:style w:type="paragraph" w:customStyle="1" w:styleId="31">
    <w:name w:val="Указатель3"/>
    <w:basedOn w:val="Standard"/>
    <w:pPr>
      <w:suppressLineNumbers/>
    </w:pPr>
    <w:rPr>
      <w:rFonts w:cs="Mangal"/>
    </w:rPr>
  </w:style>
  <w:style w:type="paragraph" w:customStyle="1" w:styleId="23">
    <w:name w:val="Название2"/>
    <w:basedOn w:val="Standard"/>
    <w:pPr>
      <w:suppressLineNumbers/>
      <w:spacing w:before="120" w:after="120"/>
    </w:pPr>
    <w:rPr>
      <w:rFonts w:cs="Mangal"/>
      <w:i/>
      <w:iCs/>
      <w:sz w:val="24"/>
    </w:rPr>
  </w:style>
  <w:style w:type="paragraph" w:customStyle="1" w:styleId="24">
    <w:name w:val="Указатель2"/>
    <w:basedOn w:val="Standard"/>
    <w:pPr>
      <w:suppressLineNumbers/>
    </w:pPr>
    <w:rPr>
      <w:rFonts w:cs="Mangal"/>
    </w:rPr>
  </w:style>
  <w:style w:type="paragraph" w:customStyle="1" w:styleId="13">
    <w:name w:val="Название1"/>
    <w:basedOn w:val="Standard"/>
    <w:pPr>
      <w:suppressLineNumbers/>
      <w:spacing w:before="120" w:after="120"/>
    </w:pPr>
    <w:rPr>
      <w:rFonts w:cs="Tahoma"/>
      <w:i/>
      <w:iCs/>
      <w:sz w:val="24"/>
    </w:rPr>
  </w:style>
  <w:style w:type="paragraph" w:customStyle="1" w:styleId="14">
    <w:name w:val="Указатель1"/>
    <w:basedOn w:val="Standard"/>
    <w:pPr>
      <w:suppressLineNumbers/>
    </w:pPr>
    <w:rPr>
      <w:rFonts w:cs="Tahoma"/>
    </w:rPr>
  </w:style>
  <w:style w:type="paragraph" w:styleId="ab">
    <w:name w:val="header"/>
    <w:basedOn w:val="Standard"/>
    <w:pPr>
      <w:suppressLineNumbers/>
    </w:pPr>
    <w:rPr>
      <w:szCs w:val="20"/>
    </w:rPr>
  </w:style>
  <w:style w:type="paragraph" w:styleId="ac">
    <w:name w:val="footer"/>
    <w:basedOn w:val="Standard"/>
    <w:pPr>
      <w:suppressLineNumbers/>
    </w:pPr>
  </w:style>
  <w:style w:type="paragraph" w:customStyle="1" w:styleId="210">
    <w:name w:val="Основной текст с отступом 21"/>
    <w:basedOn w:val="Standard"/>
    <w:pPr>
      <w:ind w:left="567"/>
      <w:jc w:val="both"/>
    </w:pPr>
    <w:rPr>
      <w:color w:val="008000"/>
      <w:sz w:val="22"/>
      <w:szCs w:val="25"/>
    </w:rPr>
  </w:style>
  <w:style w:type="paragraph" w:customStyle="1" w:styleId="15">
    <w:name w:val="Текст выноски1"/>
    <w:basedOn w:val="Standard"/>
    <w:rPr>
      <w:rFonts w:ascii="Tahoma" w:hAnsi="Tahoma" w:cs="Tahoma"/>
      <w:sz w:val="16"/>
      <w:szCs w:val="16"/>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16">
    <w:name w:val="Цитата1"/>
    <w:basedOn w:val="Standard"/>
    <w:pPr>
      <w:ind w:left="-180" w:right="-365" w:hanging="180"/>
    </w:pPr>
    <w:rPr>
      <w:sz w:val="24"/>
    </w:rPr>
  </w:style>
  <w:style w:type="paragraph" w:styleId="ad">
    <w:name w:val="List Paragraph"/>
    <w:basedOn w:val="Standard"/>
    <w:qFormat/>
    <w:pPr>
      <w:ind w:left="708"/>
    </w:pPr>
  </w:style>
  <w:style w:type="paragraph" w:customStyle="1" w:styleId="FR2">
    <w:name w:val="FR2"/>
    <w:pPr>
      <w:widowControl w:val="0"/>
      <w:suppressAutoHyphens/>
      <w:spacing w:line="100" w:lineRule="atLeast"/>
      <w:textAlignment w:val="baseline"/>
    </w:pPr>
    <w:rPr>
      <w:rFonts w:ascii="Arial" w:eastAsia="Arial" w:hAnsi="Arial" w:cs="Arial"/>
      <w:kern w:val="1"/>
      <w:sz w:val="16"/>
      <w:lang w:eastAsia="ar-SA"/>
    </w:rPr>
  </w:style>
  <w:style w:type="paragraph" w:customStyle="1" w:styleId="ConsPlusNormal">
    <w:name w:val="ConsPlusNormal"/>
    <w:pPr>
      <w:widowControl w:val="0"/>
      <w:suppressAutoHyphens/>
      <w:autoSpaceDE w:val="0"/>
      <w:spacing w:line="100" w:lineRule="atLeast"/>
      <w:textAlignment w:val="baseline"/>
    </w:pPr>
    <w:rPr>
      <w:rFonts w:ascii="Arial" w:hAnsi="Arial" w:cs="Arial"/>
      <w:kern w:val="1"/>
      <w:lang w:eastAsia="ar-SA"/>
    </w:rPr>
  </w:style>
  <w:style w:type="paragraph" w:styleId="ae">
    <w:name w:val="Balloon Text"/>
    <w:basedOn w:val="Standard"/>
    <w:rPr>
      <w:rFonts w:ascii="Tahoma" w:hAnsi="Tahoma" w:cs="Tahoma"/>
      <w:sz w:val="16"/>
      <w:szCs w:val="16"/>
    </w:rPr>
  </w:style>
  <w:style w:type="paragraph" w:customStyle="1" w:styleId="af">
    <w:name w:val="подпункты договора"/>
    <w:basedOn w:val="Standard"/>
    <w:pPr>
      <w:widowControl w:val="0"/>
      <w:suppressAutoHyphens w:val="0"/>
      <w:spacing w:after="60"/>
      <w:ind w:left="2160" w:hanging="360"/>
      <w:jc w:val="both"/>
    </w:pPr>
    <w:rPr>
      <w:b/>
      <w:sz w:val="22"/>
      <w:szCs w:val="22"/>
    </w:rPr>
  </w:style>
  <w:style w:type="paragraph" w:customStyle="1" w:styleId="Style14">
    <w:name w:val="Style14"/>
    <w:basedOn w:val="Standard"/>
    <w:pPr>
      <w:widowControl w:val="0"/>
      <w:suppressAutoHyphens w:val="0"/>
      <w:autoSpaceDE w:val="0"/>
      <w:spacing w:line="256" w:lineRule="exact"/>
      <w:ind w:hanging="344"/>
      <w:jc w:val="both"/>
    </w:pPr>
    <w:rPr>
      <w:sz w:val="24"/>
    </w:rPr>
  </w:style>
  <w:style w:type="paragraph" w:customStyle="1" w:styleId="Style15">
    <w:name w:val="Style15"/>
    <w:basedOn w:val="Standard"/>
    <w:pPr>
      <w:widowControl w:val="0"/>
      <w:suppressAutoHyphens w:val="0"/>
      <w:autoSpaceDE w:val="0"/>
      <w:spacing w:line="244" w:lineRule="exact"/>
      <w:jc w:val="both"/>
    </w:pPr>
    <w:rPr>
      <w:sz w:val="24"/>
    </w:rPr>
  </w:style>
  <w:style w:type="paragraph" w:customStyle="1" w:styleId="Style16">
    <w:name w:val="Style16"/>
    <w:basedOn w:val="Standard"/>
    <w:pPr>
      <w:widowControl w:val="0"/>
      <w:suppressAutoHyphens w:val="0"/>
      <w:autoSpaceDE w:val="0"/>
      <w:spacing w:line="251" w:lineRule="exact"/>
      <w:jc w:val="both"/>
    </w:pPr>
    <w:rPr>
      <w:sz w:val="24"/>
    </w:rPr>
  </w:style>
  <w:style w:type="paragraph" w:customStyle="1" w:styleId="h3">
    <w:name w:val="h3"/>
    <w:basedOn w:val="Standard"/>
    <w:pPr>
      <w:suppressAutoHyphens w:val="0"/>
      <w:spacing w:before="280" w:after="280"/>
    </w:pPr>
    <w:rPr>
      <w:sz w:val="24"/>
    </w:rPr>
  </w:style>
  <w:style w:type="paragraph" w:styleId="af0">
    <w:name w:val="Normal (Web)"/>
    <w:basedOn w:val="Standard"/>
    <w:pPr>
      <w:suppressAutoHyphens w:val="0"/>
      <w:spacing w:before="280" w:after="280"/>
    </w:pPr>
    <w:rPr>
      <w:sz w:val="24"/>
    </w:rPr>
  </w:style>
  <w:style w:type="paragraph" w:customStyle="1" w:styleId="af1">
    <w:name w:val="Содержимое таблицы"/>
    <w:basedOn w:val="a"/>
    <w:pPr>
      <w:suppressLineNumbers/>
    </w:pPr>
  </w:style>
  <w:style w:type="paragraph" w:customStyle="1" w:styleId="af2">
    <w:name w:val="Заголовок таблицы"/>
    <w:basedOn w:val="af1"/>
    <w:pPr>
      <w:jc w:val="center"/>
    </w:pPr>
    <w:rPr>
      <w:b/>
      <w:bCs/>
    </w:rPr>
  </w:style>
  <w:style w:type="paragraph" w:customStyle="1" w:styleId="af3">
    <w:name w:val="Содержимое врезки"/>
    <w:basedOn w:val="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spacing w:line="100" w:lineRule="atLeast"/>
      <w:textAlignment w:val="baseline"/>
    </w:pPr>
    <w:rPr>
      <w:rFonts w:eastAsia="SimSun" w:cs="Mangal"/>
      <w:kern w:val="1"/>
      <w:sz w:val="24"/>
      <w:szCs w:val="24"/>
      <w:lang w:eastAsia="hi-IN" w:bidi="hi-IN"/>
    </w:rPr>
  </w:style>
  <w:style w:type="paragraph" w:styleId="1">
    <w:name w:val="heading 1"/>
    <w:basedOn w:val="Standard"/>
    <w:next w:val="Textbody"/>
    <w:qFormat/>
    <w:pPr>
      <w:keepNext/>
      <w:numPr>
        <w:numId w:val="1"/>
      </w:numPr>
      <w:jc w:val="both"/>
      <w:outlineLvl w:val="0"/>
    </w:pPr>
    <w:rPr>
      <w:b/>
      <w:bCs/>
    </w:rPr>
  </w:style>
  <w:style w:type="paragraph" w:styleId="2">
    <w:name w:val="heading 2"/>
    <w:basedOn w:val="Standard"/>
    <w:next w:val="Textbody"/>
    <w:qFormat/>
    <w:pPr>
      <w:keepNext/>
      <w:numPr>
        <w:ilvl w:val="1"/>
        <w:numId w:val="1"/>
      </w:numPr>
      <w:jc w:val="right"/>
      <w:outlineLvl w:val="1"/>
    </w:pPr>
    <w:rPr>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
    <w:name w:val="Основной шрифт абзаца4"/>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sz w:val="22"/>
      <w:szCs w:val="22"/>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b w:val="0"/>
      <w:color w:val="00000A"/>
      <w:sz w:val="24"/>
      <w:szCs w:val="24"/>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Times New Roman" w:hAnsi="Times New Roman" w:cs="Times New Roman"/>
      <w:b w:val="0"/>
      <w:color w:val="00000A"/>
      <w:sz w:val="25"/>
      <w:szCs w:val="25"/>
    </w:rPr>
  </w:style>
  <w:style w:type="character" w:customStyle="1" w:styleId="WW8Num4z1">
    <w:name w:val="WW8Num4z1"/>
    <w:rPr>
      <w:b w:val="0"/>
    </w:rPr>
  </w:style>
  <w:style w:type="character" w:customStyle="1" w:styleId="WW8Num5z0">
    <w:name w:val="WW8Num5z0"/>
    <w:rPr>
      <w:sz w:val="24"/>
      <w:szCs w:val="24"/>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Times New Roman" w:hAnsi="Times New Roman" w:cs="Times New Roman"/>
      <w:b w:val="0"/>
      <w:bCs/>
      <w:i w:val="0"/>
      <w:spacing w:val="-2"/>
      <w:sz w:val="25"/>
      <w:szCs w:val="25"/>
    </w:rPr>
  </w:style>
  <w:style w:type="character" w:customStyle="1" w:styleId="WW8Num6z1">
    <w:name w:val="WW8Num6z1"/>
  </w:style>
  <w:style w:type="character" w:customStyle="1" w:styleId="WW8Num6z2">
    <w:name w:val="WW8Num6z2"/>
  </w:style>
  <w:style w:type="character" w:customStyle="1" w:styleId="WW8Num7z0">
    <w:name w:val="WW8Num7z0"/>
    <w:rPr>
      <w:rFonts w:ascii="Times New Roman" w:hAnsi="Times New Roman" w:cs="Times New Roman"/>
      <w:sz w:val="25"/>
      <w:szCs w:val="25"/>
    </w:rPr>
  </w:style>
  <w:style w:type="character" w:customStyle="1" w:styleId="WW8Num7z1">
    <w:name w:val="WW8Num7z1"/>
    <w:rPr>
      <w:b w:val="0"/>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Arial" w:hAnsi="Arial" w:cs="Arial"/>
      <w:sz w:val="25"/>
      <w:szCs w:val="25"/>
    </w:rPr>
  </w:style>
  <w:style w:type="character" w:customStyle="1" w:styleId="WW8Num8z1">
    <w:name w:val="WW8Num8z1"/>
  </w:style>
  <w:style w:type="character" w:customStyle="1" w:styleId="WW8Num9z0">
    <w:name w:val="WW8Num9z0"/>
    <w:rPr>
      <w:b w:val="0"/>
      <w:sz w:val="24"/>
      <w:szCs w:val="22"/>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Times New Roman" w:hAnsi="Times New Roman" w:cs="Times New Roman"/>
      <w:sz w:val="25"/>
      <w:szCs w:val="25"/>
    </w:rPr>
  </w:style>
  <w:style w:type="character" w:customStyle="1" w:styleId="WW8Num10z1">
    <w:name w:val="WW8Num10z1"/>
    <w:rPr>
      <w:b w:val="0"/>
      <w:color w:val="00000A"/>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rPr>
      <w:rFonts w:ascii="Arial" w:hAnsi="Arial" w:cs="Arial"/>
      <w:b w:val="0"/>
      <w:i w:val="0"/>
      <w:color w:val="FF0000"/>
      <w:sz w:val="24"/>
      <w:szCs w:val="24"/>
    </w:rPr>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b/>
      <w:sz w:val="25"/>
      <w:szCs w:val="25"/>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Symbol" w:hAnsi="Symbol" w:cs="Symbol"/>
      <w:sz w:val="25"/>
      <w:szCs w:val="25"/>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rPr>
      <w:b w:val="0"/>
      <w:color w:val="00000A"/>
    </w:rPr>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rPr>
      <w:rFonts w:ascii="Arial" w:hAnsi="Arial" w:cs="Arial"/>
      <w:b w:val="0"/>
    </w:rPr>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sz w:val="20"/>
    </w:rPr>
  </w:style>
  <w:style w:type="character" w:customStyle="1" w:styleId="WW8Num20z1">
    <w:name w:val="WW8Num20z1"/>
    <w:rPr>
      <w:rFonts w:ascii="Courier New" w:hAnsi="Courier New" w:cs="Courier New"/>
      <w:sz w:val="20"/>
    </w:rPr>
  </w:style>
  <w:style w:type="character" w:customStyle="1" w:styleId="WW8Num20z2">
    <w:name w:val="WW8Num20z2"/>
    <w:rPr>
      <w:rFonts w:ascii="Wingdings" w:hAnsi="Wingdings" w:cs="Wingdings"/>
      <w:sz w:val="20"/>
    </w:rPr>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sz w:val="25"/>
      <w:szCs w:val="25"/>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Symbol" w:hAnsi="Symbol" w:cs="Symbol"/>
      <w:sz w:val="25"/>
      <w:szCs w:val="25"/>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Symbol" w:hAnsi="Symbol" w:cs="Symbol"/>
      <w:kern w:val="1"/>
      <w:sz w:val="20"/>
      <w:szCs w:val="25"/>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ascii="Arial" w:hAnsi="Arial" w:cs="Arial"/>
      <w:sz w:val="24"/>
    </w:rPr>
  </w:style>
  <w:style w:type="character" w:customStyle="1" w:styleId="WW8Num29z1">
    <w:name w:val="WW8Num29z1"/>
    <w:rPr>
      <w:b w:val="0"/>
      <w:color w:val="00000A"/>
      <w:sz w:val="25"/>
      <w:szCs w:val="25"/>
    </w:rPr>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Symbol" w:hAnsi="Symbol" w:cs="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Symbol" w:hAnsi="Symbol" w:cs="Symbol"/>
      <w:sz w:val="25"/>
      <w:szCs w:val="25"/>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ascii="Arial" w:hAnsi="Arial" w:cs="Arial"/>
      <w:b/>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3">
    <w:name w:val="Основной шрифт абзаца3"/>
  </w:style>
  <w:style w:type="character" w:customStyle="1" w:styleId="WW8NumSt7z0">
    <w:name w:val="WW8NumSt7z0"/>
    <w:rPr>
      <w:rFonts w:ascii="Arial" w:hAnsi="Arial" w:cs="Arial"/>
    </w:rPr>
  </w:style>
  <w:style w:type="character" w:customStyle="1" w:styleId="20">
    <w:name w:val="Основной шрифт абзаца2"/>
  </w:style>
  <w:style w:type="character" w:customStyle="1" w:styleId="Absatz-Standardschriftart">
    <w:name w:val="Absatz-Standardschriftart"/>
  </w:style>
  <w:style w:type="character" w:customStyle="1" w:styleId="10">
    <w:name w:val="Основной шрифт абзаца1"/>
  </w:style>
  <w:style w:type="character" w:styleId="a3">
    <w:name w:val="page number"/>
    <w:basedOn w:val="20"/>
  </w:style>
  <w:style w:type="character" w:customStyle="1" w:styleId="Internetlink">
    <w:name w:val="Internet link"/>
    <w:rPr>
      <w:color w:val="0000FF"/>
      <w:u w:val="single"/>
    </w:rPr>
  </w:style>
  <w:style w:type="character" w:customStyle="1" w:styleId="ListLabel1">
    <w:name w:val="ListLabel 1"/>
    <w:rPr>
      <w:b w:val="0"/>
      <w:color w:val="00000A"/>
    </w:rPr>
  </w:style>
  <w:style w:type="character" w:customStyle="1" w:styleId="ListLabel2">
    <w:name w:val="ListLabel 2"/>
    <w:rPr>
      <w:b w:val="0"/>
      <w:i w:val="0"/>
    </w:rPr>
  </w:style>
  <w:style w:type="character" w:customStyle="1" w:styleId="ListLabel3">
    <w:name w:val="ListLabel 3"/>
    <w:rPr>
      <w:b w:val="0"/>
    </w:rPr>
  </w:style>
  <w:style w:type="character" w:customStyle="1" w:styleId="exact">
    <w:name w:val="exact"/>
    <w:basedOn w:val="20"/>
  </w:style>
  <w:style w:type="character" w:customStyle="1" w:styleId="21">
    <w:name w:val="Основной текст (2)"/>
    <w:rPr>
      <w:rFonts w:ascii="Times New Roman" w:eastAsia="Times New Roman" w:hAnsi="Times New Roman" w:cs="Times New Roman"/>
      <w:b w:val="0"/>
      <w:bCs w:val="0"/>
      <w:i w:val="0"/>
      <w:iCs w:val="0"/>
      <w:caps w:val="0"/>
      <w:smallCaps w:val="0"/>
      <w:strike w:val="0"/>
      <w:dstrike w:val="0"/>
      <w:color w:val="000000"/>
      <w:spacing w:val="0"/>
      <w:w w:val="100"/>
      <w:position w:val="0"/>
      <w:sz w:val="24"/>
      <w:szCs w:val="24"/>
      <w:u w:val="single"/>
      <w:vertAlign w:val="baseline"/>
      <w:lang w:val="ru-RU" w:eastAsia="ru-RU" w:bidi="ru-RU"/>
    </w:rPr>
  </w:style>
  <w:style w:type="character" w:customStyle="1" w:styleId="a4">
    <w:name w:val="Знак Знак"/>
    <w:rPr>
      <w:rFonts w:ascii="Tahoma" w:hAnsi="Tahoma" w:cs="Tahoma"/>
      <w:kern w:val="1"/>
      <w:sz w:val="16"/>
      <w:szCs w:val="16"/>
    </w:rPr>
  </w:style>
  <w:style w:type="character" w:customStyle="1" w:styleId="a5">
    <w:name w:val="подпункты договора Знак"/>
    <w:rPr>
      <w:b/>
      <w:sz w:val="22"/>
      <w:szCs w:val="22"/>
    </w:rPr>
  </w:style>
  <w:style w:type="character" w:customStyle="1" w:styleId="FontStyle46">
    <w:name w:val="Font Style46"/>
    <w:rPr>
      <w:rFonts w:ascii="Arial" w:hAnsi="Arial" w:cs="Arial"/>
      <w:sz w:val="20"/>
      <w:szCs w:val="20"/>
    </w:rPr>
  </w:style>
  <w:style w:type="character" w:customStyle="1" w:styleId="FontStyle47">
    <w:name w:val="Font Style47"/>
    <w:rPr>
      <w:rFonts w:ascii="Arial" w:hAnsi="Arial" w:cs="Arial"/>
      <w:b/>
      <w:bCs/>
      <w:spacing w:val="-10"/>
      <w:sz w:val="20"/>
      <w:szCs w:val="20"/>
    </w:rPr>
  </w:style>
  <w:style w:type="character" w:customStyle="1" w:styleId="a6">
    <w:name w:val="Символ нумерации"/>
  </w:style>
  <w:style w:type="character" w:customStyle="1" w:styleId="WWCharLFO2LVL1">
    <w:name w:val="WW_CharLFO2LVL1"/>
    <w:rPr>
      <w:rFonts w:ascii="Arial" w:hAnsi="Arial" w:cs="Arial"/>
      <w:sz w:val="22"/>
      <w:szCs w:val="22"/>
    </w:rPr>
  </w:style>
  <w:style w:type="character" w:customStyle="1" w:styleId="WWCharLFO3LVL1">
    <w:name w:val="WW_CharLFO3LVL1"/>
    <w:rPr>
      <w:rFonts w:ascii="Symbol" w:hAnsi="Symbol"/>
      <w:b w:val="0"/>
      <w:color w:val="00000A"/>
      <w:sz w:val="24"/>
      <w:szCs w:val="24"/>
    </w:rPr>
  </w:style>
  <w:style w:type="character" w:customStyle="1" w:styleId="WWCharLFO4LVL1">
    <w:name w:val="WW_CharLFO4LVL1"/>
    <w:rPr>
      <w:rFonts w:ascii="Times New Roman" w:hAnsi="Times New Roman" w:cs="Times New Roman"/>
      <w:b w:val="0"/>
      <w:color w:val="00000A"/>
      <w:sz w:val="25"/>
      <w:szCs w:val="25"/>
    </w:rPr>
  </w:style>
  <w:style w:type="character" w:customStyle="1" w:styleId="WWCharLFO4LVL2">
    <w:name w:val="WW_CharLFO4LVL2"/>
    <w:rPr>
      <w:b w:val="0"/>
    </w:rPr>
  </w:style>
  <w:style w:type="character" w:customStyle="1" w:styleId="WWCharLFO4LVL3">
    <w:name w:val="WW_CharLFO4LVL3"/>
    <w:rPr>
      <w:rFonts w:ascii="Times New Roman" w:hAnsi="Times New Roman" w:cs="Times New Roman"/>
      <w:b w:val="0"/>
      <w:color w:val="00000A"/>
      <w:sz w:val="25"/>
      <w:szCs w:val="25"/>
    </w:rPr>
  </w:style>
  <w:style w:type="character" w:customStyle="1" w:styleId="WWCharLFO4LVL4">
    <w:name w:val="WW_CharLFO4LVL4"/>
    <w:rPr>
      <w:rFonts w:ascii="Times New Roman" w:hAnsi="Times New Roman" w:cs="Times New Roman"/>
      <w:b w:val="0"/>
      <w:color w:val="00000A"/>
      <w:sz w:val="25"/>
      <w:szCs w:val="25"/>
    </w:rPr>
  </w:style>
  <w:style w:type="character" w:customStyle="1" w:styleId="WWCharLFO4LVL5">
    <w:name w:val="WW_CharLFO4LVL5"/>
    <w:rPr>
      <w:rFonts w:ascii="Times New Roman" w:hAnsi="Times New Roman" w:cs="Times New Roman"/>
      <w:b w:val="0"/>
      <w:color w:val="00000A"/>
      <w:sz w:val="25"/>
      <w:szCs w:val="25"/>
    </w:rPr>
  </w:style>
  <w:style w:type="character" w:customStyle="1" w:styleId="WWCharLFO4LVL6">
    <w:name w:val="WW_CharLFO4LVL6"/>
    <w:rPr>
      <w:rFonts w:ascii="Times New Roman" w:hAnsi="Times New Roman" w:cs="Times New Roman"/>
      <w:b w:val="0"/>
      <w:color w:val="00000A"/>
      <w:sz w:val="25"/>
      <w:szCs w:val="25"/>
    </w:rPr>
  </w:style>
  <w:style w:type="character" w:customStyle="1" w:styleId="WWCharLFO4LVL7">
    <w:name w:val="WW_CharLFO4LVL7"/>
    <w:rPr>
      <w:rFonts w:ascii="Times New Roman" w:hAnsi="Times New Roman" w:cs="Times New Roman"/>
      <w:b w:val="0"/>
      <w:color w:val="00000A"/>
      <w:sz w:val="25"/>
      <w:szCs w:val="25"/>
    </w:rPr>
  </w:style>
  <w:style w:type="character" w:customStyle="1" w:styleId="WWCharLFO4LVL8">
    <w:name w:val="WW_CharLFO4LVL8"/>
    <w:rPr>
      <w:rFonts w:ascii="Times New Roman" w:hAnsi="Times New Roman" w:cs="Times New Roman"/>
      <w:b w:val="0"/>
      <w:color w:val="00000A"/>
      <w:sz w:val="25"/>
      <w:szCs w:val="25"/>
    </w:rPr>
  </w:style>
  <w:style w:type="character" w:customStyle="1" w:styleId="WWCharLFO4LVL9">
    <w:name w:val="WW_CharLFO4LVL9"/>
    <w:rPr>
      <w:rFonts w:ascii="Times New Roman" w:hAnsi="Times New Roman" w:cs="Times New Roman"/>
      <w:b w:val="0"/>
      <w:color w:val="00000A"/>
      <w:sz w:val="25"/>
      <w:szCs w:val="25"/>
    </w:rPr>
  </w:style>
  <w:style w:type="character" w:customStyle="1" w:styleId="WWCharLFO5LVL1">
    <w:name w:val="WW_CharLFO5LVL1"/>
    <w:rPr>
      <w:rFonts w:ascii="Symbol" w:hAnsi="Symbol"/>
      <w:sz w:val="24"/>
      <w:szCs w:val="24"/>
    </w:rPr>
  </w:style>
  <w:style w:type="character" w:customStyle="1" w:styleId="WWCharLFO6LVL1">
    <w:name w:val="WW_CharLFO6LVL1"/>
    <w:rPr>
      <w:rFonts w:ascii="Symbol" w:hAnsi="Symbol" w:cs="Times New Roman"/>
      <w:b w:val="0"/>
      <w:bCs/>
      <w:i w:val="0"/>
      <w:spacing w:val="-2"/>
      <w:sz w:val="25"/>
      <w:szCs w:val="25"/>
    </w:rPr>
  </w:style>
  <w:style w:type="character" w:customStyle="1" w:styleId="WWCharLFO6LVL2">
    <w:name w:val="WW_CharLFO6LVL2"/>
    <w:rPr>
      <w:rFonts w:ascii="Courier New" w:hAnsi="Courier New"/>
    </w:rPr>
  </w:style>
  <w:style w:type="character" w:customStyle="1" w:styleId="WWCharLFO6LVL3">
    <w:name w:val="WW_CharLFO6LVL3"/>
    <w:rPr>
      <w:rFonts w:ascii="Wingdings" w:hAnsi="Wingdings"/>
    </w:rPr>
  </w:style>
  <w:style w:type="character" w:customStyle="1" w:styleId="WWCharLFO6LVL4">
    <w:name w:val="WW_CharLFO6LVL4"/>
    <w:rPr>
      <w:rFonts w:ascii="Wingdings" w:hAnsi="Wingdings"/>
    </w:rPr>
  </w:style>
  <w:style w:type="character" w:customStyle="1" w:styleId="WWCharLFO6LVL5">
    <w:name w:val="WW_CharLFO6LVL5"/>
    <w:rPr>
      <w:rFonts w:ascii="Wingdings" w:hAnsi="Wingdings"/>
    </w:rPr>
  </w:style>
  <w:style w:type="character" w:customStyle="1" w:styleId="WWCharLFO6LVL6">
    <w:name w:val="WW_CharLFO6LVL6"/>
    <w:rPr>
      <w:rFonts w:ascii="Wingdings" w:hAnsi="Wingdings"/>
    </w:rPr>
  </w:style>
  <w:style w:type="character" w:customStyle="1" w:styleId="WWCharLFO6LVL7">
    <w:name w:val="WW_CharLFO6LVL7"/>
    <w:rPr>
      <w:rFonts w:ascii="Wingdings" w:hAnsi="Wingdings"/>
    </w:rPr>
  </w:style>
  <w:style w:type="character" w:customStyle="1" w:styleId="WWCharLFO6LVL8">
    <w:name w:val="WW_CharLFO6LVL8"/>
    <w:rPr>
      <w:rFonts w:ascii="Wingdings" w:hAnsi="Wingdings"/>
    </w:rPr>
  </w:style>
  <w:style w:type="character" w:customStyle="1" w:styleId="WWCharLFO6LVL9">
    <w:name w:val="WW_CharLFO6LVL9"/>
    <w:rPr>
      <w:rFonts w:ascii="Wingdings" w:hAnsi="Wingdings"/>
    </w:rPr>
  </w:style>
  <w:style w:type="character" w:customStyle="1" w:styleId="WWCharLFO7LVL1">
    <w:name w:val="WW_CharLFO7LVL1"/>
    <w:rPr>
      <w:rFonts w:ascii="Times New Roman" w:hAnsi="Times New Roman" w:cs="Times New Roman"/>
      <w:sz w:val="25"/>
      <w:szCs w:val="25"/>
    </w:rPr>
  </w:style>
  <w:style w:type="character" w:customStyle="1" w:styleId="WWCharLFO7LVL2">
    <w:name w:val="WW_CharLFO7LVL2"/>
    <w:rPr>
      <w:b w:val="0"/>
    </w:rPr>
  </w:style>
  <w:style w:type="character" w:customStyle="1" w:styleId="WWCharLFO8LVL1">
    <w:name w:val="WW_CharLFO8LVL1"/>
    <w:rPr>
      <w:rFonts w:ascii="Arial" w:hAnsi="Arial" w:cs="Arial"/>
      <w:sz w:val="25"/>
      <w:szCs w:val="25"/>
    </w:rPr>
  </w:style>
  <w:style w:type="character" w:customStyle="1" w:styleId="WWCharLFO9LVL1">
    <w:name w:val="WW_CharLFO9LVL1"/>
    <w:rPr>
      <w:rFonts w:ascii="Symbol" w:hAnsi="Symbol"/>
      <w:b w:val="0"/>
      <w:sz w:val="24"/>
      <w:szCs w:val="22"/>
    </w:rPr>
  </w:style>
  <w:style w:type="character" w:customStyle="1" w:styleId="WWCharLFO10LVL1">
    <w:name w:val="WW_CharLFO10LVL1"/>
    <w:rPr>
      <w:rFonts w:ascii="Symbol" w:hAnsi="Symbol" w:cs="Times New Roman"/>
      <w:sz w:val="25"/>
      <w:szCs w:val="25"/>
    </w:rPr>
  </w:style>
  <w:style w:type="character" w:customStyle="1" w:styleId="WWCharLFO10LVL2">
    <w:name w:val="WW_CharLFO10LVL2"/>
    <w:rPr>
      <w:b w:val="0"/>
      <w:color w:val="00000A"/>
    </w:rPr>
  </w:style>
  <w:style w:type="character" w:customStyle="1" w:styleId="WWCharLFO11LVL2">
    <w:name w:val="WW_CharLFO11LVL2"/>
    <w:rPr>
      <w:rFonts w:ascii="Arial" w:hAnsi="Arial" w:cs="Arial"/>
      <w:b w:val="0"/>
      <w:i w:val="0"/>
      <w:color w:val="FF0000"/>
      <w:sz w:val="24"/>
      <w:szCs w:val="24"/>
    </w:rPr>
  </w:style>
  <w:style w:type="character" w:customStyle="1" w:styleId="WWCharLFO12LVL1">
    <w:name w:val="WW_CharLFO12LVL1"/>
    <w:rPr>
      <w:b/>
      <w:sz w:val="25"/>
      <w:szCs w:val="25"/>
    </w:rPr>
  </w:style>
  <w:style w:type="character" w:customStyle="1" w:styleId="WWCharLFO16LVL1">
    <w:name w:val="WW_CharLFO16LVL1"/>
    <w:rPr>
      <w:rFonts w:ascii="Symbol" w:hAnsi="Symbol" w:cs="Symbol"/>
      <w:sz w:val="25"/>
      <w:szCs w:val="25"/>
    </w:rPr>
  </w:style>
  <w:style w:type="character" w:customStyle="1" w:styleId="WWCharLFO16LVL2">
    <w:name w:val="WW_CharLFO16LVL2"/>
    <w:rPr>
      <w:rFonts w:ascii="Courier New" w:hAnsi="Courier New" w:cs="Courier New"/>
    </w:rPr>
  </w:style>
  <w:style w:type="character" w:customStyle="1" w:styleId="WWCharLFO16LVL3">
    <w:name w:val="WW_CharLFO16LVL3"/>
    <w:rPr>
      <w:rFonts w:ascii="Wingdings" w:hAnsi="Wingdings" w:cs="Wingdings"/>
    </w:rPr>
  </w:style>
  <w:style w:type="character" w:customStyle="1" w:styleId="WWCharLFO17LVL2">
    <w:name w:val="WW_CharLFO17LVL2"/>
    <w:rPr>
      <w:b w:val="0"/>
      <w:color w:val="00000A"/>
    </w:rPr>
  </w:style>
  <w:style w:type="character" w:customStyle="1" w:styleId="WWCharLFO19LVL2">
    <w:name w:val="WW_CharLFO19LVL2"/>
    <w:rPr>
      <w:rFonts w:ascii="Arial" w:hAnsi="Arial" w:cs="Arial"/>
      <w:b w:val="0"/>
    </w:rPr>
  </w:style>
  <w:style w:type="character" w:customStyle="1" w:styleId="WWCharLFO20LVL1">
    <w:name w:val="WW_CharLFO20LVL1"/>
    <w:rPr>
      <w:rFonts w:ascii="Symbol" w:hAnsi="Symbol" w:cs="Symbol"/>
      <w:sz w:val="20"/>
    </w:rPr>
  </w:style>
  <w:style w:type="character" w:customStyle="1" w:styleId="WWCharLFO20LVL2">
    <w:name w:val="WW_CharLFO20LVL2"/>
    <w:rPr>
      <w:rFonts w:ascii="Courier New" w:hAnsi="Courier New" w:cs="Courier New"/>
      <w:sz w:val="20"/>
    </w:rPr>
  </w:style>
  <w:style w:type="character" w:customStyle="1" w:styleId="WWCharLFO20LVL3">
    <w:name w:val="WW_CharLFO20LVL3"/>
    <w:rPr>
      <w:rFonts w:ascii="Wingdings" w:hAnsi="Wingdings" w:cs="Wingdings"/>
      <w:sz w:val="20"/>
    </w:rPr>
  </w:style>
  <w:style w:type="character" w:customStyle="1" w:styleId="WWCharLFO22LVL1">
    <w:name w:val="WW_CharLFO22LVL1"/>
    <w:rPr>
      <w:rFonts w:ascii="Symbol" w:hAnsi="Symbol" w:cs="Symbol"/>
      <w:sz w:val="25"/>
      <w:szCs w:val="25"/>
    </w:rPr>
  </w:style>
  <w:style w:type="character" w:customStyle="1" w:styleId="WWCharLFO22LVL2">
    <w:name w:val="WW_CharLFO22LVL2"/>
    <w:rPr>
      <w:rFonts w:ascii="Courier New" w:hAnsi="Courier New" w:cs="Courier New"/>
    </w:rPr>
  </w:style>
  <w:style w:type="character" w:customStyle="1" w:styleId="WWCharLFO22LVL3">
    <w:name w:val="WW_CharLFO22LVL3"/>
    <w:rPr>
      <w:rFonts w:ascii="Wingdings" w:hAnsi="Wingdings" w:cs="Wingdings"/>
    </w:rPr>
  </w:style>
  <w:style w:type="character" w:customStyle="1" w:styleId="WWCharLFO23LVL1">
    <w:name w:val="WW_CharLFO23LVL1"/>
    <w:rPr>
      <w:rFonts w:ascii="Symbol" w:hAnsi="Symbol" w:cs="Symbol"/>
      <w:sz w:val="20"/>
    </w:rPr>
  </w:style>
  <w:style w:type="character" w:customStyle="1" w:styleId="WWCharLFO23LVL2">
    <w:name w:val="WW_CharLFO23LVL2"/>
    <w:rPr>
      <w:rFonts w:ascii="Courier New" w:hAnsi="Courier New" w:cs="Courier New"/>
      <w:sz w:val="20"/>
    </w:rPr>
  </w:style>
  <w:style w:type="character" w:customStyle="1" w:styleId="WWCharLFO23LVL3">
    <w:name w:val="WW_CharLFO23LVL3"/>
    <w:rPr>
      <w:rFonts w:ascii="Wingdings" w:hAnsi="Wingdings" w:cs="Wingdings"/>
      <w:sz w:val="20"/>
    </w:rPr>
  </w:style>
  <w:style w:type="character" w:customStyle="1" w:styleId="WWCharLFO24LVL1">
    <w:name w:val="WW_CharLFO24LVL1"/>
    <w:rPr>
      <w:rFonts w:ascii="Symbol" w:hAnsi="Symbol" w:cs="Symbol"/>
      <w:sz w:val="25"/>
      <w:szCs w:val="25"/>
    </w:rPr>
  </w:style>
  <w:style w:type="character" w:customStyle="1" w:styleId="WWCharLFO24LVL2">
    <w:name w:val="WW_CharLFO24LVL2"/>
    <w:rPr>
      <w:rFonts w:ascii="Courier New" w:hAnsi="Courier New" w:cs="Courier New"/>
    </w:rPr>
  </w:style>
  <w:style w:type="character" w:customStyle="1" w:styleId="WWCharLFO24LVL3">
    <w:name w:val="WW_CharLFO24LVL3"/>
    <w:rPr>
      <w:rFonts w:ascii="Wingdings" w:hAnsi="Wingdings" w:cs="Wingdings"/>
    </w:rPr>
  </w:style>
  <w:style w:type="character" w:customStyle="1" w:styleId="WWCharLFO25LVL1">
    <w:name w:val="WW_CharLFO25LVL1"/>
    <w:rPr>
      <w:rFonts w:ascii="Symbol" w:hAnsi="Symbol" w:cs="Symbol"/>
      <w:kern w:val="1"/>
      <w:sz w:val="20"/>
      <w:szCs w:val="25"/>
    </w:rPr>
  </w:style>
  <w:style w:type="character" w:customStyle="1" w:styleId="WWCharLFO25LVL2">
    <w:name w:val="WW_CharLFO25LVL2"/>
    <w:rPr>
      <w:rFonts w:ascii="Courier New" w:hAnsi="Courier New" w:cs="Courier New"/>
      <w:sz w:val="20"/>
    </w:rPr>
  </w:style>
  <w:style w:type="character" w:customStyle="1" w:styleId="WWCharLFO25LVL3">
    <w:name w:val="WW_CharLFO25LVL3"/>
    <w:rPr>
      <w:rFonts w:ascii="Wingdings" w:hAnsi="Wingdings" w:cs="Wingdings"/>
      <w:sz w:val="20"/>
    </w:rPr>
  </w:style>
  <w:style w:type="character" w:customStyle="1" w:styleId="WWCharLFO26LVL1">
    <w:name w:val="WW_CharLFO26LVL1"/>
    <w:rPr>
      <w:rFonts w:ascii="Symbol" w:hAnsi="Symbol" w:cs="Symbol"/>
    </w:rPr>
  </w:style>
  <w:style w:type="character" w:customStyle="1" w:styleId="WWCharLFO26LVL2">
    <w:name w:val="WW_CharLFO26LVL2"/>
    <w:rPr>
      <w:rFonts w:ascii="Courier New" w:hAnsi="Courier New" w:cs="Courier New"/>
    </w:rPr>
  </w:style>
  <w:style w:type="character" w:customStyle="1" w:styleId="WWCharLFO26LVL3">
    <w:name w:val="WW_CharLFO26LVL3"/>
    <w:rPr>
      <w:rFonts w:ascii="Wingdings" w:hAnsi="Wingdings" w:cs="Wingdings"/>
    </w:rPr>
  </w:style>
  <w:style w:type="character" w:customStyle="1" w:styleId="WWCharLFO27LVL1">
    <w:name w:val="WW_CharLFO27LVL1"/>
    <w:rPr>
      <w:rFonts w:ascii="Symbol" w:hAnsi="Symbol" w:cs="Symbol"/>
    </w:rPr>
  </w:style>
  <w:style w:type="character" w:customStyle="1" w:styleId="WWCharLFO27LVL2">
    <w:name w:val="WW_CharLFO27LVL2"/>
    <w:rPr>
      <w:rFonts w:ascii="Courier New" w:hAnsi="Courier New" w:cs="Courier New"/>
    </w:rPr>
  </w:style>
  <w:style w:type="character" w:customStyle="1" w:styleId="WWCharLFO27LVL3">
    <w:name w:val="WW_CharLFO27LVL3"/>
    <w:rPr>
      <w:rFonts w:ascii="Wingdings" w:hAnsi="Wingdings" w:cs="Wingdings"/>
    </w:rPr>
  </w:style>
  <w:style w:type="character" w:customStyle="1" w:styleId="WWCharLFO28LVL1">
    <w:name w:val="WW_CharLFO28LVL1"/>
    <w:rPr>
      <w:rFonts w:ascii="Symbol" w:hAnsi="Symbol" w:cs="Symbol"/>
    </w:rPr>
  </w:style>
  <w:style w:type="character" w:customStyle="1" w:styleId="WWCharLFO28LVL2">
    <w:name w:val="WW_CharLFO28LVL2"/>
    <w:rPr>
      <w:rFonts w:ascii="Courier New" w:hAnsi="Courier New" w:cs="Courier New"/>
    </w:rPr>
  </w:style>
  <w:style w:type="character" w:customStyle="1" w:styleId="WWCharLFO28LVL3">
    <w:name w:val="WW_CharLFO28LVL3"/>
    <w:rPr>
      <w:rFonts w:ascii="Wingdings" w:hAnsi="Wingdings" w:cs="Wingdings"/>
    </w:rPr>
  </w:style>
  <w:style w:type="character" w:customStyle="1" w:styleId="WWCharLFO29LVL1">
    <w:name w:val="WW_CharLFO29LVL1"/>
    <w:rPr>
      <w:rFonts w:ascii="Arial" w:hAnsi="Arial" w:cs="Arial"/>
      <w:sz w:val="24"/>
    </w:rPr>
  </w:style>
  <w:style w:type="character" w:customStyle="1" w:styleId="WWCharLFO29LVL2">
    <w:name w:val="WW_CharLFO29LVL2"/>
    <w:rPr>
      <w:b w:val="0"/>
      <w:color w:val="00000A"/>
      <w:sz w:val="25"/>
      <w:szCs w:val="25"/>
    </w:rPr>
  </w:style>
  <w:style w:type="character" w:customStyle="1" w:styleId="WWCharLFO30LVL1">
    <w:name w:val="WW_CharLFO30LVL1"/>
    <w:rPr>
      <w:rFonts w:ascii="Symbol" w:hAnsi="Symbol" w:cs="Symbol"/>
    </w:rPr>
  </w:style>
  <w:style w:type="character" w:customStyle="1" w:styleId="WWCharLFO30LVL2">
    <w:name w:val="WW_CharLFO30LVL2"/>
    <w:rPr>
      <w:rFonts w:ascii="Courier New" w:hAnsi="Courier New" w:cs="Courier New"/>
    </w:rPr>
  </w:style>
  <w:style w:type="character" w:customStyle="1" w:styleId="WWCharLFO30LVL3">
    <w:name w:val="WW_CharLFO30LVL3"/>
    <w:rPr>
      <w:rFonts w:ascii="Wingdings" w:hAnsi="Wingdings" w:cs="Wingdings"/>
    </w:rPr>
  </w:style>
  <w:style w:type="character" w:customStyle="1" w:styleId="WWCharLFO31LVL1">
    <w:name w:val="WW_CharLFO31LVL1"/>
    <w:rPr>
      <w:rFonts w:ascii="Symbol" w:hAnsi="Symbol" w:cs="Symbol"/>
      <w:sz w:val="25"/>
      <w:szCs w:val="25"/>
    </w:rPr>
  </w:style>
  <w:style w:type="character" w:customStyle="1" w:styleId="WWCharLFO31LVL2">
    <w:name w:val="WW_CharLFO31LVL2"/>
    <w:rPr>
      <w:rFonts w:ascii="Courier New" w:hAnsi="Courier New" w:cs="Courier New"/>
    </w:rPr>
  </w:style>
  <w:style w:type="character" w:customStyle="1" w:styleId="WWCharLFO31LVL3">
    <w:name w:val="WW_CharLFO31LVL3"/>
    <w:rPr>
      <w:rFonts w:ascii="Wingdings" w:hAnsi="Wingdings" w:cs="Wingdings"/>
    </w:rPr>
  </w:style>
  <w:style w:type="character" w:customStyle="1" w:styleId="WWCharLFO32LVL1">
    <w:name w:val="WW_CharLFO32LVL1"/>
    <w:rPr>
      <w:rFonts w:ascii="Symbol" w:hAnsi="Symbol" w:cs="Symbol"/>
    </w:rPr>
  </w:style>
  <w:style w:type="character" w:customStyle="1" w:styleId="WWCharLFO32LVL2">
    <w:name w:val="WW_CharLFO32LVL2"/>
    <w:rPr>
      <w:rFonts w:ascii="Courier New" w:hAnsi="Courier New" w:cs="Courier New"/>
    </w:rPr>
  </w:style>
  <w:style w:type="character" w:customStyle="1" w:styleId="WWCharLFO32LVL3">
    <w:name w:val="WW_CharLFO32LVL3"/>
    <w:rPr>
      <w:rFonts w:ascii="Wingdings" w:hAnsi="Wingdings" w:cs="Wingdings"/>
    </w:rPr>
  </w:style>
  <w:style w:type="character" w:customStyle="1" w:styleId="WWCharLFO35LVL1">
    <w:name w:val="WW_CharLFO35LVL1"/>
    <w:rPr>
      <w:rFonts w:ascii="Arial" w:hAnsi="Arial" w:cs="Arial"/>
      <w:b/>
    </w:rPr>
  </w:style>
  <w:style w:type="paragraph" w:customStyle="1" w:styleId="a7">
    <w:name w:val="Заголовок"/>
    <w:basedOn w:val="a"/>
    <w:next w:val="a8"/>
    <w:pPr>
      <w:keepNext/>
      <w:spacing w:before="240" w:after="120"/>
    </w:pPr>
    <w:rPr>
      <w:rFonts w:ascii="Arial" w:eastAsia="Microsoft YaHei" w:hAnsi="Arial"/>
      <w:sz w:val="28"/>
      <w:szCs w:val="28"/>
    </w:rPr>
  </w:style>
  <w:style w:type="paragraph" w:styleId="a8">
    <w:name w:val="Body Text"/>
    <w:basedOn w:val="a"/>
    <w:pPr>
      <w:spacing w:after="120"/>
    </w:pPr>
  </w:style>
  <w:style w:type="paragraph" w:customStyle="1" w:styleId="11">
    <w:name w:val="Обычный1"/>
    <w:pPr>
      <w:widowControl w:val="0"/>
      <w:suppressAutoHyphens/>
      <w:spacing w:line="100" w:lineRule="atLeast"/>
      <w:textAlignment w:val="baseline"/>
    </w:pPr>
    <w:rPr>
      <w:rFonts w:eastAsia="SimSun" w:cs="Mangal"/>
      <w:kern w:val="1"/>
      <w:sz w:val="24"/>
      <w:szCs w:val="24"/>
      <w:lang w:eastAsia="hi-IN" w:bidi="hi-IN"/>
    </w:rPr>
  </w:style>
  <w:style w:type="paragraph" w:styleId="a9">
    <w:name w:val="List"/>
    <w:basedOn w:val="Textbody"/>
    <w:rPr>
      <w:rFonts w:cs="Tahoma"/>
    </w:rPr>
  </w:style>
  <w:style w:type="paragraph" w:customStyle="1" w:styleId="22">
    <w:name w:val="Название объекта2"/>
    <w:basedOn w:val="Standard"/>
    <w:next w:val="aa"/>
    <w:pPr>
      <w:jc w:val="center"/>
    </w:pPr>
    <w:rPr>
      <w:b/>
      <w:bCs/>
      <w:sz w:val="22"/>
      <w:szCs w:val="36"/>
    </w:rPr>
  </w:style>
  <w:style w:type="paragraph" w:customStyle="1" w:styleId="5">
    <w:name w:val="Указатель5"/>
    <w:basedOn w:val="a"/>
    <w:pPr>
      <w:suppressLineNumbers/>
    </w:pPr>
  </w:style>
  <w:style w:type="paragraph" w:customStyle="1" w:styleId="Standard">
    <w:name w:val="Standard"/>
    <w:pPr>
      <w:suppressAutoHyphens/>
      <w:spacing w:line="100" w:lineRule="atLeast"/>
      <w:textAlignment w:val="baseline"/>
    </w:pPr>
    <w:rPr>
      <w:kern w:val="1"/>
      <w:sz w:val="28"/>
      <w:szCs w:val="24"/>
      <w:lang w:eastAsia="ar-SA"/>
    </w:rPr>
  </w:style>
  <w:style w:type="paragraph" w:customStyle="1" w:styleId="50">
    <w:name w:val="Название5"/>
    <w:basedOn w:val="a"/>
    <w:next w:val="a8"/>
    <w:pPr>
      <w:keepNext/>
      <w:spacing w:before="240" w:after="120"/>
    </w:pPr>
    <w:rPr>
      <w:rFonts w:ascii="Arial" w:eastAsia="Microsoft YaHei" w:hAnsi="Arial"/>
      <w:sz w:val="28"/>
      <w:szCs w:val="28"/>
    </w:rPr>
  </w:style>
  <w:style w:type="paragraph" w:styleId="aa">
    <w:name w:val="Subtitle"/>
    <w:basedOn w:val="Heading"/>
    <w:next w:val="Textbody"/>
    <w:qFormat/>
    <w:pPr>
      <w:jc w:val="center"/>
    </w:pPr>
    <w:rPr>
      <w:i/>
      <w:iCs/>
    </w:rPr>
  </w:style>
  <w:style w:type="paragraph" w:customStyle="1" w:styleId="Textbody">
    <w:name w:val="Text body"/>
    <w:basedOn w:val="Standard"/>
    <w:rPr>
      <w:sz w:val="22"/>
      <w:szCs w:val="20"/>
    </w:rPr>
  </w:style>
  <w:style w:type="paragraph" w:customStyle="1" w:styleId="40">
    <w:name w:val="Название4"/>
    <w:basedOn w:val="a"/>
    <w:pPr>
      <w:suppressLineNumbers/>
      <w:spacing w:before="120" w:after="120"/>
    </w:pPr>
    <w:rPr>
      <w:i/>
      <w:iCs/>
    </w:rPr>
  </w:style>
  <w:style w:type="paragraph" w:customStyle="1" w:styleId="41">
    <w:name w:val="Указатель4"/>
    <w:basedOn w:val="a"/>
    <w:pPr>
      <w:suppressLineNumbers/>
    </w:pPr>
  </w:style>
  <w:style w:type="paragraph" w:customStyle="1" w:styleId="Heading">
    <w:name w:val="Heading"/>
    <w:basedOn w:val="Standard"/>
    <w:next w:val="Textbody"/>
    <w:pPr>
      <w:keepNext/>
      <w:spacing w:before="240" w:after="120"/>
    </w:pPr>
    <w:rPr>
      <w:rFonts w:ascii="Arial" w:eastAsia="Lucida Sans Unicode" w:hAnsi="Arial" w:cs="Tahoma"/>
      <w:szCs w:val="28"/>
    </w:rPr>
  </w:style>
  <w:style w:type="paragraph" w:customStyle="1" w:styleId="12">
    <w:name w:val="Название объекта1"/>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rPr>
  </w:style>
  <w:style w:type="paragraph" w:customStyle="1" w:styleId="30">
    <w:name w:val="Название3"/>
    <w:basedOn w:val="Standard"/>
    <w:pPr>
      <w:suppressLineNumbers/>
      <w:spacing w:before="120" w:after="120"/>
    </w:pPr>
    <w:rPr>
      <w:rFonts w:cs="Mangal"/>
      <w:i/>
      <w:iCs/>
      <w:sz w:val="24"/>
    </w:rPr>
  </w:style>
  <w:style w:type="paragraph" w:customStyle="1" w:styleId="31">
    <w:name w:val="Указатель3"/>
    <w:basedOn w:val="Standard"/>
    <w:pPr>
      <w:suppressLineNumbers/>
    </w:pPr>
    <w:rPr>
      <w:rFonts w:cs="Mangal"/>
    </w:rPr>
  </w:style>
  <w:style w:type="paragraph" w:customStyle="1" w:styleId="23">
    <w:name w:val="Название2"/>
    <w:basedOn w:val="Standard"/>
    <w:pPr>
      <w:suppressLineNumbers/>
      <w:spacing w:before="120" w:after="120"/>
    </w:pPr>
    <w:rPr>
      <w:rFonts w:cs="Mangal"/>
      <w:i/>
      <w:iCs/>
      <w:sz w:val="24"/>
    </w:rPr>
  </w:style>
  <w:style w:type="paragraph" w:customStyle="1" w:styleId="24">
    <w:name w:val="Указатель2"/>
    <w:basedOn w:val="Standard"/>
    <w:pPr>
      <w:suppressLineNumbers/>
    </w:pPr>
    <w:rPr>
      <w:rFonts w:cs="Mangal"/>
    </w:rPr>
  </w:style>
  <w:style w:type="paragraph" w:customStyle="1" w:styleId="13">
    <w:name w:val="Название1"/>
    <w:basedOn w:val="Standard"/>
    <w:pPr>
      <w:suppressLineNumbers/>
      <w:spacing w:before="120" w:after="120"/>
    </w:pPr>
    <w:rPr>
      <w:rFonts w:cs="Tahoma"/>
      <w:i/>
      <w:iCs/>
      <w:sz w:val="24"/>
    </w:rPr>
  </w:style>
  <w:style w:type="paragraph" w:customStyle="1" w:styleId="14">
    <w:name w:val="Указатель1"/>
    <w:basedOn w:val="Standard"/>
    <w:pPr>
      <w:suppressLineNumbers/>
    </w:pPr>
    <w:rPr>
      <w:rFonts w:cs="Tahoma"/>
    </w:rPr>
  </w:style>
  <w:style w:type="paragraph" w:styleId="ab">
    <w:name w:val="header"/>
    <w:basedOn w:val="Standard"/>
    <w:pPr>
      <w:suppressLineNumbers/>
    </w:pPr>
    <w:rPr>
      <w:szCs w:val="20"/>
    </w:rPr>
  </w:style>
  <w:style w:type="paragraph" w:styleId="ac">
    <w:name w:val="footer"/>
    <w:basedOn w:val="Standard"/>
    <w:pPr>
      <w:suppressLineNumbers/>
    </w:pPr>
  </w:style>
  <w:style w:type="paragraph" w:customStyle="1" w:styleId="210">
    <w:name w:val="Основной текст с отступом 21"/>
    <w:basedOn w:val="Standard"/>
    <w:pPr>
      <w:ind w:left="567"/>
      <w:jc w:val="both"/>
    </w:pPr>
    <w:rPr>
      <w:color w:val="008000"/>
      <w:sz w:val="22"/>
      <w:szCs w:val="25"/>
    </w:rPr>
  </w:style>
  <w:style w:type="paragraph" w:customStyle="1" w:styleId="15">
    <w:name w:val="Текст выноски1"/>
    <w:basedOn w:val="Standard"/>
    <w:rPr>
      <w:rFonts w:ascii="Tahoma" w:hAnsi="Tahoma" w:cs="Tahoma"/>
      <w:sz w:val="16"/>
      <w:szCs w:val="16"/>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16">
    <w:name w:val="Цитата1"/>
    <w:basedOn w:val="Standard"/>
    <w:pPr>
      <w:ind w:left="-180" w:right="-365" w:hanging="180"/>
    </w:pPr>
    <w:rPr>
      <w:sz w:val="24"/>
    </w:rPr>
  </w:style>
  <w:style w:type="paragraph" w:styleId="ad">
    <w:name w:val="List Paragraph"/>
    <w:basedOn w:val="Standard"/>
    <w:qFormat/>
    <w:pPr>
      <w:ind w:left="708"/>
    </w:pPr>
  </w:style>
  <w:style w:type="paragraph" w:customStyle="1" w:styleId="FR2">
    <w:name w:val="FR2"/>
    <w:pPr>
      <w:widowControl w:val="0"/>
      <w:suppressAutoHyphens/>
      <w:spacing w:line="100" w:lineRule="atLeast"/>
      <w:textAlignment w:val="baseline"/>
    </w:pPr>
    <w:rPr>
      <w:rFonts w:ascii="Arial" w:eastAsia="Arial" w:hAnsi="Arial" w:cs="Arial"/>
      <w:kern w:val="1"/>
      <w:sz w:val="16"/>
      <w:lang w:eastAsia="ar-SA"/>
    </w:rPr>
  </w:style>
  <w:style w:type="paragraph" w:customStyle="1" w:styleId="ConsPlusNormal">
    <w:name w:val="ConsPlusNormal"/>
    <w:pPr>
      <w:widowControl w:val="0"/>
      <w:suppressAutoHyphens/>
      <w:autoSpaceDE w:val="0"/>
      <w:spacing w:line="100" w:lineRule="atLeast"/>
      <w:textAlignment w:val="baseline"/>
    </w:pPr>
    <w:rPr>
      <w:rFonts w:ascii="Arial" w:hAnsi="Arial" w:cs="Arial"/>
      <w:kern w:val="1"/>
      <w:lang w:eastAsia="ar-SA"/>
    </w:rPr>
  </w:style>
  <w:style w:type="paragraph" w:styleId="ae">
    <w:name w:val="Balloon Text"/>
    <w:basedOn w:val="Standard"/>
    <w:rPr>
      <w:rFonts w:ascii="Tahoma" w:hAnsi="Tahoma" w:cs="Tahoma"/>
      <w:sz w:val="16"/>
      <w:szCs w:val="16"/>
    </w:rPr>
  </w:style>
  <w:style w:type="paragraph" w:customStyle="1" w:styleId="af">
    <w:name w:val="подпункты договора"/>
    <w:basedOn w:val="Standard"/>
    <w:pPr>
      <w:widowControl w:val="0"/>
      <w:suppressAutoHyphens w:val="0"/>
      <w:spacing w:after="60"/>
      <w:ind w:left="2160" w:hanging="360"/>
      <w:jc w:val="both"/>
    </w:pPr>
    <w:rPr>
      <w:b/>
      <w:sz w:val="22"/>
      <w:szCs w:val="22"/>
    </w:rPr>
  </w:style>
  <w:style w:type="paragraph" w:customStyle="1" w:styleId="Style14">
    <w:name w:val="Style14"/>
    <w:basedOn w:val="Standard"/>
    <w:pPr>
      <w:widowControl w:val="0"/>
      <w:suppressAutoHyphens w:val="0"/>
      <w:autoSpaceDE w:val="0"/>
      <w:spacing w:line="256" w:lineRule="exact"/>
      <w:ind w:hanging="344"/>
      <w:jc w:val="both"/>
    </w:pPr>
    <w:rPr>
      <w:sz w:val="24"/>
    </w:rPr>
  </w:style>
  <w:style w:type="paragraph" w:customStyle="1" w:styleId="Style15">
    <w:name w:val="Style15"/>
    <w:basedOn w:val="Standard"/>
    <w:pPr>
      <w:widowControl w:val="0"/>
      <w:suppressAutoHyphens w:val="0"/>
      <w:autoSpaceDE w:val="0"/>
      <w:spacing w:line="244" w:lineRule="exact"/>
      <w:jc w:val="both"/>
    </w:pPr>
    <w:rPr>
      <w:sz w:val="24"/>
    </w:rPr>
  </w:style>
  <w:style w:type="paragraph" w:customStyle="1" w:styleId="Style16">
    <w:name w:val="Style16"/>
    <w:basedOn w:val="Standard"/>
    <w:pPr>
      <w:widowControl w:val="0"/>
      <w:suppressAutoHyphens w:val="0"/>
      <w:autoSpaceDE w:val="0"/>
      <w:spacing w:line="251" w:lineRule="exact"/>
      <w:jc w:val="both"/>
    </w:pPr>
    <w:rPr>
      <w:sz w:val="24"/>
    </w:rPr>
  </w:style>
  <w:style w:type="paragraph" w:customStyle="1" w:styleId="h3">
    <w:name w:val="h3"/>
    <w:basedOn w:val="Standard"/>
    <w:pPr>
      <w:suppressAutoHyphens w:val="0"/>
      <w:spacing w:before="280" w:after="280"/>
    </w:pPr>
    <w:rPr>
      <w:sz w:val="24"/>
    </w:rPr>
  </w:style>
  <w:style w:type="paragraph" w:styleId="af0">
    <w:name w:val="Normal (Web)"/>
    <w:basedOn w:val="Standard"/>
    <w:pPr>
      <w:suppressAutoHyphens w:val="0"/>
      <w:spacing w:before="280" w:after="280"/>
    </w:pPr>
    <w:rPr>
      <w:sz w:val="24"/>
    </w:rPr>
  </w:style>
  <w:style w:type="paragraph" w:customStyle="1" w:styleId="af1">
    <w:name w:val="Содержимое таблицы"/>
    <w:basedOn w:val="a"/>
    <w:pPr>
      <w:suppressLineNumbers/>
    </w:pPr>
  </w:style>
  <w:style w:type="paragraph" w:customStyle="1" w:styleId="af2">
    <w:name w:val="Заголовок таблицы"/>
    <w:basedOn w:val="af1"/>
    <w:pPr>
      <w:jc w:val="center"/>
    </w:pPr>
    <w:rPr>
      <w:b/>
      <w:bCs/>
    </w:rPr>
  </w:style>
  <w:style w:type="paragraph" w:customStyle="1" w:styleId="af3">
    <w:name w:val="Содержимое врезки"/>
    <w:basedOn w:val="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4094</Words>
  <Characters>23337</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Проект</vt:lpstr>
    </vt:vector>
  </TitlesOfParts>
  <LinksUpToDate>false</LinksUpToDate>
  <CharactersWithSpaces>27377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subject/>
  <cp:keywords/>
  <cp:lastModifiedBy>Черёмушкин Даниил</cp:lastModifiedBy>
  <cp:revision>18</cp:revision>
  <cp:lastPrinted>2019-09-27T11:48:00Z</cp:lastPrinted>
  <dcterms:created xsi:type="dcterms:W3CDTF">2019-09-30T08:21:00Z</dcterms:created>
  <dcterms:modified xsi:type="dcterms:W3CDTF">2019-09-30T08:47:00Z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