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28B7" w14:textId="4592F2ED" w:rsidR="00D17DD4" w:rsidRPr="00C30F82" w:rsidRDefault="00EB7B94" w:rsidP="005D5C6D">
      <w:pPr>
        <w:pStyle w:val="af"/>
        <w:spacing w:after="0"/>
        <w:ind w:left="5103" w:firstLine="561"/>
        <w:jc w:val="right"/>
        <w:rPr>
          <w:rFonts w:ascii="Tahoma" w:hAnsi="Tahoma"/>
          <w:sz w:val="22"/>
        </w:rPr>
      </w:pPr>
      <w:bookmarkStart w:id="0" w:name="_Hlk14892267"/>
      <w:r w:rsidRPr="00C30F82">
        <w:rPr>
          <w:rStyle w:val="af0"/>
          <w:rFonts w:ascii="Tahoma" w:hAnsi="Tahoma"/>
          <w:sz w:val="22"/>
        </w:rPr>
        <w:t xml:space="preserve"> </w:t>
      </w:r>
      <w:r w:rsidR="00624DF5" w:rsidRPr="00C30F82">
        <w:rPr>
          <w:rStyle w:val="af0"/>
          <w:rFonts w:ascii="Tahoma" w:hAnsi="Tahoma"/>
          <w:sz w:val="22"/>
        </w:rPr>
        <w:t>«</w:t>
      </w:r>
      <w:r w:rsidR="006773C8" w:rsidRPr="00C30F82">
        <w:rPr>
          <w:rStyle w:val="af0"/>
          <w:rFonts w:ascii="Tahoma" w:hAnsi="Tahoma"/>
          <w:sz w:val="22"/>
        </w:rPr>
        <w:t>1</w:t>
      </w:r>
      <w:r w:rsidR="00C30F82" w:rsidRPr="00C30F82">
        <w:rPr>
          <w:rStyle w:val="af0"/>
          <w:rFonts w:ascii="Tahoma" w:hAnsi="Tahoma"/>
          <w:sz w:val="22"/>
        </w:rPr>
        <w:t>9</w:t>
      </w:r>
      <w:r w:rsidR="00A4059E" w:rsidRPr="00C30F82">
        <w:rPr>
          <w:rStyle w:val="af0"/>
          <w:rFonts w:ascii="Tahoma" w:hAnsi="Tahoma"/>
          <w:sz w:val="22"/>
        </w:rPr>
        <w:t xml:space="preserve">» </w:t>
      </w:r>
      <w:r w:rsidR="006773C8" w:rsidRPr="00C30F82">
        <w:rPr>
          <w:rStyle w:val="af0"/>
          <w:rFonts w:ascii="Tahoma" w:hAnsi="Tahoma"/>
          <w:sz w:val="22"/>
        </w:rPr>
        <w:t>августа</w:t>
      </w:r>
      <w:r w:rsidR="0027591E" w:rsidRPr="00C30F82">
        <w:rPr>
          <w:rFonts w:ascii="Tahoma" w:hAnsi="Tahoma"/>
          <w:sz w:val="22"/>
        </w:rPr>
        <w:t xml:space="preserve"> </w:t>
      </w:r>
      <w:r w:rsidR="00D17DD4" w:rsidRPr="00C30F82">
        <w:rPr>
          <w:rFonts w:ascii="Tahoma" w:hAnsi="Tahoma"/>
          <w:sz w:val="22"/>
        </w:rPr>
        <w:t>2019 г.</w:t>
      </w:r>
    </w:p>
    <w:p w14:paraId="1CE4E600" w14:textId="77777777" w:rsidR="00D17DD4" w:rsidRPr="00C30F82" w:rsidRDefault="00D17DD4" w:rsidP="005D5C6D">
      <w:pPr>
        <w:spacing w:line="240" w:lineRule="auto"/>
        <w:jc w:val="center"/>
        <w:rPr>
          <w:rFonts w:ascii="Tahoma" w:hAnsi="Tahoma"/>
          <w:sz w:val="22"/>
        </w:rPr>
      </w:pPr>
    </w:p>
    <w:p w14:paraId="145848AC" w14:textId="77777777" w:rsidR="00D17DD4" w:rsidRPr="00C30F82" w:rsidRDefault="00D17DD4" w:rsidP="005D5C6D">
      <w:pPr>
        <w:spacing w:line="240" w:lineRule="auto"/>
        <w:jc w:val="center"/>
        <w:rPr>
          <w:rFonts w:ascii="Tahoma" w:hAnsi="Tahoma"/>
          <w:sz w:val="22"/>
        </w:rPr>
      </w:pPr>
    </w:p>
    <w:p w14:paraId="19E8AA94" w14:textId="77777777" w:rsidR="00D17DD4" w:rsidRPr="00C30F82" w:rsidRDefault="00D17DD4" w:rsidP="005D5C6D">
      <w:pPr>
        <w:spacing w:line="240" w:lineRule="auto"/>
        <w:jc w:val="center"/>
        <w:rPr>
          <w:rFonts w:ascii="Tahoma" w:hAnsi="Tahoma"/>
          <w:sz w:val="22"/>
        </w:rPr>
      </w:pPr>
    </w:p>
    <w:p w14:paraId="13A77954" w14:textId="77777777" w:rsidR="000C4C04" w:rsidRPr="00C30F82" w:rsidRDefault="000C4C04" w:rsidP="00DE26FD">
      <w:pPr>
        <w:pStyle w:val="af"/>
        <w:spacing w:after="0"/>
        <w:ind w:right="424" w:firstLine="851"/>
        <w:jc w:val="center"/>
        <w:rPr>
          <w:rFonts w:ascii="Tahoma" w:hAnsi="Tahoma" w:cs="Tahoma"/>
          <w:sz w:val="22"/>
        </w:rPr>
      </w:pPr>
      <w:r w:rsidRPr="00C30F82">
        <w:rPr>
          <w:rFonts w:ascii="Tahoma" w:hAnsi="Tahoma" w:cs="Tahoma"/>
          <w:sz w:val="22"/>
        </w:rPr>
        <w:t>ДОКУМЕНТАЦИЯ НА ПРОВЕДЕНИЕ ЗАПРОСА ПРЕДЛОЖЕНИЙ</w:t>
      </w:r>
    </w:p>
    <w:p w14:paraId="1AE64537" w14:textId="77777777" w:rsidR="00A4059E" w:rsidRPr="00C30F82" w:rsidRDefault="00A4059E" w:rsidP="00A4059E">
      <w:pPr>
        <w:rPr>
          <w:rFonts w:ascii="Tahoma" w:hAnsi="Tahoma" w:cs="Tahoma"/>
          <w:sz w:val="22"/>
        </w:rPr>
      </w:pPr>
    </w:p>
    <w:p w14:paraId="0EF9FD37" w14:textId="77777777" w:rsidR="00A4059E" w:rsidRPr="00C30F82" w:rsidRDefault="00A4059E" w:rsidP="00514863">
      <w:pPr>
        <w:jc w:val="center"/>
        <w:rPr>
          <w:rFonts w:ascii="Tahoma" w:hAnsi="Tahoma" w:cs="Tahoma"/>
          <w:sz w:val="22"/>
        </w:rPr>
      </w:pPr>
    </w:p>
    <w:p w14:paraId="2773DD3B" w14:textId="77777777" w:rsidR="00A4059E" w:rsidRPr="00C30F82" w:rsidRDefault="00A4059E" w:rsidP="00887EAB">
      <w:pPr>
        <w:pStyle w:val="af"/>
        <w:spacing w:after="0"/>
        <w:ind w:firstLine="709"/>
        <w:jc w:val="center"/>
        <w:rPr>
          <w:rFonts w:ascii="Tahoma" w:hAnsi="Tahoma" w:cs="Tahoma"/>
          <w:sz w:val="22"/>
        </w:rPr>
      </w:pPr>
    </w:p>
    <w:p w14:paraId="22FAE765" w14:textId="77777777" w:rsidR="00A4059E" w:rsidRPr="00C30F82" w:rsidRDefault="00A4059E" w:rsidP="000C4C04">
      <w:pPr>
        <w:pStyle w:val="af"/>
        <w:spacing w:after="0"/>
        <w:ind w:firstLine="709"/>
        <w:rPr>
          <w:rFonts w:ascii="Tahoma" w:hAnsi="Tahoma"/>
          <w:sz w:val="22"/>
        </w:rPr>
      </w:pPr>
    </w:p>
    <w:p w14:paraId="0E8BC1B2" w14:textId="77777777" w:rsidR="00A4059E" w:rsidRPr="00C30F82" w:rsidRDefault="00A4059E" w:rsidP="00887EAB">
      <w:pPr>
        <w:pStyle w:val="af"/>
        <w:spacing w:after="0"/>
        <w:ind w:firstLine="709"/>
        <w:jc w:val="center"/>
        <w:rPr>
          <w:rFonts w:ascii="Tahoma" w:hAnsi="Tahoma"/>
          <w:sz w:val="22"/>
        </w:rPr>
      </w:pPr>
    </w:p>
    <w:p w14:paraId="22927F64" w14:textId="7F9FA45A" w:rsidR="00A4059E" w:rsidRPr="00C30F82" w:rsidRDefault="006773C8" w:rsidP="00E10BFA">
      <w:pPr>
        <w:pStyle w:val="af"/>
        <w:spacing w:after="0"/>
        <w:jc w:val="center"/>
        <w:rPr>
          <w:rFonts w:ascii="Tahoma" w:hAnsi="Tahoma" w:cs="Tahoma"/>
          <w:bCs/>
          <w:sz w:val="22"/>
        </w:rPr>
      </w:pPr>
      <w:r w:rsidRPr="00C30F82">
        <w:rPr>
          <w:rFonts w:ascii="Tahoma" w:hAnsi="Tahoma"/>
          <w:sz w:val="22"/>
        </w:rPr>
        <w:t>Поставка прицепа бортового двухосного в комплекте с дополнительным оборудованием (согласно техническому заданию)</w:t>
      </w:r>
    </w:p>
    <w:p w14:paraId="692DDBDE" w14:textId="77777777" w:rsidR="00A4059E" w:rsidRPr="00C30F82" w:rsidRDefault="00A4059E" w:rsidP="00A4059E">
      <w:pPr>
        <w:pStyle w:val="af"/>
        <w:spacing w:after="0"/>
        <w:ind w:firstLine="709"/>
        <w:rPr>
          <w:rFonts w:ascii="Tahoma" w:hAnsi="Tahoma" w:cs="Tahoma"/>
          <w:sz w:val="22"/>
        </w:rPr>
      </w:pPr>
    </w:p>
    <w:p w14:paraId="1F58CADD" w14:textId="77777777" w:rsidR="00A4059E" w:rsidRPr="00C30F82" w:rsidRDefault="00A4059E" w:rsidP="00A4059E">
      <w:pPr>
        <w:pStyle w:val="af"/>
        <w:spacing w:after="0"/>
        <w:ind w:firstLine="709"/>
        <w:rPr>
          <w:rFonts w:ascii="Tahoma" w:hAnsi="Tahoma" w:cs="Tahoma"/>
          <w:sz w:val="22"/>
        </w:rPr>
      </w:pPr>
    </w:p>
    <w:p w14:paraId="2C6B3363" w14:textId="77777777" w:rsidR="00A4059E" w:rsidRPr="00C30F82" w:rsidRDefault="00A4059E" w:rsidP="00A4059E">
      <w:pPr>
        <w:pStyle w:val="af"/>
        <w:spacing w:after="0"/>
        <w:ind w:firstLine="709"/>
        <w:rPr>
          <w:rFonts w:ascii="Tahoma" w:hAnsi="Tahoma" w:cs="Tahoma"/>
          <w:sz w:val="22"/>
        </w:rPr>
      </w:pPr>
    </w:p>
    <w:p w14:paraId="279F3229" w14:textId="77777777" w:rsidR="00A4059E" w:rsidRPr="00C30F82" w:rsidRDefault="00A4059E" w:rsidP="00A4059E">
      <w:pPr>
        <w:pStyle w:val="af"/>
        <w:spacing w:after="0"/>
        <w:ind w:firstLine="709"/>
        <w:rPr>
          <w:rFonts w:ascii="Tahoma" w:hAnsi="Tahoma" w:cs="Tahoma"/>
          <w:sz w:val="22"/>
        </w:rPr>
      </w:pPr>
    </w:p>
    <w:p w14:paraId="21541687" w14:textId="77777777" w:rsidR="00A4059E" w:rsidRPr="00C30F82" w:rsidRDefault="00A4059E" w:rsidP="00A4059E">
      <w:pPr>
        <w:pStyle w:val="af"/>
        <w:spacing w:after="0"/>
        <w:ind w:firstLine="709"/>
        <w:rPr>
          <w:rFonts w:ascii="Tahoma" w:hAnsi="Tahoma" w:cs="Tahoma"/>
          <w:sz w:val="22"/>
        </w:rPr>
      </w:pPr>
    </w:p>
    <w:p w14:paraId="31F10565" w14:textId="77777777" w:rsidR="00A4059E" w:rsidRPr="00C30F82" w:rsidRDefault="00A4059E" w:rsidP="00A4059E">
      <w:pPr>
        <w:pStyle w:val="af"/>
        <w:spacing w:after="0"/>
        <w:ind w:firstLine="709"/>
        <w:rPr>
          <w:rFonts w:ascii="Tahoma" w:hAnsi="Tahoma" w:cs="Tahoma"/>
          <w:sz w:val="22"/>
        </w:rPr>
      </w:pPr>
    </w:p>
    <w:p w14:paraId="0668D10E" w14:textId="77777777" w:rsidR="00A4059E" w:rsidRPr="00C30F82" w:rsidRDefault="00A4059E" w:rsidP="00A4059E">
      <w:pPr>
        <w:pStyle w:val="af"/>
        <w:spacing w:after="0"/>
        <w:ind w:firstLine="709"/>
        <w:rPr>
          <w:rFonts w:ascii="Tahoma" w:hAnsi="Tahoma" w:cs="Tahoma"/>
          <w:sz w:val="22"/>
        </w:rPr>
      </w:pPr>
    </w:p>
    <w:p w14:paraId="7E28C5FF" w14:textId="77777777" w:rsidR="00A4059E" w:rsidRPr="00C30F82" w:rsidRDefault="00A4059E" w:rsidP="00A4059E">
      <w:pPr>
        <w:pStyle w:val="af"/>
        <w:spacing w:after="0"/>
        <w:ind w:firstLine="709"/>
        <w:rPr>
          <w:rFonts w:ascii="Tahoma" w:hAnsi="Tahoma" w:cs="Tahoma"/>
          <w:sz w:val="22"/>
        </w:rPr>
      </w:pPr>
    </w:p>
    <w:p w14:paraId="7D40C583" w14:textId="77777777" w:rsidR="00A4059E" w:rsidRPr="00C30F82" w:rsidRDefault="00A4059E" w:rsidP="00A4059E">
      <w:pPr>
        <w:pStyle w:val="af"/>
        <w:spacing w:after="0"/>
        <w:ind w:firstLine="709"/>
        <w:rPr>
          <w:rFonts w:ascii="Tahoma" w:hAnsi="Tahoma" w:cs="Tahoma"/>
          <w:sz w:val="22"/>
        </w:rPr>
      </w:pPr>
    </w:p>
    <w:p w14:paraId="38E638CA" w14:textId="77777777" w:rsidR="00A4059E" w:rsidRPr="00C30F82" w:rsidRDefault="00A4059E" w:rsidP="00A4059E">
      <w:pPr>
        <w:pStyle w:val="af"/>
        <w:spacing w:after="0"/>
        <w:ind w:firstLine="709"/>
        <w:rPr>
          <w:rFonts w:ascii="Tahoma" w:hAnsi="Tahoma" w:cs="Tahoma"/>
          <w:sz w:val="22"/>
        </w:rPr>
      </w:pPr>
    </w:p>
    <w:p w14:paraId="731D5D25" w14:textId="77777777" w:rsidR="00A4059E" w:rsidRPr="00C30F82" w:rsidRDefault="00A4059E" w:rsidP="00A4059E">
      <w:pPr>
        <w:pStyle w:val="af"/>
        <w:spacing w:after="0"/>
        <w:ind w:firstLine="709"/>
        <w:rPr>
          <w:rFonts w:ascii="Tahoma" w:hAnsi="Tahoma" w:cs="Tahoma"/>
          <w:sz w:val="22"/>
        </w:rPr>
      </w:pPr>
    </w:p>
    <w:p w14:paraId="68028D29" w14:textId="77777777" w:rsidR="00D17DD4" w:rsidRPr="00C30F82" w:rsidRDefault="00D17DD4" w:rsidP="00455AE4">
      <w:pPr>
        <w:spacing w:line="240" w:lineRule="auto"/>
        <w:jc w:val="center"/>
        <w:rPr>
          <w:rFonts w:ascii="Tahoma" w:hAnsi="Tahoma"/>
          <w:sz w:val="22"/>
        </w:rPr>
      </w:pPr>
    </w:p>
    <w:p w14:paraId="44EE43F2" w14:textId="77777777" w:rsidR="00D17DD4" w:rsidRPr="00C30F82" w:rsidRDefault="00D17DD4" w:rsidP="00455AE4">
      <w:pPr>
        <w:spacing w:line="240" w:lineRule="auto"/>
        <w:jc w:val="center"/>
        <w:rPr>
          <w:rFonts w:ascii="Tahoma" w:hAnsi="Tahoma"/>
          <w:sz w:val="22"/>
        </w:rPr>
      </w:pPr>
    </w:p>
    <w:p w14:paraId="03B183E5" w14:textId="77777777" w:rsidR="00D17DD4" w:rsidRPr="00C30F82" w:rsidRDefault="00D17DD4" w:rsidP="00455AE4">
      <w:pPr>
        <w:spacing w:line="240" w:lineRule="auto"/>
        <w:jc w:val="center"/>
        <w:rPr>
          <w:rFonts w:ascii="Tahoma" w:hAnsi="Tahoma"/>
          <w:sz w:val="22"/>
        </w:rPr>
      </w:pPr>
    </w:p>
    <w:p w14:paraId="4C1D87A9" w14:textId="77777777" w:rsidR="00D17DD4" w:rsidRPr="00C30F82" w:rsidRDefault="00D17DD4" w:rsidP="00455AE4">
      <w:pPr>
        <w:spacing w:line="240" w:lineRule="auto"/>
        <w:jc w:val="center"/>
        <w:rPr>
          <w:rFonts w:ascii="Tahoma" w:hAnsi="Tahoma"/>
          <w:sz w:val="22"/>
        </w:rPr>
      </w:pPr>
    </w:p>
    <w:p w14:paraId="23EA4353" w14:textId="77777777" w:rsidR="00D17DD4" w:rsidRPr="00C30F82" w:rsidRDefault="00D17DD4" w:rsidP="00455AE4">
      <w:pPr>
        <w:spacing w:line="240" w:lineRule="auto"/>
        <w:jc w:val="center"/>
        <w:rPr>
          <w:rFonts w:ascii="Tahoma" w:hAnsi="Tahoma"/>
          <w:sz w:val="22"/>
        </w:rPr>
      </w:pPr>
    </w:p>
    <w:p w14:paraId="6D259453" w14:textId="77777777" w:rsidR="00D17DD4" w:rsidRPr="00C30F82" w:rsidRDefault="00D17DD4" w:rsidP="00455AE4">
      <w:pPr>
        <w:spacing w:line="240" w:lineRule="auto"/>
        <w:jc w:val="center"/>
        <w:rPr>
          <w:rFonts w:ascii="Tahoma" w:hAnsi="Tahoma"/>
          <w:sz w:val="22"/>
        </w:rPr>
      </w:pPr>
    </w:p>
    <w:p w14:paraId="55B837CD" w14:textId="77777777" w:rsidR="00D17DD4" w:rsidRPr="00C30F82" w:rsidRDefault="00D17DD4" w:rsidP="00455AE4">
      <w:pPr>
        <w:spacing w:line="240" w:lineRule="auto"/>
        <w:jc w:val="center"/>
        <w:rPr>
          <w:rFonts w:ascii="Tahoma" w:hAnsi="Tahoma"/>
          <w:sz w:val="22"/>
        </w:rPr>
      </w:pPr>
    </w:p>
    <w:p w14:paraId="174192DC" w14:textId="77777777" w:rsidR="00D17DD4" w:rsidRPr="00C30F82" w:rsidRDefault="00D17DD4" w:rsidP="00455AE4">
      <w:pPr>
        <w:spacing w:line="240" w:lineRule="auto"/>
        <w:jc w:val="center"/>
        <w:rPr>
          <w:rFonts w:ascii="Tahoma" w:hAnsi="Tahoma"/>
          <w:sz w:val="22"/>
        </w:rPr>
      </w:pPr>
    </w:p>
    <w:p w14:paraId="49ABBE2A" w14:textId="77777777" w:rsidR="00D17DD4" w:rsidRPr="00C30F82" w:rsidRDefault="00D17DD4" w:rsidP="00455AE4">
      <w:pPr>
        <w:spacing w:line="240" w:lineRule="auto"/>
        <w:jc w:val="center"/>
        <w:rPr>
          <w:rFonts w:ascii="Tahoma" w:hAnsi="Tahoma"/>
          <w:sz w:val="22"/>
        </w:rPr>
      </w:pPr>
    </w:p>
    <w:p w14:paraId="5CAB2C98" w14:textId="77777777" w:rsidR="00D17DD4" w:rsidRPr="00C30F82" w:rsidRDefault="00D17DD4" w:rsidP="00455AE4">
      <w:pPr>
        <w:spacing w:line="240" w:lineRule="auto"/>
        <w:jc w:val="center"/>
        <w:rPr>
          <w:rFonts w:ascii="Tahoma" w:hAnsi="Tahoma"/>
          <w:sz w:val="22"/>
        </w:rPr>
      </w:pPr>
    </w:p>
    <w:p w14:paraId="2DDAAD2B" w14:textId="77777777" w:rsidR="00D17DD4" w:rsidRPr="00C30F82" w:rsidRDefault="00D17DD4" w:rsidP="00455AE4">
      <w:pPr>
        <w:spacing w:line="240" w:lineRule="auto"/>
        <w:jc w:val="center"/>
        <w:rPr>
          <w:rFonts w:ascii="Tahoma" w:hAnsi="Tahoma"/>
          <w:sz w:val="22"/>
        </w:rPr>
      </w:pPr>
    </w:p>
    <w:p w14:paraId="39321E51" w14:textId="77777777" w:rsidR="00D17DD4" w:rsidRPr="00C30F82" w:rsidRDefault="00D17DD4" w:rsidP="00455AE4">
      <w:pPr>
        <w:spacing w:line="240" w:lineRule="auto"/>
        <w:jc w:val="center"/>
        <w:rPr>
          <w:rFonts w:ascii="Tahoma" w:hAnsi="Tahoma"/>
          <w:sz w:val="22"/>
        </w:rPr>
      </w:pPr>
    </w:p>
    <w:p w14:paraId="729A607C" w14:textId="77777777" w:rsidR="00D17DD4" w:rsidRPr="00C30F82" w:rsidRDefault="00D17DD4" w:rsidP="00455AE4">
      <w:pPr>
        <w:spacing w:line="240" w:lineRule="auto"/>
        <w:jc w:val="center"/>
        <w:rPr>
          <w:rFonts w:ascii="Tahoma" w:hAnsi="Tahoma"/>
          <w:sz w:val="22"/>
        </w:rPr>
      </w:pPr>
    </w:p>
    <w:p w14:paraId="27747148" w14:textId="77777777" w:rsidR="00BA1E70" w:rsidRPr="00C30F82" w:rsidRDefault="00D17DD4" w:rsidP="00455AE4">
      <w:pPr>
        <w:spacing w:line="240" w:lineRule="auto"/>
        <w:ind w:left="0"/>
        <w:jc w:val="center"/>
        <w:rPr>
          <w:rFonts w:ascii="Tahoma" w:hAnsi="Tahoma"/>
          <w:sz w:val="22"/>
        </w:rPr>
      </w:pPr>
      <w:r w:rsidRPr="00C30F82">
        <w:rPr>
          <w:rFonts w:ascii="Tahoma" w:hAnsi="Tahoma"/>
          <w:sz w:val="22"/>
        </w:rPr>
        <w:t>г. Казань</w:t>
      </w:r>
      <w:r w:rsidRPr="00C30F82">
        <w:rPr>
          <w:rFonts w:ascii="Tahoma" w:hAnsi="Tahoma" w:cs="Tahoma"/>
          <w:sz w:val="22"/>
        </w:rPr>
        <w:t>,</w:t>
      </w:r>
      <w:r w:rsidRPr="00C30F82">
        <w:rPr>
          <w:rFonts w:ascii="Tahoma" w:hAnsi="Tahoma"/>
          <w:sz w:val="22"/>
        </w:rPr>
        <w:t xml:space="preserve"> 2019 г.</w:t>
      </w:r>
      <w:bookmarkStart w:id="1" w:name="_Ref122323775"/>
      <w:bookmarkStart w:id="2" w:name="_Ref122323929"/>
      <w:bookmarkStart w:id="3" w:name="_Toc122326937"/>
    </w:p>
    <w:p w14:paraId="392A90ED" w14:textId="32BD459D" w:rsidR="00ED6165" w:rsidRPr="00C30F82" w:rsidRDefault="00ED6165" w:rsidP="00455AE4">
      <w:pPr>
        <w:pStyle w:val="ae"/>
        <w:numPr>
          <w:ilvl w:val="0"/>
          <w:numId w:val="8"/>
        </w:numPr>
        <w:spacing w:before="240" w:line="240" w:lineRule="auto"/>
        <w:ind w:left="0" w:firstLine="709"/>
        <w:outlineLvl w:val="0"/>
        <w:rPr>
          <w:rFonts w:ascii="Tahoma" w:hAnsi="Tahoma" w:cs="Tahoma"/>
          <w:b/>
          <w:sz w:val="22"/>
        </w:rPr>
      </w:pPr>
      <w:r w:rsidRPr="00C30F82">
        <w:rPr>
          <w:rFonts w:ascii="Tahoma" w:hAnsi="Tahoma"/>
          <w:sz w:val="22"/>
        </w:rPr>
        <w:br w:type="page"/>
      </w:r>
      <w:r w:rsidR="003065A1" w:rsidRPr="00C30F82">
        <w:rPr>
          <w:rFonts w:ascii="Tahoma" w:hAnsi="Tahoma" w:cs="Tahoma"/>
          <w:b/>
          <w:sz w:val="22"/>
        </w:rPr>
        <w:lastRenderedPageBreak/>
        <w:t>Общие сведения</w:t>
      </w:r>
    </w:p>
    <w:p w14:paraId="3106AFA9" w14:textId="22245E65" w:rsidR="00A041E9" w:rsidRPr="00C30F82" w:rsidRDefault="00A041E9" w:rsidP="00A041E9">
      <w:pPr>
        <w:pStyle w:val="ae"/>
        <w:spacing w:before="240" w:line="240" w:lineRule="auto"/>
        <w:ind w:left="709"/>
        <w:outlineLvl w:val="0"/>
        <w:rPr>
          <w:rFonts w:ascii="Tahoma" w:hAnsi="Tahoma" w:cs="Tahoma"/>
          <w:b/>
          <w:sz w:val="22"/>
        </w:rPr>
      </w:pPr>
    </w:p>
    <w:p w14:paraId="688DBEE2" w14:textId="77777777" w:rsidR="003065A1" w:rsidRPr="00C30F82" w:rsidRDefault="003065A1" w:rsidP="00455AE4">
      <w:pPr>
        <w:pStyle w:val="ae"/>
        <w:numPr>
          <w:ilvl w:val="1"/>
          <w:numId w:val="8"/>
        </w:numPr>
        <w:spacing w:before="240" w:after="200" w:line="240" w:lineRule="auto"/>
        <w:ind w:left="0" w:firstLine="709"/>
        <w:jc w:val="both"/>
        <w:rPr>
          <w:rFonts w:ascii="Tahoma" w:hAnsi="Tahoma"/>
          <w:sz w:val="22"/>
        </w:rPr>
      </w:pPr>
      <w:r w:rsidRPr="00C30F82">
        <w:rPr>
          <w:rFonts w:ascii="Tahoma" w:hAnsi="Tahoma"/>
          <w:sz w:val="22"/>
        </w:rPr>
        <w:t xml:space="preserve">Понятия и термины, используемые в настоящей документации по запросу предложений </w:t>
      </w:r>
      <w:r w:rsidRPr="00C30F82">
        <w:rPr>
          <w:rFonts w:ascii="Tahoma" w:hAnsi="Tahoma" w:cs="Tahoma"/>
          <w:sz w:val="22"/>
        </w:rPr>
        <w:t xml:space="preserve">в электронной форме, </w:t>
      </w:r>
      <w:r w:rsidRPr="00C30F82">
        <w:rPr>
          <w:rFonts w:ascii="Tahoma" w:hAnsi="Tahoma"/>
          <w:sz w:val="22"/>
        </w:rPr>
        <w:t>(далее – Документация</w:t>
      </w:r>
      <w:r w:rsidRPr="00C30F82">
        <w:rPr>
          <w:rFonts w:ascii="Tahoma" w:hAnsi="Tahoma" w:cs="Tahoma"/>
          <w:sz w:val="22"/>
        </w:rPr>
        <w:t>; далее – запрос предложений</w:t>
      </w:r>
      <w:r w:rsidRPr="00C30F82">
        <w:rPr>
          <w:rFonts w:ascii="Tahoma" w:hAnsi="Tahoma"/>
          <w:sz w:val="22"/>
        </w:rPr>
        <w:t>),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14:paraId="20E0D1CC" w14:textId="0CFE0DB3" w:rsidR="003065A1" w:rsidRPr="00C30F82" w:rsidRDefault="003065A1" w:rsidP="00455AE4">
      <w:pPr>
        <w:pStyle w:val="ae"/>
        <w:numPr>
          <w:ilvl w:val="1"/>
          <w:numId w:val="8"/>
        </w:numPr>
        <w:spacing w:after="200" w:line="240" w:lineRule="auto"/>
        <w:ind w:left="0" w:firstLine="709"/>
        <w:jc w:val="both"/>
        <w:rPr>
          <w:rFonts w:ascii="Tahoma" w:hAnsi="Tahoma"/>
          <w:sz w:val="22"/>
        </w:rPr>
      </w:pPr>
      <w:r w:rsidRPr="00C30F82">
        <w:rPr>
          <w:rStyle w:val="12pt0"/>
          <w:rFonts w:ascii="Tahoma" w:eastAsiaTheme="minorHAnsi" w:hAnsi="Tahoma" w:cs="Tahoma"/>
          <w:sz w:val="22"/>
          <w:szCs w:val="22"/>
        </w:rPr>
        <w:t xml:space="preserve">Положение </w:t>
      </w:r>
      <w:r w:rsidRPr="00C30F82">
        <w:rPr>
          <w:rFonts w:ascii="Tahoma" w:hAnsi="Tahoma"/>
          <w:sz w:val="22"/>
        </w:rPr>
        <w:t xml:space="preserve">о закупках для нужд АО «Международный аэропорт «Казань» размещено в единой информационной системе по адресу </w:t>
      </w:r>
      <w:hyperlink r:id="rId8" w:history="1">
        <w:r w:rsidRPr="00C30F82">
          <w:rPr>
            <w:rStyle w:val="af1"/>
            <w:rFonts w:ascii="Tahoma" w:hAnsi="Tahoma" w:cs="Tahoma"/>
            <w:sz w:val="22"/>
          </w:rPr>
          <w:t>http://</w:t>
        </w:r>
        <w:r w:rsidRPr="00C30F82">
          <w:rPr>
            <w:rStyle w:val="af1"/>
            <w:rFonts w:ascii="Tahoma" w:hAnsi="Tahoma" w:cs="Tahoma"/>
            <w:sz w:val="22"/>
            <w:lang w:val="en-US"/>
          </w:rPr>
          <w:t>www</w:t>
        </w:r>
        <w:r w:rsidRPr="00C30F82">
          <w:rPr>
            <w:rStyle w:val="af1"/>
            <w:rFonts w:ascii="Tahoma" w:hAnsi="Tahoma" w:cs="Tahoma"/>
            <w:sz w:val="22"/>
          </w:rPr>
          <w:t>.</w:t>
        </w:r>
        <w:proofErr w:type="spellStart"/>
        <w:r w:rsidRPr="00C30F82">
          <w:rPr>
            <w:rStyle w:val="af1"/>
            <w:rFonts w:ascii="Tahoma" w:hAnsi="Tahoma" w:cs="Tahoma"/>
            <w:sz w:val="22"/>
            <w:lang w:val="en-US"/>
          </w:rPr>
          <w:t>zakupki</w:t>
        </w:r>
        <w:proofErr w:type="spellEnd"/>
        <w:r w:rsidRPr="00C30F82">
          <w:rPr>
            <w:rStyle w:val="af1"/>
            <w:rFonts w:ascii="Tahoma" w:hAnsi="Tahoma" w:cs="Tahoma"/>
            <w:sz w:val="22"/>
          </w:rPr>
          <w:t>.</w:t>
        </w:r>
        <w:r w:rsidRPr="00C30F82">
          <w:rPr>
            <w:rStyle w:val="af1"/>
            <w:rFonts w:ascii="Tahoma" w:hAnsi="Tahoma" w:cs="Tahoma"/>
            <w:sz w:val="22"/>
            <w:lang w:val="en-US"/>
          </w:rPr>
          <w:t>gov</w:t>
        </w:r>
        <w:r w:rsidRPr="00C30F82">
          <w:rPr>
            <w:rStyle w:val="af1"/>
            <w:rFonts w:ascii="Tahoma" w:hAnsi="Tahoma" w:cs="Tahoma"/>
            <w:sz w:val="22"/>
          </w:rPr>
          <w:t>.</w:t>
        </w:r>
        <w:proofErr w:type="spellStart"/>
        <w:r w:rsidRPr="00C30F82">
          <w:rPr>
            <w:rStyle w:val="af1"/>
            <w:rFonts w:ascii="Tahoma" w:hAnsi="Tahoma" w:cs="Tahoma"/>
            <w:sz w:val="22"/>
          </w:rPr>
          <w:t>ru</w:t>
        </w:r>
        <w:proofErr w:type="spellEnd"/>
        <w:r w:rsidRPr="00C30F82">
          <w:rPr>
            <w:rStyle w:val="af1"/>
            <w:rFonts w:ascii="Tahoma" w:hAnsi="Tahoma" w:cs="Tahoma"/>
            <w:sz w:val="22"/>
          </w:rPr>
          <w:t>/</w:t>
        </w:r>
      </w:hyperlink>
      <w:r w:rsidRPr="00C30F82">
        <w:rPr>
          <w:rFonts w:ascii="Tahoma" w:hAnsi="Tahoma" w:cs="Tahoma"/>
          <w:sz w:val="22"/>
        </w:rPr>
        <w:t>.</w:t>
      </w:r>
    </w:p>
    <w:p w14:paraId="6BDD55F3" w14:textId="4BC4914B" w:rsidR="003065A1" w:rsidRPr="00C30F82" w:rsidRDefault="00957AD0" w:rsidP="00455AE4">
      <w:pPr>
        <w:pStyle w:val="ae"/>
        <w:numPr>
          <w:ilvl w:val="1"/>
          <w:numId w:val="8"/>
        </w:numPr>
        <w:spacing w:after="200" w:line="240" w:lineRule="auto"/>
        <w:ind w:left="0" w:firstLine="709"/>
        <w:jc w:val="both"/>
        <w:rPr>
          <w:rStyle w:val="12pt0"/>
          <w:rFonts w:ascii="Tahoma" w:eastAsiaTheme="minorHAnsi" w:hAnsi="Tahoma" w:cs="Tahoma"/>
          <w:sz w:val="22"/>
          <w:szCs w:val="22"/>
          <w:lang w:eastAsia="en-US"/>
        </w:rPr>
      </w:pPr>
      <w:r w:rsidRPr="00C30F82">
        <w:rPr>
          <w:rStyle w:val="12pt0"/>
          <w:rFonts w:ascii="Tahoma" w:eastAsiaTheme="minorHAnsi" w:hAnsi="Tahoma" w:cs="Tahoma"/>
          <w:sz w:val="22"/>
          <w:szCs w:val="22"/>
        </w:rPr>
        <w:t xml:space="preserve">В соответствии  с </w:t>
      </w:r>
      <w:r w:rsidRPr="00C30F82">
        <w:rPr>
          <w:rFonts w:ascii="Tahoma" w:hAnsi="Tahoma"/>
          <w:sz w:val="22"/>
        </w:rPr>
        <w:t xml:space="preserve">Федеральным законом от 18 июля 2011 года №223-ФЗ «О закупках товаров, работ, услуг отдельными видами юридических лиц», Положением о закупках для нужд АО «Международный аэропорт «Казань», </w:t>
      </w:r>
      <w:r w:rsidRPr="00C30F82">
        <w:rPr>
          <w:rStyle w:val="12pt0"/>
          <w:rFonts w:ascii="Tahoma" w:eastAsiaTheme="minorHAnsi" w:hAnsi="Tahoma" w:cs="Tahoma"/>
          <w:sz w:val="22"/>
          <w:szCs w:val="22"/>
        </w:rPr>
        <w:t xml:space="preserve">процедурами, условиями и положениями Документации Заказчик проводит </w:t>
      </w:r>
      <w:r w:rsidRPr="00C30F82">
        <w:rPr>
          <w:rFonts w:ascii="Tahoma" w:hAnsi="Tahoma"/>
          <w:sz w:val="22"/>
        </w:rPr>
        <w:t>запрос предложений</w:t>
      </w:r>
      <w:r w:rsidRPr="00C30F82">
        <w:rPr>
          <w:rStyle w:val="12pt0"/>
          <w:rFonts w:ascii="Tahoma" w:eastAsiaTheme="minorHAnsi" w:hAnsi="Tahoma" w:cs="Tahoma"/>
          <w:sz w:val="22"/>
          <w:szCs w:val="22"/>
        </w:rPr>
        <w:t xml:space="preserve">, предмет и условия которого указаны в Информационной карте </w:t>
      </w:r>
      <w:r w:rsidRPr="00C30F82">
        <w:rPr>
          <w:rFonts w:ascii="Tahoma" w:hAnsi="Tahoma"/>
          <w:sz w:val="22"/>
        </w:rPr>
        <w:t>запроса предложений</w:t>
      </w:r>
      <w:r w:rsidRPr="00C30F82">
        <w:rPr>
          <w:rStyle w:val="12pt0"/>
          <w:rFonts w:ascii="Tahoma" w:eastAsiaTheme="minorHAnsi" w:hAnsi="Tahoma" w:cs="Tahoma"/>
          <w:sz w:val="22"/>
          <w:szCs w:val="22"/>
        </w:rPr>
        <w:t xml:space="preserve"> (Приложение №1 Документации по запросу предложений).</w:t>
      </w:r>
    </w:p>
    <w:p w14:paraId="25373920" w14:textId="541B74F4" w:rsidR="00957AD0" w:rsidRPr="00C30F82" w:rsidRDefault="00957AD0" w:rsidP="00455AE4">
      <w:pPr>
        <w:pStyle w:val="ae"/>
        <w:numPr>
          <w:ilvl w:val="1"/>
          <w:numId w:val="8"/>
        </w:numPr>
        <w:spacing w:after="200" w:line="240" w:lineRule="auto"/>
        <w:ind w:left="0" w:firstLine="709"/>
        <w:jc w:val="both"/>
        <w:rPr>
          <w:rStyle w:val="12pt0"/>
          <w:rFonts w:ascii="Tahoma" w:eastAsiaTheme="minorHAnsi" w:hAnsi="Tahoma" w:cs="Tahoma"/>
          <w:sz w:val="22"/>
          <w:szCs w:val="22"/>
          <w:lang w:eastAsia="en-US"/>
        </w:rPr>
      </w:pPr>
      <w:r w:rsidRPr="00C30F82">
        <w:rPr>
          <w:rStyle w:val="12pt0"/>
          <w:rFonts w:ascii="Tahoma" w:eastAsiaTheme="minorHAnsi" w:hAnsi="Tahoma" w:cs="Tahoma"/>
          <w:sz w:val="22"/>
          <w:szCs w:val="22"/>
        </w:rPr>
        <w:t>Участник закупки должен соответствовать всем требованиям, предъявляемым действующим законодательством и Документацией.</w:t>
      </w:r>
    </w:p>
    <w:p w14:paraId="52973F30" w14:textId="2CCFCD0C"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color w:val="000000"/>
          <w:sz w:val="22"/>
        </w:rPr>
        <w:t xml:space="preserve">Для участия в </w:t>
      </w:r>
      <w:r w:rsidRPr="00C30F82">
        <w:rPr>
          <w:rFonts w:ascii="Tahoma" w:hAnsi="Tahoma"/>
          <w:sz w:val="22"/>
        </w:rPr>
        <w:t>запросе предложений</w:t>
      </w:r>
      <w:r w:rsidRPr="00C30F82">
        <w:rPr>
          <w:rFonts w:ascii="Tahoma" w:hAnsi="Tahoma"/>
          <w:color w:val="000000"/>
          <w:sz w:val="22"/>
        </w:rPr>
        <w:t xml:space="preserve"> участник закупки должен подготовить Заявку в порядке, в сроки и на условиях, изложенных в Документации.</w:t>
      </w:r>
    </w:p>
    <w:p w14:paraId="0F6007FB" w14:textId="37B1D8DA"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Участник закупки, начиная с даты публикации в Единой информационной системе извещения о проведении запроса предложений, направляет свою Заявку с использованием программно-аппаратн</w:t>
      </w:r>
      <w:r w:rsidR="00D45D01" w:rsidRPr="00C30F82">
        <w:rPr>
          <w:rFonts w:ascii="Tahoma" w:hAnsi="Tahoma"/>
          <w:sz w:val="22"/>
        </w:rPr>
        <w:t xml:space="preserve">ых средств электронной площадки </w:t>
      </w:r>
      <w:hyperlink r:id="rId9" w:history="1">
        <w:r w:rsidR="002A6107" w:rsidRPr="00C30F82">
          <w:rPr>
            <w:rStyle w:val="af1"/>
            <w:rFonts w:ascii="Tahoma" w:hAnsi="Tahoma" w:cs="Tahoma"/>
            <w:sz w:val="22"/>
          </w:rPr>
          <w:t>http://223</w:t>
        </w:r>
        <w:proofErr w:type="spellStart"/>
        <w:r w:rsidR="002A6107" w:rsidRPr="00C30F82">
          <w:rPr>
            <w:rStyle w:val="af1"/>
            <w:rFonts w:ascii="Tahoma" w:hAnsi="Tahoma" w:cs="Tahoma"/>
            <w:sz w:val="22"/>
            <w:lang w:val="en-US"/>
          </w:rPr>
          <w:t>etp</w:t>
        </w:r>
        <w:proofErr w:type="spellEnd"/>
        <w:r w:rsidR="002A6107" w:rsidRPr="00C30F82">
          <w:rPr>
            <w:rStyle w:val="af1"/>
            <w:rFonts w:ascii="Tahoma" w:hAnsi="Tahoma" w:cs="Tahoma"/>
            <w:sz w:val="22"/>
          </w:rPr>
          <w:t>.</w:t>
        </w:r>
        <w:proofErr w:type="spellStart"/>
        <w:r w:rsidR="002A6107" w:rsidRPr="00C30F82">
          <w:rPr>
            <w:rStyle w:val="af1"/>
            <w:rFonts w:ascii="Tahoma" w:hAnsi="Tahoma" w:cs="Tahoma"/>
            <w:sz w:val="22"/>
            <w:lang w:val="en-US"/>
          </w:rPr>
          <w:t>zakazrf</w:t>
        </w:r>
        <w:proofErr w:type="spellEnd"/>
        <w:r w:rsidR="002A6107" w:rsidRPr="00C30F82">
          <w:rPr>
            <w:rStyle w:val="af1"/>
            <w:rFonts w:ascii="Tahoma" w:hAnsi="Tahoma" w:cs="Tahoma"/>
            <w:sz w:val="22"/>
          </w:rPr>
          <w:t>.</w:t>
        </w:r>
        <w:proofErr w:type="spellStart"/>
        <w:r w:rsidR="002A6107" w:rsidRPr="00C30F82">
          <w:rPr>
            <w:rStyle w:val="af1"/>
            <w:rFonts w:ascii="Tahoma" w:hAnsi="Tahoma" w:cs="Tahoma"/>
            <w:sz w:val="22"/>
          </w:rPr>
          <w:t>ru</w:t>
        </w:r>
        <w:proofErr w:type="spellEnd"/>
        <w:r w:rsidR="002A6107" w:rsidRPr="00C30F82">
          <w:rPr>
            <w:rStyle w:val="af1"/>
            <w:rFonts w:ascii="Tahoma" w:hAnsi="Tahoma" w:cs="Tahoma"/>
            <w:sz w:val="22"/>
          </w:rPr>
          <w:t>/</w:t>
        </w:r>
      </w:hyperlink>
    </w:p>
    <w:p w14:paraId="721EDF1A" w14:textId="7580AF68"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свою заявку,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14:paraId="2561EE1F" w14:textId="595DC3DC"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В случае определения победителя в проведении запроса предложений Заказчик заключает с таким победителем договор на условиях, предложенных </w:t>
      </w:r>
      <w:r w:rsidR="00D0290C" w:rsidRPr="00C30F82">
        <w:rPr>
          <w:rFonts w:ascii="Tahoma" w:hAnsi="Tahoma" w:cs="Tahoma"/>
          <w:sz w:val="22"/>
        </w:rPr>
        <w:t>Заказчиком</w:t>
      </w:r>
      <w:r w:rsidRPr="00C30F82">
        <w:rPr>
          <w:rFonts w:ascii="Tahoma" w:hAnsi="Tahoma"/>
          <w:sz w:val="22"/>
        </w:rPr>
        <w:t>. Редакция договора</w:t>
      </w:r>
      <w:r w:rsidR="00D0290C" w:rsidRPr="00C30F82">
        <w:rPr>
          <w:rFonts w:ascii="Tahoma" w:hAnsi="Tahoma"/>
          <w:sz w:val="22"/>
        </w:rPr>
        <w:t xml:space="preserve"> </w:t>
      </w:r>
      <w:r w:rsidR="00D0290C" w:rsidRPr="00C30F82">
        <w:rPr>
          <w:rFonts w:ascii="Tahoma" w:hAnsi="Tahoma" w:cs="Tahoma"/>
          <w:sz w:val="22"/>
        </w:rPr>
        <w:t>может согласовыва</w:t>
      </w:r>
      <w:r w:rsidRPr="00C30F82">
        <w:rPr>
          <w:rFonts w:ascii="Tahoma" w:hAnsi="Tahoma" w:cs="Tahoma"/>
          <w:sz w:val="22"/>
        </w:rPr>
        <w:t>т</w:t>
      </w:r>
      <w:r w:rsidR="00D0290C" w:rsidRPr="00C30F82">
        <w:rPr>
          <w:rFonts w:ascii="Tahoma" w:hAnsi="Tahoma" w:cs="Tahoma"/>
          <w:sz w:val="22"/>
        </w:rPr>
        <w:t>ь</w:t>
      </w:r>
      <w:r w:rsidRPr="00C30F82">
        <w:rPr>
          <w:rFonts w:ascii="Tahoma" w:hAnsi="Tahoma" w:cs="Tahoma"/>
          <w:sz w:val="22"/>
        </w:rPr>
        <w:t>ся</w:t>
      </w:r>
      <w:r w:rsidRPr="00C30F82">
        <w:rPr>
          <w:rFonts w:ascii="Tahoma" w:hAnsi="Tahoma"/>
          <w:sz w:val="22"/>
        </w:rPr>
        <w:t xml:space="preserve"> сторонами.</w:t>
      </w:r>
    </w:p>
    <w:p w14:paraId="38F8D089" w14:textId="77777777" w:rsidR="00A041E9" w:rsidRPr="00C30F82" w:rsidRDefault="00A041E9" w:rsidP="00455AE4">
      <w:pPr>
        <w:pStyle w:val="ae"/>
        <w:spacing w:after="200" w:line="240" w:lineRule="auto"/>
        <w:ind w:left="709"/>
        <w:jc w:val="both"/>
        <w:rPr>
          <w:rFonts w:ascii="Tahoma" w:hAnsi="Tahoma"/>
          <w:sz w:val="22"/>
        </w:rPr>
      </w:pPr>
    </w:p>
    <w:p w14:paraId="3C64F73B" w14:textId="7D2FBFD6" w:rsidR="00957AD0" w:rsidRPr="00C30F82" w:rsidRDefault="00957AD0" w:rsidP="00455AE4">
      <w:pPr>
        <w:pStyle w:val="ae"/>
        <w:numPr>
          <w:ilvl w:val="0"/>
          <w:numId w:val="8"/>
        </w:numPr>
        <w:spacing w:after="200" w:line="240" w:lineRule="auto"/>
        <w:ind w:left="0" w:firstLine="709"/>
        <w:jc w:val="both"/>
        <w:outlineLvl w:val="0"/>
        <w:rPr>
          <w:rFonts w:ascii="Tahoma" w:hAnsi="Tahoma"/>
          <w:b/>
          <w:sz w:val="22"/>
        </w:rPr>
      </w:pPr>
      <w:bookmarkStart w:id="4" w:name="_Toc96486493"/>
      <w:bookmarkStart w:id="5" w:name="_Toc102275004"/>
      <w:r w:rsidRPr="00C30F82">
        <w:rPr>
          <w:rFonts w:ascii="Tahoma" w:hAnsi="Tahoma"/>
          <w:b/>
          <w:sz w:val="22"/>
        </w:rPr>
        <w:t xml:space="preserve">Требования к участникам </w:t>
      </w:r>
      <w:bookmarkEnd w:id="4"/>
      <w:bookmarkEnd w:id="5"/>
      <w:r w:rsidRPr="00C30F82">
        <w:rPr>
          <w:rFonts w:ascii="Tahoma" w:hAnsi="Tahoma"/>
          <w:b/>
          <w:sz w:val="22"/>
        </w:rPr>
        <w:t>закупок</w:t>
      </w:r>
    </w:p>
    <w:p w14:paraId="086D55A6" w14:textId="77777777" w:rsidR="00A041E9" w:rsidRPr="00C30F82" w:rsidRDefault="00A041E9" w:rsidP="00455AE4">
      <w:pPr>
        <w:pStyle w:val="ae"/>
        <w:spacing w:after="200" w:line="240" w:lineRule="auto"/>
        <w:ind w:left="709"/>
        <w:jc w:val="both"/>
        <w:outlineLvl w:val="0"/>
        <w:rPr>
          <w:rFonts w:ascii="Tahoma" w:hAnsi="Tahoma"/>
          <w:b/>
          <w:sz w:val="22"/>
        </w:rPr>
      </w:pPr>
    </w:p>
    <w:p w14:paraId="657B7228" w14:textId="5220D199" w:rsidR="00957AD0" w:rsidRPr="00C30F82" w:rsidRDefault="00957AD0" w:rsidP="00455AE4">
      <w:pPr>
        <w:pStyle w:val="ae"/>
        <w:numPr>
          <w:ilvl w:val="1"/>
          <w:numId w:val="8"/>
        </w:numPr>
        <w:spacing w:after="200" w:line="240" w:lineRule="auto"/>
        <w:ind w:left="0" w:firstLine="709"/>
        <w:jc w:val="both"/>
        <w:rPr>
          <w:rFonts w:ascii="Tahoma" w:hAnsi="Tahoma" w:cs="Tahoma"/>
          <w:sz w:val="22"/>
        </w:rPr>
      </w:pPr>
      <w:r w:rsidRPr="00C30F82">
        <w:rPr>
          <w:rFonts w:ascii="Tahoma" w:hAnsi="Tahoma" w:cs="Tahoma"/>
          <w:sz w:val="22"/>
        </w:rPr>
        <w:t>К участникам закупки предъявляются следующие требования:</w:t>
      </w:r>
    </w:p>
    <w:p w14:paraId="4BD752DB" w14:textId="5015C488" w:rsidR="00957AD0"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14:paraId="1E926BBC" w14:textId="12C9E02B"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14:paraId="723BCC68" w14:textId="3238EF34"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14:paraId="7B1DAC10" w14:textId="541BEC74"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3C5ECC70" w14:textId="4B12C800"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BD5AA73" w14:textId="2A8F88BC"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14:paraId="6EF8B55F" w14:textId="5F7D5AE1"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14:paraId="5652F52C" w14:textId="684611AB" w:rsidR="00713306" w:rsidRPr="00C30F82" w:rsidRDefault="00713306" w:rsidP="00455AE4">
      <w:pPr>
        <w:pStyle w:val="ae"/>
        <w:numPr>
          <w:ilvl w:val="1"/>
          <w:numId w:val="8"/>
        </w:numPr>
        <w:spacing w:after="200" w:line="240" w:lineRule="auto"/>
        <w:ind w:left="0" w:firstLine="709"/>
        <w:jc w:val="both"/>
        <w:rPr>
          <w:rStyle w:val="12pt0"/>
          <w:rFonts w:ascii="Tahoma" w:eastAsiaTheme="minorHAnsi" w:hAnsi="Tahoma" w:cs="Tahoma"/>
          <w:sz w:val="22"/>
          <w:szCs w:val="22"/>
          <w:lang w:eastAsia="en-US"/>
        </w:rPr>
      </w:pPr>
      <w:bookmarkStart w:id="6" w:name="_Ref11495519"/>
      <w:r w:rsidRPr="00C30F82">
        <w:rPr>
          <w:rStyle w:val="12pt0"/>
          <w:rFonts w:ascii="Tahoma" w:eastAsiaTheme="minorHAnsi" w:hAnsi="Tahoma" w:cs="Tahoma"/>
          <w:sz w:val="22"/>
          <w:szCs w:val="22"/>
        </w:rPr>
        <w:t xml:space="preserve">Закупочная комиссия отстраняет участника закупки от участия в </w:t>
      </w:r>
      <w:r w:rsidRPr="00C30F82">
        <w:rPr>
          <w:rFonts w:ascii="Tahoma" w:hAnsi="Tahoma"/>
          <w:sz w:val="22"/>
        </w:rPr>
        <w:t>запросе предложений</w:t>
      </w:r>
      <w:r w:rsidRPr="00C30F82">
        <w:rPr>
          <w:rStyle w:val="12pt0"/>
          <w:rFonts w:ascii="Tahoma" w:eastAsiaTheme="minorHAnsi" w:hAnsi="Tahoma" w:cs="Tahoma"/>
          <w:sz w:val="22"/>
          <w:szCs w:val="22"/>
        </w:rPr>
        <w:t xml:space="preserve"> на любом этапе его проведения в случае установления предоставления недостоверных сведений о его соответствии установленным выше требованиям.</w:t>
      </w:r>
    </w:p>
    <w:p w14:paraId="479475F8" w14:textId="717D7473" w:rsidR="00713306" w:rsidRPr="00C30F82" w:rsidRDefault="00713306" w:rsidP="00455AE4">
      <w:pPr>
        <w:pStyle w:val="ae"/>
        <w:numPr>
          <w:ilvl w:val="1"/>
          <w:numId w:val="8"/>
        </w:numPr>
        <w:spacing w:after="200" w:line="240" w:lineRule="auto"/>
        <w:ind w:left="0" w:firstLine="709"/>
        <w:jc w:val="both"/>
        <w:rPr>
          <w:rFonts w:ascii="Tahoma" w:hAnsi="Tahoma" w:cs="Tahoma"/>
          <w:sz w:val="22"/>
        </w:rPr>
      </w:pPr>
      <w:r w:rsidRPr="00C30F82">
        <w:rPr>
          <w:rFonts w:ascii="Tahoma" w:hAnsi="Tahoma" w:cs="Tahoma"/>
          <w:sz w:val="22"/>
        </w:rPr>
        <w:t xml:space="preserve">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w:t>
      </w:r>
      <w:r w:rsidRPr="00C30F82">
        <w:rPr>
          <w:rFonts w:ascii="Tahoma" w:hAnsi="Tahoma"/>
          <w:sz w:val="22"/>
        </w:rPr>
        <w:t>Заявки</w:t>
      </w:r>
      <w:r w:rsidRPr="00C30F82">
        <w:rPr>
          <w:rFonts w:ascii="Tahoma" w:hAnsi="Tahoma" w:cs="Tahoma"/>
          <w:sz w:val="22"/>
        </w:rPr>
        <w:t xml:space="preserve">, не отвечающей требованиям, содержащимся в документации, является риском участника, подавшего </w:t>
      </w:r>
      <w:r w:rsidRPr="00C30F82">
        <w:rPr>
          <w:rFonts w:ascii="Tahoma" w:hAnsi="Tahoma"/>
          <w:sz w:val="22"/>
        </w:rPr>
        <w:t>такую Заявку</w:t>
      </w:r>
      <w:r w:rsidRPr="00C30F82">
        <w:rPr>
          <w:rFonts w:ascii="Tahoma" w:hAnsi="Tahoma" w:cs="Tahoma"/>
          <w:sz w:val="22"/>
        </w:rPr>
        <w:t>.</w:t>
      </w:r>
    </w:p>
    <w:p w14:paraId="257E94E5" w14:textId="74E951F7" w:rsidR="00713306" w:rsidRPr="00C30F82" w:rsidRDefault="00713306" w:rsidP="00455AE4">
      <w:pPr>
        <w:pStyle w:val="ae"/>
        <w:numPr>
          <w:ilvl w:val="0"/>
          <w:numId w:val="8"/>
        </w:numPr>
        <w:spacing w:after="200" w:line="240" w:lineRule="auto"/>
        <w:ind w:left="0" w:firstLine="709"/>
        <w:jc w:val="both"/>
        <w:outlineLvl w:val="0"/>
        <w:rPr>
          <w:rFonts w:ascii="Tahoma" w:hAnsi="Tahoma"/>
          <w:b/>
          <w:sz w:val="22"/>
        </w:rPr>
      </w:pPr>
      <w:r w:rsidRPr="00C30F82">
        <w:rPr>
          <w:rFonts w:ascii="Tahoma" w:hAnsi="Tahoma"/>
          <w:b/>
          <w:sz w:val="22"/>
        </w:rPr>
        <w:t>Порядок подготовки и подачи Заявки</w:t>
      </w:r>
    </w:p>
    <w:p w14:paraId="0422DAF4" w14:textId="77777777" w:rsidR="00A041E9" w:rsidRPr="00C30F82" w:rsidRDefault="00A041E9" w:rsidP="00455AE4">
      <w:pPr>
        <w:pStyle w:val="ae"/>
        <w:spacing w:after="200" w:line="240" w:lineRule="auto"/>
        <w:ind w:left="709"/>
        <w:jc w:val="both"/>
        <w:outlineLvl w:val="0"/>
        <w:rPr>
          <w:rFonts w:ascii="Tahoma" w:hAnsi="Tahoma"/>
          <w:b/>
          <w:sz w:val="22"/>
        </w:rPr>
      </w:pPr>
    </w:p>
    <w:p w14:paraId="48367A3D" w14:textId="35FA6A0A" w:rsidR="00713306" w:rsidRPr="00C30F82" w:rsidRDefault="0071330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Язык документов, входящих в состав Заявки</w:t>
      </w:r>
    </w:p>
    <w:p w14:paraId="6CFC4774" w14:textId="77777777" w:rsidR="00A041E9" w:rsidRPr="00C30F82" w:rsidRDefault="00A041E9" w:rsidP="00455AE4">
      <w:pPr>
        <w:pStyle w:val="ae"/>
        <w:spacing w:after="200" w:line="240" w:lineRule="auto"/>
        <w:ind w:left="709"/>
        <w:jc w:val="both"/>
        <w:rPr>
          <w:rFonts w:ascii="Tahoma" w:hAnsi="Tahoma"/>
          <w:b/>
          <w:sz w:val="22"/>
        </w:rPr>
      </w:pPr>
    </w:p>
    <w:p w14:paraId="254E306B" w14:textId="62C2DE78"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Заявка, вся корреспонденция и документация, входящая в состав Заявки, должны быть составлены на русском языке.</w:t>
      </w:r>
    </w:p>
    <w:p w14:paraId="43A43557" w14:textId="1422BF82"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Документы, входящие в состав Заявки, могут быть написаны на иностранном языке при условии, что к ним будет прилагаться нотариально заверенный перевод соответствующих разделов на русском языке.</w:t>
      </w:r>
    </w:p>
    <w:p w14:paraId="0D9F147D" w14:textId="14199514"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14:paraId="2AE1B6A2" w14:textId="77777777" w:rsidR="00A041E9" w:rsidRPr="00C30F82" w:rsidRDefault="00A041E9" w:rsidP="00455AE4">
      <w:pPr>
        <w:pStyle w:val="ae"/>
        <w:spacing w:after="200" w:line="240" w:lineRule="auto"/>
        <w:ind w:left="709"/>
        <w:jc w:val="both"/>
        <w:rPr>
          <w:rFonts w:ascii="Tahoma" w:hAnsi="Tahoma"/>
          <w:sz w:val="22"/>
        </w:rPr>
      </w:pPr>
    </w:p>
    <w:p w14:paraId="302839AC" w14:textId="3478D23E" w:rsidR="00713306" w:rsidRPr="00C30F82" w:rsidRDefault="0071330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Валюта Заявки</w:t>
      </w:r>
    </w:p>
    <w:p w14:paraId="123946A4" w14:textId="77777777" w:rsidR="00A041E9" w:rsidRPr="00C30F82" w:rsidRDefault="00A041E9" w:rsidP="00455AE4">
      <w:pPr>
        <w:pStyle w:val="ae"/>
        <w:spacing w:after="200" w:line="240" w:lineRule="auto"/>
        <w:ind w:left="709"/>
        <w:jc w:val="both"/>
        <w:rPr>
          <w:rFonts w:ascii="Tahoma" w:hAnsi="Tahoma"/>
          <w:b/>
          <w:sz w:val="22"/>
        </w:rPr>
      </w:pPr>
    </w:p>
    <w:p w14:paraId="3A57BC2C" w14:textId="5047CD3D"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Цены в Заявке должны быть выражены в рублях Российской Федерации.</w:t>
      </w:r>
    </w:p>
    <w:p w14:paraId="52DABF79" w14:textId="77777777" w:rsidR="00A041E9" w:rsidRPr="00C30F82" w:rsidRDefault="00A041E9" w:rsidP="00455AE4">
      <w:pPr>
        <w:pStyle w:val="ae"/>
        <w:spacing w:after="200" w:line="240" w:lineRule="auto"/>
        <w:ind w:left="709"/>
        <w:jc w:val="both"/>
        <w:rPr>
          <w:rFonts w:ascii="Tahoma" w:hAnsi="Tahoma"/>
          <w:sz w:val="22"/>
        </w:rPr>
      </w:pPr>
    </w:p>
    <w:p w14:paraId="2CF0567B" w14:textId="6D998A41" w:rsidR="00713306" w:rsidRPr="00C30F82" w:rsidRDefault="00713306" w:rsidP="00455AE4">
      <w:pPr>
        <w:pStyle w:val="ae"/>
        <w:numPr>
          <w:ilvl w:val="1"/>
          <w:numId w:val="8"/>
        </w:numPr>
        <w:spacing w:after="200" w:line="240" w:lineRule="auto"/>
        <w:ind w:left="0" w:firstLine="709"/>
        <w:jc w:val="both"/>
        <w:rPr>
          <w:rFonts w:ascii="Tahoma" w:hAnsi="Tahoma"/>
          <w:b/>
          <w:sz w:val="22"/>
        </w:rPr>
      </w:pPr>
      <w:bookmarkStart w:id="7" w:name="_Toc122326939"/>
      <w:bookmarkEnd w:id="6"/>
      <w:r w:rsidRPr="00C30F82">
        <w:rPr>
          <w:rFonts w:ascii="Tahoma" w:hAnsi="Tahoma"/>
          <w:b/>
          <w:sz w:val="22"/>
        </w:rPr>
        <w:t xml:space="preserve">Затраты на подготовку </w:t>
      </w:r>
      <w:bookmarkEnd w:id="7"/>
      <w:r w:rsidRPr="00C30F82">
        <w:rPr>
          <w:rFonts w:ascii="Tahoma" w:hAnsi="Tahoma"/>
          <w:b/>
          <w:sz w:val="22"/>
        </w:rPr>
        <w:t>Заявки</w:t>
      </w:r>
    </w:p>
    <w:p w14:paraId="1B327824" w14:textId="77777777" w:rsidR="00A041E9" w:rsidRPr="00C30F82" w:rsidRDefault="00A041E9" w:rsidP="00455AE4">
      <w:pPr>
        <w:pStyle w:val="ae"/>
        <w:spacing w:after="200" w:line="240" w:lineRule="auto"/>
        <w:ind w:left="709"/>
        <w:jc w:val="both"/>
        <w:rPr>
          <w:rFonts w:ascii="Tahoma" w:hAnsi="Tahoma"/>
          <w:b/>
          <w:sz w:val="22"/>
        </w:rPr>
      </w:pPr>
    </w:p>
    <w:p w14:paraId="7A37AD2E" w14:textId="3659CB70"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Участник закупки несет все расходы, связанные с подготовкой Заявки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14:paraId="44FBAF14" w14:textId="77777777" w:rsidR="00A041E9" w:rsidRPr="00C30F82" w:rsidRDefault="00A041E9" w:rsidP="00455AE4">
      <w:pPr>
        <w:pStyle w:val="ae"/>
        <w:spacing w:after="200" w:line="240" w:lineRule="auto"/>
        <w:ind w:left="709"/>
        <w:jc w:val="both"/>
        <w:rPr>
          <w:rFonts w:ascii="Tahoma" w:hAnsi="Tahoma"/>
          <w:sz w:val="22"/>
        </w:rPr>
      </w:pPr>
      <w:bookmarkStart w:id="8" w:name="sub_215"/>
    </w:p>
    <w:bookmarkEnd w:id="8"/>
    <w:p w14:paraId="0678655D" w14:textId="2DDE49DA" w:rsidR="00935396" w:rsidRPr="00C30F82" w:rsidRDefault="0093539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Одна Заявка от каждого участника</w:t>
      </w:r>
    </w:p>
    <w:p w14:paraId="53D5651E" w14:textId="77777777" w:rsidR="00A041E9" w:rsidRPr="00C30F82" w:rsidRDefault="00A041E9" w:rsidP="00455AE4">
      <w:pPr>
        <w:pStyle w:val="ae"/>
        <w:spacing w:after="200" w:line="240" w:lineRule="auto"/>
        <w:ind w:left="709"/>
        <w:jc w:val="both"/>
        <w:rPr>
          <w:rFonts w:ascii="Tahoma" w:hAnsi="Tahoma"/>
          <w:b/>
          <w:sz w:val="22"/>
        </w:rPr>
      </w:pPr>
      <w:bookmarkStart w:id="9" w:name="_Toc122326948"/>
    </w:p>
    <w:p w14:paraId="3C9522EA" w14:textId="4F3E156B"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pacing w:val="-7"/>
          <w:sz w:val="22"/>
        </w:rPr>
        <w:t>Каждый участник закупки может подать только одну Заявку.</w:t>
      </w:r>
    </w:p>
    <w:p w14:paraId="40693DE1" w14:textId="78732285" w:rsidR="00935396" w:rsidRPr="00C30F82" w:rsidRDefault="00935396" w:rsidP="00455AE4">
      <w:pPr>
        <w:pStyle w:val="ae"/>
        <w:numPr>
          <w:ilvl w:val="2"/>
          <w:numId w:val="8"/>
        </w:numPr>
        <w:spacing w:after="200" w:line="240" w:lineRule="auto"/>
        <w:ind w:left="0" w:firstLine="709"/>
        <w:jc w:val="both"/>
        <w:rPr>
          <w:rStyle w:val="12pt0"/>
          <w:rFonts w:ascii="Tahoma" w:eastAsiaTheme="minorHAnsi" w:hAnsi="Tahoma" w:cs="Tahoma"/>
          <w:sz w:val="22"/>
          <w:szCs w:val="22"/>
          <w:lang w:eastAsia="en-US"/>
        </w:rPr>
      </w:pPr>
      <w:r w:rsidRPr="00C30F82">
        <w:rPr>
          <w:rStyle w:val="12pt0"/>
          <w:rFonts w:ascii="Tahoma" w:eastAsiaTheme="minorHAnsi" w:hAnsi="Tahoma" w:cs="Tahoma"/>
          <w:sz w:val="22"/>
          <w:szCs w:val="22"/>
        </w:rPr>
        <w:t xml:space="preserve">В случае установления факта подачи одним участником закупки двух и более </w:t>
      </w:r>
      <w:r w:rsidRPr="00C30F82">
        <w:rPr>
          <w:rStyle w:val="12pt0"/>
          <w:rFonts w:ascii="Tahoma" w:eastAsiaTheme="minorHAnsi" w:hAnsi="Tahoma"/>
          <w:sz w:val="22"/>
          <w:szCs w:val="22"/>
        </w:rPr>
        <w:t>Заявок</w:t>
      </w:r>
      <w:r w:rsidRPr="00C30F82">
        <w:rPr>
          <w:rStyle w:val="12pt0"/>
          <w:rFonts w:ascii="Tahoma" w:eastAsiaTheme="minorHAnsi" w:hAnsi="Tahoma" w:cs="Tahoma"/>
          <w:sz w:val="22"/>
          <w:szCs w:val="22"/>
        </w:rPr>
        <w:t xml:space="preserve"> при условии, что поданные ранее </w:t>
      </w:r>
      <w:r w:rsidRPr="00C30F82">
        <w:rPr>
          <w:rStyle w:val="12pt0"/>
          <w:rFonts w:ascii="Tahoma" w:eastAsiaTheme="minorHAnsi" w:hAnsi="Tahoma"/>
          <w:sz w:val="22"/>
          <w:szCs w:val="22"/>
        </w:rPr>
        <w:t>Заявки</w:t>
      </w:r>
      <w:r w:rsidRPr="00C30F82">
        <w:rPr>
          <w:rStyle w:val="12pt0"/>
          <w:rFonts w:ascii="Tahoma" w:eastAsiaTheme="minorHAnsi" w:hAnsi="Tahoma" w:cs="Tahoma"/>
          <w:sz w:val="22"/>
          <w:szCs w:val="22"/>
        </w:rPr>
        <w:t xml:space="preserve"> таким участником не отозваны, все </w:t>
      </w:r>
      <w:r w:rsidRPr="00C30F82">
        <w:rPr>
          <w:rStyle w:val="12pt0"/>
          <w:rFonts w:ascii="Tahoma" w:eastAsiaTheme="minorHAnsi" w:hAnsi="Tahoma"/>
          <w:sz w:val="22"/>
          <w:szCs w:val="22"/>
        </w:rPr>
        <w:t>Заявки</w:t>
      </w:r>
      <w:r w:rsidRPr="00C30F82">
        <w:rPr>
          <w:rStyle w:val="12pt0"/>
          <w:rFonts w:ascii="Tahoma" w:eastAsiaTheme="minorHAnsi" w:hAnsi="Tahoma" w:cs="Tahoma"/>
          <w:sz w:val="22"/>
          <w:szCs w:val="22"/>
        </w:rPr>
        <w:t xml:space="preserve"> такого участника закупки не рассматриваются и возвращаются такому участнику.</w:t>
      </w:r>
    </w:p>
    <w:p w14:paraId="2077B689" w14:textId="77777777" w:rsidR="00A041E9" w:rsidRPr="00C30F82" w:rsidRDefault="00A041E9" w:rsidP="00455AE4">
      <w:pPr>
        <w:pStyle w:val="ae"/>
        <w:spacing w:after="200" w:line="240" w:lineRule="auto"/>
        <w:ind w:left="709"/>
        <w:jc w:val="both"/>
        <w:rPr>
          <w:rStyle w:val="12pt0"/>
          <w:rFonts w:ascii="Tahoma" w:eastAsiaTheme="minorHAnsi" w:hAnsi="Tahoma"/>
          <w:sz w:val="22"/>
          <w:szCs w:val="22"/>
        </w:rPr>
      </w:pPr>
    </w:p>
    <w:p w14:paraId="2BA2586C" w14:textId="74002DFE" w:rsidR="00935396" w:rsidRPr="00C30F82" w:rsidRDefault="00935396" w:rsidP="00455AE4">
      <w:pPr>
        <w:pStyle w:val="ae"/>
        <w:numPr>
          <w:ilvl w:val="1"/>
          <w:numId w:val="8"/>
        </w:numPr>
        <w:spacing w:after="200" w:line="240" w:lineRule="auto"/>
        <w:ind w:left="0" w:firstLine="709"/>
        <w:jc w:val="both"/>
        <w:rPr>
          <w:rFonts w:ascii="Tahoma" w:hAnsi="Tahoma"/>
          <w:b/>
          <w:sz w:val="22"/>
        </w:rPr>
      </w:pPr>
      <w:bookmarkStart w:id="10" w:name="_Ref119429571"/>
      <w:bookmarkStart w:id="11" w:name="_Ref119429636"/>
      <w:bookmarkStart w:id="12" w:name="_Toc122326952"/>
      <w:bookmarkEnd w:id="9"/>
      <w:r w:rsidRPr="00C30F82">
        <w:rPr>
          <w:rFonts w:ascii="Tahoma" w:hAnsi="Tahoma"/>
          <w:b/>
          <w:sz w:val="22"/>
        </w:rPr>
        <w:t xml:space="preserve">Требования к оформлению </w:t>
      </w:r>
      <w:bookmarkEnd w:id="10"/>
      <w:bookmarkEnd w:id="11"/>
      <w:bookmarkEnd w:id="12"/>
      <w:r w:rsidRPr="00C30F82">
        <w:rPr>
          <w:rFonts w:ascii="Tahoma" w:hAnsi="Tahoma"/>
          <w:b/>
          <w:sz w:val="22"/>
        </w:rPr>
        <w:t>Заявки</w:t>
      </w:r>
    </w:p>
    <w:p w14:paraId="0E26F8FC" w14:textId="77777777" w:rsidR="00A041E9" w:rsidRPr="00C30F82" w:rsidRDefault="00A041E9" w:rsidP="00455AE4">
      <w:pPr>
        <w:pStyle w:val="ae"/>
        <w:spacing w:after="200" w:line="240" w:lineRule="auto"/>
        <w:ind w:left="709"/>
        <w:jc w:val="both"/>
        <w:rPr>
          <w:rFonts w:ascii="Tahoma" w:hAnsi="Tahoma"/>
          <w:b/>
          <w:sz w:val="22"/>
        </w:rPr>
      </w:pPr>
    </w:p>
    <w:p w14:paraId="082A958C" w14:textId="45F155D8"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Заявка подается участником закупки с использованием программно-аппаратных средств электронной площадки.</w:t>
      </w:r>
    </w:p>
    <w:p w14:paraId="64B7BF99" w14:textId="567720F3"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 xml:space="preserve">Перечень обязательных сведений и документов, входящих в состав Заявки, приведен в Информационной карте запроса предложений (Приложение №1 </w:t>
      </w:r>
      <w:r w:rsidRPr="00C30F82">
        <w:rPr>
          <w:rStyle w:val="12pt0"/>
          <w:rFonts w:ascii="Tahoma" w:eastAsiaTheme="minorHAnsi" w:hAnsi="Tahoma" w:cs="Tahoma"/>
          <w:sz w:val="22"/>
          <w:szCs w:val="22"/>
        </w:rPr>
        <w:t>Документации по запросу предложений</w:t>
      </w:r>
      <w:r w:rsidRPr="00C30F82">
        <w:rPr>
          <w:rFonts w:ascii="Tahoma" w:hAnsi="Tahoma"/>
          <w:sz w:val="22"/>
        </w:rPr>
        <w:t>).</w:t>
      </w:r>
    </w:p>
    <w:p w14:paraId="783E4312" w14:textId="3337F02E"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Все документы, входящие в состав Заявки, должны быть подписаны усиленной квалифицированной электронной подписью лица, имеющего право действовать от имени участника закупки.</w:t>
      </w:r>
    </w:p>
    <w:p w14:paraId="079FF85D" w14:textId="77777777" w:rsidR="00A041E9" w:rsidRPr="00C30F82" w:rsidRDefault="00A041E9" w:rsidP="00455AE4">
      <w:pPr>
        <w:pStyle w:val="ae"/>
        <w:spacing w:after="200" w:line="240" w:lineRule="auto"/>
        <w:ind w:left="709"/>
        <w:jc w:val="both"/>
        <w:rPr>
          <w:rFonts w:ascii="Tahoma" w:hAnsi="Tahoma"/>
          <w:sz w:val="22"/>
        </w:rPr>
      </w:pPr>
      <w:bookmarkStart w:id="13" w:name="_Ref119429644"/>
      <w:bookmarkStart w:id="14" w:name="_Toc122326954"/>
    </w:p>
    <w:p w14:paraId="1F07ADC7" w14:textId="0405EFC1" w:rsidR="00935396" w:rsidRPr="00C30F82" w:rsidRDefault="00246B41"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Порядок подачи Пред</w:t>
      </w:r>
      <w:r w:rsidR="00935396" w:rsidRPr="00C30F82">
        <w:rPr>
          <w:rFonts w:ascii="Tahoma" w:hAnsi="Tahoma"/>
          <w:b/>
          <w:sz w:val="22"/>
        </w:rPr>
        <w:t>ложений</w:t>
      </w:r>
    </w:p>
    <w:p w14:paraId="04A2624B" w14:textId="77777777" w:rsidR="00A041E9" w:rsidRPr="00C30F82" w:rsidRDefault="00A041E9" w:rsidP="00455AE4">
      <w:pPr>
        <w:pStyle w:val="ae"/>
        <w:spacing w:after="200" w:line="240" w:lineRule="auto"/>
        <w:ind w:left="709"/>
        <w:jc w:val="both"/>
        <w:rPr>
          <w:rFonts w:ascii="Tahoma" w:hAnsi="Tahoma"/>
          <w:b/>
          <w:sz w:val="22"/>
        </w:rPr>
      </w:pPr>
    </w:p>
    <w:p w14:paraId="64A19728" w14:textId="7BA50FAB"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Style w:val="12pt0"/>
          <w:rFonts w:ascii="Tahoma" w:eastAsiaTheme="minorHAnsi" w:hAnsi="Tahoma"/>
          <w:sz w:val="22"/>
          <w:szCs w:val="22"/>
        </w:rPr>
        <w:t>Заявки</w:t>
      </w:r>
      <w:r w:rsidRPr="00C30F82">
        <w:rPr>
          <w:rStyle w:val="12pt0"/>
          <w:rFonts w:ascii="Tahoma" w:eastAsiaTheme="minorHAnsi" w:hAnsi="Tahoma" w:cs="Tahoma"/>
          <w:sz w:val="22"/>
          <w:szCs w:val="22"/>
        </w:rPr>
        <w:t xml:space="preserve"> подаются</w:t>
      </w:r>
      <w:r w:rsidRPr="00C30F82">
        <w:rPr>
          <w:rFonts w:ascii="Tahoma" w:hAnsi="Tahoma"/>
          <w:sz w:val="22"/>
        </w:rPr>
        <w:t xml:space="preserve"> с использованием программно-аппаратных средств электронной площадки. Подача заявок осуществляется с момента публикации извещения о проведении настоящего запроса предложений до момента окончания срока подачи заявок на участие в настоящем запросе предложений.</w:t>
      </w:r>
      <w:bookmarkStart w:id="15" w:name="_Toc122326961"/>
      <w:bookmarkEnd w:id="13"/>
      <w:bookmarkEnd w:id="14"/>
    </w:p>
    <w:p w14:paraId="2630D76A" w14:textId="77777777" w:rsidR="00A041E9" w:rsidRPr="00C30F82" w:rsidRDefault="00A041E9" w:rsidP="0062274D">
      <w:pPr>
        <w:pStyle w:val="ae"/>
        <w:spacing w:after="200" w:line="240" w:lineRule="auto"/>
        <w:ind w:left="709"/>
        <w:jc w:val="both"/>
        <w:rPr>
          <w:rFonts w:ascii="Tahoma" w:hAnsi="Tahoma"/>
          <w:sz w:val="22"/>
        </w:rPr>
      </w:pPr>
    </w:p>
    <w:p w14:paraId="3AC4B6FA" w14:textId="1E3164BB" w:rsidR="00935396" w:rsidRPr="00C30F82" w:rsidRDefault="0093539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 xml:space="preserve">Обеспечение заявки </w:t>
      </w:r>
    </w:p>
    <w:p w14:paraId="27AC7AE0" w14:textId="67F20D68" w:rsidR="00A041E9" w:rsidRPr="00C30F82" w:rsidRDefault="00A041E9" w:rsidP="00A041E9">
      <w:pPr>
        <w:pStyle w:val="ae"/>
        <w:spacing w:after="200" w:line="240" w:lineRule="auto"/>
        <w:ind w:left="709"/>
        <w:jc w:val="both"/>
        <w:rPr>
          <w:rFonts w:ascii="Tahoma" w:hAnsi="Tahoma" w:cs="Tahoma"/>
          <w:b/>
          <w:sz w:val="22"/>
        </w:rPr>
      </w:pPr>
    </w:p>
    <w:p w14:paraId="1EF2A5FD" w14:textId="161FB1AF" w:rsidR="00935396" w:rsidRPr="00C30F82" w:rsidRDefault="00935396" w:rsidP="00455AE4">
      <w:pPr>
        <w:pStyle w:val="ae"/>
        <w:numPr>
          <w:ilvl w:val="2"/>
          <w:numId w:val="8"/>
        </w:numPr>
        <w:spacing w:after="200" w:line="240" w:lineRule="auto"/>
        <w:jc w:val="both"/>
        <w:rPr>
          <w:rFonts w:ascii="Tahoma" w:hAnsi="Tahoma"/>
          <w:sz w:val="22"/>
        </w:rPr>
      </w:pPr>
      <w:r w:rsidRPr="00C30F82">
        <w:rPr>
          <w:rFonts w:ascii="Tahoma" w:hAnsi="Tahoma"/>
          <w:sz w:val="22"/>
        </w:rPr>
        <w:t>Обеспечение заявки</w:t>
      </w:r>
      <w:r w:rsidR="00CA6256" w:rsidRPr="00C30F82">
        <w:rPr>
          <w:rFonts w:ascii="Tahoma" w:hAnsi="Tahoma"/>
          <w:sz w:val="22"/>
        </w:rPr>
        <w:t xml:space="preserve"> на участие в запросе предложений</w:t>
      </w:r>
      <w:r w:rsidRPr="00C30F82">
        <w:rPr>
          <w:rFonts w:ascii="Tahoma" w:hAnsi="Tahoma"/>
          <w:sz w:val="22"/>
        </w:rPr>
        <w:t xml:space="preserve"> не </w:t>
      </w:r>
      <w:r w:rsidR="00617453" w:rsidRPr="00C30F82">
        <w:rPr>
          <w:rFonts w:ascii="Tahoma" w:hAnsi="Tahoma" w:cs="Tahoma"/>
          <w:sz w:val="22"/>
        </w:rPr>
        <w:t>установлено</w:t>
      </w:r>
      <w:r w:rsidRPr="00C30F82">
        <w:rPr>
          <w:rFonts w:ascii="Tahoma" w:hAnsi="Tahoma" w:cs="Tahoma"/>
          <w:sz w:val="22"/>
        </w:rPr>
        <w:t>.</w:t>
      </w:r>
    </w:p>
    <w:p w14:paraId="5DD6A0BE" w14:textId="77777777" w:rsidR="00A041E9" w:rsidRPr="00C30F82" w:rsidRDefault="00A041E9" w:rsidP="00455AE4">
      <w:pPr>
        <w:pStyle w:val="ae"/>
        <w:spacing w:after="200" w:line="240" w:lineRule="auto"/>
        <w:ind w:left="1224"/>
        <w:jc w:val="both"/>
        <w:rPr>
          <w:rFonts w:ascii="Tahoma" w:hAnsi="Tahoma"/>
          <w:sz w:val="22"/>
        </w:rPr>
      </w:pPr>
    </w:p>
    <w:p w14:paraId="0DE17DF5" w14:textId="58F03C4C" w:rsidR="00935396" w:rsidRPr="00C30F82" w:rsidRDefault="0093539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Обеспечение исполнения договора</w:t>
      </w:r>
    </w:p>
    <w:p w14:paraId="1EA9C6D2" w14:textId="77777777" w:rsidR="00827BEA" w:rsidRPr="00C30F82" w:rsidRDefault="00827BEA" w:rsidP="00455AE4">
      <w:pPr>
        <w:pStyle w:val="ae"/>
        <w:spacing w:after="200" w:line="240" w:lineRule="auto"/>
        <w:ind w:left="709"/>
        <w:jc w:val="both"/>
        <w:rPr>
          <w:rFonts w:ascii="Tahoma" w:hAnsi="Tahoma"/>
          <w:b/>
          <w:sz w:val="22"/>
        </w:rPr>
      </w:pPr>
    </w:p>
    <w:p w14:paraId="723D1D35" w14:textId="23578F43"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cs="Tahoma"/>
          <w:sz w:val="22"/>
        </w:rPr>
        <w:t>Обеспечения</w:t>
      </w:r>
      <w:r w:rsidRPr="00C30F82">
        <w:rPr>
          <w:rFonts w:ascii="Tahoma" w:hAnsi="Tahoma"/>
          <w:sz w:val="22"/>
        </w:rPr>
        <w:t xml:space="preserve"> исполнения договора не </w:t>
      </w:r>
      <w:r w:rsidR="00617453" w:rsidRPr="00C30F82">
        <w:rPr>
          <w:rFonts w:ascii="Tahoma" w:hAnsi="Tahoma"/>
          <w:sz w:val="22"/>
        </w:rPr>
        <w:t>установлено</w:t>
      </w:r>
      <w:r w:rsidRPr="00C30F82">
        <w:rPr>
          <w:rFonts w:ascii="Tahoma" w:hAnsi="Tahoma"/>
          <w:sz w:val="22"/>
        </w:rPr>
        <w:t>.</w:t>
      </w:r>
    </w:p>
    <w:p w14:paraId="2D967FED" w14:textId="77777777" w:rsidR="00827BEA" w:rsidRPr="00C30F82" w:rsidRDefault="00827BEA" w:rsidP="00455AE4">
      <w:pPr>
        <w:pStyle w:val="ae"/>
        <w:spacing w:after="200" w:line="240" w:lineRule="auto"/>
        <w:ind w:left="709"/>
        <w:jc w:val="both"/>
        <w:rPr>
          <w:rFonts w:ascii="Tahoma" w:hAnsi="Tahoma"/>
          <w:sz w:val="22"/>
        </w:rPr>
      </w:pPr>
    </w:p>
    <w:p w14:paraId="01B682BD" w14:textId="711FC066" w:rsidR="00935396" w:rsidRPr="00C30F82" w:rsidRDefault="00935396" w:rsidP="00455AE4">
      <w:pPr>
        <w:pStyle w:val="ae"/>
        <w:numPr>
          <w:ilvl w:val="0"/>
          <w:numId w:val="8"/>
        </w:numPr>
        <w:spacing w:after="200" w:line="240" w:lineRule="auto"/>
        <w:ind w:left="0" w:firstLine="709"/>
        <w:jc w:val="both"/>
        <w:outlineLvl w:val="0"/>
        <w:rPr>
          <w:rFonts w:ascii="Tahoma" w:hAnsi="Tahoma"/>
          <w:b/>
          <w:sz w:val="22"/>
        </w:rPr>
      </w:pPr>
      <w:r w:rsidRPr="00C30F82">
        <w:rPr>
          <w:rFonts w:ascii="Tahoma" w:hAnsi="Tahoma"/>
          <w:b/>
          <w:sz w:val="22"/>
        </w:rPr>
        <w:t xml:space="preserve">Рассмотрение и оценка Предложений, подведение итогов </w:t>
      </w:r>
      <w:bookmarkStart w:id="16" w:name="sub_261"/>
      <w:bookmarkStart w:id="17" w:name="_Toc122326965"/>
      <w:bookmarkEnd w:id="15"/>
      <w:r w:rsidRPr="00C30F82">
        <w:rPr>
          <w:rFonts w:ascii="Tahoma" w:hAnsi="Tahoma"/>
          <w:b/>
          <w:sz w:val="22"/>
        </w:rPr>
        <w:t>Предложений</w:t>
      </w:r>
    </w:p>
    <w:p w14:paraId="51C245C1" w14:textId="77777777" w:rsidR="00827BEA" w:rsidRPr="00C30F82" w:rsidRDefault="00827BEA" w:rsidP="00455AE4">
      <w:pPr>
        <w:pStyle w:val="ae"/>
        <w:spacing w:after="200" w:line="240" w:lineRule="auto"/>
        <w:ind w:left="709"/>
        <w:jc w:val="both"/>
        <w:outlineLvl w:val="0"/>
        <w:rPr>
          <w:rFonts w:ascii="Tahoma" w:hAnsi="Tahoma"/>
          <w:b/>
          <w:sz w:val="22"/>
        </w:rPr>
      </w:pPr>
    </w:p>
    <w:p w14:paraId="24FAE6B1" w14:textId="2765B762" w:rsidR="00935396" w:rsidRPr="00C30F82" w:rsidRDefault="00935396"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Оператор электронной площадки направляет Заказчику заявки участников запроса предложений </w:t>
      </w:r>
      <w:bookmarkStart w:id="18" w:name="sub_264"/>
      <w:bookmarkStart w:id="19" w:name="sub_263"/>
      <w:bookmarkEnd w:id="16"/>
      <w:r w:rsidRPr="00C30F82">
        <w:rPr>
          <w:rFonts w:ascii="Tahoma" w:hAnsi="Tahoma"/>
          <w:sz w:val="22"/>
        </w:rPr>
        <w:t>не позднее дня, следующего за днем окончания срока подачи заявок на участие в запросе предложений</w:t>
      </w:r>
    </w:p>
    <w:p w14:paraId="4870DC28" w14:textId="0438E19A" w:rsidR="00CA6256" w:rsidRPr="00C30F82" w:rsidRDefault="00A041E9" w:rsidP="00EB6AEF">
      <w:pPr>
        <w:pStyle w:val="ae"/>
        <w:numPr>
          <w:ilvl w:val="1"/>
          <w:numId w:val="8"/>
        </w:numPr>
        <w:spacing w:after="200" w:line="240" w:lineRule="auto"/>
        <w:jc w:val="both"/>
        <w:rPr>
          <w:rFonts w:ascii="Tahoma" w:hAnsi="Tahoma" w:cs="Tahoma"/>
          <w:sz w:val="22"/>
        </w:rPr>
      </w:pPr>
      <w:r w:rsidRPr="00C30F82">
        <w:rPr>
          <w:rFonts w:ascii="Tahoma" w:hAnsi="Tahoma" w:cs="Tahoma"/>
          <w:sz w:val="22"/>
          <w:lang w:eastAsia="ar-SA"/>
        </w:rPr>
        <w:t>Комиссия осуществляет оценку и сопоставление заявок на участие в запросе предложений, поданных участниками закупки. Срок оценки и сопоставления таких заявок не может превышать 10 (десять) дней со дня окончания срока подачи заявок на участие в запросе предложений.</w:t>
      </w:r>
    </w:p>
    <w:p w14:paraId="2CBACBCA" w14:textId="77777777" w:rsidR="00935396" w:rsidRPr="00C30F82" w:rsidRDefault="00935396"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Закупочная комиссия не рассматривает и отклоняет Заявку Участника закупки в случае:</w:t>
      </w:r>
    </w:p>
    <w:p w14:paraId="1528D562" w14:textId="32D955E7" w:rsidR="00935396"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3"/>
          <w:sz w:val="22"/>
        </w:rPr>
        <w:t>несоответствия заявки по составу и содержанию требованиям, установленным настоящей документацией;</w:t>
      </w:r>
    </w:p>
    <w:p w14:paraId="5A8ED1A3" w14:textId="4F5D7FD7"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z w:val="22"/>
        </w:rPr>
        <w:t>предоставления участником в составе заявки недостоверных сведений;</w:t>
      </w:r>
    </w:p>
    <w:p w14:paraId="340D4D88" w14:textId="46EB0F6D"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z w:val="22"/>
        </w:rPr>
        <w:t>несоответствия участника запроса предложений требованиям, установленным настоящей документацией</w:t>
      </w:r>
      <w:r w:rsidRPr="00C30F82">
        <w:rPr>
          <w:rFonts w:ascii="Tahoma" w:hAnsi="Tahoma"/>
          <w:spacing w:val="-1"/>
          <w:sz w:val="22"/>
        </w:rPr>
        <w:t>;</w:t>
      </w:r>
    </w:p>
    <w:p w14:paraId="7D6422C9" w14:textId="3325766E"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z w:val="22"/>
        </w:rPr>
        <w:t>несоответствия субподрядчиков (поставщиков, соисполнителей) требованиям документации о закупке, если они были установлены;</w:t>
      </w:r>
    </w:p>
    <w:p w14:paraId="059764B2" w14:textId="2849E48C"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6"/>
          <w:sz w:val="22"/>
        </w:rPr>
        <w:t xml:space="preserve">несоответствия продукции и (или) договорных условий, указанных в </w:t>
      </w:r>
      <w:r w:rsidRPr="00C30F82">
        <w:rPr>
          <w:rFonts w:ascii="Tahoma" w:hAnsi="Tahoma"/>
          <w:sz w:val="22"/>
        </w:rPr>
        <w:t>заявке на участие в закупке, требованиям документации о закупке;</w:t>
      </w:r>
    </w:p>
    <w:p w14:paraId="1BFEB4E4" w14:textId="42176830"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4"/>
          <w:sz w:val="22"/>
        </w:rPr>
        <w:t xml:space="preserve">несоответствия размера, формы, условий или порядка предоставления </w:t>
      </w:r>
      <w:r w:rsidRPr="00C30F82">
        <w:rPr>
          <w:rFonts w:ascii="Tahoma" w:hAnsi="Tahoma"/>
          <w:sz w:val="22"/>
        </w:rPr>
        <w:t>обеспечения заявки на участие в запросе предложений (если заказчиком установлено требование обеспечения заявки на участие в запросе предложений);</w:t>
      </w:r>
    </w:p>
    <w:p w14:paraId="156E5976" w14:textId="317A41D3"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8"/>
          <w:sz w:val="22"/>
        </w:rPr>
        <w:t xml:space="preserve">если предложенная в заявке цена товаров, работ, услуг превышает </w:t>
      </w:r>
      <w:r w:rsidRPr="00C30F82">
        <w:rPr>
          <w:rFonts w:ascii="Tahoma" w:hAnsi="Tahoma"/>
          <w:spacing w:val="3"/>
          <w:sz w:val="22"/>
        </w:rPr>
        <w:t xml:space="preserve">начальную (максимальную) цену, указанную в извещении о проведении запроса </w:t>
      </w:r>
      <w:r w:rsidRPr="00C30F82">
        <w:rPr>
          <w:rFonts w:ascii="Tahoma" w:hAnsi="Tahoma"/>
          <w:spacing w:val="-2"/>
          <w:sz w:val="22"/>
        </w:rPr>
        <w:t>предложений.</w:t>
      </w:r>
    </w:p>
    <w:p w14:paraId="456AB40C" w14:textId="398AF9FF" w:rsidR="00022FED" w:rsidRPr="00C30F82" w:rsidRDefault="00022FED"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Победителем в проведении запроса предложений признается участник закупки, предложивший лучшие условия исполнения договора.</w:t>
      </w:r>
    </w:p>
    <w:p w14:paraId="298A0255" w14:textId="4D4F40A1" w:rsidR="00022FED" w:rsidRPr="00C30F82" w:rsidRDefault="00022FED"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По результатам рассмотрения заявок </w:t>
      </w:r>
      <w:r w:rsidRPr="00C30F82">
        <w:rPr>
          <w:rFonts w:ascii="Tahoma" w:hAnsi="Tahoma"/>
          <w:color w:val="000000"/>
          <w:spacing w:val="1"/>
          <w:sz w:val="22"/>
        </w:rPr>
        <w:t>комиссия вправе принять решение о проведении переторжки</w:t>
      </w:r>
      <w:r w:rsidRPr="00C30F82">
        <w:rPr>
          <w:rFonts w:ascii="Tahoma" w:hAnsi="Tahoma"/>
          <w:color w:val="000000"/>
          <w:sz w:val="22"/>
        </w:rPr>
        <w:t>.</w:t>
      </w:r>
    </w:p>
    <w:p w14:paraId="2E8845C8" w14:textId="77777777" w:rsidR="00022FED" w:rsidRPr="00C30F82" w:rsidRDefault="00022FED" w:rsidP="00455AE4">
      <w:pPr>
        <w:pStyle w:val="ae"/>
        <w:spacing w:after="200" w:line="240" w:lineRule="auto"/>
        <w:ind w:left="0" w:firstLine="709"/>
        <w:jc w:val="both"/>
        <w:rPr>
          <w:rFonts w:ascii="Tahoma" w:hAnsi="Tahoma"/>
          <w:color w:val="000000"/>
          <w:spacing w:val="-1"/>
          <w:sz w:val="22"/>
        </w:rPr>
      </w:pPr>
      <w:r w:rsidRPr="00C30F82">
        <w:rPr>
          <w:rFonts w:ascii="Tahoma" w:hAnsi="Tahoma"/>
          <w:color w:val="000000"/>
          <w:spacing w:val="4"/>
          <w:sz w:val="22"/>
        </w:rPr>
        <w:t xml:space="preserve">При проведении переторжки участникам может быть предоставлена </w:t>
      </w:r>
      <w:r w:rsidRPr="00C30F82">
        <w:rPr>
          <w:rFonts w:ascii="Tahoma" w:hAnsi="Tahoma"/>
          <w:color w:val="000000"/>
          <w:sz w:val="22"/>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C30F82">
        <w:rPr>
          <w:rFonts w:ascii="Tahoma" w:hAnsi="Tahoma"/>
          <w:color w:val="000000"/>
          <w:spacing w:val="-1"/>
          <w:sz w:val="22"/>
        </w:rPr>
        <w:t>процедуре закупки.</w:t>
      </w:r>
    </w:p>
    <w:p w14:paraId="3CE9C766" w14:textId="746F517A" w:rsidR="00022FED" w:rsidRPr="00C30F82" w:rsidRDefault="00022FED" w:rsidP="00455AE4">
      <w:pPr>
        <w:pStyle w:val="ae"/>
        <w:spacing w:after="200" w:line="240" w:lineRule="auto"/>
        <w:ind w:left="0" w:firstLine="709"/>
        <w:jc w:val="both"/>
        <w:rPr>
          <w:rFonts w:ascii="Tahoma" w:hAnsi="Tahoma"/>
          <w:color w:val="000000"/>
          <w:spacing w:val="-1"/>
          <w:sz w:val="22"/>
        </w:rPr>
      </w:pPr>
      <w:r w:rsidRPr="00C30F82">
        <w:rPr>
          <w:rFonts w:ascii="Tahoma" w:hAnsi="Tahoma"/>
          <w:color w:val="000000"/>
          <w:spacing w:val="-1"/>
          <w:sz w:val="22"/>
        </w:rPr>
        <w:t>Проведение переторжки возможно по следующим условиям договора:</w:t>
      </w:r>
    </w:p>
    <w:p w14:paraId="6F93614E" w14:textId="77777777" w:rsidR="00022FED" w:rsidRPr="00C30F82" w:rsidRDefault="00022FED" w:rsidP="00455AE4">
      <w:pPr>
        <w:pStyle w:val="ae"/>
        <w:numPr>
          <w:ilvl w:val="1"/>
          <w:numId w:val="31"/>
        </w:numPr>
        <w:spacing w:after="200" w:line="240" w:lineRule="auto"/>
        <w:ind w:left="0" w:firstLine="709"/>
        <w:jc w:val="both"/>
        <w:rPr>
          <w:rFonts w:ascii="Tahoma" w:hAnsi="Tahoma"/>
          <w:sz w:val="22"/>
        </w:rPr>
      </w:pPr>
      <w:r w:rsidRPr="00C30F82">
        <w:rPr>
          <w:rFonts w:ascii="Tahoma" w:hAnsi="Tahoma"/>
          <w:color w:val="000000"/>
          <w:spacing w:val="-1"/>
          <w:sz w:val="22"/>
        </w:rPr>
        <w:t>Цена договора;</w:t>
      </w:r>
    </w:p>
    <w:p w14:paraId="0408D198" w14:textId="6D95B239" w:rsidR="00022FED" w:rsidRPr="00C30F82" w:rsidRDefault="00022FED" w:rsidP="00455AE4">
      <w:pPr>
        <w:pStyle w:val="ae"/>
        <w:numPr>
          <w:ilvl w:val="1"/>
          <w:numId w:val="31"/>
        </w:numPr>
        <w:spacing w:after="200" w:line="240" w:lineRule="auto"/>
        <w:ind w:left="0" w:firstLine="709"/>
        <w:jc w:val="both"/>
        <w:rPr>
          <w:rFonts w:ascii="Tahoma" w:hAnsi="Tahoma"/>
          <w:sz w:val="22"/>
        </w:rPr>
      </w:pPr>
      <w:r w:rsidRPr="00C30F82">
        <w:rPr>
          <w:rFonts w:ascii="Tahoma" w:hAnsi="Tahoma"/>
          <w:color w:val="000000"/>
          <w:spacing w:val="-1"/>
          <w:sz w:val="22"/>
        </w:rPr>
        <w:t>Срок поставки</w:t>
      </w:r>
      <w:r w:rsidRPr="00C30F82">
        <w:rPr>
          <w:rFonts w:ascii="Tahoma" w:eastAsia="Calibri" w:hAnsi="Tahoma" w:cs="Tahoma"/>
          <w:color w:val="000000"/>
          <w:spacing w:val="-1"/>
          <w:sz w:val="22"/>
        </w:rPr>
        <w:t>;</w:t>
      </w:r>
    </w:p>
    <w:p w14:paraId="615D6931" w14:textId="77777777" w:rsidR="00022FED" w:rsidRPr="00C30F82" w:rsidRDefault="00022FED" w:rsidP="00455AE4">
      <w:pPr>
        <w:spacing w:after="200" w:line="240" w:lineRule="auto"/>
        <w:ind w:left="0" w:firstLine="709"/>
        <w:jc w:val="both"/>
        <w:rPr>
          <w:rFonts w:ascii="Tahoma" w:hAnsi="Tahoma"/>
          <w:color w:val="000000"/>
          <w:spacing w:val="-1"/>
          <w:sz w:val="22"/>
        </w:rPr>
      </w:pPr>
      <w:r w:rsidRPr="00C30F82">
        <w:rPr>
          <w:rFonts w:ascii="Tahoma" w:hAnsi="Tahoma"/>
          <w:color w:val="000000"/>
          <w:spacing w:val="16"/>
          <w:sz w:val="22"/>
        </w:rPr>
        <w:t xml:space="preserve">После проведения переторжки победителем признается лицо, </w:t>
      </w:r>
      <w:r w:rsidRPr="00C30F82">
        <w:rPr>
          <w:rFonts w:ascii="Tahoma" w:hAnsi="Tahoma"/>
          <w:color w:val="000000"/>
          <w:spacing w:val="-1"/>
          <w:sz w:val="22"/>
        </w:rPr>
        <w:t>предложившее лучшие условия исполнения договора по результатам переторжки.</w:t>
      </w:r>
    </w:p>
    <w:p w14:paraId="579966C0" w14:textId="432A9CFB" w:rsidR="00190AB5" w:rsidRPr="00C30F82" w:rsidRDefault="00022FED" w:rsidP="00455AE4">
      <w:pPr>
        <w:pStyle w:val="ae"/>
        <w:numPr>
          <w:ilvl w:val="1"/>
          <w:numId w:val="8"/>
        </w:numPr>
        <w:spacing w:after="200" w:line="240" w:lineRule="auto"/>
        <w:ind w:left="0" w:firstLine="709"/>
        <w:jc w:val="both"/>
        <w:rPr>
          <w:rFonts w:ascii="Tahoma" w:hAnsi="Tahoma"/>
          <w:sz w:val="22"/>
        </w:rPr>
      </w:pPr>
      <w:bookmarkStart w:id="20" w:name="_Toc122326967"/>
      <w:bookmarkEnd w:id="17"/>
      <w:bookmarkEnd w:id="18"/>
      <w:bookmarkEnd w:id="19"/>
      <w:r w:rsidRPr="00C30F82">
        <w:rPr>
          <w:rFonts w:ascii="Tahoma" w:hAnsi="Tahoma"/>
          <w:sz w:val="22"/>
        </w:rPr>
        <w:t>Результаты рассмотрения и оценки заявок на участие в запросе предложений оформляются</w:t>
      </w:r>
      <w:r w:rsidR="003A06E2" w:rsidRPr="00C30F82">
        <w:rPr>
          <w:rFonts w:ascii="Tahoma" w:hAnsi="Tahoma"/>
          <w:sz w:val="22"/>
        </w:rPr>
        <w:t xml:space="preserve"> </w:t>
      </w:r>
      <w:r w:rsidR="003A06E2" w:rsidRPr="00C30F82">
        <w:rPr>
          <w:rFonts w:ascii="Tahoma" w:hAnsi="Tahoma" w:cs="Tahoma"/>
          <w:sz w:val="22"/>
        </w:rPr>
        <w:t>итоговым</w:t>
      </w:r>
      <w:r w:rsidRPr="00C30F82">
        <w:rPr>
          <w:rFonts w:ascii="Tahoma" w:hAnsi="Tahoma" w:cs="Tahoma"/>
          <w:sz w:val="22"/>
        </w:rPr>
        <w:t xml:space="preserve"> </w:t>
      </w:r>
      <w:r w:rsidRPr="00C30F82">
        <w:rPr>
          <w:rFonts w:ascii="Tahoma" w:hAnsi="Tahoma"/>
          <w:sz w:val="22"/>
        </w:rPr>
        <w:t>протоколом, в котором содержатся следующие сведения:</w:t>
      </w:r>
    </w:p>
    <w:p w14:paraId="3307A772" w14:textId="54D520D9" w:rsidR="003A06E2" w:rsidRPr="00C30F82" w:rsidRDefault="003A06E2"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Дата</w:t>
      </w:r>
      <w:r w:rsidRPr="00C30F82">
        <w:rPr>
          <w:rFonts w:ascii="Tahoma" w:hAnsi="Tahoma"/>
          <w:sz w:val="22"/>
        </w:rPr>
        <w:t xml:space="preserve"> подписания протокола;</w:t>
      </w:r>
    </w:p>
    <w:p w14:paraId="47AF9622" w14:textId="0F5A129B" w:rsidR="003A06E2" w:rsidRPr="00C30F82" w:rsidRDefault="003A06E2"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Количество</w:t>
      </w:r>
      <w:r w:rsidRPr="00C30F82">
        <w:rPr>
          <w:rFonts w:ascii="Tahoma" w:hAnsi="Tahoma"/>
          <w:sz w:val="22"/>
        </w:rPr>
        <w:t xml:space="preserve"> поданных на участие в запросе предложений заявок, а также дата и время регистрации заявок;</w:t>
      </w:r>
    </w:p>
    <w:p w14:paraId="361F6866" w14:textId="0D887BC2" w:rsidR="003A06E2" w:rsidRPr="00C30F82" w:rsidRDefault="003A06E2"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Результаты</w:t>
      </w:r>
      <w:r w:rsidRPr="00C30F82">
        <w:rPr>
          <w:rFonts w:ascii="Tahoma" w:hAnsi="Tahoma"/>
          <w:sz w:val="22"/>
        </w:rPr>
        <w:t xml:space="preserve"> рассмотрения заявок на участие в запросе предложений с указанием в том числе:</w:t>
      </w:r>
    </w:p>
    <w:p w14:paraId="6DF4E6EC" w14:textId="480084D6" w:rsidR="003A06E2" w:rsidRPr="00C30F82" w:rsidRDefault="003A06E2" w:rsidP="00455AE4">
      <w:pPr>
        <w:pStyle w:val="ae"/>
        <w:numPr>
          <w:ilvl w:val="0"/>
          <w:numId w:val="34"/>
        </w:numPr>
        <w:spacing w:after="200" w:line="240" w:lineRule="auto"/>
        <w:ind w:left="0" w:firstLine="709"/>
        <w:jc w:val="both"/>
        <w:rPr>
          <w:rFonts w:ascii="Tahoma" w:hAnsi="Tahoma"/>
          <w:sz w:val="22"/>
        </w:rPr>
      </w:pPr>
      <w:r w:rsidRPr="00C30F82">
        <w:rPr>
          <w:rFonts w:ascii="Tahoma" w:hAnsi="Tahoma" w:cs="Tahoma"/>
          <w:sz w:val="22"/>
        </w:rPr>
        <w:t>Количества</w:t>
      </w:r>
      <w:r w:rsidRPr="00C30F82">
        <w:rPr>
          <w:rFonts w:ascii="Tahoma" w:hAnsi="Tahoma"/>
          <w:sz w:val="22"/>
        </w:rPr>
        <w:t xml:space="preserve"> заявок на участие в запросе предложений, которые отклонены;</w:t>
      </w:r>
    </w:p>
    <w:p w14:paraId="674BCBB7" w14:textId="2D51A745" w:rsidR="003A06E2" w:rsidRPr="00C30F82" w:rsidRDefault="003A06E2" w:rsidP="00455AE4">
      <w:pPr>
        <w:pStyle w:val="ae"/>
        <w:numPr>
          <w:ilvl w:val="0"/>
          <w:numId w:val="34"/>
        </w:numPr>
        <w:spacing w:after="200" w:line="240" w:lineRule="auto"/>
        <w:ind w:left="0" w:firstLine="709"/>
        <w:jc w:val="both"/>
        <w:rPr>
          <w:rFonts w:ascii="Tahoma" w:hAnsi="Tahoma"/>
          <w:sz w:val="22"/>
        </w:rPr>
      </w:pPr>
      <w:r w:rsidRPr="00C30F82">
        <w:rPr>
          <w:rFonts w:ascii="Tahoma" w:hAnsi="Tahoma" w:cs="Tahoma"/>
          <w:sz w:val="22"/>
        </w:rPr>
        <w:t>Оснований</w:t>
      </w:r>
      <w:r w:rsidRPr="00C30F82">
        <w:rPr>
          <w:rFonts w:ascii="Tahoma" w:hAnsi="Tahoma"/>
          <w:sz w:val="22"/>
        </w:rPr>
        <w:t xml:space="preserve"> отклонения каждой заявки на участие в запросе предложений с указанием положений документации о </w:t>
      </w:r>
      <w:r w:rsidRPr="00C30F82">
        <w:rPr>
          <w:rFonts w:ascii="Tahoma" w:hAnsi="Tahoma" w:cs="Tahoma"/>
          <w:sz w:val="22"/>
        </w:rPr>
        <w:t>проведени</w:t>
      </w:r>
      <w:r w:rsidR="006773C8" w:rsidRPr="00C30F82">
        <w:rPr>
          <w:rFonts w:ascii="Tahoma" w:hAnsi="Tahoma" w:cs="Tahoma"/>
          <w:sz w:val="22"/>
        </w:rPr>
        <w:t>и</w:t>
      </w:r>
      <w:r w:rsidRPr="00C30F82">
        <w:rPr>
          <w:rFonts w:ascii="Tahoma" w:hAnsi="Tahoma"/>
          <w:sz w:val="22"/>
        </w:rPr>
        <w:t xml:space="preserve"> запроса предложений, которым не соответствует </w:t>
      </w:r>
      <w:r w:rsidR="005101DD" w:rsidRPr="00C30F82">
        <w:rPr>
          <w:rFonts w:ascii="Tahoma" w:hAnsi="Tahoma"/>
          <w:sz w:val="22"/>
        </w:rPr>
        <w:t>такая заявка;</w:t>
      </w:r>
    </w:p>
    <w:p w14:paraId="61D31F8B" w14:textId="29DC8F5B" w:rsidR="005101DD" w:rsidRPr="00C30F82" w:rsidRDefault="005101DD"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Результаты</w:t>
      </w:r>
      <w:r w:rsidRPr="00C30F82">
        <w:rPr>
          <w:rFonts w:ascii="Tahoma" w:hAnsi="Tahoma"/>
          <w:sz w:val="22"/>
        </w:rPr>
        <w:t xml:space="preserve">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14:paraId="7B6DFF32" w14:textId="0D745022" w:rsidR="005101DD" w:rsidRPr="00C30F82" w:rsidRDefault="005101DD"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Причины</w:t>
      </w:r>
      <w:r w:rsidRPr="00C30F82">
        <w:rPr>
          <w:rFonts w:ascii="Tahoma" w:hAnsi="Tahoma"/>
          <w:sz w:val="22"/>
        </w:rPr>
        <w:t>, по которым запрос предложений признан несостоявшимся, в случае признания его таковым.</w:t>
      </w:r>
    </w:p>
    <w:p w14:paraId="45E409FD" w14:textId="40AC3BC0" w:rsidR="00190AB5" w:rsidRPr="00C30F82" w:rsidRDefault="00A041E9" w:rsidP="00455AE4">
      <w:pPr>
        <w:pStyle w:val="ae"/>
        <w:numPr>
          <w:ilvl w:val="1"/>
          <w:numId w:val="8"/>
        </w:numPr>
        <w:spacing w:after="200" w:line="240" w:lineRule="auto"/>
        <w:ind w:left="0" w:firstLine="709"/>
        <w:jc w:val="both"/>
        <w:rPr>
          <w:rFonts w:ascii="Tahoma" w:hAnsi="Tahoma"/>
          <w:sz w:val="22"/>
        </w:rPr>
      </w:pPr>
      <w:r w:rsidRPr="00C30F82">
        <w:rPr>
          <w:rFonts w:ascii="Tahoma" w:hAnsi="Tahoma"/>
          <w:spacing w:val="-2"/>
          <w:sz w:val="22"/>
        </w:rPr>
        <w:t>Протокол, указанный в п. 4.</w:t>
      </w:r>
      <w:r w:rsidRPr="00C30F82">
        <w:rPr>
          <w:rFonts w:ascii="Tahoma" w:eastAsia="Calibri" w:hAnsi="Tahoma" w:cs="Tahoma"/>
          <w:spacing w:val="-2"/>
          <w:sz w:val="22"/>
        </w:rPr>
        <w:t>6</w:t>
      </w:r>
      <w:r w:rsidR="00190AB5" w:rsidRPr="00C30F82">
        <w:rPr>
          <w:rFonts w:ascii="Tahoma" w:hAnsi="Tahoma"/>
          <w:spacing w:val="-2"/>
          <w:sz w:val="22"/>
        </w:rPr>
        <w:t xml:space="preserve"> настоящей документации размещается Заказчиком в ЕИС не позднее чем через три дня со дня подписания протокола.</w:t>
      </w:r>
    </w:p>
    <w:p w14:paraId="58600D3E" w14:textId="66EFF5F1" w:rsidR="00190AB5" w:rsidRPr="00C30F82" w:rsidRDefault="00190AB5" w:rsidP="00455AE4">
      <w:pPr>
        <w:pStyle w:val="ae"/>
        <w:numPr>
          <w:ilvl w:val="1"/>
          <w:numId w:val="8"/>
        </w:numPr>
        <w:spacing w:after="200" w:line="240" w:lineRule="auto"/>
        <w:ind w:left="0" w:firstLine="709"/>
        <w:jc w:val="both"/>
        <w:rPr>
          <w:rFonts w:ascii="Tahoma" w:hAnsi="Tahoma"/>
          <w:sz w:val="22"/>
        </w:rPr>
      </w:pPr>
      <w:r w:rsidRPr="00C30F82">
        <w:rPr>
          <w:rFonts w:ascii="Tahoma" w:hAnsi="Tahoma"/>
          <w:spacing w:val="-2"/>
          <w:sz w:val="22"/>
        </w:rPr>
        <w:t>Договор по результатам проведенной и оформленной процедуры заключается не ранее 10 и не позднее 20 календарных дней с момента размещения в ЕИ</w:t>
      </w:r>
      <w:r w:rsidR="00DE6B1D" w:rsidRPr="00C30F82">
        <w:rPr>
          <w:rFonts w:ascii="Tahoma" w:hAnsi="Tahoma"/>
          <w:spacing w:val="-2"/>
          <w:sz w:val="22"/>
        </w:rPr>
        <w:t>С протокола, указанного в п. 4.</w:t>
      </w:r>
      <w:r w:rsidR="00DE6B1D" w:rsidRPr="00C30F82">
        <w:rPr>
          <w:rFonts w:ascii="Tahoma" w:eastAsia="Calibri" w:hAnsi="Tahoma" w:cs="Tahoma"/>
          <w:spacing w:val="-2"/>
          <w:sz w:val="22"/>
        </w:rPr>
        <w:t>6</w:t>
      </w:r>
      <w:r w:rsidRPr="00C30F82">
        <w:rPr>
          <w:rFonts w:ascii="Tahoma" w:hAnsi="Tahoma"/>
          <w:spacing w:val="-2"/>
          <w:sz w:val="22"/>
        </w:rPr>
        <w:t xml:space="preserve"> настоящей документации.</w:t>
      </w:r>
    </w:p>
    <w:p w14:paraId="77E8F7A9" w14:textId="77777777" w:rsidR="00827BEA" w:rsidRPr="00C30F82" w:rsidRDefault="00827BEA" w:rsidP="00455AE4">
      <w:pPr>
        <w:pStyle w:val="ae"/>
        <w:spacing w:after="200" w:line="240" w:lineRule="auto"/>
        <w:ind w:left="709"/>
        <w:jc w:val="both"/>
        <w:rPr>
          <w:rFonts w:ascii="Tahoma" w:hAnsi="Tahoma"/>
          <w:sz w:val="22"/>
        </w:rPr>
      </w:pPr>
    </w:p>
    <w:bookmarkEnd w:id="1"/>
    <w:bookmarkEnd w:id="2"/>
    <w:bookmarkEnd w:id="3"/>
    <w:bookmarkEnd w:id="20"/>
    <w:p w14:paraId="3F71FD10" w14:textId="1EBB0A13" w:rsidR="00190AB5" w:rsidRPr="00C30F82" w:rsidRDefault="0050524E" w:rsidP="00455AE4">
      <w:pPr>
        <w:pStyle w:val="ae"/>
        <w:numPr>
          <w:ilvl w:val="0"/>
          <w:numId w:val="8"/>
        </w:numPr>
        <w:spacing w:after="200" w:line="240" w:lineRule="auto"/>
        <w:ind w:left="0" w:firstLine="709"/>
        <w:jc w:val="both"/>
        <w:outlineLvl w:val="0"/>
        <w:rPr>
          <w:rFonts w:ascii="Tahoma" w:hAnsi="Tahoma"/>
          <w:b/>
          <w:sz w:val="22"/>
        </w:rPr>
      </w:pPr>
      <w:r w:rsidRPr="00C30F82">
        <w:rPr>
          <w:rFonts w:ascii="Tahoma" w:hAnsi="Tahoma"/>
          <w:b/>
          <w:sz w:val="22"/>
        </w:rPr>
        <w:t>Оценка и сопоставление заявок на участие в запросе предложений</w:t>
      </w:r>
    </w:p>
    <w:p w14:paraId="13063398" w14:textId="77777777" w:rsidR="00827BEA" w:rsidRPr="00C30F82" w:rsidRDefault="00827BEA" w:rsidP="00455AE4">
      <w:pPr>
        <w:pStyle w:val="ae"/>
        <w:spacing w:after="200" w:line="240" w:lineRule="auto"/>
        <w:ind w:left="709"/>
        <w:jc w:val="both"/>
        <w:outlineLvl w:val="0"/>
        <w:rPr>
          <w:rFonts w:ascii="Tahoma" w:hAnsi="Tahoma"/>
          <w:b/>
          <w:sz w:val="22"/>
        </w:rPr>
      </w:pPr>
    </w:p>
    <w:p w14:paraId="6FF60D75" w14:textId="2BAFDF6C"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bookmarkStart w:id="21" w:name="_GoBack"/>
      <w:bookmarkEnd w:id="21"/>
    </w:p>
    <w:p w14:paraId="4D6F2708" w14:textId="78AC6CCB"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w:t>
      </w:r>
      <w:proofErr w:type="gramStart"/>
      <w:r w:rsidRPr="00C30F82">
        <w:rPr>
          <w:rFonts w:ascii="Tahoma" w:hAnsi="Tahoma"/>
          <w:sz w:val="22"/>
        </w:rPr>
        <w:t xml:space="preserve">услуги) </w:t>
      </w:r>
      <w:r w:rsidRPr="00C30F82">
        <w:rPr>
          <w:rFonts w:ascii="Tahoma" w:hAnsi="Tahoma" w:cs="Tahoma"/>
          <w:sz w:val="22"/>
          <w:lang w:eastAsia="ar-SA"/>
        </w:rPr>
        <w:t xml:space="preserve"> </w:t>
      </w:r>
      <w:r w:rsidRPr="00C30F82">
        <w:rPr>
          <w:rFonts w:ascii="Tahoma" w:hAnsi="Tahoma"/>
          <w:sz w:val="22"/>
        </w:rPr>
        <w:t>и</w:t>
      </w:r>
      <w:proofErr w:type="gramEnd"/>
      <w:r w:rsidRPr="00C30F82">
        <w:rPr>
          <w:rFonts w:ascii="Tahoma" w:hAnsi="Tahoma"/>
          <w:sz w:val="22"/>
        </w:rPr>
        <w:t xml:space="preserve"> иным критериям, указанным в документации. При этом критериями оценки заявок на участие в запросе предложений помимо цены договора являются</w:t>
      </w:r>
      <w:r w:rsidRPr="00C30F82">
        <w:rPr>
          <w:rFonts w:ascii="Tahoma" w:hAnsi="Tahoma" w:cs="Tahoma"/>
          <w:sz w:val="22"/>
          <w:lang w:eastAsia="ar-SA"/>
        </w:rPr>
        <w:t xml:space="preserve"> критерий</w:t>
      </w:r>
      <w:r w:rsidRPr="00C30F82">
        <w:rPr>
          <w:rFonts w:ascii="Tahoma" w:hAnsi="Tahoma"/>
          <w:sz w:val="22"/>
        </w:rPr>
        <w:t xml:space="preserve">, указанные </w:t>
      </w:r>
      <w:r w:rsidRPr="00C30F82">
        <w:rPr>
          <w:rFonts w:ascii="Tahoma" w:hAnsi="Tahoma" w:cs="Tahoma"/>
          <w:sz w:val="22"/>
          <w:lang w:eastAsia="ar-SA"/>
        </w:rPr>
        <w:t>Таблице</w:t>
      </w:r>
      <w:r w:rsidRPr="00C30F82">
        <w:rPr>
          <w:rFonts w:ascii="Tahoma" w:hAnsi="Tahoma"/>
          <w:sz w:val="22"/>
        </w:rPr>
        <w:t xml:space="preserve"> №1 «Оценки и сопоставления заявок на участие в запросе предложений</w:t>
      </w:r>
      <w:r w:rsidRPr="00C30F82">
        <w:rPr>
          <w:rFonts w:ascii="Tahoma" w:hAnsi="Tahoma" w:cs="Tahoma"/>
          <w:sz w:val="22"/>
          <w:lang w:eastAsia="ar-SA"/>
        </w:rPr>
        <w:t>.</w:t>
      </w:r>
    </w:p>
    <w:p w14:paraId="3C393C8B" w14:textId="72C4A51D"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На основании результатов оценки и сопоставления заявок на участие в запросе предложений комиссией</w:t>
      </w:r>
      <w:r w:rsidRPr="00C30F82">
        <w:rPr>
          <w:rFonts w:ascii="Tahoma" w:hAnsi="Tahoma" w:cs="Tahoma"/>
          <w:sz w:val="22"/>
          <w:lang w:eastAsia="ar-SA"/>
        </w:rPr>
        <w:t>,</w:t>
      </w:r>
      <w:r w:rsidRPr="00C30F82">
        <w:rPr>
          <w:rFonts w:ascii="Tahoma" w:hAnsi="Tahoma"/>
          <w:sz w:val="22"/>
        </w:rPr>
        <w:t xml:space="preserve"> каждой заявке на участие в </w:t>
      </w:r>
      <w:r w:rsidRPr="00C30F82">
        <w:rPr>
          <w:rFonts w:ascii="Tahoma" w:hAnsi="Tahoma" w:cs="Tahoma"/>
          <w:sz w:val="22"/>
          <w:lang w:eastAsia="ar-SA"/>
        </w:rPr>
        <w:t>запросе предложений в электронной форме</w:t>
      </w:r>
      <w:r w:rsidRPr="00C30F82">
        <w:rPr>
          <w:rFonts w:ascii="Tahoma" w:hAnsi="Tahoma"/>
          <w:sz w:val="22"/>
        </w:rPr>
        <w:t xml:space="preserve"> 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запросе предложений в электронной форме, в которой содержатся лучшие условия исполнения договора, присваивается первый номер. В случае,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14:paraId="7AD463C7" w14:textId="76C19113"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Победителем запроса предложений признается участник запроса предложений, который предложил лучшие условия исполнения договора и заявке на участие в запросе предложений которого присвоен первый номер.</w:t>
      </w:r>
    </w:p>
    <w:p w14:paraId="4104CDD7" w14:textId="73FB9EA7"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Порядок оценки и сопоставления заявок на участие в запросе предложений:</w:t>
      </w:r>
    </w:p>
    <w:p w14:paraId="70599761" w14:textId="77777777" w:rsidR="0050524E" w:rsidRPr="00C30F82" w:rsidRDefault="0050524E" w:rsidP="00455AE4">
      <w:pPr>
        <w:pStyle w:val="ae"/>
        <w:spacing w:after="200" w:line="240" w:lineRule="auto"/>
        <w:ind w:left="0" w:firstLine="709"/>
        <w:jc w:val="both"/>
        <w:rPr>
          <w:rFonts w:ascii="Tahoma" w:hAnsi="Tahoma"/>
          <w:sz w:val="22"/>
        </w:rPr>
      </w:pPr>
      <w:r w:rsidRPr="00C30F82">
        <w:rPr>
          <w:rFonts w:ascii="Tahoma" w:hAnsi="Tahoma"/>
          <w:sz w:val="22"/>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14:paraId="3811621E" w14:textId="77777777" w:rsidR="0050524E" w:rsidRPr="00C30F82" w:rsidRDefault="0050524E" w:rsidP="00455AE4">
      <w:pPr>
        <w:pStyle w:val="ae"/>
        <w:spacing w:after="200" w:line="240" w:lineRule="auto"/>
        <w:ind w:left="0" w:firstLine="709"/>
        <w:jc w:val="both"/>
        <w:rPr>
          <w:rFonts w:ascii="Tahoma" w:hAnsi="Tahoma"/>
          <w:sz w:val="22"/>
        </w:rPr>
      </w:pPr>
      <w:r w:rsidRPr="00C30F82">
        <w:rPr>
          <w:rFonts w:ascii="Tahoma" w:hAnsi="Tahoma"/>
          <w:sz w:val="22"/>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14:paraId="0DEDF8BC" w14:textId="77777777" w:rsidR="0050524E" w:rsidRPr="00C30F82" w:rsidRDefault="0050524E" w:rsidP="00455AE4">
      <w:pPr>
        <w:pStyle w:val="ae"/>
        <w:spacing w:after="200" w:line="240" w:lineRule="auto"/>
        <w:ind w:left="0" w:firstLine="709"/>
        <w:jc w:val="both"/>
        <w:rPr>
          <w:rFonts w:ascii="Tahoma" w:hAnsi="Tahoma"/>
          <w:sz w:val="22"/>
        </w:rPr>
      </w:pPr>
      <w:r w:rsidRPr="00C30F82">
        <w:rPr>
          <w:rFonts w:ascii="Tahoma" w:hAnsi="Tahoma"/>
          <w:sz w:val="22"/>
        </w:rPr>
        <w:t>Присуждение каждой заявке порядкового номера по мере уменьшения степени привлекательности предложения участника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14:paraId="7D6C03FC" w14:textId="77777777" w:rsidR="00A041E9" w:rsidRPr="00C30F82" w:rsidRDefault="00A041E9" w:rsidP="00CB7158">
      <w:pPr>
        <w:pStyle w:val="ae"/>
        <w:spacing w:after="200" w:line="240" w:lineRule="auto"/>
        <w:ind w:left="0" w:firstLine="709"/>
        <w:jc w:val="both"/>
        <w:rPr>
          <w:rFonts w:ascii="Tahoma" w:hAnsi="Tahoma" w:cs="Tahoma"/>
          <w:sz w:val="22"/>
        </w:rPr>
      </w:pPr>
      <w:r w:rsidRPr="00C30F82">
        <w:rPr>
          <w:rFonts w:ascii="Tahoma" w:hAnsi="Tahoma" w:cs="Tahoma"/>
          <w:sz w:val="22"/>
        </w:rPr>
        <w:t>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2 (двух) экземплярах.</w:t>
      </w:r>
    </w:p>
    <w:p w14:paraId="304F9E6B" w14:textId="77777777" w:rsidR="00B044BB" w:rsidRPr="00C30F82" w:rsidRDefault="00B044BB">
      <w:pPr>
        <w:spacing w:after="200"/>
        <w:ind w:left="0"/>
        <w:rPr>
          <w:rFonts w:ascii="Tahoma" w:hAnsi="Tahoma"/>
          <w:sz w:val="22"/>
        </w:rPr>
      </w:pPr>
      <w:r w:rsidRPr="00C30F82">
        <w:rPr>
          <w:rFonts w:ascii="Tahoma" w:hAnsi="Tahoma"/>
          <w:sz w:val="22"/>
        </w:rPr>
        <w:br w:type="page"/>
      </w:r>
    </w:p>
    <w:p w14:paraId="33E1C386" w14:textId="1FF25FBD" w:rsidR="0050524E" w:rsidRPr="00C30F82" w:rsidRDefault="0050524E" w:rsidP="00C20A90">
      <w:pPr>
        <w:spacing w:after="200" w:line="240" w:lineRule="auto"/>
        <w:jc w:val="right"/>
        <w:rPr>
          <w:rFonts w:ascii="Tahoma" w:hAnsi="Tahoma"/>
          <w:sz w:val="22"/>
        </w:rPr>
      </w:pPr>
      <w:r w:rsidRPr="00C30F82">
        <w:rPr>
          <w:rFonts w:ascii="Tahoma" w:hAnsi="Tahoma"/>
          <w:sz w:val="22"/>
        </w:rPr>
        <w:t>Таблица 1</w:t>
      </w:r>
    </w:p>
    <w:p w14:paraId="7716B196" w14:textId="1C52CFEE" w:rsidR="0050524E" w:rsidRPr="00C30F82" w:rsidRDefault="00431056" w:rsidP="00C20A90">
      <w:pPr>
        <w:spacing w:after="200" w:line="240" w:lineRule="auto"/>
        <w:jc w:val="center"/>
        <w:rPr>
          <w:rFonts w:ascii="Tahoma" w:hAnsi="Tahoma"/>
          <w:sz w:val="22"/>
        </w:rPr>
      </w:pPr>
      <w:r w:rsidRPr="00C30F82">
        <w:rPr>
          <w:rFonts w:ascii="Tahoma" w:hAnsi="Tahoma"/>
          <w:sz w:val="22"/>
        </w:rPr>
        <w:t>«</w:t>
      </w:r>
      <w:r w:rsidR="0050524E" w:rsidRPr="00C30F82">
        <w:rPr>
          <w:rFonts w:ascii="Tahoma" w:hAnsi="Tahoma"/>
          <w:sz w:val="22"/>
        </w:rPr>
        <w:t>Оценки и сопоставления заявок на участие</w:t>
      </w:r>
      <w:r w:rsidR="00BF6303" w:rsidRPr="00C30F82">
        <w:rPr>
          <w:rFonts w:ascii="Tahoma" w:hAnsi="Tahoma"/>
          <w:sz w:val="22"/>
        </w:rPr>
        <w:t xml:space="preserve"> </w:t>
      </w:r>
      <w:r w:rsidR="003B0EC7" w:rsidRPr="00C30F82">
        <w:rPr>
          <w:rFonts w:ascii="Tahoma" w:hAnsi="Tahoma"/>
          <w:sz w:val="22"/>
        </w:rPr>
        <w:t>в запросе предложений</w:t>
      </w:r>
      <w:r w:rsidRPr="00C30F82">
        <w:rPr>
          <w:rFonts w:ascii="Tahoma" w:hAnsi="Tahoma"/>
          <w:sz w:val="22"/>
        </w:rPr>
        <w:t>»</w:t>
      </w:r>
      <w:r w:rsidR="003B0EC7" w:rsidRPr="00C30F82">
        <w:rPr>
          <w:rFonts w:ascii="Tahoma" w:hAnsi="Tahoma"/>
          <w:sz w:val="22"/>
        </w:rPr>
        <w:t>.</w:t>
      </w:r>
    </w:p>
    <w:tbl>
      <w:tblPr>
        <w:tblW w:w="100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7211"/>
        <w:gridCol w:w="2268"/>
      </w:tblGrid>
      <w:tr w:rsidR="001F0276" w:rsidRPr="00C30F82" w14:paraId="162082FE" w14:textId="77777777" w:rsidTr="00B044BB">
        <w:trPr>
          <w:trHeight w:val="1283"/>
        </w:trPr>
        <w:tc>
          <w:tcPr>
            <w:tcW w:w="571" w:type="dxa"/>
            <w:tcBorders>
              <w:top w:val="single" w:sz="4" w:space="0" w:color="000000"/>
              <w:left w:val="single" w:sz="4" w:space="0" w:color="000000"/>
              <w:bottom w:val="single" w:sz="4" w:space="0" w:color="000000"/>
              <w:right w:val="single" w:sz="4" w:space="0" w:color="000000"/>
            </w:tcBorders>
            <w:vAlign w:val="center"/>
            <w:hideMark/>
          </w:tcPr>
          <w:p w14:paraId="2EB7229C" w14:textId="2834BD1E" w:rsidR="001F0276" w:rsidRPr="00C30F82" w:rsidRDefault="001F0276" w:rsidP="001F0276">
            <w:pPr>
              <w:snapToGrid w:val="0"/>
              <w:ind w:left="0"/>
              <w:rPr>
                <w:rFonts w:ascii="Tahoma" w:hAnsi="Tahoma" w:cs="Tahoma"/>
                <w:bCs/>
                <w:sz w:val="22"/>
              </w:rPr>
            </w:pPr>
            <w:r w:rsidRPr="00C30F82">
              <w:rPr>
                <w:rFonts w:ascii="Tahoma" w:hAnsi="Tahoma" w:cs="Tahoma"/>
                <w:bCs/>
                <w:sz w:val="22"/>
              </w:rPr>
              <w:t>№</w:t>
            </w:r>
          </w:p>
        </w:tc>
        <w:tc>
          <w:tcPr>
            <w:tcW w:w="7211" w:type="dxa"/>
            <w:tcBorders>
              <w:top w:val="single" w:sz="4" w:space="0" w:color="000000"/>
              <w:left w:val="single" w:sz="4" w:space="0" w:color="000000"/>
              <w:bottom w:val="single" w:sz="4" w:space="0" w:color="000000"/>
              <w:right w:val="single" w:sz="4" w:space="0" w:color="000000"/>
            </w:tcBorders>
            <w:vAlign w:val="center"/>
            <w:hideMark/>
          </w:tcPr>
          <w:p w14:paraId="13D844A8" w14:textId="77777777" w:rsidR="001F0276" w:rsidRPr="00C30F82" w:rsidRDefault="001F0276" w:rsidP="001F0276">
            <w:pPr>
              <w:snapToGrid w:val="0"/>
              <w:ind w:left="0"/>
              <w:jc w:val="center"/>
              <w:rPr>
                <w:rFonts w:ascii="Tahoma" w:hAnsi="Tahoma" w:cs="Tahoma"/>
                <w:bCs/>
                <w:sz w:val="22"/>
              </w:rPr>
            </w:pPr>
            <w:r w:rsidRPr="00C30F82">
              <w:rPr>
                <w:rFonts w:ascii="Tahoma" w:hAnsi="Tahoma" w:cs="Tahoma"/>
                <w:bCs/>
                <w:sz w:val="22"/>
              </w:rPr>
              <w:t>Критерии оценки заявок и их содержание</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ACEAF1B" w14:textId="1B2CA248" w:rsidR="001F0276" w:rsidRPr="00C30F82" w:rsidRDefault="00B044BB" w:rsidP="00B044BB">
            <w:pPr>
              <w:tabs>
                <w:tab w:val="left" w:pos="586"/>
              </w:tabs>
              <w:snapToGrid w:val="0"/>
              <w:spacing w:after="0" w:line="240" w:lineRule="auto"/>
              <w:ind w:left="0"/>
              <w:jc w:val="center"/>
              <w:rPr>
                <w:rFonts w:ascii="Tahoma" w:hAnsi="Tahoma" w:cs="Tahoma"/>
                <w:bCs/>
                <w:sz w:val="22"/>
              </w:rPr>
            </w:pPr>
            <w:r w:rsidRPr="00C30F82">
              <w:rPr>
                <w:rFonts w:ascii="Tahoma" w:hAnsi="Tahoma" w:cs="Tahoma"/>
                <w:bCs/>
                <w:sz w:val="22"/>
              </w:rPr>
              <w:t xml:space="preserve">Максимальный балл / </w:t>
            </w:r>
            <w:r w:rsidR="001F0276" w:rsidRPr="00C30F82">
              <w:rPr>
                <w:rFonts w:ascii="Tahoma" w:hAnsi="Tahoma" w:cs="Tahoma"/>
                <w:bCs/>
                <w:sz w:val="22"/>
              </w:rPr>
              <w:t xml:space="preserve">Значимость критерия оценки заявок на участие в тендере </w:t>
            </w:r>
          </w:p>
        </w:tc>
      </w:tr>
      <w:tr w:rsidR="001F0276" w:rsidRPr="00C30F82" w14:paraId="4F3E06D1" w14:textId="77777777" w:rsidTr="001F0276">
        <w:tc>
          <w:tcPr>
            <w:tcW w:w="571" w:type="dxa"/>
            <w:tcBorders>
              <w:top w:val="single" w:sz="4" w:space="0" w:color="000000"/>
              <w:left w:val="single" w:sz="4" w:space="0" w:color="000000"/>
              <w:bottom w:val="single" w:sz="4" w:space="0" w:color="000000"/>
              <w:right w:val="single" w:sz="4" w:space="0" w:color="000000"/>
            </w:tcBorders>
            <w:vAlign w:val="center"/>
            <w:hideMark/>
          </w:tcPr>
          <w:p w14:paraId="784DF834" w14:textId="77777777" w:rsidR="001F0276" w:rsidRPr="00C30F82" w:rsidRDefault="001F0276" w:rsidP="001F0276">
            <w:pPr>
              <w:snapToGrid w:val="0"/>
              <w:ind w:left="0"/>
              <w:rPr>
                <w:rFonts w:ascii="Tahoma" w:hAnsi="Tahoma" w:cs="Tahoma"/>
                <w:bCs/>
                <w:sz w:val="22"/>
              </w:rPr>
            </w:pPr>
            <w:r w:rsidRPr="00C30F82">
              <w:rPr>
                <w:rFonts w:ascii="Tahoma" w:hAnsi="Tahoma" w:cs="Tahoma"/>
                <w:bCs/>
                <w:sz w:val="22"/>
              </w:rPr>
              <w:t>1.</w:t>
            </w:r>
          </w:p>
        </w:tc>
        <w:tc>
          <w:tcPr>
            <w:tcW w:w="7211" w:type="dxa"/>
            <w:tcBorders>
              <w:top w:val="single" w:sz="4" w:space="0" w:color="000000"/>
              <w:left w:val="single" w:sz="4" w:space="0" w:color="000000"/>
              <w:bottom w:val="single" w:sz="4" w:space="0" w:color="000000"/>
              <w:right w:val="single" w:sz="4" w:space="0" w:color="000000"/>
            </w:tcBorders>
            <w:vAlign w:val="center"/>
            <w:hideMark/>
          </w:tcPr>
          <w:p w14:paraId="114CECB8" w14:textId="77777777" w:rsidR="001F0276" w:rsidRPr="00C30F82" w:rsidRDefault="001F0276" w:rsidP="001F0276">
            <w:pPr>
              <w:snapToGrid w:val="0"/>
              <w:spacing w:after="0" w:line="240" w:lineRule="auto"/>
              <w:ind w:left="20"/>
              <w:jc w:val="both"/>
              <w:rPr>
                <w:rFonts w:ascii="Tahoma" w:hAnsi="Tahoma" w:cs="Tahoma"/>
                <w:b/>
                <w:sz w:val="22"/>
              </w:rPr>
            </w:pPr>
            <w:r w:rsidRPr="00C30F82">
              <w:rPr>
                <w:rFonts w:ascii="Tahoma" w:hAnsi="Tahoma"/>
                <w:b/>
                <w:sz w:val="22"/>
              </w:rPr>
              <w:t>Цена договора:</w:t>
            </w:r>
          </w:p>
          <w:p w14:paraId="4F220158" w14:textId="77777777" w:rsidR="001F0276" w:rsidRPr="00C30F82" w:rsidRDefault="001F0276" w:rsidP="001F0276">
            <w:pPr>
              <w:snapToGrid w:val="0"/>
              <w:spacing w:after="0" w:line="240" w:lineRule="auto"/>
              <w:ind w:left="20"/>
              <w:jc w:val="both"/>
              <w:rPr>
                <w:rFonts w:ascii="Tahoma" w:hAnsi="Tahoma"/>
                <w:b/>
                <w:sz w:val="22"/>
              </w:rPr>
            </w:pPr>
          </w:p>
          <w:p w14:paraId="669A7724" w14:textId="57C659E5" w:rsidR="001F0276" w:rsidRPr="00C30F82" w:rsidRDefault="001F0276" w:rsidP="001F0276">
            <w:pPr>
              <w:spacing w:after="0" w:line="240" w:lineRule="auto"/>
              <w:ind w:left="20"/>
              <w:jc w:val="both"/>
              <w:rPr>
                <w:rFonts w:ascii="Tahoma" w:hAnsi="Tahoma"/>
                <w:sz w:val="22"/>
              </w:rPr>
            </w:pPr>
            <w:r w:rsidRPr="00C30F82">
              <w:rPr>
                <w:rFonts w:ascii="Tahoma" w:hAnsi="Tahoma"/>
                <w:sz w:val="22"/>
              </w:rPr>
              <w:t>Оценка заявок по критерию «цена договора» производится с использованием следующей формулы:</w:t>
            </w:r>
          </w:p>
          <w:p w14:paraId="4ED988AD" w14:textId="77777777" w:rsidR="001F0276" w:rsidRPr="00C30F82" w:rsidRDefault="001F0276" w:rsidP="001F0276">
            <w:pPr>
              <w:spacing w:after="0" w:line="240" w:lineRule="auto"/>
              <w:ind w:left="20"/>
              <w:jc w:val="both"/>
              <w:rPr>
                <w:rFonts w:ascii="Tahoma" w:hAnsi="Tahoma"/>
                <w:sz w:val="22"/>
              </w:rPr>
            </w:pPr>
            <w:r w:rsidRPr="00C30F82">
              <w:rPr>
                <w:rFonts w:ascii="Tahoma" w:hAnsi="Tahoma"/>
                <w:noProof/>
                <w:sz w:val="22"/>
              </w:rPr>
              <w:drawing>
                <wp:inline distT="0" distB="0" distL="0" distR="0" wp14:anchorId="68E06BB0" wp14:editId="04901EDA">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C30F82">
              <w:rPr>
                <w:rFonts w:ascii="Tahoma" w:hAnsi="Tahoma"/>
                <w:sz w:val="22"/>
              </w:rPr>
              <w:t>, где:</w:t>
            </w:r>
          </w:p>
          <w:p w14:paraId="0A5D4492"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noProof/>
                <w:sz w:val="22"/>
              </w:rPr>
              <w:drawing>
                <wp:inline distT="0" distB="0" distL="0" distR="0" wp14:anchorId="27FC317E" wp14:editId="11036D44">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C30F82">
              <w:rPr>
                <w:rFonts w:ascii="Tahoma" w:hAnsi="Tahoma"/>
                <w:sz w:val="22"/>
              </w:rPr>
              <w:t>- рейтинг, присуждаемый оцениваемой заявке по указанному критерию;</w:t>
            </w:r>
          </w:p>
          <w:p w14:paraId="371C41D9" w14:textId="77777777" w:rsidR="001F0276" w:rsidRPr="00C30F82" w:rsidRDefault="001F0276" w:rsidP="001F0276">
            <w:pPr>
              <w:autoSpaceDE w:val="0"/>
              <w:spacing w:after="0" w:line="240" w:lineRule="auto"/>
              <w:ind w:left="20"/>
              <w:jc w:val="both"/>
              <w:rPr>
                <w:rFonts w:ascii="Tahoma" w:hAnsi="Tahoma"/>
                <w:sz w:val="22"/>
              </w:rPr>
            </w:pPr>
          </w:p>
          <w:p w14:paraId="5216ED22" w14:textId="65FCD895"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noProof/>
                <w:sz w:val="22"/>
              </w:rPr>
              <w:drawing>
                <wp:inline distT="0" distB="0" distL="0" distR="0" wp14:anchorId="4B838FE9" wp14:editId="1134BF0E">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C30F82">
              <w:rPr>
                <w:rFonts w:ascii="Tahoma" w:hAnsi="Tahoma"/>
                <w:sz w:val="22"/>
              </w:rPr>
              <w:t>- начальная (максимальная) цена договора, установленная в документации;</w:t>
            </w:r>
          </w:p>
          <w:p w14:paraId="51A5E422"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noProof/>
                <w:sz w:val="22"/>
              </w:rPr>
              <w:drawing>
                <wp:inline distT="0" distB="0" distL="0" distR="0" wp14:anchorId="2F9234A8" wp14:editId="16FAF031">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C30F82">
              <w:rPr>
                <w:rFonts w:ascii="Tahoma" w:hAnsi="Tahoma"/>
                <w:sz w:val="22"/>
              </w:rPr>
              <w:t xml:space="preserve">- предложение оцениваемого участника процедуры по </w:t>
            </w:r>
            <w:proofErr w:type="gramStart"/>
            <w:r w:rsidRPr="00C30F82">
              <w:rPr>
                <w:rFonts w:ascii="Tahoma" w:hAnsi="Tahoma"/>
                <w:sz w:val="22"/>
              </w:rPr>
              <w:t>цене  договора</w:t>
            </w:r>
            <w:proofErr w:type="gramEnd"/>
            <w:r w:rsidRPr="00C30F82">
              <w:rPr>
                <w:rFonts w:ascii="Tahoma" w:hAnsi="Tahoma"/>
                <w:sz w:val="22"/>
              </w:rPr>
              <w:t xml:space="preserve"> (по сумме цен за единицу товара, работы, услуги).</w:t>
            </w:r>
          </w:p>
          <w:p w14:paraId="49F6C489"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sz w:val="22"/>
              </w:rPr>
              <w:t>Полученный рейтинг округляется до сотых.</w:t>
            </w:r>
          </w:p>
          <w:p w14:paraId="1ADE8F64"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sz w:val="22"/>
              </w:rPr>
              <w:t>Для расчета итогового рейтинга по заявке, рейтинг, присуждаемый этой заявке по критерию "</w:t>
            </w:r>
            <w:proofErr w:type="gramStart"/>
            <w:r w:rsidRPr="00C30F82">
              <w:rPr>
                <w:rFonts w:ascii="Tahoma" w:hAnsi="Tahoma"/>
                <w:sz w:val="22"/>
              </w:rPr>
              <w:t>цена  договора</w:t>
            </w:r>
            <w:proofErr w:type="gramEnd"/>
            <w:r w:rsidRPr="00C30F82">
              <w:rPr>
                <w:rFonts w:ascii="Tahoma" w:hAnsi="Tahoma"/>
                <w:sz w:val="22"/>
              </w:rPr>
              <w:t>", умножается на соответствующую указанному критерию значимость.</w:t>
            </w:r>
          </w:p>
          <w:p w14:paraId="672FBE13" w14:textId="77777777" w:rsidR="001F0276" w:rsidRPr="00C30F82" w:rsidRDefault="001F0276" w:rsidP="001F0276">
            <w:pPr>
              <w:spacing w:after="0" w:line="240" w:lineRule="auto"/>
              <w:ind w:left="20"/>
              <w:jc w:val="both"/>
              <w:rPr>
                <w:rFonts w:ascii="Tahoma" w:hAnsi="Tahoma"/>
                <w:sz w:val="22"/>
              </w:rPr>
            </w:pPr>
            <w:r w:rsidRPr="00C30F82">
              <w:rPr>
                <w:rFonts w:ascii="Tahoma" w:hAnsi="Tahoma"/>
                <w:sz w:val="22"/>
              </w:rPr>
              <w:t>Контракт заключается на условиях по данному критерию, указанных в заявке.</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D9BDB6F" w14:textId="6CB28C47" w:rsidR="001F0276" w:rsidRPr="00C30F82" w:rsidRDefault="001F0276" w:rsidP="001F0276">
            <w:pPr>
              <w:tabs>
                <w:tab w:val="left" w:pos="586"/>
              </w:tabs>
              <w:ind w:left="0"/>
              <w:jc w:val="center"/>
              <w:rPr>
                <w:rFonts w:ascii="Tahoma" w:hAnsi="Tahoma" w:cs="Tahoma"/>
                <w:b/>
                <w:sz w:val="22"/>
              </w:rPr>
            </w:pPr>
            <w:r w:rsidRPr="00C30F82">
              <w:rPr>
                <w:rFonts w:ascii="Tahoma" w:hAnsi="Tahoma" w:cs="Tahoma"/>
                <w:sz w:val="22"/>
              </w:rPr>
              <w:t>9</w:t>
            </w:r>
            <w:r w:rsidR="00B044BB" w:rsidRPr="00C30F82">
              <w:rPr>
                <w:rFonts w:ascii="Tahoma" w:hAnsi="Tahoma" w:cs="Tahoma"/>
                <w:sz w:val="22"/>
              </w:rPr>
              <w:t>0</w:t>
            </w:r>
            <w:r w:rsidRPr="00C30F82">
              <w:rPr>
                <w:rFonts w:ascii="Tahoma" w:hAnsi="Tahoma" w:cs="Tahoma"/>
                <w:sz w:val="22"/>
              </w:rPr>
              <w:t>/</w:t>
            </w:r>
            <w:r w:rsidRPr="00C30F82">
              <w:rPr>
                <w:rFonts w:ascii="Tahoma" w:hAnsi="Tahoma"/>
                <w:sz w:val="22"/>
              </w:rPr>
              <w:t>0,</w:t>
            </w:r>
            <w:r w:rsidRPr="00C30F82">
              <w:rPr>
                <w:rFonts w:ascii="Tahoma" w:hAnsi="Tahoma" w:cs="Tahoma"/>
                <w:sz w:val="22"/>
              </w:rPr>
              <w:t>9</w:t>
            </w:r>
            <w:r w:rsidR="00B044BB" w:rsidRPr="00C30F82">
              <w:rPr>
                <w:rFonts w:ascii="Tahoma" w:hAnsi="Tahoma" w:cs="Tahoma"/>
                <w:sz w:val="22"/>
              </w:rPr>
              <w:t>0</w:t>
            </w:r>
          </w:p>
        </w:tc>
      </w:tr>
      <w:tr w:rsidR="00B044BB" w:rsidRPr="00C30F82" w14:paraId="62938065" w14:textId="77777777" w:rsidTr="001F0276">
        <w:tc>
          <w:tcPr>
            <w:tcW w:w="571" w:type="dxa"/>
            <w:tcBorders>
              <w:top w:val="single" w:sz="4" w:space="0" w:color="000000"/>
              <w:left w:val="single" w:sz="4" w:space="0" w:color="000000"/>
              <w:bottom w:val="single" w:sz="4" w:space="0" w:color="000000"/>
              <w:right w:val="single" w:sz="4" w:space="0" w:color="000000"/>
            </w:tcBorders>
            <w:vAlign w:val="center"/>
          </w:tcPr>
          <w:p w14:paraId="567848A8" w14:textId="4FB17F3A" w:rsidR="00B044BB" w:rsidRPr="00C30F82" w:rsidRDefault="00B044BB" w:rsidP="001F0276">
            <w:pPr>
              <w:snapToGrid w:val="0"/>
              <w:ind w:left="0"/>
              <w:rPr>
                <w:rFonts w:ascii="Tahoma" w:hAnsi="Tahoma" w:cs="Tahoma"/>
                <w:bCs/>
                <w:sz w:val="22"/>
              </w:rPr>
            </w:pPr>
            <w:r w:rsidRPr="00C30F82">
              <w:rPr>
                <w:rFonts w:ascii="Tahoma" w:hAnsi="Tahoma" w:cs="Tahoma"/>
                <w:bCs/>
                <w:sz w:val="22"/>
              </w:rPr>
              <w:t>2</w:t>
            </w:r>
          </w:p>
        </w:tc>
        <w:tc>
          <w:tcPr>
            <w:tcW w:w="7211" w:type="dxa"/>
            <w:tcBorders>
              <w:top w:val="single" w:sz="4" w:space="0" w:color="000000"/>
              <w:left w:val="single" w:sz="4" w:space="0" w:color="000000"/>
              <w:bottom w:val="single" w:sz="4" w:space="0" w:color="000000"/>
              <w:right w:val="single" w:sz="4" w:space="0" w:color="000000"/>
            </w:tcBorders>
            <w:vAlign w:val="center"/>
          </w:tcPr>
          <w:p w14:paraId="26155FE6" w14:textId="77777777" w:rsidR="00B044BB" w:rsidRPr="00C30F82" w:rsidRDefault="00B044BB" w:rsidP="00B044BB">
            <w:pPr>
              <w:snapToGrid w:val="0"/>
              <w:spacing w:after="0" w:line="240" w:lineRule="auto"/>
              <w:ind w:left="20"/>
              <w:jc w:val="both"/>
              <w:rPr>
                <w:rFonts w:ascii="Tahoma" w:hAnsi="Tahoma"/>
                <w:b/>
                <w:sz w:val="22"/>
              </w:rPr>
            </w:pPr>
            <w:r w:rsidRPr="00C30F82">
              <w:rPr>
                <w:rFonts w:ascii="Tahoma" w:hAnsi="Tahoma"/>
                <w:b/>
                <w:sz w:val="22"/>
              </w:rPr>
              <w:t>Порядок оплаты:</w:t>
            </w:r>
          </w:p>
          <w:p w14:paraId="7CD125D4" w14:textId="77777777" w:rsidR="00B044BB" w:rsidRPr="00C30F82" w:rsidRDefault="00B044BB" w:rsidP="00B044BB">
            <w:pPr>
              <w:snapToGrid w:val="0"/>
              <w:spacing w:after="0" w:line="240" w:lineRule="auto"/>
              <w:ind w:left="20"/>
              <w:jc w:val="both"/>
              <w:rPr>
                <w:rFonts w:ascii="Tahoma" w:hAnsi="Tahoma"/>
                <w:bCs/>
                <w:sz w:val="22"/>
              </w:rPr>
            </w:pPr>
            <w:r w:rsidRPr="00C30F82">
              <w:rPr>
                <w:rFonts w:ascii="Tahoma" w:hAnsi="Tahoma"/>
                <w:bCs/>
                <w:sz w:val="22"/>
              </w:rPr>
              <w:t xml:space="preserve">Участник, предлагающий </w:t>
            </w:r>
            <w:proofErr w:type="spellStart"/>
            <w:r w:rsidRPr="00C30F82">
              <w:rPr>
                <w:rFonts w:ascii="Tahoma" w:hAnsi="Tahoma"/>
                <w:bCs/>
                <w:sz w:val="22"/>
              </w:rPr>
              <w:t>постоплату</w:t>
            </w:r>
            <w:proofErr w:type="spellEnd"/>
            <w:r w:rsidRPr="00C30F82">
              <w:rPr>
                <w:rFonts w:ascii="Tahoma" w:hAnsi="Tahoma"/>
                <w:bCs/>
                <w:sz w:val="22"/>
              </w:rPr>
              <w:t xml:space="preserve"> - получает 5 баллов, предлагающий аванс 1-10% - получает 3 балла, предлагающий от 11-20% - получает 1 балл, </w:t>
            </w:r>
          </w:p>
          <w:p w14:paraId="231B0289" w14:textId="77777777" w:rsidR="00B044BB" w:rsidRPr="00C30F82" w:rsidRDefault="00B044BB" w:rsidP="00B044BB">
            <w:pPr>
              <w:snapToGrid w:val="0"/>
              <w:spacing w:after="0" w:line="240" w:lineRule="auto"/>
              <w:ind w:left="20"/>
              <w:jc w:val="both"/>
              <w:rPr>
                <w:rFonts w:ascii="Tahoma" w:hAnsi="Tahoma"/>
                <w:bCs/>
                <w:sz w:val="22"/>
              </w:rPr>
            </w:pPr>
            <w:r w:rsidRPr="00C30F82">
              <w:rPr>
                <w:rFonts w:ascii="Tahoma" w:hAnsi="Tahoma"/>
                <w:bCs/>
                <w:sz w:val="22"/>
              </w:rPr>
              <w:t xml:space="preserve">предлагающий от 21% –получает 0 баллов. </w:t>
            </w:r>
          </w:p>
          <w:p w14:paraId="5F884114" w14:textId="7EA53624" w:rsidR="00B044BB" w:rsidRPr="00C30F82" w:rsidRDefault="00B044BB" w:rsidP="00B044BB">
            <w:pPr>
              <w:snapToGrid w:val="0"/>
              <w:spacing w:after="0" w:line="240" w:lineRule="auto"/>
              <w:ind w:left="20"/>
              <w:jc w:val="both"/>
              <w:rPr>
                <w:rFonts w:ascii="Tahoma" w:hAnsi="Tahoma"/>
                <w:bCs/>
                <w:sz w:val="22"/>
              </w:rPr>
            </w:pPr>
            <w:r w:rsidRPr="00C30F82">
              <w:rPr>
                <w:rFonts w:ascii="Tahoma" w:hAnsi="Tahoma"/>
                <w:bCs/>
                <w:sz w:val="22"/>
              </w:rPr>
              <w:t>Размер аванса не может превышать 40%.</w:t>
            </w:r>
          </w:p>
        </w:tc>
        <w:tc>
          <w:tcPr>
            <w:tcW w:w="2268" w:type="dxa"/>
            <w:tcBorders>
              <w:top w:val="single" w:sz="4" w:space="0" w:color="000000"/>
              <w:left w:val="single" w:sz="4" w:space="0" w:color="000000"/>
              <w:bottom w:val="single" w:sz="4" w:space="0" w:color="000000"/>
              <w:right w:val="single" w:sz="4" w:space="0" w:color="000000"/>
            </w:tcBorders>
            <w:vAlign w:val="center"/>
          </w:tcPr>
          <w:p w14:paraId="09357343" w14:textId="1A22692C" w:rsidR="00B044BB" w:rsidRPr="00C30F82" w:rsidRDefault="00B044BB" w:rsidP="001F0276">
            <w:pPr>
              <w:tabs>
                <w:tab w:val="left" w:pos="586"/>
              </w:tabs>
              <w:ind w:left="0"/>
              <w:jc w:val="center"/>
              <w:rPr>
                <w:rFonts w:ascii="Tahoma" w:hAnsi="Tahoma" w:cs="Tahoma"/>
                <w:sz w:val="22"/>
              </w:rPr>
            </w:pPr>
            <w:r w:rsidRPr="00C30F82">
              <w:rPr>
                <w:rFonts w:ascii="Tahoma" w:hAnsi="Tahoma" w:cs="Tahoma"/>
                <w:sz w:val="22"/>
              </w:rPr>
              <w:t>5/0,05</w:t>
            </w:r>
          </w:p>
        </w:tc>
      </w:tr>
      <w:tr w:rsidR="001F0276" w:rsidRPr="00C30F82" w14:paraId="443CBB0B" w14:textId="77777777" w:rsidTr="001F0276">
        <w:trPr>
          <w:trHeight w:val="685"/>
        </w:trPr>
        <w:tc>
          <w:tcPr>
            <w:tcW w:w="571" w:type="dxa"/>
            <w:tcBorders>
              <w:top w:val="single" w:sz="4" w:space="0" w:color="000000"/>
              <w:left w:val="single" w:sz="4" w:space="0" w:color="000000"/>
              <w:bottom w:val="single" w:sz="4" w:space="0" w:color="000000"/>
              <w:right w:val="single" w:sz="4" w:space="0" w:color="000000"/>
            </w:tcBorders>
            <w:vAlign w:val="center"/>
          </w:tcPr>
          <w:p w14:paraId="1998636F" w14:textId="6371055E" w:rsidR="001F0276" w:rsidRPr="00C30F82" w:rsidRDefault="00B044BB" w:rsidP="001F0276">
            <w:pPr>
              <w:snapToGrid w:val="0"/>
              <w:ind w:left="0"/>
              <w:rPr>
                <w:rFonts w:ascii="Tahoma" w:hAnsi="Tahoma" w:cs="Tahoma"/>
                <w:bCs/>
                <w:sz w:val="22"/>
              </w:rPr>
            </w:pPr>
            <w:r w:rsidRPr="00C30F82">
              <w:rPr>
                <w:rFonts w:ascii="Tahoma" w:hAnsi="Tahoma" w:cs="Tahoma"/>
                <w:bCs/>
                <w:sz w:val="22"/>
              </w:rPr>
              <w:t>3</w:t>
            </w:r>
            <w:r w:rsidR="001F0276" w:rsidRPr="00C30F82">
              <w:rPr>
                <w:rFonts w:ascii="Tahoma" w:hAnsi="Tahoma" w:cs="Tahoma"/>
                <w:bCs/>
                <w:sz w:val="22"/>
              </w:rPr>
              <w:t>.</w:t>
            </w:r>
          </w:p>
        </w:tc>
        <w:tc>
          <w:tcPr>
            <w:tcW w:w="7211" w:type="dxa"/>
            <w:tcBorders>
              <w:top w:val="single" w:sz="4" w:space="0" w:color="000000"/>
              <w:left w:val="single" w:sz="4" w:space="0" w:color="000000"/>
              <w:bottom w:val="single" w:sz="4" w:space="0" w:color="000000"/>
              <w:right w:val="single" w:sz="4" w:space="0" w:color="000000"/>
            </w:tcBorders>
            <w:vAlign w:val="center"/>
          </w:tcPr>
          <w:p w14:paraId="477017A9" w14:textId="50BC4BE7" w:rsidR="001F0276" w:rsidRPr="00C30F82" w:rsidRDefault="001F0276" w:rsidP="001F0276">
            <w:pPr>
              <w:snapToGrid w:val="0"/>
              <w:ind w:left="0"/>
              <w:rPr>
                <w:rFonts w:ascii="Tahoma" w:hAnsi="Tahoma" w:cs="Tahoma"/>
                <w:b/>
                <w:sz w:val="22"/>
              </w:rPr>
            </w:pPr>
            <w:r w:rsidRPr="00C30F82">
              <w:rPr>
                <w:rFonts w:ascii="Tahoma" w:hAnsi="Tahoma" w:cs="Tahoma"/>
                <w:b/>
                <w:sz w:val="22"/>
              </w:rPr>
              <w:t>Срок поставки:</w:t>
            </w:r>
          </w:p>
          <w:p w14:paraId="32488696" w14:textId="37161DFE" w:rsidR="001F0276" w:rsidRPr="00C30F82" w:rsidRDefault="001F0276" w:rsidP="001F0276">
            <w:pPr>
              <w:snapToGrid w:val="0"/>
              <w:ind w:left="0" w:firstLine="34"/>
              <w:rPr>
                <w:rFonts w:ascii="Tahoma" w:hAnsi="Tahoma" w:cs="Tahoma"/>
                <w:sz w:val="22"/>
              </w:rPr>
            </w:pPr>
            <w:r w:rsidRPr="00C30F82">
              <w:rPr>
                <w:rFonts w:ascii="Tahoma" w:hAnsi="Tahoma" w:cs="Tahoma"/>
                <w:sz w:val="22"/>
              </w:rPr>
              <w:t xml:space="preserve">(Минимальный срок </w:t>
            </w:r>
            <w:r w:rsidR="00B044BB" w:rsidRPr="00C30F82">
              <w:rPr>
                <w:rFonts w:ascii="Tahoma" w:hAnsi="Tahoma" w:cs="Tahoma"/>
                <w:sz w:val="22"/>
              </w:rPr>
              <w:t>15</w:t>
            </w:r>
            <w:r w:rsidRPr="00C30F82">
              <w:rPr>
                <w:rFonts w:ascii="Tahoma" w:hAnsi="Tahoma" w:cs="Tahoma"/>
                <w:sz w:val="22"/>
              </w:rPr>
              <w:t xml:space="preserve"> календарных дней, максимальный - </w:t>
            </w:r>
            <w:r w:rsidR="00B044BB" w:rsidRPr="00C30F82">
              <w:rPr>
                <w:rFonts w:ascii="Tahoma" w:hAnsi="Tahoma" w:cs="Tahoma"/>
                <w:sz w:val="22"/>
              </w:rPr>
              <w:t>60</w:t>
            </w:r>
            <w:r w:rsidRPr="00C30F82">
              <w:rPr>
                <w:rFonts w:ascii="Tahoma" w:hAnsi="Tahoma" w:cs="Tahoma"/>
                <w:sz w:val="22"/>
              </w:rPr>
              <w:t xml:space="preserve"> календарных дней)</w:t>
            </w:r>
          </w:p>
          <w:p w14:paraId="235FFA51" w14:textId="409B1644" w:rsidR="001F0276" w:rsidRPr="00C30F82" w:rsidRDefault="001F0276" w:rsidP="001F0276">
            <w:pPr>
              <w:snapToGrid w:val="0"/>
              <w:ind w:left="0" w:firstLine="34"/>
              <w:rPr>
                <w:rFonts w:ascii="Tahoma" w:hAnsi="Tahoma" w:cs="Tahoma"/>
                <w:sz w:val="22"/>
              </w:rPr>
            </w:pPr>
            <w:r w:rsidRPr="00C30F82">
              <w:rPr>
                <w:rFonts w:ascii="Tahoma" w:hAnsi="Tahoma" w:cs="Tahoma"/>
                <w:sz w:val="22"/>
              </w:rPr>
              <w:t>В рамках указанного критерия оценивается срок (период), в течение которых участник конкурса в случае заключения с ним Контракта должен оказать услуги/выполнить работы.</w:t>
            </w:r>
          </w:p>
          <w:p w14:paraId="3412B664" w14:textId="77777777" w:rsidR="001F0276" w:rsidRPr="00C30F82" w:rsidRDefault="001F0276" w:rsidP="001F0276">
            <w:pPr>
              <w:snapToGrid w:val="0"/>
              <w:ind w:left="0"/>
              <w:rPr>
                <w:rFonts w:ascii="Tahoma" w:hAnsi="Tahoma" w:cs="Tahoma"/>
                <w:sz w:val="22"/>
              </w:rPr>
            </w:pPr>
            <w:r w:rsidRPr="00C30F82">
              <w:rPr>
                <w:rFonts w:ascii="Tahoma" w:hAnsi="Tahoma" w:cs="Tahoma"/>
                <w:sz w:val="22"/>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календарных днях. </w:t>
            </w:r>
          </w:p>
          <w:p w14:paraId="4CEBE050" w14:textId="77777777" w:rsidR="001F0276" w:rsidRPr="00C30F82" w:rsidRDefault="001F0276" w:rsidP="001F0276">
            <w:pPr>
              <w:snapToGrid w:val="0"/>
              <w:ind w:left="0" w:firstLine="34"/>
              <w:rPr>
                <w:rFonts w:ascii="Tahoma" w:hAnsi="Tahoma" w:cs="Tahoma"/>
                <w:sz w:val="22"/>
              </w:rPr>
            </w:pPr>
            <w:bookmarkStart w:id="22" w:name="sub_1257"/>
            <w:r w:rsidRPr="00C30F82">
              <w:rPr>
                <w:rFonts w:ascii="Tahoma" w:hAnsi="Tahoma" w:cs="Tahoma"/>
                <w:sz w:val="22"/>
              </w:rPr>
              <w:t>Рейтинг, присуждаемый оцениваемой заявке по критерию "сроки (периоды) оказания услуг", определяется по формуле:</w:t>
            </w:r>
            <w:bookmarkEnd w:id="22"/>
          </w:p>
          <w:p w14:paraId="10092991"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drawing>
                <wp:inline distT="0" distB="0" distL="0" distR="0" wp14:anchorId="33DD5581" wp14:editId="4D25F733">
                  <wp:extent cx="1667435" cy="580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7756" cy="581025"/>
                          </a:xfrm>
                          <a:prstGeom prst="rect">
                            <a:avLst/>
                          </a:prstGeom>
                          <a:solidFill>
                            <a:srgbClr val="FFFFFF"/>
                          </a:solidFill>
                          <a:ln>
                            <a:noFill/>
                          </a:ln>
                        </pic:spPr>
                      </pic:pic>
                    </a:graphicData>
                  </a:graphic>
                </wp:inline>
              </w:drawing>
            </w:r>
            <w:r w:rsidRPr="00C30F82">
              <w:rPr>
                <w:rFonts w:ascii="Tahoma" w:hAnsi="Tahoma" w:cs="Tahoma"/>
                <w:sz w:val="22"/>
              </w:rPr>
              <w:t>, где:</w:t>
            </w:r>
          </w:p>
          <w:p w14:paraId="4A8C649C"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drawing>
                <wp:inline distT="0" distB="0" distL="0" distR="0" wp14:anchorId="4489485A" wp14:editId="61A982F4">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C30F82">
              <w:rPr>
                <w:rFonts w:ascii="Tahoma" w:hAnsi="Tahoma" w:cs="Tahoma"/>
                <w:sz w:val="22"/>
              </w:rPr>
              <w:t xml:space="preserve">- рейтинг, присуждаемый оцениваемой заявке по указанному критерию; </w:t>
            </w:r>
          </w:p>
          <w:p w14:paraId="06FC92B6"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drawing>
                <wp:inline distT="0" distB="0" distL="0" distR="0" wp14:anchorId="3F11B7D0" wp14:editId="25C572FE">
                  <wp:extent cx="333375" cy="25844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258445"/>
                          </a:xfrm>
                          <a:prstGeom prst="rect">
                            <a:avLst/>
                          </a:prstGeom>
                          <a:solidFill>
                            <a:srgbClr val="FFFFFF"/>
                          </a:solidFill>
                          <a:ln>
                            <a:noFill/>
                          </a:ln>
                        </pic:spPr>
                      </pic:pic>
                    </a:graphicData>
                  </a:graphic>
                </wp:inline>
              </w:drawing>
            </w:r>
            <w:r w:rsidRPr="00C30F82">
              <w:rPr>
                <w:rFonts w:ascii="Tahoma" w:hAnsi="Tahoma" w:cs="Tahoma"/>
                <w:sz w:val="22"/>
              </w:rPr>
              <w:t xml:space="preserve">- максимальный срок в единицах измерения срока (периода) оказания услуг; </w:t>
            </w:r>
          </w:p>
          <w:p w14:paraId="22950206"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sz w:val="22"/>
                <w:lang w:eastAsia="ru-RU"/>
              </w:rPr>
              <w:object w:dxaOrig="585" w:dyaOrig="300" w14:anchorId="6948F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filled="t">
                  <v:fill color2="black"/>
                  <v:imagedata r:id="rId17" o:title=""/>
                </v:shape>
                <o:OLEObject Type="Embed" ProgID="Equation.3" ShapeID="_x0000_i1025" DrawAspect="Content" ObjectID="_1627734291" r:id="rId18"/>
              </w:object>
            </w:r>
            <w:r w:rsidRPr="00C30F82">
              <w:rPr>
                <w:rFonts w:ascii="Tahoma" w:hAnsi="Tahoma" w:cs="Tahoma"/>
                <w:sz w:val="22"/>
              </w:rPr>
              <w:t>- минимальный срок в единицах измерения срока (периода) оказания услуг;</w:t>
            </w:r>
          </w:p>
          <w:p w14:paraId="497B529B"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drawing>
                <wp:inline distT="0" distB="0" distL="0" distR="0" wp14:anchorId="22D9383E" wp14:editId="024F5E52">
                  <wp:extent cx="182880" cy="258445"/>
                  <wp:effectExtent l="0" t="0" r="762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258445"/>
                          </a:xfrm>
                          <a:prstGeom prst="rect">
                            <a:avLst/>
                          </a:prstGeom>
                          <a:solidFill>
                            <a:srgbClr val="FFFFFF"/>
                          </a:solidFill>
                          <a:ln>
                            <a:noFill/>
                          </a:ln>
                        </pic:spPr>
                      </pic:pic>
                    </a:graphicData>
                  </a:graphic>
                </wp:inline>
              </w:drawing>
            </w:r>
            <w:r w:rsidRPr="00C30F82">
              <w:rPr>
                <w:rFonts w:ascii="Tahoma" w:hAnsi="Tahoma" w:cs="Tahoma"/>
                <w:sz w:val="22"/>
              </w:rPr>
              <w:t xml:space="preserve"> - предложение, содержащееся в оцениваемой заявке по </w:t>
            </w:r>
            <w:proofErr w:type="gramStart"/>
            <w:r w:rsidRPr="00C30F82">
              <w:rPr>
                <w:rFonts w:ascii="Tahoma" w:hAnsi="Tahoma" w:cs="Tahoma"/>
                <w:sz w:val="22"/>
              </w:rPr>
              <w:t>сроку  в</w:t>
            </w:r>
            <w:proofErr w:type="gramEnd"/>
            <w:r w:rsidRPr="00C30F82">
              <w:rPr>
                <w:rFonts w:ascii="Tahoma" w:hAnsi="Tahoma" w:cs="Tahoma"/>
                <w:sz w:val="22"/>
              </w:rPr>
              <w:t> единицах измерения срока для  оказания услуг</w:t>
            </w:r>
          </w:p>
          <w:p w14:paraId="1B1CE784" w14:textId="77777777" w:rsidR="001F0276" w:rsidRPr="00C30F82" w:rsidRDefault="001F0276" w:rsidP="001F0276">
            <w:pPr>
              <w:tabs>
                <w:tab w:val="left" w:pos="593"/>
                <w:tab w:val="left" w:pos="3693"/>
                <w:tab w:val="center" w:pos="4961"/>
              </w:tabs>
              <w:ind w:left="0"/>
              <w:rPr>
                <w:rFonts w:ascii="Tahoma" w:hAnsi="Tahoma" w:cs="Tahoma"/>
                <w:b/>
                <w:sz w:val="22"/>
                <w:lang w:eastAsia="ar-SA"/>
              </w:rPr>
            </w:pPr>
            <w:r w:rsidRPr="00C30F82">
              <w:rPr>
                <w:rFonts w:ascii="Tahoma" w:hAnsi="Tahoma" w:cs="Tahoma"/>
                <w:sz w:val="22"/>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268" w:type="dxa"/>
            <w:tcBorders>
              <w:top w:val="single" w:sz="4" w:space="0" w:color="000000"/>
              <w:left w:val="single" w:sz="4" w:space="0" w:color="000000"/>
              <w:bottom w:val="single" w:sz="4" w:space="0" w:color="000000"/>
              <w:right w:val="single" w:sz="4" w:space="0" w:color="000000"/>
            </w:tcBorders>
            <w:vAlign w:val="center"/>
          </w:tcPr>
          <w:p w14:paraId="3EEA7950" w14:textId="77777777" w:rsidR="001F0276" w:rsidRPr="00C30F82" w:rsidRDefault="001F0276" w:rsidP="001F0276">
            <w:pPr>
              <w:tabs>
                <w:tab w:val="left" w:pos="1027"/>
              </w:tabs>
              <w:snapToGrid w:val="0"/>
              <w:ind w:left="-107"/>
              <w:jc w:val="center"/>
              <w:rPr>
                <w:rFonts w:ascii="Tahoma" w:hAnsi="Tahoma" w:cs="Tahoma"/>
                <w:sz w:val="22"/>
                <w:lang w:val="en-US"/>
              </w:rPr>
            </w:pPr>
            <w:r w:rsidRPr="00C30F82">
              <w:rPr>
                <w:rFonts w:ascii="Tahoma" w:hAnsi="Tahoma" w:cs="Tahoma"/>
                <w:sz w:val="22"/>
              </w:rPr>
              <w:t>5/0,05</w:t>
            </w:r>
          </w:p>
        </w:tc>
      </w:tr>
    </w:tbl>
    <w:p w14:paraId="15163E4C" w14:textId="77777777" w:rsidR="006525A1" w:rsidRPr="00C30F82" w:rsidRDefault="006525A1" w:rsidP="00D0290C">
      <w:pPr>
        <w:tabs>
          <w:tab w:val="left" w:pos="3693"/>
        </w:tabs>
        <w:spacing w:after="0" w:line="240" w:lineRule="auto"/>
        <w:ind w:left="0"/>
        <w:jc w:val="both"/>
        <w:rPr>
          <w:rFonts w:ascii="Tahoma" w:hAnsi="Tahoma" w:cs="Tahoma"/>
          <w:b/>
          <w:sz w:val="22"/>
          <w:lang w:eastAsia="ar-SA"/>
        </w:rPr>
      </w:pPr>
    </w:p>
    <w:p w14:paraId="1255D4BC" w14:textId="2A1247AA" w:rsidR="001F0276" w:rsidRPr="00C30F82" w:rsidRDefault="001F0276" w:rsidP="00C30F82">
      <w:pPr>
        <w:spacing w:after="200"/>
        <w:ind w:left="0"/>
        <w:rPr>
          <w:rFonts w:ascii="Tahoma" w:eastAsiaTheme="majorEastAsia" w:hAnsi="Tahoma" w:cs="Tahoma"/>
          <w:bCs/>
          <w:sz w:val="22"/>
        </w:rPr>
      </w:pPr>
      <w:r w:rsidRPr="00C30F82">
        <w:rPr>
          <w:rFonts w:ascii="Tahoma" w:hAnsi="Tahoma" w:cs="Tahoma"/>
          <w:b/>
          <w:sz w:val="22"/>
        </w:rPr>
        <w:br w:type="page"/>
      </w:r>
    </w:p>
    <w:p w14:paraId="488539DF" w14:textId="77777777" w:rsidR="005B397F" w:rsidRPr="00C30F82" w:rsidRDefault="005B397F" w:rsidP="005B397F">
      <w:pPr>
        <w:pStyle w:val="af"/>
        <w:pageBreakBefore/>
        <w:spacing w:after="0"/>
        <w:jc w:val="right"/>
        <w:rPr>
          <w:rFonts w:ascii="Tahoma" w:hAnsi="Tahoma"/>
          <w:color w:val="000000"/>
          <w:sz w:val="22"/>
        </w:rPr>
      </w:pPr>
      <w:r w:rsidRPr="00C30F82">
        <w:rPr>
          <w:rFonts w:ascii="Tahoma" w:hAnsi="Tahoma"/>
          <w:color w:val="000000"/>
          <w:sz w:val="22"/>
        </w:rPr>
        <w:t>Приложение № 1</w:t>
      </w:r>
    </w:p>
    <w:p w14:paraId="3A09E8D8" w14:textId="77777777" w:rsidR="005B397F" w:rsidRPr="00C30F82" w:rsidRDefault="005B397F" w:rsidP="005B397F">
      <w:pPr>
        <w:jc w:val="right"/>
        <w:rPr>
          <w:rFonts w:ascii="Tahoma" w:hAnsi="Tahoma"/>
          <w:color w:val="000000"/>
          <w:sz w:val="22"/>
        </w:rPr>
      </w:pPr>
      <w:r w:rsidRPr="00C30F82">
        <w:rPr>
          <w:rFonts w:ascii="Tahoma" w:hAnsi="Tahoma"/>
          <w:color w:val="000000"/>
          <w:sz w:val="22"/>
        </w:rPr>
        <w:t>к документации по запросу предложений</w:t>
      </w:r>
    </w:p>
    <w:p w14:paraId="29366F3A" w14:textId="77777777" w:rsidR="005B397F" w:rsidRPr="00C30F82" w:rsidRDefault="005B397F" w:rsidP="005B397F">
      <w:pPr>
        <w:widowControl w:val="0"/>
        <w:ind w:left="709" w:firstLine="11"/>
        <w:jc w:val="center"/>
        <w:rPr>
          <w:rFonts w:ascii="Tahoma" w:hAnsi="Tahoma"/>
          <w:bCs/>
          <w:sz w:val="22"/>
        </w:rPr>
      </w:pPr>
      <w:r w:rsidRPr="00C30F82">
        <w:rPr>
          <w:rFonts w:ascii="Tahoma" w:hAnsi="Tahoma"/>
          <w:bCs/>
          <w:sz w:val="22"/>
        </w:rPr>
        <w:t>ИНФОРМАЦИОННАЯ КАРТА ЗАПРОСА ПРЕДЛОЖЕНИЙ</w:t>
      </w:r>
      <w:r w:rsidRPr="00C30F82">
        <w:rPr>
          <w:rFonts w:ascii="Arial" w:hAnsi="Arial" w:cs="Arial"/>
          <w:bCs/>
          <w:sz w:val="22"/>
        </w:rPr>
        <w:t xml:space="preserve"> В ЭЛЕКТРОННОЙ ФОРМЕ</w:t>
      </w:r>
    </w:p>
    <w:tbl>
      <w:tblPr>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9"/>
        <w:gridCol w:w="2900"/>
        <w:gridCol w:w="6096"/>
      </w:tblGrid>
      <w:tr w:rsidR="005B397F" w:rsidRPr="00C30F82" w14:paraId="3DA106EA" w14:textId="77777777" w:rsidTr="001A1D1C">
        <w:tc>
          <w:tcPr>
            <w:tcW w:w="993" w:type="dxa"/>
            <w:shd w:val="clear" w:color="auto" w:fill="92CDDC"/>
          </w:tcPr>
          <w:p w14:paraId="2855C5DC" w14:textId="77777777" w:rsidR="005B397F" w:rsidRPr="00C30F82" w:rsidRDefault="005B397F" w:rsidP="005B397F">
            <w:pPr>
              <w:spacing w:after="0"/>
              <w:ind w:left="0"/>
              <w:rPr>
                <w:rFonts w:ascii="Tahoma" w:hAnsi="Tahoma"/>
                <w:b/>
                <w:sz w:val="22"/>
              </w:rPr>
            </w:pPr>
            <w:r w:rsidRPr="00C30F82">
              <w:rPr>
                <w:rFonts w:ascii="Tahoma" w:hAnsi="Tahoma"/>
                <w:b/>
                <w:sz w:val="22"/>
              </w:rPr>
              <w:t>1.</w:t>
            </w:r>
          </w:p>
        </w:tc>
        <w:tc>
          <w:tcPr>
            <w:tcW w:w="9025" w:type="dxa"/>
            <w:gridSpan w:val="3"/>
            <w:shd w:val="clear" w:color="auto" w:fill="92CDDC"/>
          </w:tcPr>
          <w:p w14:paraId="7D944ED4" w14:textId="77777777" w:rsidR="005B397F" w:rsidRPr="00C30F82" w:rsidRDefault="005B397F" w:rsidP="001C5FE6">
            <w:pPr>
              <w:spacing w:after="0"/>
              <w:ind w:left="0"/>
              <w:rPr>
                <w:rFonts w:ascii="Tahoma" w:hAnsi="Tahoma"/>
                <w:b/>
                <w:sz w:val="22"/>
              </w:rPr>
            </w:pPr>
            <w:r w:rsidRPr="00C30F82">
              <w:rPr>
                <w:rFonts w:ascii="Tahoma" w:hAnsi="Tahoma"/>
                <w:b/>
                <w:sz w:val="22"/>
              </w:rPr>
              <w:t>Сведения о Заказчике</w:t>
            </w:r>
          </w:p>
        </w:tc>
      </w:tr>
      <w:tr w:rsidR="005B397F" w:rsidRPr="00C30F82" w14:paraId="018B126C" w14:textId="77777777" w:rsidTr="001A1D1C">
        <w:tc>
          <w:tcPr>
            <w:tcW w:w="993" w:type="dxa"/>
          </w:tcPr>
          <w:p w14:paraId="65930810" w14:textId="77777777" w:rsidR="005B397F" w:rsidRPr="00C30F82" w:rsidRDefault="005B397F" w:rsidP="005B397F">
            <w:pPr>
              <w:spacing w:after="0"/>
              <w:ind w:left="0"/>
              <w:rPr>
                <w:rFonts w:ascii="Tahoma" w:hAnsi="Tahoma"/>
                <w:sz w:val="22"/>
              </w:rPr>
            </w:pPr>
            <w:r w:rsidRPr="00C30F82">
              <w:rPr>
                <w:rFonts w:ascii="Tahoma" w:hAnsi="Tahoma"/>
                <w:sz w:val="22"/>
              </w:rPr>
              <w:t>1.1.</w:t>
            </w:r>
          </w:p>
        </w:tc>
        <w:tc>
          <w:tcPr>
            <w:tcW w:w="2929" w:type="dxa"/>
            <w:gridSpan w:val="2"/>
          </w:tcPr>
          <w:p w14:paraId="54A92B79" w14:textId="77777777" w:rsidR="005B397F" w:rsidRPr="00C30F82" w:rsidRDefault="005B397F" w:rsidP="005B397F">
            <w:pPr>
              <w:spacing w:after="0"/>
              <w:ind w:left="0"/>
              <w:rPr>
                <w:rFonts w:ascii="Tahoma" w:hAnsi="Tahoma"/>
                <w:sz w:val="22"/>
              </w:rPr>
            </w:pPr>
            <w:r w:rsidRPr="00C30F82">
              <w:rPr>
                <w:rFonts w:ascii="Tahoma" w:hAnsi="Tahoma"/>
                <w:sz w:val="22"/>
              </w:rPr>
              <w:t>Наименование Заказчика</w:t>
            </w:r>
          </w:p>
        </w:tc>
        <w:tc>
          <w:tcPr>
            <w:tcW w:w="6096" w:type="dxa"/>
          </w:tcPr>
          <w:p w14:paraId="78F59CBE" w14:textId="77777777" w:rsidR="005B397F" w:rsidRPr="00C30F82" w:rsidRDefault="005B397F" w:rsidP="005B397F">
            <w:pPr>
              <w:spacing w:after="0"/>
              <w:ind w:left="0"/>
              <w:jc w:val="both"/>
              <w:rPr>
                <w:rFonts w:ascii="Tahoma" w:hAnsi="Tahoma"/>
                <w:sz w:val="22"/>
              </w:rPr>
            </w:pPr>
            <w:r w:rsidRPr="00C30F82">
              <w:rPr>
                <w:rFonts w:ascii="Tahoma" w:hAnsi="Tahoma"/>
                <w:sz w:val="22"/>
              </w:rPr>
              <w:t>Акционерное Общество «Международный аэропорт «Казань»</w:t>
            </w:r>
          </w:p>
        </w:tc>
      </w:tr>
      <w:tr w:rsidR="005B397F" w:rsidRPr="00C30F82" w14:paraId="152CABA6" w14:textId="77777777" w:rsidTr="001A1D1C">
        <w:tc>
          <w:tcPr>
            <w:tcW w:w="993" w:type="dxa"/>
          </w:tcPr>
          <w:p w14:paraId="4F4E7434" w14:textId="77777777" w:rsidR="005B397F" w:rsidRPr="00C30F82" w:rsidRDefault="005B397F" w:rsidP="005B397F">
            <w:pPr>
              <w:spacing w:after="0"/>
              <w:ind w:left="0"/>
              <w:rPr>
                <w:rFonts w:ascii="Tahoma" w:hAnsi="Tahoma"/>
                <w:sz w:val="22"/>
              </w:rPr>
            </w:pPr>
            <w:r w:rsidRPr="00C30F82">
              <w:rPr>
                <w:rFonts w:ascii="Tahoma" w:hAnsi="Tahoma"/>
                <w:sz w:val="22"/>
              </w:rPr>
              <w:t>1.2.</w:t>
            </w:r>
          </w:p>
        </w:tc>
        <w:tc>
          <w:tcPr>
            <w:tcW w:w="2929" w:type="dxa"/>
            <w:gridSpan w:val="2"/>
          </w:tcPr>
          <w:p w14:paraId="0FCCC6DC" w14:textId="77777777" w:rsidR="005B397F" w:rsidRPr="00C30F82" w:rsidRDefault="005B397F" w:rsidP="005B397F">
            <w:pPr>
              <w:spacing w:after="0"/>
              <w:ind w:left="0"/>
              <w:rPr>
                <w:rFonts w:ascii="Tahoma" w:hAnsi="Tahoma"/>
                <w:sz w:val="22"/>
              </w:rPr>
            </w:pPr>
            <w:r w:rsidRPr="00C30F82">
              <w:rPr>
                <w:rFonts w:ascii="Tahoma" w:hAnsi="Tahoma"/>
                <w:sz w:val="22"/>
              </w:rPr>
              <w:t>Место нахождения Заказчика</w:t>
            </w:r>
          </w:p>
        </w:tc>
        <w:tc>
          <w:tcPr>
            <w:tcW w:w="6096" w:type="dxa"/>
          </w:tcPr>
          <w:p w14:paraId="3DF5AE4E" w14:textId="77777777" w:rsidR="005B397F" w:rsidRPr="00C30F82" w:rsidRDefault="005B397F" w:rsidP="005B397F">
            <w:pPr>
              <w:spacing w:after="0"/>
              <w:ind w:left="0"/>
              <w:jc w:val="both"/>
              <w:rPr>
                <w:rFonts w:ascii="Tahoma" w:hAnsi="Tahoma"/>
                <w:sz w:val="22"/>
              </w:rPr>
            </w:pPr>
            <w:r w:rsidRPr="00C30F82">
              <w:rPr>
                <w:rFonts w:ascii="Tahoma" w:hAnsi="Tahoma"/>
                <w:sz w:val="22"/>
              </w:rPr>
              <w:t>420017, Лаишевский район, Аэропорт</w:t>
            </w:r>
          </w:p>
        </w:tc>
      </w:tr>
      <w:tr w:rsidR="005B397F" w:rsidRPr="00C30F82" w14:paraId="5153B831" w14:textId="77777777" w:rsidTr="001A1D1C">
        <w:tc>
          <w:tcPr>
            <w:tcW w:w="993" w:type="dxa"/>
          </w:tcPr>
          <w:p w14:paraId="6DC1B374" w14:textId="77777777" w:rsidR="005B397F" w:rsidRPr="00C30F82" w:rsidRDefault="005B397F" w:rsidP="005B397F">
            <w:pPr>
              <w:spacing w:after="0"/>
              <w:ind w:left="0"/>
              <w:rPr>
                <w:rFonts w:ascii="Tahoma" w:hAnsi="Tahoma"/>
                <w:sz w:val="22"/>
              </w:rPr>
            </w:pPr>
            <w:r w:rsidRPr="00C30F82">
              <w:rPr>
                <w:rFonts w:ascii="Tahoma" w:hAnsi="Tahoma"/>
                <w:sz w:val="22"/>
              </w:rPr>
              <w:t>1.3.</w:t>
            </w:r>
          </w:p>
        </w:tc>
        <w:tc>
          <w:tcPr>
            <w:tcW w:w="2929" w:type="dxa"/>
            <w:gridSpan w:val="2"/>
          </w:tcPr>
          <w:p w14:paraId="3B0E532A" w14:textId="77777777" w:rsidR="005B397F" w:rsidRPr="00C30F82" w:rsidRDefault="005B397F" w:rsidP="005B397F">
            <w:pPr>
              <w:spacing w:after="0"/>
              <w:ind w:left="0"/>
              <w:rPr>
                <w:rFonts w:ascii="Tahoma" w:hAnsi="Tahoma"/>
                <w:sz w:val="22"/>
              </w:rPr>
            </w:pPr>
            <w:r w:rsidRPr="00C30F82">
              <w:rPr>
                <w:rFonts w:ascii="Tahoma" w:hAnsi="Tahoma"/>
                <w:sz w:val="22"/>
              </w:rPr>
              <w:t>Почтовый адрес Заказчика</w:t>
            </w:r>
          </w:p>
        </w:tc>
        <w:tc>
          <w:tcPr>
            <w:tcW w:w="6096" w:type="dxa"/>
          </w:tcPr>
          <w:p w14:paraId="272BAB34" w14:textId="78344266" w:rsidR="005B397F" w:rsidRPr="00C30F82" w:rsidRDefault="005B397F" w:rsidP="001C5FE6">
            <w:pPr>
              <w:spacing w:after="0"/>
              <w:ind w:left="0"/>
              <w:jc w:val="both"/>
              <w:rPr>
                <w:rFonts w:ascii="Tahoma" w:hAnsi="Tahoma"/>
                <w:sz w:val="22"/>
              </w:rPr>
            </w:pPr>
            <w:r w:rsidRPr="00C30F82">
              <w:rPr>
                <w:rFonts w:ascii="Tahoma" w:hAnsi="Tahoma"/>
                <w:sz w:val="22"/>
              </w:rPr>
              <w:t>420017, Лаишевский район, Аэропорт</w:t>
            </w:r>
          </w:p>
        </w:tc>
      </w:tr>
      <w:tr w:rsidR="005B397F" w:rsidRPr="00C30F82" w14:paraId="55B75D97" w14:textId="77777777" w:rsidTr="001A1D1C">
        <w:tc>
          <w:tcPr>
            <w:tcW w:w="993" w:type="dxa"/>
            <w:tcBorders>
              <w:bottom w:val="single" w:sz="4" w:space="0" w:color="auto"/>
            </w:tcBorders>
          </w:tcPr>
          <w:p w14:paraId="13CE0286" w14:textId="77777777" w:rsidR="005B397F" w:rsidRPr="00C30F82" w:rsidRDefault="005B397F" w:rsidP="005B397F">
            <w:pPr>
              <w:spacing w:after="0"/>
              <w:ind w:left="0"/>
              <w:rPr>
                <w:rFonts w:ascii="Tahoma" w:hAnsi="Tahoma"/>
                <w:sz w:val="22"/>
              </w:rPr>
            </w:pPr>
            <w:r w:rsidRPr="00C30F82">
              <w:rPr>
                <w:rFonts w:ascii="Tahoma" w:hAnsi="Tahoma"/>
                <w:sz w:val="22"/>
              </w:rPr>
              <w:t>1.4.</w:t>
            </w:r>
          </w:p>
        </w:tc>
        <w:tc>
          <w:tcPr>
            <w:tcW w:w="2929" w:type="dxa"/>
            <w:gridSpan w:val="2"/>
            <w:tcBorders>
              <w:bottom w:val="single" w:sz="4" w:space="0" w:color="auto"/>
            </w:tcBorders>
          </w:tcPr>
          <w:p w14:paraId="61439689" w14:textId="77777777" w:rsidR="005B397F" w:rsidRPr="00C30F82" w:rsidRDefault="005B397F" w:rsidP="005B397F">
            <w:pPr>
              <w:spacing w:after="0"/>
              <w:ind w:left="0"/>
              <w:rPr>
                <w:rFonts w:ascii="Tahoma" w:hAnsi="Tahoma"/>
                <w:sz w:val="22"/>
              </w:rPr>
            </w:pPr>
            <w:r w:rsidRPr="00C30F82">
              <w:rPr>
                <w:rFonts w:ascii="Tahoma" w:hAnsi="Tahoma"/>
                <w:sz w:val="22"/>
              </w:rPr>
              <w:t>Контактное лицо Заказчика по процедуре</w:t>
            </w:r>
          </w:p>
        </w:tc>
        <w:tc>
          <w:tcPr>
            <w:tcW w:w="6096" w:type="dxa"/>
            <w:tcBorders>
              <w:bottom w:val="single" w:sz="4" w:space="0" w:color="auto"/>
            </w:tcBorders>
          </w:tcPr>
          <w:p w14:paraId="78F2E706" w14:textId="77777777" w:rsidR="005B397F" w:rsidRPr="00C30F82" w:rsidRDefault="005B397F" w:rsidP="005B397F">
            <w:pPr>
              <w:spacing w:after="0"/>
              <w:ind w:left="0"/>
              <w:jc w:val="both"/>
              <w:rPr>
                <w:rFonts w:ascii="Tahoma" w:eastAsia="Calibri" w:hAnsi="Tahoma" w:cs="Tahoma"/>
                <w:sz w:val="22"/>
              </w:rPr>
            </w:pPr>
            <w:r w:rsidRPr="00C30F82">
              <w:rPr>
                <w:rFonts w:ascii="Tahoma" w:eastAsia="Calibri" w:hAnsi="Tahoma" w:cs="Tahoma"/>
                <w:sz w:val="22"/>
              </w:rPr>
              <w:t>Сафин Румиль</w:t>
            </w:r>
          </w:p>
          <w:p w14:paraId="1995C88B" w14:textId="77777777" w:rsidR="005B397F" w:rsidRPr="00C30F82" w:rsidRDefault="005B397F" w:rsidP="005B397F">
            <w:pPr>
              <w:spacing w:after="0"/>
              <w:ind w:left="0"/>
              <w:jc w:val="both"/>
              <w:rPr>
                <w:rFonts w:ascii="Tahoma" w:hAnsi="Tahoma"/>
                <w:sz w:val="22"/>
              </w:rPr>
            </w:pPr>
            <w:r w:rsidRPr="00C30F82">
              <w:rPr>
                <w:rFonts w:ascii="Tahoma" w:hAnsi="Tahoma"/>
                <w:sz w:val="22"/>
              </w:rPr>
              <w:t xml:space="preserve">Телефон: </w:t>
            </w:r>
            <w:r w:rsidRPr="00C30F82">
              <w:rPr>
                <w:rFonts w:ascii="Tahoma" w:eastAsia="Calibri" w:hAnsi="Tahoma" w:cs="Tahoma"/>
                <w:sz w:val="22"/>
              </w:rPr>
              <w:t>(843)-254-01-04</w:t>
            </w:r>
          </w:p>
          <w:p w14:paraId="223B3D9C" w14:textId="77777777" w:rsidR="005B397F" w:rsidRPr="00C30F82" w:rsidRDefault="005B397F" w:rsidP="005B397F">
            <w:pPr>
              <w:spacing w:after="0"/>
              <w:ind w:left="0"/>
              <w:jc w:val="both"/>
              <w:rPr>
                <w:rFonts w:ascii="Tahoma" w:hAnsi="Tahoma"/>
                <w:sz w:val="22"/>
              </w:rPr>
            </w:pPr>
            <w:r w:rsidRPr="00C30F82">
              <w:rPr>
                <w:rFonts w:ascii="Tahoma" w:hAnsi="Tahoma"/>
                <w:sz w:val="22"/>
              </w:rPr>
              <w:t xml:space="preserve">Адрес электронной почты: </w:t>
            </w:r>
            <w:r w:rsidRPr="00C30F82">
              <w:rPr>
                <w:rFonts w:ascii="Tahoma" w:eastAsia="Calibri" w:hAnsi="Tahoma" w:cs="Tahoma"/>
                <w:sz w:val="22"/>
                <w:lang w:val="en-US"/>
              </w:rPr>
              <w:t>safin</w:t>
            </w:r>
            <w:r w:rsidRPr="00C30F82">
              <w:rPr>
                <w:rFonts w:ascii="Tahoma" w:eastAsia="Calibri" w:hAnsi="Tahoma" w:cs="Tahoma"/>
                <w:sz w:val="22"/>
              </w:rPr>
              <w:t>_</w:t>
            </w:r>
            <w:r w:rsidRPr="00C30F82">
              <w:rPr>
                <w:rFonts w:ascii="Tahoma" w:eastAsia="Calibri" w:hAnsi="Tahoma" w:cs="Tahoma"/>
                <w:sz w:val="22"/>
                <w:lang w:val="en-US"/>
              </w:rPr>
              <w:t>rg</w:t>
            </w:r>
            <w:r w:rsidRPr="00C30F82">
              <w:rPr>
                <w:rFonts w:ascii="Tahoma" w:eastAsia="Calibri" w:hAnsi="Tahoma" w:cs="Tahoma"/>
                <w:sz w:val="22"/>
              </w:rPr>
              <w:t>@</w:t>
            </w:r>
            <w:r w:rsidRPr="00C30F82">
              <w:rPr>
                <w:rFonts w:ascii="Tahoma" w:eastAsia="Calibri" w:hAnsi="Tahoma" w:cs="Tahoma"/>
                <w:sz w:val="22"/>
                <w:lang w:val="en-US"/>
              </w:rPr>
              <w:t>airportkzn</w:t>
            </w:r>
            <w:r w:rsidRPr="00C30F82">
              <w:rPr>
                <w:rFonts w:ascii="Tahoma" w:eastAsia="Calibri" w:hAnsi="Tahoma" w:cs="Tahoma"/>
                <w:sz w:val="22"/>
              </w:rPr>
              <w:t>.</w:t>
            </w:r>
            <w:r w:rsidRPr="00C30F82">
              <w:rPr>
                <w:rFonts w:ascii="Tahoma" w:eastAsia="Calibri" w:hAnsi="Tahoma" w:cs="Tahoma"/>
                <w:sz w:val="22"/>
                <w:lang w:val="en-US"/>
              </w:rPr>
              <w:t>ru</w:t>
            </w:r>
          </w:p>
        </w:tc>
      </w:tr>
      <w:tr w:rsidR="005B397F" w:rsidRPr="00C30F82" w14:paraId="6CECC54A" w14:textId="77777777" w:rsidTr="001A1D1C">
        <w:tc>
          <w:tcPr>
            <w:tcW w:w="993" w:type="dxa"/>
            <w:shd w:val="clear" w:color="auto" w:fill="92CDDC"/>
          </w:tcPr>
          <w:p w14:paraId="768E547A" w14:textId="77777777" w:rsidR="005B397F" w:rsidRPr="00C30F82" w:rsidRDefault="005B397F" w:rsidP="005B397F">
            <w:pPr>
              <w:spacing w:after="0"/>
              <w:ind w:left="0"/>
              <w:rPr>
                <w:rFonts w:ascii="Tahoma" w:hAnsi="Tahoma"/>
                <w:b/>
                <w:sz w:val="22"/>
              </w:rPr>
            </w:pPr>
            <w:r w:rsidRPr="00C30F82">
              <w:rPr>
                <w:rFonts w:ascii="Tahoma" w:hAnsi="Tahoma"/>
                <w:b/>
                <w:sz w:val="22"/>
              </w:rPr>
              <w:t>2.</w:t>
            </w:r>
          </w:p>
        </w:tc>
        <w:tc>
          <w:tcPr>
            <w:tcW w:w="9025" w:type="dxa"/>
            <w:gridSpan w:val="3"/>
            <w:shd w:val="clear" w:color="auto" w:fill="92CDDC"/>
          </w:tcPr>
          <w:p w14:paraId="4D4BB85E" w14:textId="77777777" w:rsidR="005B397F" w:rsidRPr="00C30F82" w:rsidRDefault="005B397F" w:rsidP="001C5FE6">
            <w:pPr>
              <w:spacing w:after="0"/>
              <w:ind w:left="0"/>
              <w:jc w:val="both"/>
              <w:rPr>
                <w:rFonts w:ascii="Tahoma" w:hAnsi="Tahoma"/>
                <w:b/>
                <w:sz w:val="22"/>
              </w:rPr>
            </w:pPr>
            <w:r w:rsidRPr="00C30F82">
              <w:rPr>
                <w:rFonts w:ascii="Tahoma" w:hAnsi="Tahoma"/>
                <w:b/>
                <w:sz w:val="22"/>
              </w:rPr>
              <w:t>Общая информация о закупке</w:t>
            </w:r>
          </w:p>
        </w:tc>
      </w:tr>
      <w:tr w:rsidR="005B397F" w:rsidRPr="00C30F82" w14:paraId="7628E9BE" w14:textId="77777777" w:rsidTr="001A1D1C">
        <w:trPr>
          <w:trHeight w:val="680"/>
        </w:trPr>
        <w:tc>
          <w:tcPr>
            <w:tcW w:w="993" w:type="dxa"/>
          </w:tcPr>
          <w:p w14:paraId="52598B3D" w14:textId="77777777" w:rsidR="005B397F" w:rsidRPr="00C30F82" w:rsidRDefault="005B397F" w:rsidP="005B397F">
            <w:pPr>
              <w:spacing w:after="0"/>
              <w:ind w:left="0"/>
              <w:rPr>
                <w:rFonts w:ascii="Tahoma" w:hAnsi="Tahoma"/>
                <w:sz w:val="22"/>
              </w:rPr>
            </w:pPr>
            <w:r w:rsidRPr="00C30F82">
              <w:rPr>
                <w:rFonts w:ascii="Tahoma" w:hAnsi="Tahoma"/>
                <w:sz w:val="22"/>
              </w:rPr>
              <w:t>2.1.</w:t>
            </w:r>
          </w:p>
        </w:tc>
        <w:tc>
          <w:tcPr>
            <w:tcW w:w="2929" w:type="dxa"/>
            <w:gridSpan w:val="2"/>
          </w:tcPr>
          <w:p w14:paraId="503F779B" w14:textId="77777777" w:rsidR="005B397F" w:rsidRPr="00C30F82" w:rsidRDefault="005B397F" w:rsidP="005B397F">
            <w:pPr>
              <w:spacing w:after="0"/>
              <w:ind w:left="0"/>
              <w:rPr>
                <w:rFonts w:ascii="Tahoma" w:hAnsi="Tahoma"/>
                <w:sz w:val="22"/>
              </w:rPr>
            </w:pPr>
            <w:r w:rsidRPr="00C30F82">
              <w:rPr>
                <w:rFonts w:ascii="Tahoma" w:hAnsi="Tahoma"/>
                <w:sz w:val="22"/>
              </w:rPr>
              <w:t>Предмет договора</w:t>
            </w:r>
          </w:p>
        </w:tc>
        <w:tc>
          <w:tcPr>
            <w:tcW w:w="6096" w:type="dxa"/>
          </w:tcPr>
          <w:p w14:paraId="2DDC43FC" w14:textId="1DCFBB2A" w:rsidR="005B397F" w:rsidRPr="00C30F82" w:rsidRDefault="006773C8" w:rsidP="005B397F">
            <w:pPr>
              <w:pStyle w:val="af"/>
              <w:spacing w:after="0"/>
              <w:ind w:left="0"/>
              <w:rPr>
                <w:rFonts w:ascii="Tahoma" w:hAnsi="Tahoma"/>
                <w:sz w:val="22"/>
              </w:rPr>
            </w:pPr>
            <w:r w:rsidRPr="00C30F82">
              <w:rPr>
                <w:rFonts w:ascii="Tahoma" w:hAnsi="Tahoma"/>
                <w:sz w:val="22"/>
              </w:rPr>
              <w:t>Поставка прицепа бортового двухосного в комплекте с дополнительным оборудованием (согласно техническому заданию)</w:t>
            </w:r>
          </w:p>
        </w:tc>
      </w:tr>
      <w:tr w:rsidR="005B397F" w:rsidRPr="00C30F82" w14:paraId="6AC03246" w14:textId="77777777" w:rsidTr="001A1D1C">
        <w:trPr>
          <w:trHeight w:val="234"/>
        </w:trPr>
        <w:tc>
          <w:tcPr>
            <w:tcW w:w="993" w:type="dxa"/>
          </w:tcPr>
          <w:p w14:paraId="1A9C1E01" w14:textId="77777777" w:rsidR="005B397F" w:rsidRPr="00C30F82" w:rsidRDefault="005B397F" w:rsidP="005B397F">
            <w:pPr>
              <w:spacing w:after="0"/>
              <w:ind w:left="0"/>
              <w:rPr>
                <w:rFonts w:ascii="Tahoma" w:hAnsi="Tahoma"/>
                <w:sz w:val="22"/>
              </w:rPr>
            </w:pPr>
            <w:r w:rsidRPr="00C30F82">
              <w:rPr>
                <w:rFonts w:ascii="Tahoma" w:hAnsi="Tahoma"/>
                <w:sz w:val="22"/>
              </w:rPr>
              <w:t>2.2.</w:t>
            </w:r>
          </w:p>
        </w:tc>
        <w:tc>
          <w:tcPr>
            <w:tcW w:w="2929" w:type="dxa"/>
            <w:gridSpan w:val="2"/>
          </w:tcPr>
          <w:p w14:paraId="7237C921" w14:textId="77777777" w:rsidR="005B397F" w:rsidRPr="00C30F82" w:rsidRDefault="005B397F" w:rsidP="005B397F">
            <w:pPr>
              <w:spacing w:after="0"/>
              <w:ind w:left="0"/>
              <w:rPr>
                <w:rFonts w:ascii="Tahoma" w:hAnsi="Tahoma"/>
                <w:sz w:val="22"/>
              </w:rPr>
            </w:pPr>
            <w:r w:rsidRPr="00C30F82">
              <w:rPr>
                <w:rFonts w:ascii="Tahoma" w:hAnsi="Tahoma"/>
                <w:sz w:val="22"/>
              </w:rPr>
              <w:t>Способ закупки</w:t>
            </w:r>
          </w:p>
        </w:tc>
        <w:tc>
          <w:tcPr>
            <w:tcW w:w="6096" w:type="dxa"/>
          </w:tcPr>
          <w:p w14:paraId="612BDCBD" w14:textId="77777777" w:rsidR="005B397F" w:rsidRPr="00C30F82" w:rsidRDefault="005B397F" w:rsidP="005B397F">
            <w:pPr>
              <w:pStyle w:val="af"/>
              <w:spacing w:after="0"/>
              <w:ind w:left="0"/>
              <w:rPr>
                <w:rFonts w:ascii="Tahoma" w:hAnsi="Tahoma"/>
                <w:sz w:val="22"/>
              </w:rPr>
            </w:pPr>
            <w:r w:rsidRPr="00C30F82">
              <w:rPr>
                <w:rFonts w:ascii="Arial" w:hAnsi="Arial" w:cs="Arial"/>
                <w:sz w:val="22"/>
              </w:rPr>
              <w:t>Открытый запрос</w:t>
            </w:r>
            <w:r w:rsidRPr="00C30F82">
              <w:rPr>
                <w:rFonts w:ascii="Tahoma" w:hAnsi="Tahoma"/>
                <w:sz w:val="22"/>
              </w:rPr>
              <w:t xml:space="preserve"> предложений</w:t>
            </w:r>
            <w:r w:rsidRPr="00C30F82">
              <w:rPr>
                <w:rFonts w:ascii="Arial" w:hAnsi="Arial" w:cs="Arial"/>
                <w:sz w:val="22"/>
              </w:rPr>
              <w:t xml:space="preserve"> в электронной форме</w:t>
            </w:r>
          </w:p>
        </w:tc>
      </w:tr>
      <w:tr w:rsidR="005B397F" w:rsidRPr="00C30F82" w14:paraId="339A8B52" w14:textId="77777777" w:rsidTr="001A1D1C">
        <w:tc>
          <w:tcPr>
            <w:tcW w:w="993" w:type="dxa"/>
          </w:tcPr>
          <w:p w14:paraId="6A558BAE" w14:textId="77777777" w:rsidR="005B397F" w:rsidRPr="00C30F82" w:rsidRDefault="005B397F" w:rsidP="005B397F">
            <w:pPr>
              <w:spacing w:after="0"/>
              <w:ind w:left="0"/>
              <w:rPr>
                <w:rFonts w:ascii="Tahoma" w:hAnsi="Tahoma"/>
                <w:color w:val="000000"/>
                <w:sz w:val="22"/>
              </w:rPr>
            </w:pPr>
            <w:r w:rsidRPr="00C30F82">
              <w:rPr>
                <w:rFonts w:ascii="Tahoma" w:hAnsi="Tahoma"/>
                <w:color w:val="000000"/>
                <w:sz w:val="22"/>
              </w:rPr>
              <w:t>2.3.</w:t>
            </w:r>
          </w:p>
        </w:tc>
        <w:tc>
          <w:tcPr>
            <w:tcW w:w="2929" w:type="dxa"/>
            <w:gridSpan w:val="2"/>
          </w:tcPr>
          <w:p w14:paraId="6EDC93C2" w14:textId="77777777" w:rsidR="005B397F" w:rsidRPr="00C30F82" w:rsidRDefault="005B397F" w:rsidP="005B397F">
            <w:pPr>
              <w:spacing w:after="0"/>
              <w:ind w:left="0"/>
              <w:rPr>
                <w:rFonts w:ascii="Tahoma" w:hAnsi="Tahoma"/>
                <w:color w:val="000000"/>
                <w:sz w:val="22"/>
              </w:rPr>
            </w:pPr>
            <w:r w:rsidRPr="00C30F82">
              <w:rPr>
                <w:rFonts w:ascii="Tahoma" w:hAnsi="Tahoma"/>
                <w:color w:val="000000"/>
                <w:sz w:val="22"/>
              </w:rPr>
              <w:t>Классификация работ (товаров, услуг) по ОКДП-2 и ОКВЭД-2</w:t>
            </w:r>
          </w:p>
        </w:tc>
        <w:tc>
          <w:tcPr>
            <w:tcW w:w="6096" w:type="dxa"/>
          </w:tcPr>
          <w:p w14:paraId="1F1D7BDB" w14:textId="08D79EA6" w:rsidR="005B397F" w:rsidRPr="00C30F82" w:rsidRDefault="005B397F" w:rsidP="005B397F">
            <w:pPr>
              <w:spacing w:before="100" w:beforeAutospacing="1" w:after="100" w:afterAutospacing="1" w:line="240" w:lineRule="auto"/>
              <w:ind w:left="0"/>
              <w:rPr>
                <w:rFonts w:ascii="Tahoma" w:eastAsia="Times New Roman" w:hAnsi="Tahoma" w:cs="Tahoma"/>
                <w:sz w:val="22"/>
                <w:lang w:eastAsia="ru-RU"/>
              </w:rPr>
            </w:pPr>
            <w:r w:rsidRPr="00C30F82">
              <w:rPr>
                <w:rFonts w:ascii="Tahoma" w:eastAsia="Times New Roman" w:hAnsi="Tahoma" w:cs="Tahoma"/>
                <w:sz w:val="22"/>
                <w:lang w:eastAsia="ru-RU"/>
              </w:rPr>
              <w:t xml:space="preserve">ОКПД 2 - </w:t>
            </w:r>
            <w:r w:rsidR="006773C8" w:rsidRPr="00C30F82">
              <w:rPr>
                <w:rFonts w:ascii="Tahoma" w:eastAsia="Times New Roman" w:hAnsi="Tahoma" w:cs="Tahoma"/>
                <w:sz w:val="22"/>
                <w:lang w:eastAsia="ru-RU"/>
              </w:rPr>
              <w:t>29.20 Кузова (корпуса) для автотранспортных средств; прицепы и полуприцепы</w:t>
            </w:r>
          </w:p>
          <w:p w14:paraId="49253622" w14:textId="49223C1E" w:rsidR="005B397F" w:rsidRPr="00C30F82" w:rsidRDefault="005B397F" w:rsidP="005B397F">
            <w:pPr>
              <w:spacing w:after="0"/>
              <w:ind w:left="0"/>
              <w:jc w:val="both"/>
              <w:rPr>
                <w:rFonts w:ascii="Tahoma" w:hAnsi="Tahoma"/>
                <w:sz w:val="22"/>
              </w:rPr>
            </w:pPr>
            <w:r w:rsidRPr="00C30F82">
              <w:rPr>
                <w:rFonts w:ascii="Tahoma" w:eastAsia="Times New Roman" w:hAnsi="Tahoma" w:cs="Tahoma"/>
                <w:sz w:val="22"/>
                <w:lang w:eastAsia="ru-RU"/>
              </w:rPr>
              <w:t xml:space="preserve">ОКВЭД 2 – </w:t>
            </w:r>
            <w:r w:rsidR="006773C8" w:rsidRPr="00C30F82">
              <w:rPr>
                <w:rFonts w:ascii="Tahoma" w:eastAsia="Times New Roman" w:hAnsi="Tahoma" w:cs="Tahoma"/>
                <w:sz w:val="22"/>
                <w:lang w:eastAsia="ru-RU"/>
              </w:rPr>
              <w:t>29.20 Производство кузовов для автотранспортных средств; производство прицепов и полуприцепов</w:t>
            </w:r>
          </w:p>
        </w:tc>
      </w:tr>
      <w:tr w:rsidR="005B397F" w:rsidRPr="00C30F82" w14:paraId="79510EB7" w14:textId="77777777" w:rsidTr="001A1D1C">
        <w:tc>
          <w:tcPr>
            <w:tcW w:w="993" w:type="dxa"/>
          </w:tcPr>
          <w:p w14:paraId="4ADFA1E1" w14:textId="77777777" w:rsidR="005B397F" w:rsidRPr="00C30F82" w:rsidRDefault="005B397F" w:rsidP="005B397F">
            <w:pPr>
              <w:spacing w:after="0"/>
              <w:ind w:left="0"/>
              <w:rPr>
                <w:rFonts w:ascii="Tahoma" w:hAnsi="Tahoma"/>
                <w:sz w:val="22"/>
              </w:rPr>
            </w:pPr>
            <w:r w:rsidRPr="00C30F82">
              <w:rPr>
                <w:rFonts w:ascii="Tahoma" w:hAnsi="Tahoma"/>
                <w:sz w:val="22"/>
              </w:rPr>
              <w:t>2.4.</w:t>
            </w:r>
          </w:p>
        </w:tc>
        <w:tc>
          <w:tcPr>
            <w:tcW w:w="2929" w:type="dxa"/>
            <w:gridSpan w:val="2"/>
          </w:tcPr>
          <w:p w14:paraId="00520D75" w14:textId="77777777" w:rsidR="005B397F" w:rsidRPr="00C30F82" w:rsidRDefault="005B397F" w:rsidP="005B397F">
            <w:pPr>
              <w:spacing w:after="0"/>
              <w:ind w:left="0"/>
              <w:rPr>
                <w:rFonts w:ascii="Tahoma" w:hAnsi="Tahoma"/>
                <w:sz w:val="22"/>
              </w:rPr>
            </w:pPr>
            <w:r w:rsidRPr="00C30F82">
              <w:rPr>
                <w:rFonts w:ascii="Tahoma" w:hAnsi="Tahoma"/>
                <w:sz w:val="22"/>
              </w:rPr>
              <w:t>Место выполнения работ, (поставки товара, оказания услуг)</w:t>
            </w:r>
          </w:p>
        </w:tc>
        <w:tc>
          <w:tcPr>
            <w:tcW w:w="6096" w:type="dxa"/>
          </w:tcPr>
          <w:p w14:paraId="66DAF760" w14:textId="77777777" w:rsidR="005B397F" w:rsidRPr="00C30F82" w:rsidRDefault="005B397F" w:rsidP="005B397F">
            <w:pPr>
              <w:spacing w:after="0"/>
              <w:ind w:left="0"/>
              <w:jc w:val="both"/>
              <w:rPr>
                <w:rFonts w:ascii="Tahoma" w:hAnsi="Tahoma"/>
                <w:sz w:val="22"/>
              </w:rPr>
            </w:pPr>
            <w:r w:rsidRPr="00C30F82">
              <w:rPr>
                <w:rFonts w:ascii="Tahoma" w:hAnsi="Tahoma" w:cs="Tahoma"/>
                <w:sz w:val="22"/>
              </w:rPr>
              <w:t>420017, Лаишевский район, Аэропорт</w:t>
            </w:r>
          </w:p>
        </w:tc>
      </w:tr>
      <w:tr w:rsidR="005B397F" w:rsidRPr="00C30F82" w14:paraId="13DE0336" w14:textId="77777777" w:rsidTr="001A1D1C">
        <w:tc>
          <w:tcPr>
            <w:tcW w:w="993" w:type="dxa"/>
          </w:tcPr>
          <w:p w14:paraId="35AE7FD6"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2.5.</w:t>
            </w:r>
          </w:p>
        </w:tc>
        <w:tc>
          <w:tcPr>
            <w:tcW w:w="2929" w:type="dxa"/>
            <w:gridSpan w:val="2"/>
          </w:tcPr>
          <w:p w14:paraId="026B0A3D"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Срок выполнения работ (поставки товара, оказания услуг)</w:t>
            </w:r>
          </w:p>
        </w:tc>
        <w:tc>
          <w:tcPr>
            <w:tcW w:w="6096" w:type="dxa"/>
          </w:tcPr>
          <w:p w14:paraId="5F74834D" w14:textId="77777777" w:rsidR="005B397F" w:rsidRPr="00C30F82" w:rsidRDefault="005B397F" w:rsidP="005B397F">
            <w:pPr>
              <w:spacing w:after="0"/>
              <w:ind w:left="0"/>
              <w:jc w:val="both"/>
              <w:rPr>
                <w:rFonts w:ascii="Tahoma" w:hAnsi="Tahoma"/>
                <w:sz w:val="22"/>
              </w:rPr>
            </w:pPr>
            <w:r w:rsidRPr="00C30F82">
              <w:rPr>
                <w:rFonts w:ascii="Tahoma" w:hAnsi="Tahoma"/>
                <w:sz w:val="22"/>
              </w:rPr>
              <w:t xml:space="preserve">Согласно предложению участника </w:t>
            </w:r>
          </w:p>
        </w:tc>
      </w:tr>
      <w:tr w:rsidR="005B397F" w:rsidRPr="00C30F82" w14:paraId="455A2A16" w14:textId="77777777" w:rsidTr="001A1D1C">
        <w:tc>
          <w:tcPr>
            <w:tcW w:w="993" w:type="dxa"/>
          </w:tcPr>
          <w:p w14:paraId="472DD7C1"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2.6.</w:t>
            </w:r>
          </w:p>
        </w:tc>
        <w:tc>
          <w:tcPr>
            <w:tcW w:w="2929" w:type="dxa"/>
            <w:gridSpan w:val="2"/>
          </w:tcPr>
          <w:p w14:paraId="44BAD63D" w14:textId="619F1B5D" w:rsidR="005B397F" w:rsidRPr="00C30F82" w:rsidRDefault="005B397F" w:rsidP="005B397F">
            <w:pPr>
              <w:tabs>
                <w:tab w:val="left" w:pos="34"/>
              </w:tabs>
              <w:spacing w:after="0"/>
              <w:ind w:left="0"/>
              <w:rPr>
                <w:rFonts w:ascii="Tahoma" w:hAnsi="Tahoma"/>
                <w:sz w:val="22"/>
              </w:rPr>
            </w:pPr>
            <w:r w:rsidRPr="00C30F82">
              <w:rPr>
                <w:rFonts w:ascii="Tahoma" w:hAnsi="Tahoma"/>
                <w:color w:val="000000"/>
                <w:sz w:val="22"/>
              </w:rPr>
              <w:t xml:space="preserve">Начальная (максимальная) </w:t>
            </w:r>
            <w:r w:rsidRPr="00C30F82">
              <w:rPr>
                <w:rFonts w:ascii="Tahoma" w:hAnsi="Tahoma" w:cs="Tahoma"/>
                <w:bCs/>
                <w:color w:val="000000"/>
                <w:sz w:val="22"/>
              </w:rPr>
              <w:t>стоимость</w:t>
            </w:r>
          </w:p>
        </w:tc>
        <w:tc>
          <w:tcPr>
            <w:tcW w:w="6096" w:type="dxa"/>
          </w:tcPr>
          <w:p w14:paraId="4EB9B4CE" w14:textId="5DDF2A8E" w:rsidR="005B397F" w:rsidRPr="00C30F82" w:rsidRDefault="006773C8" w:rsidP="005B397F">
            <w:pPr>
              <w:spacing w:after="0"/>
              <w:ind w:left="0"/>
              <w:jc w:val="both"/>
              <w:rPr>
                <w:rFonts w:ascii="Tahoma" w:hAnsi="Tahoma"/>
                <w:sz w:val="22"/>
              </w:rPr>
            </w:pPr>
            <w:r w:rsidRPr="00C30F82">
              <w:rPr>
                <w:rFonts w:ascii="Tahoma" w:hAnsi="Tahoma"/>
                <w:sz w:val="22"/>
              </w:rPr>
              <w:t>190 000</w:t>
            </w:r>
            <w:r w:rsidR="005B397F" w:rsidRPr="00C30F82">
              <w:rPr>
                <w:rFonts w:ascii="Tahoma" w:hAnsi="Tahoma"/>
                <w:sz w:val="22"/>
              </w:rPr>
              <w:t xml:space="preserve"> рублей с НДС 20%</w:t>
            </w:r>
          </w:p>
        </w:tc>
      </w:tr>
      <w:tr w:rsidR="005B397F" w:rsidRPr="00C30F82" w14:paraId="4705E9FC" w14:textId="77777777" w:rsidTr="001A1D1C">
        <w:tc>
          <w:tcPr>
            <w:tcW w:w="993" w:type="dxa"/>
            <w:tcBorders>
              <w:bottom w:val="single" w:sz="4" w:space="0" w:color="auto"/>
            </w:tcBorders>
          </w:tcPr>
          <w:p w14:paraId="2F0D735F"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2.7.</w:t>
            </w:r>
          </w:p>
        </w:tc>
        <w:tc>
          <w:tcPr>
            <w:tcW w:w="2929" w:type="dxa"/>
            <w:gridSpan w:val="2"/>
            <w:tcBorders>
              <w:bottom w:val="single" w:sz="4" w:space="0" w:color="auto"/>
            </w:tcBorders>
          </w:tcPr>
          <w:p w14:paraId="320FD423"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 xml:space="preserve">Сроки оплаты </w:t>
            </w:r>
          </w:p>
        </w:tc>
        <w:tc>
          <w:tcPr>
            <w:tcW w:w="6096" w:type="dxa"/>
            <w:tcBorders>
              <w:bottom w:val="single" w:sz="4" w:space="0" w:color="auto"/>
            </w:tcBorders>
          </w:tcPr>
          <w:p w14:paraId="244A0747" w14:textId="77777777" w:rsidR="005B397F" w:rsidRPr="00C30F82" w:rsidRDefault="005B397F" w:rsidP="005B397F">
            <w:pPr>
              <w:spacing w:after="0"/>
              <w:ind w:left="0"/>
              <w:jc w:val="both"/>
              <w:rPr>
                <w:rStyle w:val="12pt0"/>
                <w:rFonts w:ascii="Tahoma" w:eastAsiaTheme="minorHAnsi" w:hAnsi="Tahoma"/>
                <w:sz w:val="22"/>
                <w:szCs w:val="22"/>
              </w:rPr>
            </w:pPr>
            <w:r w:rsidRPr="00C30F82">
              <w:rPr>
                <w:rStyle w:val="12pt0"/>
                <w:rFonts w:ascii="Tahoma" w:eastAsiaTheme="minorHAnsi" w:hAnsi="Tahoma"/>
                <w:sz w:val="22"/>
                <w:szCs w:val="22"/>
              </w:rPr>
              <w:t>Согласно договору</w:t>
            </w:r>
          </w:p>
        </w:tc>
      </w:tr>
      <w:tr w:rsidR="005B397F" w:rsidRPr="00C30F82" w14:paraId="0802731D" w14:textId="77777777" w:rsidTr="001A1D1C">
        <w:tc>
          <w:tcPr>
            <w:tcW w:w="993" w:type="dxa"/>
            <w:tcBorders>
              <w:bottom w:val="single" w:sz="4" w:space="0" w:color="auto"/>
            </w:tcBorders>
          </w:tcPr>
          <w:p w14:paraId="48EE556B"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2.8.</w:t>
            </w:r>
          </w:p>
        </w:tc>
        <w:tc>
          <w:tcPr>
            <w:tcW w:w="2929" w:type="dxa"/>
            <w:gridSpan w:val="2"/>
            <w:tcBorders>
              <w:bottom w:val="single" w:sz="4" w:space="0" w:color="auto"/>
            </w:tcBorders>
          </w:tcPr>
          <w:p w14:paraId="7A4FC0C9"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Порядок осуществления расчетов</w:t>
            </w:r>
          </w:p>
        </w:tc>
        <w:tc>
          <w:tcPr>
            <w:tcW w:w="6096" w:type="dxa"/>
            <w:tcBorders>
              <w:bottom w:val="single" w:sz="4" w:space="0" w:color="auto"/>
            </w:tcBorders>
          </w:tcPr>
          <w:p w14:paraId="60A3D3D5" w14:textId="77777777" w:rsidR="005B397F" w:rsidRPr="00C30F82" w:rsidRDefault="005B397F" w:rsidP="005B397F">
            <w:pPr>
              <w:spacing w:after="0"/>
              <w:ind w:left="0"/>
              <w:jc w:val="both"/>
              <w:rPr>
                <w:rFonts w:ascii="Tahoma" w:hAnsi="Tahoma"/>
                <w:sz w:val="22"/>
              </w:rPr>
            </w:pPr>
            <w:r w:rsidRPr="00C30F82">
              <w:rPr>
                <w:rFonts w:ascii="Tahoma" w:hAnsi="Tahoma"/>
                <w:sz w:val="22"/>
              </w:rPr>
              <w:t>Расчеты за выполненные работы будут производиться Заказчиком в российских рублях в безналичной форме.</w:t>
            </w:r>
          </w:p>
        </w:tc>
      </w:tr>
      <w:tr w:rsidR="005B397F" w:rsidRPr="00C30F82" w14:paraId="68A6965D" w14:textId="77777777" w:rsidTr="001A1D1C">
        <w:tc>
          <w:tcPr>
            <w:tcW w:w="993" w:type="dxa"/>
            <w:tcBorders>
              <w:bottom w:val="single" w:sz="4" w:space="0" w:color="auto"/>
            </w:tcBorders>
          </w:tcPr>
          <w:p w14:paraId="6106E61E"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2.9.</w:t>
            </w:r>
          </w:p>
        </w:tc>
        <w:tc>
          <w:tcPr>
            <w:tcW w:w="2929" w:type="dxa"/>
            <w:gridSpan w:val="2"/>
            <w:tcBorders>
              <w:bottom w:val="single" w:sz="4" w:space="0" w:color="auto"/>
            </w:tcBorders>
          </w:tcPr>
          <w:p w14:paraId="60B6EAC8"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Источник финансирования закупки</w:t>
            </w:r>
          </w:p>
        </w:tc>
        <w:tc>
          <w:tcPr>
            <w:tcW w:w="6096" w:type="dxa"/>
            <w:tcBorders>
              <w:bottom w:val="single" w:sz="4" w:space="0" w:color="auto"/>
            </w:tcBorders>
          </w:tcPr>
          <w:p w14:paraId="6459EB59" w14:textId="77777777" w:rsidR="005B397F" w:rsidRPr="00C30F82" w:rsidRDefault="005B397F" w:rsidP="005B397F">
            <w:pPr>
              <w:spacing w:after="0"/>
              <w:ind w:left="0"/>
              <w:jc w:val="both"/>
              <w:rPr>
                <w:rFonts w:ascii="Tahoma" w:hAnsi="Tahoma"/>
                <w:sz w:val="22"/>
              </w:rPr>
            </w:pPr>
            <w:r w:rsidRPr="00C30F82">
              <w:rPr>
                <w:rFonts w:ascii="Tahoma" w:hAnsi="Tahoma"/>
                <w:sz w:val="22"/>
              </w:rPr>
              <w:t>Собственные средства Заказчика.</w:t>
            </w:r>
          </w:p>
        </w:tc>
      </w:tr>
      <w:tr w:rsidR="005B397F" w:rsidRPr="00C30F82" w14:paraId="32F3F339" w14:textId="77777777" w:rsidTr="001A1D1C">
        <w:trPr>
          <w:trHeight w:val="1198"/>
        </w:trPr>
        <w:tc>
          <w:tcPr>
            <w:tcW w:w="993" w:type="dxa"/>
          </w:tcPr>
          <w:p w14:paraId="59E3503D" w14:textId="77777777" w:rsidR="005B397F" w:rsidRPr="00C30F82" w:rsidRDefault="005B397F" w:rsidP="005B397F">
            <w:pPr>
              <w:tabs>
                <w:tab w:val="left" w:pos="34"/>
              </w:tabs>
              <w:spacing w:after="0"/>
              <w:ind w:left="0"/>
              <w:rPr>
                <w:rFonts w:ascii="Arial" w:eastAsia="Calibri" w:hAnsi="Arial" w:cs="Arial"/>
                <w:sz w:val="22"/>
              </w:rPr>
            </w:pPr>
            <w:r w:rsidRPr="00C30F82">
              <w:rPr>
                <w:rFonts w:ascii="Arial" w:eastAsia="Calibri" w:hAnsi="Arial" w:cs="Arial"/>
                <w:sz w:val="22"/>
              </w:rPr>
              <w:t>2.10.</w:t>
            </w:r>
          </w:p>
        </w:tc>
        <w:tc>
          <w:tcPr>
            <w:tcW w:w="2929" w:type="dxa"/>
            <w:gridSpan w:val="2"/>
          </w:tcPr>
          <w:p w14:paraId="008A27EE" w14:textId="77777777" w:rsidR="005B397F" w:rsidRPr="00C30F82" w:rsidRDefault="005B397F" w:rsidP="005B397F">
            <w:pPr>
              <w:tabs>
                <w:tab w:val="left" w:pos="34"/>
              </w:tabs>
              <w:spacing w:after="0"/>
              <w:ind w:left="0"/>
              <w:rPr>
                <w:rFonts w:ascii="Arial" w:hAnsi="Arial" w:cs="Arial"/>
                <w:sz w:val="22"/>
              </w:rPr>
            </w:pPr>
            <w:r w:rsidRPr="00C30F82">
              <w:rPr>
                <w:rFonts w:ascii="Arial" w:hAnsi="Arial" w:cs="Arial"/>
                <w:sz w:val="22"/>
              </w:rPr>
              <w:t>Условия поставки товара/выполнения работ/оказания услуг</w:t>
            </w:r>
          </w:p>
        </w:tc>
        <w:tc>
          <w:tcPr>
            <w:tcW w:w="6096" w:type="dxa"/>
          </w:tcPr>
          <w:p w14:paraId="4F2A7AED" w14:textId="77777777" w:rsidR="005B397F" w:rsidRPr="00C30F82" w:rsidRDefault="005B397F" w:rsidP="005B397F">
            <w:pPr>
              <w:tabs>
                <w:tab w:val="left" w:pos="709"/>
                <w:tab w:val="right" w:pos="9356"/>
              </w:tabs>
              <w:spacing w:after="0"/>
              <w:ind w:left="0"/>
              <w:jc w:val="both"/>
              <w:rPr>
                <w:rFonts w:ascii="Arial" w:hAnsi="Arial" w:cs="Arial"/>
                <w:sz w:val="22"/>
              </w:rPr>
            </w:pPr>
            <w:r w:rsidRPr="00C30F82">
              <w:rPr>
                <w:rFonts w:ascii="Arial" w:hAnsi="Arial" w:cs="Arial"/>
                <w:sz w:val="22"/>
              </w:rPr>
              <w:t>2.10.1. Поставка товара осуществляется в рабочее время (с 08:00 до 16:00)</w:t>
            </w:r>
          </w:p>
          <w:p w14:paraId="2BBAA90C" w14:textId="77777777" w:rsidR="005B397F" w:rsidRPr="00C30F82" w:rsidRDefault="005B397F" w:rsidP="005B397F">
            <w:pPr>
              <w:tabs>
                <w:tab w:val="left" w:pos="709"/>
                <w:tab w:val="right" w:pos="9356"/>
              </w:tabs>
              <w:spacing w:after="0"/>
              <w:ind w:left="0"/>
              <w:jc w:val="both"/>
              <w:rPr>
                <w:rFonts w:ascii="Arial" w:hAnsi="Arial" w:cs="Arial"/>
                <w:sz w:val="22"/>
              </w:rPr>
            </w:pPr>
            <w:r w:rsidRPr="00C30F82">
              <w:rPr>
                <w:rFonts w:ascii="Arial" w:hAnsi="Arial" w:cs="Arial"/>
                <w:sz w:val="22"/>
              </w:rPr>
              <w:t>2.10.2. В случае выявления Заказчиком некачественного товара Поставщиком производится повторная поставка.</w:t>
            </w:r>
          </w:p>
        </w:tc>
      </w:tr>
      <w:tr w:rsidR="005B397F" w:rsidRPr="00C30F82" w14:paraId="68E5C241" w14:textId="77777777" w:rsidTr="001A1D1C">
        <w:trPr>
          <w:trHeight w:val="302"/>
        </w:trPr>
        <w:tc>
          <w:tcPr>
            <w:tcW w:w="993" w:type="dxa"/>
          </w:tcPr>
          <w:p w14:paraId="53C69E95" w14:textId="77777777" w:rsidR="005B397F" w:rsidRPr="00C30F82" w:rsidRDefault="005B397F" w:rsidP="005B397F">
            <w:pPr>
              <w:tabs>
                <w:tab w:val="left" w:pos="34"/>
              </w:tabs>
              <w:spacing w:after="0"/>
              <w:ind w:left="0"/>
              <w:rPr>
                <w:rFonts w:ascii="Arial" w:eastAsia="Calibri" w:hAnsi="Arial" w:cs="Arial"/>
                <w:sz w:val="22"/>
              </w:rPr>
            </w:pPr>
            <w:r w:rsidRPr="00C30F82">
              <w:rPr>
                <w:rFonts w:ascii="Arial" w:eastAsia="Calibri" w:hAnsi="Arial" w:cs="Arial"/>
                <w:sz w:val="22"/>
              </w:rPr>
              <w:t>2.11.</w:t>
            </w:r>
          </w:p>
        </w:tc>
        <w:tc>
          <w:tcPr>
            <w:tcW w:w="2929" w:type="dxa"/>
            <w:gridSpan w:val="2"/>
          </w:tcPr>
          <w:p w14:paraId="05BEA1E9" w14:textId="77777777" w:rsidR="005B397F" w:rsidRPr="00C30F82" w:rsidRDefault="005B397F" w:rsidP="005B397F">
            <w:pPr>
              <w:tabs>
                <w:tab w:val="left" w:pos="34"/>
              </w:tabs>
              <w:spacing w:after="0"/>
              <w:ind w:left="0"/>
              <w:rPr>
                <w:rFonts w:ascii="Arial" w:hAnsi="Arial" w:cs="Arial"/>
                <w:sz w:val="22"/>
              </w:rPr>
            </w:pPr>
            <w:r w:rsidRPr="00C30F82">
              <w:rPr>
                <w:rFonts w:ascii="Arial" w:hAnsi="Arial" w:cs="Arial"/>
                <w:sz w:val="22"/>
              </w:rPr>
              <w:t>Адрес электронной площадки в информационно-телекоммуникационной сети «Интернет»</w:t>
            </w:r>
          </w:p>
        </w:tc>
        <w:tc>
          <w:tcPr>
            <w:tcW w:w="6096" w:type="dxa"/>
          </w:tcPr>
          <w:p w14:paraId="7D560AB5" w14:textId="0A6D7DD8" w:rsidR="005B397F" w:rsidRPr="00C30F82" w:rsidRDefault="00CD0504" w:rsidP="005B397F">
            <w:pPr>
              <w:tabs>
                <w:tab w:val="left" w:pos="709"/>
                <w:tab w:val="right" w:pos="9356"/>
              </w:tabs>
              <w:spacing w:after="0"/>
              <w:ind w:left="0"/>
              <w:jc w:val="both"/>
              <w:rPr>
                <w:rFonts w:ascii="Arial" w:hAnsi="Arial" w:cs="Arial"/>
                <w:sz w:val="22"/>
                <w:lang w:val="en-US"/>
              </w:rPr>
            </w:pPr>
            <w:r w:rsidRPr="00C30F82">
              <w:rPr>
                <w:rFonts w:ascii="Tahoma" w:hAnsi="Tahoma"/>
                <w:sz w:val="22"/>
                <w:lang w:val="en-US"/>
              </w:rPr>
              <w:t>https</w:t>
            </w:r>
            <w:r w:rsidRPr="00C30F82">
              <w:rPr>
                <w:rFonts w:ascii="Tahoma" w:hAnsi="Tahoma"/>
                <w:sz w:val="22"/>
              </w:rPr>
              <w:t>://</w:t>
            </w:r>
            <w:r w:rsidR="005B397F" w:rsidRPr="00C30F82">
              <w:rPr>
                <w:rFonts w:ascii="Arial" w:hAnsi="Arial" w:cs="Arial"/>
                <w:sz w:val="22"/>
                <w:lang w:val="en-US"/>
              </w:rPr>
              <w:t>223etp.zakazrf.ru</w:t>
            </w:r>
          </w:p>
        </w:tc>
      </w:tr>
      <w:tr w:rsidR="005B397F" w:rsidRPr="00C30F82" w14:paraId="36981817" w14:textId="77777777" w:rsidTr="001A1D1C">
        <w:trPr>
          <w:trHeight w:val="280"/>
        </w:trPr>
        <w:tc>
          <w:tcPr>
            <w:tcW w:w="993" w:type="dxa"/>
            <w:shd w:val="clear" w:color="auto" w:fill="92CDDC" w:themeFill="accent5" w:themeFillTint="99"/>
          </w:tcPr>
          <w:p w14:paraId="515A253C" w14:textId="77777777" w:rsidR="005B397F" w:rsidRPr="00C30F82" w:rsidRDefault="005B397F" w:rsidP="005B397F">
            <w:pPr>
              <w:spacing w:after="0"/>
              <w:ind w:left="0"/>
              <w:rPr>
                <w:rFonts w:ascii="Tahoma" w:hAnsi="Tahoma"/>
                <w:b/>
                <w:sz w:val="22"/>
              </w:rPr>
            </w:pPr>
            <w:r w:rsidRPr="00C30F82">
              <w:rPr>
                <w:rFonts w:ascii="Tahoma" w:hAnsi="Tahoma"/>
                <w:b/>
                <w:sz w:val="22"/>
              </w:rPr>
              <w:t>2.</w:t>
            </w:r>
            <w:r w:rsidRPr="00C30F82">
              <w:rPr>
                <w:rFonts w:ascii="Arial" w:hAnsi="Arial" w:cs="Arial"/>
                <w:b/>
                <w:sz w:val="22"/>
              </w:rPr>
              <w:t>12</w:t>
            </w:r>
            <w:r w:rsidRPr="00C30F82">
              <w:rPr>
                <w:rFonts w:ascii="Tahoma" w:hAnsi="Tahoma"/>
                <w:b/>
                <w:sz w:val="22"/>
              </w:rPr>
              <w:t>.</w:t>
            </w:r>
          </w:p>
        </w:tc>
        <w:tc>
          <w:tcPr>
            <w:tcW w:w="9025" w:type="dxa"/>
            <w:gridSpan w:val="3"/>
            <w:shd w:val="clear" w:color="auto" w:fill="92CDDC" w:themeFill="accent5" w:themeFillTint="99"/>
          </w:tcPr>
          <w:p w14:paraId="0A533EAD" w14:textId="77777777" w:rsidR="005B397F" w:rsidRPr="00C30F82" w:rsidRDefault="005B397F" w:rsidP="001C5FE6">
            <w:pPr>
              <w:tabs>
                <w:tab w:val="left" w:pos="709"/>
                <w:tab w:val="right" w:pos="9356"/>
              </w:tabs>
              <w:spacing w:after="0"/>
              <w:ind w:left="0"/>
              <w:jc w:val="both"/>
              <w:rPr>
                <w:rFonts w:ascii="Tahoma" w:hAnsi="Tahoma"/>
                <w:sz w:val="22"/>
              </w:rPr>
            </w:pPr>
            <w:r w:rsidRPr="00C30F82">
              <w:rPr>
                <w:rFonts w:ascii="Tahoma" w:hAnsi="Tahoma"/>
                <w:b/>
                <w:sz w:val="22"/>
              </w:rPr>
              <w:t xml:space="preserve">Разъяснений положений документации о закупке </w:t>
            </w:r>
          </w:p>
        </w:tc>
      </w:tr>
      <w:tr w:rsidR="005B397F" w:rsidRPr="00C30F82" w14:paraId="3A77255A" w14:textId="77777777" w:rsidTr="001A1D1C">
        <w:trPr>
          <w:trHeight w:val="1418"/>
        </w:trPr>
        <w:tc>
          <w:tcPr>
            <w:tcW w:w="993" w:type="dxa"/>
          </w:tcPr>
          <w:p w14:paraId="03E0E866" w14:textId="77777777" w:rsidR="005B397F" w:rsidRPr="00C30F82" w:rsidRDefault="005B397F" w:rsidP="005B397F">
            <w:pPr>
              <w:tabs>
                <w:tab w:val="left" w:pos="34"/>
              </w:tabs>
              <w:spacing w:after="0" w:line="240" w:lineRule="auto"/>
              <w:ind w:left="0"/>
              <w:rPr>
                <w:rFonts w:ascii="Tahoma" w:hAnsi="Tahoma"/>
                <w:sz w:val="22"/>
              </w:rPr>
            </w:pPr>
            <w:r w:rsidRPr="00C30F82">
              <w:rPr>
                <w:rFonts w:ascii="Tahoma" w:hAnsi="Tahoma"/>
                <w:sz w:val="22"/>
              </w:rPr>
              <w:t>2.</w:t>
            </w:r>
            <w:r w:rsidRPr="00C30F82">
              <w:rPr>
                <w:rFonts w:ascii="Arial" w:hAnsi="Arial" w:cs="Arial"/>
                <w:sz w:val="22"/>
              </w:rPr>
              <w:t>12</w:t>
            </w:r>
            <w:r w:rsidRPr="00C30F82">
              <w:rPr>
                <w:rFonts w:ascii="Tahoma" w:hAnsi="Tahoma"/>
                <w:sz w:val="22"/>
              </w:rPr>
              <w:t>.1.</w:t>
            </w:r>
          </w:p>
        </w:tc>
        <w:tc>
          <w:tcPr>
            <w:tcW w:w="2929" w:type="dxa"/>
            <w:gridSpan w:val="2"/>
          </w:tcPr>
          <w:p w14:paraId="664053D0" w14:textId="77777777" w:rsidR="005B397F" w:rsidRPr="00C30F82" w:rsidRDefault="005B397F" w:rsidP="005B397F">
            <w:pPr>
              <w:tabs>
                <w:tab w:val="left" w:pos="34"/>
              </w:tabs>
              <w:spacing w:after="0" w:line="240" w:lineRule="auto"/>
              <w:ind w:left="0"/>
              <w:jc w:val="both"/>
              <w:rPr>
                <w:rFonts w:ascii="Tahoma" w:hAnsi="Tahoma"/>
                <w:sz w:val="22"/>
              </w:rPr>
            </w:pPr>
            <w:r w:rsidRPr="00C30F82">
              <w:rPr>
                <w:rFonts w:ascii="Tahoma" w:hAnsi="Tahoma"/>
                <w:sz w:val="22"/>
              </w:rPr>
              <w:t>Форма разъяснений положений документации о закупке</w:t>
            </w:r>
          </w:p>
        </w:tc>
        <w:tc>
          <w:tcPr>
            <w:tcW w:w="6096" w:type="dxa"/>
          </w:tcPr>
          <w:p w14:paraId="4CDC4CB2" w14:textId="6C678732"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Участник процедуры закупки вправе направить Заказчику письменный запрос на </w:t>
            </w:r>
            <w:r w:rsidR="0062439A" w:rsidRPr="00C30F82">
              <w:rPr>
                <w:rFonts w:ascii="Tahoma" w:hAnsi="Tahoma"/>
                <w:sz w:val="22"/>
              </w:rPr>
              <w:t xml:space="preserve">электронной площадке в информационной телекоммуникационной сети «Интернет» </w:t>
            </w:r>
            <w:r w:rsidR="0062439A" w:rsidRPr="00C30F82">
              <w:rPr>
                <w:rFonts w:ascii="Tahoma" w:hAnsi="Tahoma"/>
                <w:sz w:val="22"/>
                <w:lang w:val="en-US"/>
              </w:rPr>
              <w:t>https</w:t>
            </w:r>
            <w:r w:rsidR="0062439A" w:rsidRPr="00C30F82">
              <w:rPr>
                <w:rFonts w:ascii="Tahoma" w:hAnsi="Tahoma"/>
                <w:sz w:val="22"/>
              </w:rPr>
              <w:t>://223</w:t>
            </w:r>
            <w:r w:rsidR="0062439A" w:rsidRPr="00C30F82">
              <w:rPr>
                <w:rFonts w:ascii="Tahoma" w:hAnsi="Tahoma"/>
                <w:sz w:val="22"/>
                <w:lang w:val="en-US"/>
              </w:rPr>
              <w:t>etp</w:t>
            </w:r>
            <w:r w:rsidR="0062439A" w:rsidRPr="00C30F82">
              <w:rPr>
                <w:rFonts w:ascii="Tahoma" w:hAnsi="Tahoma"/>
                <w:sz w:val="22"/>
              </w:rPr>
              <w:t>.</w:t>
            </w:r>
            <w:r w:rsidR="0062439A" w:rsidRPr="00C30F82">
              <w:rPr>
                <w:rFonts w:ascii="Tahoma" w:hAnsi="Tahoma"/>
                <w:sz w:val="22"/>
                <w:lang w:val="en-US"/>
              </w:rPr>
              <w:t>zakazrf</w:t>
            </w:r>
            <w:r w:rsidR="0062439A" w:rsidRPr="00C30F82">
              <w:rPr>
                <w:rFonts w:ascii="Tahoma" w:hAnsi="Tahoma"/>
                <w:sz w:val="22"/>
              </w:rPr>
              <w:t>.</w:t>
            </w:r>
            <w:r w:rsidR="0062439A" w:rsidRPr="00C30F82">
              <w:rPr>
                <w:rFonts w:ascii="Tahoma" w:hAnsi="Tahoma"/>
                <w:sz w:val="22"/>
                <w:lang w:val="en-US"/>
              </w:rPr>
              <w:t>ru</w:t>
            </w:r>
            <w:r w:rsidR="0062439A" w:rsidRPr="00C30F82">
              <w:rPr>
                <w:rFonts w:ascii="Tahoma" w:hAnsi="Tahoma"/>
                <w:sz w:val="22"/>
              </w:rPr>
              <w:t>/</w:t>
            </w:r>
          </w:p>
        </w:tc>
      </w:tr>
      <w:tr w:rsidR="005B397F" w:rsidRPr="00C30F82" w14:paraId="1090D2BC" w14:textId="77777777" w:rsidTr="001A1D1C">
        <w:trPr>
          <w:trHeight w:val="1515"/>
        </w:trPr>
        <w:tc>
          <w:tcPr>
            <w:tcW w:w="993" w:type="dxa"/>
          </w:tcPr>
          <w:p w14:paraId="07E0BBA0" w14:textId="77777777" w:rsidR="005B397F" w:rsidRPr="00C30F82" w:rsidRDefault="005B397F" w:rsidP="005B397F">
            <w:pPr>
              <w:tabs>
                <w:tab w:val="left" w:pos="34"/>
              </w:tabs>
              <w:spacing w:after="0" w:line="240" w:lineRule="auto"/>
              <w:ind w:left="0"/>
              <w:rPr>
                <w:rFonts w:ascii="Tahoma" w:hAnsi="Tahoma"/>
                <w:sz w:val="22"/>
              </w:rPr>
            </w:pPr>
            <w:r w:rsidRPr="00C30F82">
              <w:rPr>
                <w:rFonts w:ascii="Tahoma" w:hAnsi="Tahoma"/>
                <w:sz w:val="22"/>
              </w:rPr>
              <w:t>2.</w:t>
            </w:r>
            <w:r w:rsidRPr="00C30F82">
              <w:rPr>
                <w:rFonts w:ascii="Arial" w:hAnsi="Arial" w:cs="Arial"/>
                <w:sz w:val="22"/>
              </w:rPr>
              <w:t>12</w:t>
            </w:r>
            <w:r w:rsidRPr="00C30F82">
              <w:rPr>
                <w:rFonts w:ascii="Tahoma" w:hAnsi="Tahoma"/>
                <w:sz w:val="22"/>
              </w:rPr>
              <w:t>.2.</w:t>
            </w:r>
          </w:p>
        </w:tc>
        <w:tc>
          <w:tcPr>
            <w:tcW w:w="2929" w:type="dxa"/>
            <w:gridSpan w:val="2"/>
          </w:tcPr>
          <w:p w14:paraId="538A9901" w14:textId="77777777" w:rsidR="005B397F" w:rsidRPr="00C30F82" w:rsidRDefault="005B397F" w:rsidP="005B397F">
            <w:pPr>
              <w:tabs>
                <w:tab w:val="left" w:pos="34"/>
              </w:tabs>
              <w:spacing w:after="0" w:line="240" w:lineRule="auto"/>
              <w:ind w:left="0"/>
              <w:jc w:val="both"/>
              <w:rPr>
                <w:rFonts w:ascii="Tahoma" w:hAnsi="Tahoma"/>
                <w:sz w:val="22"/>
              </w:rPr>
            </w:pPr>
            <w:r w:rsidRPr="00C30F82">
              <w:rPr>
                <w:rFonts w:ascii="Tahoma" w:hAnsi="Tahoma"/>
                <w:sz w:val="22"/>
              </w:rPr>
              <w:t>Порядок предоставления участникам закупки разъяснений положений документации о закупке</w:t>
            </w:r>
          </w:p>
        </w:tc>
        <w:tc>
          <w:tcPr>
            <w:tcW w:w="6096" w:type="dxa"/>
          </w:tcPr>
          <w:p w14:paraId="071C97D4"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Любой участник запроса предложений вправе направить Заказчику запрос на разъяснение настоящей Документации. </w:t>
            </w:r>
          </w:p>
          <w:p w14:paraId="6EF95909" w14:textId="77777777" w:rsidR="005B397F" w:rsidRPr="00C30F82" w:rsidRDefault="005B397F" w:rsidP="006773C8">
            <w:pPr>
              <w:tabs>
                <w:tab w:val="left" w:pos="709"/>
                <w:tab w:val="right" w:pos="9356"/>
              </w:tabs>
              <w:spacing w:after="0" w:line="240" w:lineRule="auto"/>
              <w:jc w:val="both"/>
              <w:rPr>
                <w:rFonts w:ascii="Tahoma" w:hAnsi="Tahoma"/>
                <w:sz w:val="22"/>
              </w:rPr>
            </w:pPr>
          </w:p>
          <w:p w14:paraId="6ED990DF"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В течение трех рабочих дней </w:t>
            </w:r>
            <w:r w:rsidRPr="00C30F82">
              <w:rPr>
                <w:rFonts w:ascii="Arial" w:hAnsi="Arial" w:cs="Arial"/>
                <w:sz w:val="22"/>
              </w:rPr>
              <w:t>с даты</w:t>
            </w:r>
            <w:r w:rsidRPr="00C30F82">
              <w:rPr>
                <w:rFonts w:ascii="Tahoma" w:hAnsi="Tahoma"/>
                <w:sz w:val="22"/>
              </w:rPr>
              <w:t xml:space="preserve"> поступления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14:paraId="2B97BCB7" w14:textId="77777777" w:rsidR="005B397F" w:rsidRPr="00C30F82" w:rsidRDefault="005B397F" w:rsidP="006773C8">
            <w:pPr>
              <w:tabs>
                <w:tab w:val="left" w:pos="709"/>
                <w:tab w:val="right" w:pos="9356"/>
              </w:tabs>
              <w:spacing w:after="0" w:line="240" w:lineRule="auto"/>
              <w:jc w:val="both"/>
              <w:rPr>
                <w:rFonts w:ascii="Tahoma" w:hAnsi="Tahoma"/>
                <w:sz w:val="22"/>
              </w:rPr>
            </w:pPr>
          </w:p>
          <w:p w14:paraId="772F7C23"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w:t>
            </w:r>
            <w:r w:rsidRPr="00C30F82">
              <w:rPr>
                <w:rFonts w:ascii="Tahoma" w:hAnsi="Tahoma" w:cs="Tahoma"/>
                <w:sz w:val="22"/>
              </w:rPr>
              <w:t>,</w:t>
            </w:r>
            <w:r w:rsidRPr="00C30F82">
              <w:rPr>
                <w:rFonts w:ascii="Tahoma" w:hAnsi="Tahoma"/>
                <w:sz w:val="22"/>
              </w:rPr>
              <w:t xml:space="preserve"> чем за три рабочих дня до даты окончания срока подачи заявок на участие в закупке.</w:t>
            </w:r>
          </w:p>
          <w:p w14:paraId="73BA4BBD" w14:textId="77777777" w:rsidR="005B397F" w:rsidRPr="00C30F82" w:rsidRDefault="005B397F" w:rsidP="006773C8">
            <w:pPr>
              <w:tabs>
                <w:tab w:val="left" w:pos="709"/>
                <w:tab w:val="right" w:pos="9356"/>
              </w:tabs>
              <w:spacing w:after="0" w:line="240" w:lineRule="auto"/>
              <w:jc w:val="both"/>
              <w:rPr>
                <w:rFonts w:ascii="Tahoma" w:hAnsi="Tahoma"/>
                <w:sz w:val="22"/>
              </w:rPr>
            </w:pPr>
          </w:p>
          <w:p w14:paraId="4CF889C5"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Разъяснения положений документации о закупке не должны изменять предмет закупки и существенные условия проекта договора. </w:t>
            </w:r>
          </w:p>
          <w:p w14:paraId="75CA2AFF" w14:textId="77777777" w:rsidR="005B397F" w:rsidRPr="00C30F82" w:rsidRDefault="005B397F" w:rsidP="006773C8">
            <w:pPr>
              <w:tabs>
                <w:tab w:val="left" w:pos="709"/>
                <w:tab w:val="right" w:pos="9356"/>
              </w:tabs>
              <w:spacing w:after="0" w:line="240" w:lineRule="auto"/>
              <w:jc w:val="both"/>
              <w:rPr>
                <w:rFonts w:ascii="Tahoma" w:hAnsi="Tahoma"/>
                <w:sz w:val="22"/>
              </w:rPr>
            </w:pPr>
          </w:p>
          <w:p w14:paraId="67E07012"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14:paraId="2838510F" w14:textId="77777777" w:rsidR="005B397F" w:rsidRPr="00C30F82" w:rsidRDefault="005B397F" w:rsidP="006773C8">
            <w:pPr>
              <w:tabs>
                <w:tab w:val="left" w:pos="709"/>
                <w:tab w:val="right" w:pos="9356"/>
              </w:tabs>
              <w:spacing w:after="0" w:line="240" w:lineRule="auto"/>
              <w:jc w:val="both"/>
              <w:rPr>
                <w:rFonts w:ascii="Tahoma" w:hAnsi="Tahoma"/>
                <w:sz w:val="22"/>
              </w:rPr>
            </w:pPr>
          </w:p>
          <w:p w14:paraId="138A8338"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14:paraId="43D8BBDB" w14:textId="77777777" w:rsidR="005B397F" w:rsidRPr="00C30F82" w:rsidRDefault="005B397F" w:rsidP="006773C8">
            <w:pPr>
              <w:tabs>
                <w:tab w:val="left" w:pos="709"/>
                <w:tab w:val="right" w:pos="9356"/>
              </w:tabs>
              <w:spacing w:after="0" w:line="240" w:lineRule="auto"/>
              <w:jc w:val="both"/>
              <w:rPr>
                <w:rFonts w:ascii="Arial" w:hAnsi="Arial" w:cs="Arial"/>
                <w:sz w:val="22"/>
              </w:rPr>
            </w:pPr>
          </w:p>
          <w:p w14:paraId="6CABA975" w14:textId="77777777" w:rsidR="005B397F" w:rsidRPr="00C30F82" w:rsidRDefault="005B397F" w:rsidP="005B397F">
            <w:pPr>
              <w:autoSpaceDE w:val="0"/>
              <w:autoSpaceDN w:val="0"/>
              <w:adjustRightInd w:val="0"/>
              <w:spacing w:after="0" w:line="240" w:lineRule="auto"/>
              <w:ind w:left="0"/>
              <w:jc w:val="both"/>
              <w:rPr>
                <w:rFonts w:ascii="Tahoma" w:hAnsi="Tahoma"/>
                <w:sz w:val="22"/>
              </w:rPr>
            </w:pPr>
            <w:r w:rsidRPr="00C30F82">
              <w:rPr>
                <w:rFonts w:ascii="Arial" w:hAnsi="Arial" w:cs="Arial"/>
                <w:sz w:val="22"/>
              </w:rPr>
              <w:t>В течение одного часа  с момента размещения в ЕИС  разъяснений положений документации оператор электронной площадки размещает указанную информацию на электронной площадке и направляет уведомление об указанных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w:t>
            </w:r>
          </w:p>
        </w:tc>
      </w:tr>
      <w:tr w:rsidR="005B397F" w:rsidRPr="00C30F82" w14:paraId="795E5A38" w14:textId="77777777" w:rsidTr="001A1D1C">
        <w:trPr>
          <w:trHeight w:val="1515"/>
        </w:trPr>
        <w:tc>
          <w:tcPr>
            <w:tcW w:w="993" w:type="dxa"/>
          </w:tcPr>
          <w:p w14:paraId="1EF1390F" w14:textId="77777777" w:rsidR="005B397F" w:rsidRPr="00C30F82" w:rsidRDefault="005B397F" w:rsidP="005B397F">
            <w:pPr>
              <w:tabs>
                <w:tab w:val="left" w:pos="34"/>
              </w:tabs>
              <w:spacing w:after="0" w:line="240" w:lineRule="auto"/>
              <w:ind w:left="0"/>
              <w:rPr>
                <w:rFonts w:ascii="Tahoma" w:hAnsi="Tahoma"/>
                <w:sz w:val="22"/>
              </w:rPr>
            </w:pPr>
            <w:r w:rsidRPr="00C30F82">
              <w:rPr>
                <w:rFonts w:ascii="Tahoma" w:hAnsi="Tahoma"/>
                <w:sz w:val="22"/>
              </w:rPr>
              <w:t>2.</w:t>
            </w:r>
            <w:r w:rsidRPr="00C30F82">
              <w:rPr>
                <w:rFonts w:ascii="Tahoma" w:hAnsi="Tahoma" w:cs="Tahoma"/>
                <w:sz w:val="22"/>
              </w:rPr>
              <w:t>12</w:t>
            </w:r>
            <w:r w:rsidRPr="00C30F82">
              <w:rPr>
                <w:rFonts w:ascii="Tahoma" w:hAnsi="Tahoma"/>
                <w:sz w:val="22"/>
              </w:rPr>
              <w:t>.3.</w:t>
            </w:r>
          </w:p>
        </w:tc>
        <w:tc>
          <w:tcPr>
            <w:tcW w:w="2929" w:type="dxa"/>
            <w:gridSpan w:val="2"/>
          </w:tcPr>
          <w:p w14:paraId="2726C839" w14:textId="77777777" w:rsidR="005B397F" w:rsidRPr="00C30F82" w:rsidRDefault="005B397F" w:rsidP="005B397F">
            <w:pPr>
              <w:tabs>
                <w:tab w:val="left" w:pos="34"/>
              </w:tabs>
              <w:spacing w:after="0" w:line="240" w:lineRule="auto"/>
              <w:ind w:left="0"/>
              <w:jc w:val="both"/>
              <w:rPr>
                <w:rFonts w:ascii="Tahoma" w:hAnsi="Tahoma"/>
                <w:sz w:val="22"/>
              </w:rPr>
            </w:pPr>
            <w:r w:rsidRPr="00C30F82">
              <w:rPr>
                <w:rFonts w:ascii="Tahoma" w:hAnsi="Tahoma"/>
                <w:sz w:val="22"/>
              </w:rPr>
              <w:t>Дата начала и окончания срока предоставления участникам закупки разъяснений положений документации о закупке</w:t>
            </w:r>
          </w:p>
        </w:tc>
        <w:tc>
          <w:tcPr>
            <w:tcW w:w="6096" w:type="dxa"/>
          </w:tcPr>
          <w:p w14:paraId="15DBE908" w14:textId="5B035011" w:rsidR="005B397F" w:rsidRPr="00C30F82" w:rsidRDefault="005B397F" w:rsidP="005B397F">
            <w:pPr>
              <w:tabs>
                <w:tab w:val="left" w:pos="709"/>
                <w:tab w:val="right" w:pos="9356"/>
              </w:tabs>
              <w:spacing w:after="0" w:line="240" w:lineRule="auto"/>
              <w:ind w:left="0"/>
              <w:jc w:val="both"/>
              <w:rPr>
                <w:rFonts w:ascii="Tahoma" w:hAnsi="Tahoma" w:cs="Tahoma"/>
                <w:sz w:val="22"/>
              </w:rPr>
            </w:pPr>
            <w:r w:rsidRPr="00C30F82">
              <w:rPr>
                <w:rFonts w:ascii="Tahoma" w:hAnsi="Tahoma"/>
                <w:sz w:val="22"/>
              </w:rPr>
              <w:t>С «</w:t>
            </w:r>
            <w:r w:rsidR="00C30F82">
              <w:rPr>
                <w:rFonts w:ascii="Tahoma" w:hAnsi="Tahoma"/>
                <w:sz w:val="22"/>
              </w:rPr>
              <w:t>20</w:t>
            </w:r>
            <w:r w:rsidRPr="00C30F82">
              <w:rPr>
                <w:rFonts w:ascii="Tahoma" w:hAnsi="Tahoma"/>
                <w:sz w:val="22"/>
              </w:rPr>
              <w:t xml:space="preserve">» </w:t>
            </w:r>
            <w:r w:rsidR="006773C8" w:rsidRPr="00C30F82">
              <w:rPr>
                <w:rFonts w:ascii="Tahoma" w:hAnsi="Tahoma"/>
                <w:sz w:val="22"/>
              </w:rPr>
              <w:t>августа</w:t>
            </w:r>
            <w:r w:rsidRPr="00C30F82">
              <w:rPr>
                <w:rFonts w:ascii="Tahoma" w:hAnsi="Tahoma"/>
                <w:sz w:val="22"/>
              </w:rPr>
              <w:t xml:space="preserve"> 2019 года с </w:t>
            </w:r>
            <w:r w:rsidRPr="00C30F82">
              <w:rPr>
                <w:rFonts w:ascii="Tahoma" w:hAnsi="Tahoma" w:cs="Tahoma"/>
                <w:sz w:val="22"/>
              </w:rPr>
              <w:t>08.00</w:t>
            </w:r>
            <w:r w:rsidRPr="00C30F82">
              <w:rPr>
                <w:rFonts w:ascii="Tahoma" w:hAnsi="Tahoma"/>
                <w:sz w:val="22"/>
              </w:rPr>
              <w:t xml:space="preserve"> часов </w:t>
            </w:r>
          </w:p>
          <w:p w14:paraId="3087A5D5" w14:textId="77777777" w:rsidR="005B397F" w:rsidRPr="00C30F82" w:rsidRDefault="005B397F" w:rsidP="006773C8">
            <w:pPr>
              <w:tabs>
                <w:tab w:val="left" w:pos="709"/>
                <w:tab w:val="right" w:pos="9356"/>
              </w:tabs>
              <w:spacing w:after="0" w:line="240" w:lineRule="auto"/>
              <w:jc w:val="both"/>
              <w:rPr>
                <w:rFonts w:ascii="Tahoma" w:hAnsi="Tahoma" w:cs="Tahoma"/>
                <w:sz w:val="22"/>
              </w:rPr>
            </w:pPr>
          </w:p>
          <w:p w14:paraId="5EF1B29F" w14:textId="12A03DF1"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по «</w:t>
            </w:r>
            <w:r w:rsidR="00C30F82">
              <w:rPr>
                <w:rFonts w:ascii="Tahoma" w:hAnsi="Tahoma"/>
                <w:sz w:val="22"/>
              </w:rPr>
              <w:t>26</w:t>
            </w:r>
            <w:r w:rsidRPr="00C30F82">
              <w:rPr>
                <w:rFonts w:ascii="Tahoma" w:hAnsi="Tahoma"/>
                <w:sz w:val="22"/>
              </w:rPr>
              <w:t xml:space="preserve">» августа 2019 года до </w:t>
            </w:r>
            <w:r w:rsidRPr="00C30F82">
              <w:rPr>
                <w:rFonts w:ascii="Tahoma" w:hAnsi="Tahoma" w:cs="Tahoma"/>
                <w:sz w:val="22"/>
              </w:rPr>
              <w:t>09.00</w:t>
            </w:r>
            <w:r w:rsidRPr="00C30F82">
              <w:rPr>
                <w:rFonts w:ascii="Tahoma" w:hAnsi="Tahoma"/>
                <w:sz w:val="22"/>
              </w:rPr>
              <w:t xml:space="preserve"> часов.</w:t>
            </w:r>
          </w:p>
        </w:tc>
      </w:tr>
      <w:tr w:rsidR="005B397F" w:rsidRPr="00C30F82" w14:paraId="48D51893" w14:textId="77777777" w:rsidTr="001A1D1C">
        <w:tc>
          <w:tcPr>
            <w:tcW w:w="993" w:type="dxa"/>
            <w:shd w:val="clear" w:color="auto" w:fill="92CDDC"/>
          </w:tcPr>
          <w:p w14:paraId="33B81C18" w14:textId="77777777" w:rsidR="005B397F" w:rsidRPr="00C30F82" w:rsidRDefault="005B397F" w:rsidP="005B397F">
            <w:pPr>
              <w:spacing w:after="0"/>
              <w:ind w:left="0"/>
              <w:rPr>
                <w:rFonts w:ascii="Tahoma" w:hAnsi="Tahoma"/>
                <w:b/>
                <w:sz w:val="22"/>
              </w:rPr>
            </w:pPr>
            <w:r w:rsidRPr="00C30F82">
              <w:rPr>
                <w:rFonts w:ascii="Tahoma" w:hAnsi="Tahoma"/>
                <w:b/>
                <w:sz w:val="22"/>
              </w:rPr>
              <w:t>3.</w:t>
            </w:r>
          </w:p>
        </w:tc>
        <w:tc>
          <w:tcPr>
            <w:tcW w:w="9025" w:type="dxa"/>
            <w:gridSpan w:val="3"/>
            <w:shd w:val="clear" w:color="auto" w:fill="92CDDC"/>
          </w:tcPr>
          <w:p w14:paraId="391A8109" w14:textId="77777777" w:rsidR="005B397F" w:rsidRPr="00C30F82" w:rsidRDefault="005B397F" w:rsidP="001C5FE6">
            <w:pPr>
              <w:spacing w:after="0"/>
              <w:ind w:left="0"/>
              <w:jc w:val="both"/>
              <w:rPr>
                <w:rFonts w:ascii="Tahoma" w:hAnsi="Tahoma"/>
                <w:b/>
                <w:sz w:val="22"/>
              </w:rPr>
            </w:pPr>
            <w:r w:rsidRPr="00C30F82">
              <w:rPr>
                <w:rFonts w:ascii="Tahoma" w:hAnsi="Tahoma"/>
                <w:b/>
                <w:sz w:val="22"/>
              </w:rPr>
              <w:t>Предоставление документации</w:t>
            </w:r>
          </w:p>
        </w:tc>
      </w:tr>
      <w:tr w:rsidR="005B397F" w:rsidRPr="00C30F82" w14:paraId="469BF75B" w14:textId="77777777" w:rsidTr="001A1D1C">
        <w:tc>
          <w:tcPr>
            <w:tcW w:w="993" w:type="dxa"/>
          </w:tcPr>
          <w:p w14:paraId="321CA53B" w14:textId="77777777" w:rsidR="005B397F" w:rsidRPr="00C30F82" w:rsidRDefault="005B397F" w:rsidP="005B397F">
            <w:pPr>
              <w:spacing w:after="0"/>
              <w:ind w:left="0"/>
              <w:rPr>
                <w:rFonts w:ascii="Tahoma" w:hAnsi="Tahoma"/>
                <w:sz w:val="22"/>
              </w:rPr>
            </w:pPr>
            <w:r w:rsidRPr="00C30F82">
              <w:rPr>
                <w:rFonts w:ascii="Tahoma" w:hAnsi="Tahoma"/>
                <w:sz w:val="22"/>
              </w:rPr>
              <w:t>3.1.</w:t>
            </w:r>
          </w:p>
        </w:tc>
        <w:tc>
          <w:tcPr>
            <w:tcW w:w="2929" w:type="dxa"/>
            <w:gridSpan w:val="2"/>
          </w:tcPr>
          <w:p w14:paraId="0FFB9C82" w14:textId="77777777" w:rsidR="005B397F" w:rsidRPr="00C30F82" w:rsidRDefault="005B397F" w:rsidP="005B397F">
            <w:pPr>
              <w:spacing w:after="0"/>
              <w:ind w:left="0"/>
              <w:jc w:val="both"/>
              <w:rPr>
                <w:rFonts w:ascii="Tahoma" w:hAnsi="Tahoma"/>
                <w:sz w:val="22"/>
              </w:rPr>
            </w:pPr>
            <w:r w:rsidRPr="00C30F82">
              <w:rPr>
                <w:rFonts w:ascii="Tahoma" w:hAnsi="Tahoma"/>
                <w:sz w:val="22"/>
              </w:rPr>
              <w:t>Срок предоставления документации</w:t>
            </w:r>
          </w:p>
        </w:tc>
        <w:tc>
          <w:tcPr>
            <w:tcW w:w="6096" w:type="dxa"/>
          </w:tcPr>
          <w:p w14:paraId="42AFD30F" w14:textId="28F9839E" w:rsidR="005B397F" w:rsidRPr="00C30F82" w:rsidRDefault="005B397F" w:rsidP="005B397F">
            <w:pPr>
              <w:spacing w:after="0"/>
              <w:ind w:left="0"/>
              <w:jc w:val="both"/>
              <w:rPr>
                <w:rFonts w:ascii="Tahoma" w:hAnsi="Tahoma" w:cs="Tahoma"/>
                <w:sz w:val="22"/>
              </w:rPr>
            </w:pPr>
            <w:r w:rsidRPr="00C30F82">
              <w:rPr>
                <w:rFonts w:ascii="Tahoma" w:hAnsi="Tahoma"/>
                <w:sz w:val="22"/>
              </w:rPr>
              <w:t>С «</w:t>
            </w:r>
            <w:r w:rsidR="006773C8" w:rsidRPr="00C30F82">
              <w:rPr>
                <w:rFonts w:ascii="Tahoma" w:hAnsi="Tahoma"/>
                <w:sz w:val="22"/>
              </w:rPr>
              <w:t>2</w:t>
            </w:r>
            <w:r w:rsidR="00C30F82">
              <w:rPr>
                <w:rFonts w:ascii="Tahoma" w:hAnsi="Tahoma"/>
                <w:sz w:val="22"/>
              </w:rPr>
              <w:t>0</w:t>
            </w:r>
            <w:r w:rsidRPr="00C30F82">
              <w:rPr>
                <w:rFonts w:ascii="Tahoma" w:hAnsi="Tahoma"/>
                <w:sz w:val="22"/>
              </w:rPr>
              <w:t xml:space="preserve">» </w:t>
            </w:r>
            <w:r w:rsidR="006773C8" w:rsidRPr="00C30F82">
              <w:rPr>
                <w:rFonts w:ascii="Tahoma" w:hAnsi="Tahoma"/>
                <w:sz w:val="22"/>
              </w:rPr>
              <w:t>августа</w:t>
            </w:r>
            <w:r w:rsidRPr="00C30F82">
              <w:rPr>
                <w:rFonts w:ascii="Tahoma" w:hAnsi="Tahoma"/>
                <w:sz w:val="22"/>
              </w:rPr>
              <w:t xml:space="preserve"> 2019 года с </w:t>
            </w:r>
            <w:r w:rsidRPr="00C30F82">
              <w:rPr>
                <w:rFonts w:ascii="Tahoma" w:hAnsi="Tahoma" w:cs="Tahoma"/>
                <w:sz w:val="22"/>
              </w:rPr>
              <w:t>08.00</w:t>
            </w:r>
            <w:r w:rsidRPr="00C30F82">
              <w:rPr>
                <w:rFonts w:ascii="Tahoma" w:hAnsi="Tahoma"/>
                <w:sz w:val="22"/>
              </w:rPr>
              <w:t xml:space="preserve"> часов </w:t>
            </w:r>
          </w:p>
          <w:p w14:paraId="6E40CA40" w14:textId="051B5D99" w:rsidR="005B397F" w:rsidRPr="00C30F82" w:rsidRDefault="005B397F" w:rsidP="005B397F">
            <w:pPr>
              <w:spacing w:after="0"/>
              <w:ind w:left="0"/>
              <w:jc w:val="both"/>
              <w:rPr>
                <w:rFonts w:ascii="Tahoma" w:hAnsi="Tahoma"/>
                <w:sz w:val="22"/>
              </w:rPr>
            </w:pPr>
            <w:r w:rsidRPr="00C30F82">
              <w:rPr>
                <w:rFonts w:ascii="Tahoma" w:hAnsi="Tahoma"/>
                <w:sz w:val="22"/>
              </w:rPr>
              <w:t>по «</w:t>
            </w:r>
            <w:r w:rsidR="00C30F82">
              <w:rPr>
                <w:rFonts w:ascii="Tahoma" w:hAnsi="Tahoma"/>
                <w:sz w:val="22"/>
              </w:rPr>
              <w:t>29</w:t>
            </w:r>
            <w:r w:rsidRPr="00C30F82">
              <w:rPr>
                <w:rFonts w:ascii="Tahoma" w:hAnsi="Tahoma"/>
                <w:sz w:val="22"/>
              </w:rPr>
              <w:t xml:space="preserve">» августа 2019 года до </w:t>
            </w:r>
            <w:r w:rsidRPr="00C30F82">
              <w:rPr>
                <w:rFonts w:ascii="Tahoma" w:hAnsi="Tahoma" w:cs="Tahoma"/>
                <w:sz w:val="22"/>
              </w:rPr>
              <w:t>09.00</w:t>
            </w:r>
            <w:r w:rsidRPr="00C30F82">
              <w:rPr>
                <w:rFonts w:ascii="Tahoma" w:hAnsi="Tahoma"/>
                <w:sz w:val="22"/>
              </w:rPr>
              <w:t xml:space="preserve"> часов.</w:t>
            </w:r>
          </w:p>
        </w:tc>
      </w:tr>
      <w:tr w:rsidR="005B397F" w:rsidRPr="00C30F82" w14:paraId="633C9B62" w14:textId="77777777" w:rsidTr="001A1D1C">
        <w:tc>
          <w:tcPr>
            <w:tcW w:w="993" w:type="dxa"/>
            <w:tcBorders>
              <w:bottom w:val="single" w:sz="4" w:space="0" w:color="auto"/>
            </w:tcBorders>
          </w:tcPr>
          <w:p w14:paraId="686D2C82" w14:textId="77777777" w:rsidR="005B397F" w:rsidRPr="00C30F82" w:rsidRDefault="005B397F" w:rsidP="005B397F">
            <w:pPr>
              <w:spacing w:after="0"/>
              <w:ind w:left="0"/>
              <w:rPr>
                <w:rFonts w:ascii="Tahoma" w:hAnsi="Tahoma"/>
                <w:sz w:val="22"/>
              </w:rPr>
            </w:pPr>
            <w:r w:rsidRPr="00C30F82">
              <w:rPr>
                <w:rFonts w:ascii="Tahoma" w:hAnsi="Tahoma"/>
                <w:sz w:val="22"/>
              </w:rPr>
              <w:t>3.2.</w:t>
            </w:r>
          </w:p>
        </w:tc>
        <w:tc>
          <w:tcPr>
            <w:tcW w:w="2929" w:type="dxa"/>
            <w:gridSpan w:val="2"/>
            <w:tcBorders>
              <w:bottom w:val="single" w:sz="4" w:space="0" w:color="auto"/>
            </w:tcBorders>
          </w:tcPr>
          <w:p w14:paraId="3F5157E2" w14:textId="77777777" w:rsidR="005B397F" w:rsidRPr="00C30F82" w:rsidRDefault="005B397F" w:rsidP="005B397F">
            <w:pPr>
              <w:spacing w:after="0"/>
              <w:ind w:left="0"/>
              <w:jc w:val="both"/>
              <w:rPr>
                <w:rFonts w:ascii="Tahoma" w:hAnsi="Tahoma"/>
                <w:sz w:val="22"/>
              </w:rPr>
            </w:pPr>
            <w:r w:rsidRPr="00C30F82">
              <w:rPr>
                <w:rFonts w:ascii="Tahoma" w:hAnsi="Tahoma"/>
                <w:sz w:val="22"/>
              </w:rPr>
              <w:t>Место и порядок предоставления документации</w:t>
            </w:r>
          </w:p>
        </w:tc>
        <w:tc>
          <w:tcPr>
            <w:tcW w:w="6096" w:type="dxa"/>
            <w:tcBorders>
              <w:bottom w:val="single" w:sz="4" w:space="0" w:color="auto"/>
            </w:tcBorders>
          </w:tcPr>
          <w:p w14:paraId="2EA55F15" w14:textId="77777777" w:rsidR="005B397F" w:rsidRPr="00C30F82" w:rsidRDefault="005B397F" w:rsidP="005B397F">
            <w:pPr>
              <w:spacing w:after="0"/>
              <w:ind w:left="0"/>
              <w:jc w:val="both"/>
              <w:rPr>
                <w:rFonts w:ascii="Tahoma" w:hAnsi="Tahoma"/>
                <w:color w:val="FF0000"/>
                <w:sz w:val="22"/>
              </w:rPr>
            </w:pPr>
            <w:r w:rsidRPr="00C30F82">
              <w:rPr>
                <w:rFonts w:ascii="Tahoma" w:hAnsi="Tahoma"/>
                <w:sz w:val="22"/>
              </w:rPr>
              <w:t xml:space="preserve">Заинтересованные лица могут получить полный комплект документации в электронной форме бесплатно в Единой информационной системе </w:t>
            </w:r>
            <w:hyperlink r:id="rId20" w:history="1">
              <w:r w:rsidRPr="00C30F82">
                <w:rPr>
                  <w:rStyle w:val="af1"/>
                  <w:rFonts w:ascii="Tahoma" w:hAnsi="Tahoma"/>
                  <w:sz w:val="22"/>
                  <w:lang w:val="en-US"/>
                </w:rPr>
                <w:t>http</w:t>
              </w:r>
              <w:r w:rsidRPr="00C30F82">
                <w:rPr>
                  <w:rStyle w:val="af1"/>
                  <w:rFonts w:ascii="Tahoma" w:hAnsi="Tahoma"/>
                  <w:sz w:val="22"/>
                </w:rPr>
                <w:t>://</w:t>
              </w:r>
              <w:r w:rsidRPr="00C30F82">
                <w:rPr>
                  <w:rStyle w:val="af1"/>
                  <w:rFonts w:ascii="Tahoma" w:hAnsi="Tahoma"/>
                  <w:sz w:val="22"/>
                  <w:lang w:val="en-US"/>
                </w:rPr>
                <w:t>zakupki</w:t>
              </w:r>
              <w:r w:rsidRPr="00C30F82">
                <w:rPr>
                  <w:rStyle w:val="af1"/>
                  <w:rFonts w:ascii="Tahoma" w:hAnsi="Tahoma"/>
                  <w:sz w:val="22"/>
                </w:rPr>
                <w:t>.</w:t>
              </w:r>
              <w:r w:rsidRPr="00C30F82">
                <w:rPr>
                  <w:rStyle w:val="af1"/>
                  <w:rFonts w:ascii="Tahoma" w:hAnsi="Tahoma"/>
                  <w:sz w:val="22"/>
                  <w:lang w:val="en-US"/>
                </w:rPr>
                <w:t>gov</w:t>
              </w:r>
              <w:r w:rsidRPr="00C30F82">
                <w:rPr>
                  <w:rStyle w:val="af1"/>
                  <w:rFonts w:ascii="Tahoma" w:hAnsi="Tahoma"/>
                  <w:sz w:val="22"/>
                </w:rPr>
                <w:t>.</w:t>
              </w:r>
              <w:r w:rsidRPr="00C30F82">
                <w:rPr>
                  <w:rStyle w:val="af1"/>
                  <w:rFonts w:ascii="Tahoma" w:hAnsi="Tahoma"/>
                  <w:sz w:val="22"/>
                  <w:lang w:val="en-US"/>
                </w:rPr>
                <w:t>ru</w:t>
              </w:r>
              <w:r w:rsidRPr="00C30F82">
                <w:rPr>
                  <w:rStyle w:val="af1"/>
                  <w:rFonts w:ascii="Tahoma" w:hAnsi="Tahoma"/>
                  <w:sz w:val="22"/>
                </w:rPr>
                <w:t>/</w:t>
              </w:r>
            </w:hyperlink>
          </w:p>
          <w:p w14:paraId="193D6446" w14:textId="77777777" w:rsidR="005B397F" w:rsidRPr="00C30F82" w:rsidRDefault="005B397F" w:rsidP="005B397F">
            <w:pPr>
              <w:pStyle w:val="af"/>
              <w:spacing w:after="0"/>
              <w:ind w:left="0"/>
              <w:jc w:val="both"/>
              <w:rPr>
                <w:rFonts w:ascii="Tahoma" w:hAnsi="Tahoma"/>
                <w:sz w:val="22"/>
              </w:rPr>
            </w:pPr>
            <w:r w:rsidRPr="00C30F82">
              <w:rPr>
                <w:rFonts w:ascii="Tahoma" w:hAnsi="Tahoma"/>
                <w:sz w:val="22"/>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
        </w:tc>
      </w:tr>
      <w:tr w:rsidR="005B397F" w:rsidRPr="00C30F82" w14:paraId="56D710F6" w14:textId="77777777" w:rsidTr="001A1D1C">
        <w:tc>
          <w:tcPr>
            <w:tcW w:w="993" w:type="dxa"/>
            <w:shd w:val="clear" w:color="auto" w:fill="92CDDC"/>
          </w:tcPr>
          <w:p w14:paraId="2721E328" w14:textId="77777777" w:rsidR="005B397F" w:rsidRPr="00C30F82" w:rsidRDefault="005B397F" w:rsidP="005B397F">
            <w:pPr>
              <w:spacing w:after="0"/>
              <w:ind w:left="0"/>
              <w:rPr>
                <w:rFonts w:ascii="Tahoma" w:hAnsi="Tahoma"/>
                <w:b/>
                <w:sz w:val="22"/>
              </w:rPr>
            </w:pPr>
            <w:r w:rsidRPr="00C30F82">
              <w:rPr>
                <w:rFonts w:ascii="Tahoma" w:hAnsi="Tahoma"/>
                <w:b/>
                <w:sz w:val="22"/>
              </w:rPr>
              <w:t>4.</w:t>
            </w:r>
          </w:p>
        </w:tc>
        <w:tc>
          <w:tcPr>
            <w:tcW w:w="9025" w:type="dxa"/>
            <w:gridSpan w:val="3"/>
            <w:shd w:val="clear" w:color="auto" w:fill="92CDDC"/>
          </w:tcPr>
          <w:p w14:paraId="5A14463A" w14:textId="77777777" w:rsidR="005B397F" w:rsidRPr="00C30F82" w:rsidRDefault="005B397F" w:rsidP="001C5FE6">
            <w:pPr>
              <w:spacing w:after="0"/>
              <w:ind w:left="0"/>
              <w:jc w:val="both"/>
              <w:rPr>
                <w:rFonts w:ascii="Tahoma" w:hAnsi="Tahoma"/>
                <w:sz w:val="22"/>
              </w:rPr>
            </w:pPr>
            <w:r w:rsidRPr="00C30F82">
              <w:rPr>
                <w:rFonts w:ascii="Tahoma" w:hAnsi="Tahoma"/>
                <w:b/>
                <w:sz w:val="22"/>
              </w:rPr>
              <w:t>Подача Предложений</w:t>
            </w:r>
          </w:p>
        </w:tc>
      </w:tr>
      <w:tr w:rsidR="005B397F" w:rsidRPr="00C30F82" w14:paraId="3D49515E" w14:textId="77777777" w:rsidTr="001A1D1C">
        <w:tc>
          <w:tcPr>
            <w:tcW w:w="993" w:type="dxa"/>
          </w:tcPr>
          <w:p w14:paraId="13B28ACE" w14:textId="77777777" w:rsidR="005B397F" w:rsidRPr="00C30F82" w:rsidRDefault="005B397F" w:rsidP="005B397F">
            <w:pPr>
              <w:spacing w:after="0"/>
              <w:ind w:left="0"/>
              <w:rPr>
                <w:rFonts w:ascii="Tahoma" w:hAnsi="Tahoma"/>
                <w:sz w:val="22"/>
              </w:rPr>
            </w:pPr>
            <w:r w:rsidRPr="00C30F82">
              <w:rPr>
                <w:rFonts w:ascii="Tahoma" w:hAnsi="Tahoma"/>
                <w:sz w:val="22"/>
              </w:rPr>
              <w:t>4.1.</w:t>
            </w:r>
          </w:p>
        </w:tc>
        <w:tc>
          <w:tcPr>
            <w:tcW w:w="2929" w:type="dxa"/>
            <w:gridSpan w:val="2"/>
          </w:tcPr>
          <w:p w14:paraId="4383C7B8" w14:textId="77777777" w:rsidR="005B397F" w:rsidRPr="00C30F82" w:rsidRDefault="005B397F" w:rsidP="005B397F">
            <w:pPr>
              <w:spacing w:after="0"/>
              <w:ind w:left="0"/>
              <w:jc w:val="both"/>
              <w:rPr>
                <w:rFonts w:ascii="Tahoma" w:hAnsi="Tahoma"/>
                <w:sz w:val="22"/>
              </w:rPr>
            </w:pPr>
            <w:r w:rsidRPr="00C30F82">
              <w:rPr>
                <w:rFonts w:ascii="Tahoma" w:hAnsi="Tahoma"/>
                <w:sz w:val="22"/>
              </w:rPr>
              <w:t>Место подачи Предложений</w:t>
            </w:r>
          </w:p>
        </w:tc>
        <w:tc>
          <w:tcPr>
            <w:tcW w:w="6096" w:type="dxa"/>
          </w:tcPr>
          <w:p w14:paraId="3191B13D" w14:textId="14466312" w:rsidR="005B397F" w:rsidRPr="00C30F82" w:rsidRDefault="00140D5F" w:rsidP="005B397F">
            <w:pPr>
              <w:spacing w:after="0"/>
              <w:ind w:left="0"/>
              <w:jc w:val="both"/>
              <w:rPr>
                <w:rFonts w:ascii="Tahoma" w:hAnsi="Tahoma"/>
                <w:sz w:val="22"/>
              </w:rPr>
            </w:pPr>
            <w:r w:rsidRPr="00C30F82">
              <w:rPr>
                <w:rFonts w:ascii="Tahoma" w:hAnsi="Tahoma"/>
                <w:sz w:val="22"/>
                <w:lang w:val="en-US"/>
              </w:rPr>
              <w:t>http:/223etp.zakazrf.ru</w:t>
            </w:r>
            <w:r w:rsidR="005B397F" w:rsidRPr="00C30F82">
              <w:rPr>
                <w:rFonts w:ascii="Tahoma" w:hAnsi="Tahoma"/>
                <w:sz w:val="22"/>
              </w:rPr>
              <w:t xml:space="preserve"> </w:t>
            </w:r>
          </w:p>
        </w:tc>
      </w:tr>
      <w:tr w:rsidR="005B397F" w:rsidRPr="00C30F82" w14:paraId="39BF0C10" w14:textId="77777777" w:rsidTr="001A1D1C">
        <w:tc>
          <w:tcPr>
            <w:tcW w:w="993" w:type="dxa"/>
          </w:tcPr>
          <w:p w14:paraId="40C365AE" w14:textId="77777777" w:rsidR="005B397F" w:rsidRPr="00C30F82" w:rsidRDefault="005B397F" w:rsidP="005B397F">
            <w:pPr>
              <w:spacing w:after="0"/>
              <w:ind w:left="0"/>
              <w:rPr>
                <w:rFonts w:ascii="Tahoma" w:hAnsi="Tahoma"/>
                <w:sz w:val="22"/>
              </w:rPr>
            </w:pPr>
            <w:r w:rsidRPr="00C30F82">
              <w:rPr>
                <w:rFonts w:ascii="Tahoma" w:hAnsi="Tahoma"/>
                <w:sz w:val="22"/>
              </w:rPr>
              <w:t>4.2.</w:t>
            </w:r>
          </w:p>
        </w:tc>
        <w:tc>
          <w:tcPr>
            <w:tcW w:w="2929" w:type="dxa"/>
            <w:gridSpan w:val="2"/>
          </w:tcPr>
          <w:p w14:paraId="23209895" w14:textId="77777777" w:rsidR="005B397F" w:rsidRPr="00C30F82" w:rsidRDefault="005B397F" w:rsidP="005B397F">
            <w:pPr>
              <w:spacing w:after="0"/>
              <w:ind w:left="0"/>
              <w:jc w:val="both"/>
              <w:rPr>
                <w:rFonts w:ascii="Tahoma" w:hAnsi="Tahoma"/>
                <w:sz w:val="22"/>
              </w:rPr>
            </w:pPr>
            <w:r w:rsidRPr="00C30F82">
              <w:rPr>
                <w:rFonts w:ascii="Tahoma" w:hAnsi="Tahoma"/>
                <w:sz w:val="22"/>
              </w:rPr>
              <w:t>Дата начала подачи Предложений</w:t>
            </w:r>
          </w:p>
        </w:tc>
        <w:tc>
          <w:tcPr>
            <w:tcW w:w="6096" w:type="dxa"/>
          </w:tcPr>
          <w:p w14:paraId="348A53D6" w14:textId="3A149A27" w:rsidR="005B397F" w:rsidRPr="00C30F82" w:rsidRDefault="005B397F" w:rsidP="005B397F">
            <w:pPr>
              <w:spacing w:after="0"/>
              <w:ind w:left="0"/>
              <w:jc w:val="both"/>
              <w:rPr>
                <w:rFonts w:ascii="Tahoma" w:hAnsi="Tahoma"/>
                <w:sz w:val="22"/>
              </w:rPr>
            </w:pPr>
            <w:r w:rsidRPr="00C30F82">
              <w:rPr>
                <w:rFonts w:ascii="Tahoma" w:hAnsi="Tahoma"/>
                <w:sz w:val="22"/>
              </w:rPr>
              <w:t>«</w:t>
            </w:r>
            <w:r w:rsidR="00C30F82">
              <w:rPr>
                <w:rFonts w:ascii="Tahoma" w:hAnsi="Tahoma"/>
                <w:sz w:val="22"/>
              </w:rPr>
              <w:t>20</w:t>
            </w:r>
            <w:r w:rsidRPr="00C30F82">
              <w:rPr>
                <w:rFonts w:ascii="Tahoma" w:hAnsi="Tahoma"/>
                <w:sz w:val="22"/>
              </w:rPr>
              <w:t>»</w:t>
            </w:r>
            <w:r w:rsidRPr="00C30F82">
              <w:rPr>
                <w:rFonts w:ascii="Tahoma" w:hAnsi="Tahoma"/>
                <w:color w:val="FF0000"/>
                <w:sz w:val="22"/>
              </w:rPr>
              <w:t xml:space="preserve"> </w:t>
            </w:r>
            <w:r w:rsidR="006773C8" w:rsidRPr="00C30F82">
              <w:rPr>
                <w:rFonts w:ascii="Tahoma" w:hAnsi="Tahoma"/>
                <w:sz w:val="22"/>
              </w:rPr>
              <w:t>августа</w:t>
            </w:r>
            <w:r w:rsidRPr="00C30F82">
              <w:rPr>
                <w:rFonts w:ascii="Tahoma" w:hAnsi="Tahoma"/>
                <w:sz w:val="22"/>
              </w:rPr>
              <w:t xml:space="preserve"> 2019 года с </w:t>
            </w:r>
            <w:r w:rsidRPr="00C30F82">
              <w:rPr>
                <w:rFonts w:ascii="Tahoma" w:hAnsi="Tahoma" w:cs="Tahoma"/>
                <w:sz w:val="22"/>
              </w:rPr>
              <w:t>08.00</w:t>
            </w:r>
            <w:r w:rsidRPr="00C30F82">
              <w:rPr>
                <w:rFonts w:ascii="Tahoma" w:hAnsi="Tahoma"/>
                <w:sz w:val="22"/>
              </w:rPr>
              <w:t xml:space="preserve"> часов;</w:t>
            </w:r>
          </w:p>
        </w:tc>
      </w:tr>
      <w:tr w:rsidR="005B397F" w:rsidRPr="00C30F82" w14:paraId="7A48FBFA" w14:textId="77777777" w:rsidTr="001A1D1C">
        <w:tc>
          <w:tcPr>
            <w:tcW w:w="993" w:type="dxa"/>
            <w:tcBorders>
              <w:bottom w:val="single" w:sz="4" w:space="0" w:color="auto"/>
            </w:tcBorders>
          </w:tcPr>
          <w:p w14:paraId="713E9B0D" w14:textId="77777777" w:rsidR="005B397F" w:rsidRPr="00C30F82" w:rsidRDefault="005B397F" w:rsidP="005B397F">
            <w:pPr>
              <w:spacing w:after="0"/>
              <w:ind w:left="0"/>
              <w:rPr>
                <w:rFonts w:ascii="Tahoma" w:hAnsi="Tahoma"/>
                <w:sz w:val="22"/>
              </w:rPr>
            </w:pPr>
            <w:r w:rsidRPr="00C30F82">
              <w:rPr>
                <w:rFonts w:ascii="Tahoma" w:hAnsi="Tahoma"/>
                <w:sz w:val="22"/>
              </w:rPr>
              <w:t>4.3.</w:t>
            </w:r>
          </w:p>
        </w:tc>
        <w:tc>
          <w:tcPr>
            <w:tcW w:w="2929" w:type="dxa"/>
            <w:gridSpan w:val="2"/>
            <w:tcBorders>
              <w:bottom w:val="single" w:sz="4" w:space="0" w:color="auto"/>
            </w:tcBorders>
          </w:tcPr>
          <w:p w14:paraId="09CF2861" w14:textId="77777777" w:rsidR="005B397F" w:rsidRPr="00C30F82" w:rsidRDefault="005B397F" w:rsidP="005B397F">
            <w:pPr>
              <w:spacing w:after="0"/>
              <w:ind w:left="0"/>
              <w:jc w:val="both"/>
              <w:rPr>
                <w:rFonts w:ascii="Tahoma" w:hAnsi="Tahoma"/>
                <w:sz w:val="22"/>
              </w:rPr>
            </w:pPr>
            <w:r w:rsidRPr="00C30F82">
              <w:rPr>
                <w:rFonts w:ascii="Tahoma" w:hAnsi="Tahoma"/>
                <w:sz w:val="22"/>
              </w:rPr>
              <w:t>Дата окончания подачи Предложений</w:t>
            </w:r>
          </w:p>
        </w:tc>
        <w:tc>
          <w:tcPr>
            <w:tcW w:w="6096" w:type="dxa"/>
            <w:tcBorders>
              <w:bottom w:val="single" w:sz="4" w:space="0" w:color="auto"/>
            </w:tcBorders>
          </w:tcPr>
          <w:p w14:paraId="6B4CBF04" w14:textId="644EEEEB" w:rsidR="005B397F" w:rsidRPr="00C30F82" w:rsidRDefault="00C30F82" w:rsidP="005B397F">
            <w:pPr>
              <w:spacing w:after="0"/>
              <w:ind w:left="0"/>
              <w:jc w:val="both"/>
              <w:rPr>
                <w:rFonts w:ascii="Tahoma" w:hAnsi="Tahoma"/>
                <w:sz w:val="22"/>
              </w:rPr>
            </w:pPr>
            <w:r>
              <w:rPr>
                <w:rFonts w:ascii="Tahoma" w:hAnsi="Tahoma"/>
                <w:sz w:val="22"/>
              </w:rPr>
              <w:t>«29</w:t>
            </w:r>
            <w:r w:rsidR="005B397F" w:rsidRPr="00C30F82">
              <w:rPr>
                <w:rFonts w:ascii="Tahoma" w:hAnsi="Tahoma"/>
                <w:sz w:val="22"/>
              </w:rPr>
              <w:t xml:space="preserve">» августа 2019 года </w:t>
            </w:r>
            <w:r w:rsidR="005B397F" w:rsidRPr="00C30F82">
              <w:rPr>
                <w:rFonts w:ascii="Arial" w:hAnsi="Arial" w:cs="Arial"/>
                <w:sz w:val="22"/>
              </w:rPr>
              <w:t xml:space="preserve">с </w:t>
            </w:r>
            <w:r w:rsidR="005B397F" w:rsidRPr="00C30F82">
              <w:rPr>
                <w:rFonts w:ascii="Tahoma" w:hAnsi="Tahoma" w:cs="Tahoma"/>
                <w:sz w:val="22"/>
              </w:rPr>
              <w:t>09.00</w:t>
            </w:r>
            <w:r w:rsidR="005B397F" w:rsidRPr="00C30F82">
              <w:rPr>
                <w:rFonts w:ascii="Tahoma" w:hAnsi="Tahoma"/>
                <w:sz w:val="22"/>
              </w:rPr>
              <w:t xml:space="preserve"> часов.</w:t>
            </w:r>
          </w:p>
        </w:tc>
      </w:tr>
      <w:tr w:rsidR="005B397F" w:rsidRPr="00C30F82" w14:paraId="183F7659" w14:textId="77777777" w:rsidTr="001A1D1C">
        <w:tc>
          <w:tcPr>
            <w:tcW w:w="993" w:type="dxa"/>
            <w:tcBorders>
              <w:bottom w:val="single" w:sz="4" w:space="0" w:color="auto"/>
            </w:tcBorders>
          </w:tcPr>
          <w:p w14:paraId="5CF7AC04" w14:textId="77777777" w:rsidR="005B397F" w:rsidRPr="00C30F82" w:rsidRDefault="005B397F" w:rsidP="005B397F">
            <w:pPr>
              <w:spacing w:after="0"/>
              <w:ind w:left="0"/>
              <w:rPr>
                <w:rFonts w:ascii="Tahoma" w:hAnsi="Tahoma"/>
                <w:sz w:val="22"/>
              </w:rPr>
            </w:pPr>
            <w:r w:rsidRPr="00C30F82">
              <w:rPr>
                <w:rFonts w:ascii="Tahoma" w:hAnsi="Tahoma"/>
                <w:sz w:val="22"/>
              </w:rPr>
              <w:t>4.4.</w:t>
            </w:r>
          </w:p>
        </w:tc>
        <w:tc>
          <w:tcPr>
            <w:tcW w:w="2929" w:type="dxa"/>
            <w:gridSpan w:val="2"/>
            <w:tcBorders>
              <w:bottom w:val="single" w:sz="4" w:space="0" w:color="auto"/>
            </w:tcBorders>
          </w:tcPr>
          <w:p w14:paraId="248EFB95" w14:textId="64249FF4" w:rsidR="005B397F" w:rsidRPr="00C30F82" w:rsidRDefault="005B397F" w:rsidP="005B397F">
            <w:pPr>
              <w:spacing w:after="0"/>
              <w:ind w:left="0"/>
              <w:jc w:val="both"/>
              <w:rPr>
                <w:rFonts w:ascii="Tahoma" w:hAnsi="Tahoma"/>
                <w:sz w:val="22"/>
              </w:rPr>
            </w:pPr>
            <w:r w:rsidRPr="00C30F82">
              <w:rPr>
                <w:rFonts w:ascii="Tahoma" w:hAnsi="Tahoma"/>
                <w:sz w:val="22"/>
              </w:rPr>
              <w:t>Перечень обязательных сведений и документов, входящих в Предложение</w:t>
            </w:r>
          </w:p>
        </w:tc>
        <w:tc>
          <w:tcPr>
            <w:tcW w:w="6096" w:type="dxa"/>
            <w:tcBorders>
              <w:bottom w:val="single" w:sz="4" w:space="0" w:color="auto"/>
            </w:tcBorders>
          </w:tcPr>
          <w:p w14:paraId="1C564CB6"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4.4.1. Опись документов, входящих в состав Предложения (по образцу, представленному в Приложении №2 настоящей документации).</w:t>
            </w:r>
          </w:p>
          <w:p w14:paraId="35C9A3D5" w14:textId="77777777" w:rsidR="005B397F" w:rsidRPr="00C30F82" w:rsidRDefault="005B397F" w:rsidP="005B397F">
            <w:pPr>
              <w:pStyle w:val="af"/>
              <w:spacing w:after="0"/>
              <w:ind w:left="34"/>
              <w:jc w:val="both"/>
              <w:rPr>
                <w:rFonts w:ascii="Tahoma" w:hAnsi="Tahoma" w:cs="Tahoma"/>
                <w:b/>
                <w:sz w:val="22"/>
              </w:rPr>
            </w:pPr>
            <w:r w:rsidRPr="00C30F82">
              <w:rPr>
                <w:rFonts w:ascii="Tahoma" w:hAnsi="Tahoma" w:cs="Tahoma"/>
                <w:sz w:val="22"/>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14:paraId="139EE152"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 xml:space="preserve">4.4.3. Технико-коммерческое предложение. Приложение №5). </w:t>
            </w:r>
          </w:p>
          <w:p w14:paraId="5136D071"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4.4.4. 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14:paraId="3EE76E18" w14:textId="77777777" w:rsidR="005B397F" w:rsidRPr="00C30F82" w:rsidRDefault="005B397F" w:rsidP="005B397F">
            <w:pPr>
              <w:widowControl w:val="0"/>
              <w:spacing w:after="0"/>
              <w:ind w:left="34"/>
              <w:jc w:val="both"/>
              <w:rPr>
                <w:rFonts w:ascii="Tahoma" w:hAnsi="Tahoma" w:cs="Tahoma"/>
                <w:sz w:val="22"/>
              </w:rPr>
            </w:pPr>
            <w:r w:rsidRPr="00C30F82">
              <w:rPr>
                <w:rFonts w:ascii="Tahoma" w:hAnsi="Tahoma" w:cs="Tahoma"/>
                <w:sz w:val="22"/>
              </w:rPr>
              <w:t>4.4.5. Копия свидетельства о государственной регистрации.</w:t>
            </w:r>
          </w:p>
          <w:p w14:paraId="4F776FE6"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4.4.6. Копия свидетельства о постановке на учет в налоговом органе.</w:t>
            </w:r>
          </w:p>
          <w:p w14:paraId="340CBAF3"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4.4.7. Копии учредительных документов участника закупки (для юридических лиц).</w:t>
            </w:r>
          </w:p>
          <w:p w14:paraId="676CC16F" w14:textId="77777777" w:rsidR="005B397F" w:rsidRPr="00C30F82" w:rsidRDefault="005B397F" w:rsidP="005B397F">
            <w:pPr>
              <w:tabs>
                <w:tab w:val="num" w:pos="34"/>
              </w:tabs>
              <w:spacing w:after="0"/>
              <w:ind w:left="34"/>
              <w:jc w:val="both"/>
              <w:rPr>
                <w:rFonts w:ascii="Tahoma" w:hAnsi="Tahoma" w:cs="Tahoma"/>
                <w:sz w:val="22"/>
              </w:rPr>
            </w:pPr>
            <w:r w:rsidRPr="00C30F82">
              <w:rPr>
                <w:rFonts w:ascii="Tahoma" w:hAnsi="Tahoma" w:cs="Tahoma"/>
                <w:sz w:val="22"/>
              </w:rPr>
              <w:t>4.4.8. Документы, декларирующие соответствие участника закупки требованиям пункта 6 настоящей документации.</w:t>
            </w:r>
          </w:p>
          <w:p w14:paraId="5245B243" w14:textId="77777777" w:rsidR="005B397F" w:rsidRPr="00C30F82" w:rsidRDefault="005B397F" w:rsidP="005B397F">
            <w:pPr>
              <w:tabs>
                <w:tab w:val="num" w:pos="34"/>
              </w:tabs>
              <w:spacing w:after="0"/>
              <w:ind w:left="34"/>
              <w:jc w:val="both"/>
              <w:rPr>
                <w:rFonts w:ascii="Tahoma" w:hAnsi="Tahoma" w:cs="Tahoma"/>
                <w:sz w:val="22"/>
              </w:rPr>
            </w:pPr>
            <w:r w:rsidRPr="00C30F82">
              <w:rPr>
                <w:rFonts w:ascii="Tahoma" w:hAnsi="Tahoma" w:cs="Tahoma"/>
                <w:sz w:val="22"/>
              </w:rPr>
              <w:t xml:space="preserve">4.4.9. Подписанный проект договора </w:t>
            </w:r>
          </w:p>
          <w:p w14:paraId="56D4A69B"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4.4.10 Копия приказа о приеме на работу, либо о вступлении руководителя в должность.</w:t>
            </w:r>
          </w:p>
          <w:p w14:paraId="37086239"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14:paraId="57ACFD59"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4.4.12 Копия банковской карточки, в которой приведен образец подписи руководителя.</w:t>
            </w:r>
          </w:p>
          <w:p w14:paraId="2280149A"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4.4.13 Письма от организаций, сотрудничающих с контрагентом.</w:t>
            </w:r>
          </w:p>
          <w:p w14:paraId="26A3268C"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4.4.14 Справка о материально-технических ресурсах</w:t>
            </w:r>
          </w:p>
          <w:p w14:paraId="5C0A9117"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4.4.15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14:paraId="1C6CFD18"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4.4.16 Справка о наличии квалифицированных специалистов по предмету настоящего запроса предложения (с приложением копий приказов о приеме на работу)</w:t>
            </w:r>
          </w:p>
          <w:p w14:paraId="1C363E1D"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4.4.17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14:paraId="67F9A172"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4.4.18 Извещение о вводе сведений, указанных в налоговой декларации (расчете) в электронной форме по форме КНД 1166007;</w:t>
            </w:r>
          </w:p>
          <w:p w14:paraId="6EB3741E"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4.4.19 Сведения о среднесписочной численности работников за предшествующий календарный год по форме КНД 1110018</w:t>
            </w:r>
          </w:p>
          <w:p w14:paraId="757A9DB4"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4.4.20 Справка о годовых объемах выполнения аналогичных договоров;</w:t>
            </w:r>
          </w:p>
          <w:p w14:paraId="7C00F780"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4.4.21 Справка банка о положительной кредитной истории контрагента (либо письмо об отсутствии кредитной истории);</w:t>
            </w:r>
          </w:p>
          <w:p w14:paraId="4C23E61B" w14:textId="20EC2B94" w:rsidR="005B397F" w:rsidRPr="00C30F82" w:rsidRDefault="005B397F" w:rsidP="001C5FE6">
            <w:pPr>
              <w:tabs>
                <w:tab w:val="num" w:pos="34"/>
              </w:tabs>
              <w:spacing w:after="0" w:line="240" w:lineRule="auto"/>
              <w:ind w:left="0"/>
              <w:jc w:val="both"/>
              <w:rPr>
                <w:rFonts w:ascii="Tahoma" w:hAnsi="Tahoma"/>
                <w:sz w:val="22"/>
              </w:rPr>
            </w:pPr>
            <w:r w:rsidRPr="00C30F82">
              <w:rPr>
                <w:rFonts w:ascii="Tahoma" w:eastAsia="Times New Roman" w:hAnsi="Tahoma" w:cs="Tahoma"/>
                <w:sz w:val="22"/>
                <w:lang w:eastAsia="ru-RU"/>
              </w:rPr>
              <w:t>4.4.22 Решение об одобрении крупной сделки.</w:t>
            </w:r>
          </w:p>
        </w:tc>
      </w:tr>
      <w:tr w:rsidR="005B397F" w:rsidRPr="00C30F82" w14:paraId="3A07CC81" w14:textId="77777777" w:rsidTr="001A1D1C">
        <w:tc>
          <w:tcPr>
            <w:tcW w:w="1022" w:type="dxa"/>
            <w:gridSpan w:val="2"/>
            <w:tcBorders>
              <w:bottom w:val="single" w:sz="4" w:space="0" w:color="auto"/>
            </w:tcBorders>
          </w:tcPr>
          <w:p w14:paraId="55ABF452" w14:textId="77777777" w:rsidR="005B397F" w:rsidRPr="00C30F82" w:rsidRDefault="005B397F" w:rsidP="005B397F">
            <w:pPr>
              <w:spacing w:after="0"/>
              <w:ind w:left="0"/>
              <w:rPr>
                <w:rFonts w:ascii="Tahoma" w:hAnsi="Tahoma"/>
                <w:sz w:val="22"/>
              </w:rPr>
            </w:pPr>
            <w:r w:rsidRPr="00C30F82">
              <w:rPr>
                <w:rFonts w:ascii="Tahoma" w:hAnsi="Tahoma"/>
                <w:sz w:val="22"/>
              </w:rPr>
              <w:t>4.5.</w:t>
            </w:r>
          </w:p>
        </w:tc>
        <w:tc>
          <w:tcPr>
            <w:tcW w:w="2900" w:type="dxa"/>
            <w:tcBorders>
              <w:bottom w:val="single" w:sz="4" w:space="0" w:color="auto"/>
            </w:tcBorders>
          </w:tcPr>
          <w:p w14:paraId="40C8CC46" w14:textId="77777777" w:rsidR="005B397F" w:rsidRPr="00C30F82" w:rsidRDefault="005B397F" w:rsidP="005B397F">
            <w:pPr>
              <w:spacing w:after="0"/>
              <w:ind w:left="0"/>
              <w:rPr>
                <w:rFonts w:ascii="Tahoma" w:hAnsi="Tahoma"/>
                <w:sz w:val="22"/>
              </w:rPr>
            </w:pPr>
            <w:r w:rsidRPr="00C30F82">
              <w:rPr>
                <w:rFonts w:ascii="Tahoma" w:hAnsi="Tahoma"/>
                <w:sz w:val="22"/>
              </w:rPr>
              <w:t>Случаи продления сроков приёма заявок</w:t>
            </w:r>
          </w:p>
        </w:tc>
        <w:tc>
          <w:tcPr>
            <w:tcW w:w="6096" w:type="dxa"/>
            <w:tcBorders>
              <w:bottom w:val="single" w:sz="4" w:space="0" w:color="auto"/>
            </w:tcBorders>
          </w:tcPr>
          <w:p w14:paraId="72517524" w14:textId="6C194800" w:rsidR="005B397F" w:rsidRPr="00C30F82" w:rsidRDefault="005B397F" w:rsidP="005B397F">
            <w:pPr>
              <w:pStyle w:val="af"/>
              <w:spacing w:after="0"/>
              <w:ind w:left="34"/>
              <w:jc w:val="both"/>
              <w:rPr>
                <w:rFonts w:ascii="Tahoma" w:hAnsi="Tahoma"/>
                <w:sz w:val="22"/>
              </w:rPr>
            </w:pPr>
            <w:r w:rsidRPr="00C30F82">
              <w:rPr>
                <w:rFonts w:ascii="Tahoma" w:hAnsi="Tahoma"/>
                <w:sz w:val="22"/>
              </w:rPr>
              <w:t>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 окончания срока подачи заявок на участие в запросе предложений, если такое решение приняла Единая комиссия. Вся информация о изменениях закупки того или иного конкурса размещается на zakupki.gov.ru</w:t>
            </w:r>
          </w:p>
        </w:tc>
      </w:tr>
      <w:tr w:rsidR="005B397F" w:rsidRPr="00C30F82" w14:paraId="514F9F25" w14:textId="77777777" w:rsidTr="001A1D1C">
        <w:trPr>
          <w:trHeight w:val="299"/>
        </w:trPr>
        <w:tc>
          <w:tcPr>
            <w:tcW w:w="1022" w:type="dxa"/>
            <w:gridSpan w:val="2"/>
            <w:shd w:val="clear" w:color="auto" w:fill="92CDDC"/>
          </w:tcPr>
          <w:p w14:paraId="583D5664" w14:textId="77777777" w:rsidR="005B397F" w:rsidRPr="00C30F82" w:rsidRDefault="005B397F" w:rsidP="005B397F">
            <w:pPr>
              <w:spacing w:after="0"/>
              <w:ind w:left="0"/>
              <w:rPr>
                <w:rFonts w:ascii="Tahoma" w:hAnsi="Tahoma"/>
                <w:b/>
                <w:sz w:val="22"/>
              </w:rPr>
            </w:pPr>
            <w:r w:rsidRPr="00C30F82">
              <w:rPr>
                <w:rFonts w:ascii="Tahoma" w:hAnsi="Tahoma"/>
                <w:b/>
                <w:sz w:val="22"/>
              </w:rPr>
              <w:t>5.</w:t>
            </w:r>
          </w:p>
        </w:tc>
        <w:tc>
          <w:tcPr>
            <w:tcW w:w="8996" w:type="dxa"/>
            <w:gridSpan w:val="2"/>
            <w:shd w:val="clear" w:color="auto" w:fill="92CDDC"/>
          </w:tcPr>
          <w:p w14:paraId="442818E3" w14:textId="77777777" w:rsidR="005B397F" w:rsidRPr="00C30F82" w:rsidRDefault="005B397F" w:rsidP="001C5FE6">
            <w:pPr>
              <w:spacing w:after="0"/>
              <w:ind w:left="0"/>
              <w:jc w:val="both"/>
              <w:rPr>
                <w:rFonts w:ascii="Tahoma" w:hAnsi="Tahoma"/>
                <w:b/>
                <w:sz w:val="22"/>
              </w:rPr>
            </w:pPr>
            <w:r w:rsidRPr="00C30F82">
              <w:rPr>
                <w:rFonts w:ascii="Tahoma" w:hAnsi="Tahoma"/>
                <w:b/>
                <w:sz w:val="22"/>
              </w:rPr>
              <w:t>Подведение итогов запроса предложений</w:t>
            </w:r>
          </w:p>
        </w:tc>
      </w:tr>
      <w:tr w:rsidR="005B397F" w:rsidRPr="00C30F82" w14:paraId="56AD8BDD" w14:textId="77777777" w:rsidTr="001A1D1C">
        <w:tc>
          <w:tcPr>
            <w:tcW w:w="1022" w:type="dxa"/>
            <w:gridSpan w:val="2"/>
          </w:tcPr>
          <w:p w14:paraId="769930BF" w14:textId="77777777" w:rsidR="005B397F" w:rsidRPr="00C30F82" w:rsidRDefault="005B397F" w:rsidP="005B397F">
            <w:pPr>
              <w:spacing w:after="0"/>
              <w:ind w:left="0"/>
              <w:rPr>
                <w:rFonts w:ascii="Tahoma" w:eastAsia="Calibri" w:hAnsi="Tahoma" w:cs="Tahoma"/>
                <w:sz w:val="22"/>
              </w:rPr>
            </w:pPr>
            <w:r w:rsidRPr="00C30F82">
              <w:rPr>
                <w:rFonts w:ascii="Tahoma" w:hAnsi="Tahoma" w:cs="Tahoma"/>
                <w:sz w:val="22"/>
              </w:rPr>
              <w:t>5.1.</w:t>
            </w:r>
          </w:p>
        </w:tc>
        <w:tc>
          <w:tcPr>
            <w:tcW w:w="2900" w:type="dxa"/>
          </w:tcPr>
          <w:p w14:paraId="6DEFF536" w14:textId="77777777" w:rsidR="005B397F" w:rsidRPr="00C30F82" w:rsidRDefault="005B397F" w:rsidP="005B397F">
            <w:pPr>
              <w:spacing w:after="0"/>
              <w:ind w:left="0"/>
              <w:rPr>
                <w:rFonts w:ascii="Tahoma" w:hAnsi="Tahoma"/>
                <w:sz w:val="22"/>
              </w:rPr>
            </w:pPr>
            <w:r w:rsidRPr="00C30F82">
              <w:rPr>
                <w:rFonts w:ascii="Tahoma" w:hAnsi="Tahoma"/>
                <w:sz w:val="22"/>
              </w:rPr>
              <w:t>Дата открытия доступа к заявкам</w:t>
            </w:r>
          </w:p>
        </w:tc>
        <w:tc>
          <w:tcPr>
            <w:tcW w:w="6096" w:type="dxa"/>
          </w:tcPr>
          <w:p w14:paraId="299F1320" w14:textId="0A9B4F7F" w:rsidR="005B397F" w:rsidRPr="00C30F82" w:rsidRDefault="005B397F" w:rsidP="005B397F">
            <w:pPr>
              <w:spacing w:after="0"/>
              <w:ind w:left="0"/>
              <w:rPr>
                <w:rFonts w:ascii="Tahoma" w:hAnsi="Tahoma"/>
                <w:sz w:val="22"/>
              </w:rPr>
            </w:pPr>
            <w:r w:rsidRPr="00C30F82">
              <w:rPr>
                <w:rFonts w:ascii="Tahoma" w:hAnsi="Tahoma"/>
                <w:sz w:val="22"/>
              </w:rPr>
              <w:t>«</w:t>
            </w:r>
            <w:r w:rsidR="00C30F82">
              <w:rPr>
                <w:rFonts w:ascii="Tahoma" w:hAnsi="Tahoma"/>
                <w:sz w:val="22"/>
              </w:rPr>
              <w:t>02</w:t>
            </w:r>
            <w:r w:rsidRPr="00C30F82">
              <w:rPr>
                <w:rFonts w:ascii="Tahoma" w:hAnsi="Tahoma"/>
                <w:sz w:val="22"/>
              </w:rPr>
              <w:t xml:space="preserve">» </w:t>
            </w:r>
            <w:r w:rsidR="00C30F82">
              <w:rPr>
                <w:rFonts w:ascii="Tahoma" w:hAnsi="Tahoma"/>
                <w:sz w:val="22"/>
              </w:rPr>
              <w:t>сентября</w:t>
            </w:r>
            <w:r w:rsidRPr="00C30F82">
              <w:rPr>
                <w:rFonts w:ascii="Tahoma" w:hAnsi="Tahoma"/>
                <w:sz w:val="22"/>
              </w:rPr>
              <w:t xml:space="preserve"> 2019 года</w:t>
            </w:r>
          </w:p>
        </w:tc>
      </w:tr>
      <w:tr w:rsidR="005B397F" w:rsidRPr="00C30F82" w14:paraId="1A136EC9" w14:textId="77777777" w:rsidTr="001A1D1C">
        <w:tc>
          <w:tcPr>
            <w:tcW w:w="1022" w:type="dxa"/>
            <w:gridSpan w:val="2"/>
          </w:tcPr>
          <w:p w14:paraId="5ADB83F0" w14:textId="77777777" w:rsidR="005B397F" w:rsidRPr="00C30F82" w:rsidRDefault="005B397F" w:rsidP="005B397F">
            <w:pPr>
              <w:spacing w:after="0"/>
              <w:ind w:left="0"/>
              <w:rPr>
                <w:rFonts w:ascii="Tahoma" w:hAnsi="Tahoma" w:cs="Tahoma"/>
                <w:sz w:val="22"/>
              </w:rPr>
            </w:pPr>
            <w:r w:rsidRPr="00C30F82">
              <w:rPr>
                <w:rFonts w:ascii="Tahoma" w:hAnsi="Tahoma" w:cs="Tahoma"/>
                <w:sz w:val="22"/>
              </w:rPr>
              <w:t>5.2.</w:t>
            </w:r>
          </w:p>
        </w:tc>
        <w:tc>
          <w:tcPr>
            <w:tcW w:w="2900" w:type="dxa"/>
          </w:tcPr>
          <w:p w14:paraId="3261622F" w14:textId="77777777" w:rsidR="005B397F" w:rsidRPr="00C30F82" w:rsidRDefault="005B397F" w:rsidP="001C5FE6">
            <w:pPr>
              <w:spacing w:after="0"/>
              <w:ind w:left="0"/>
              <w:jc w:val="both"/>
              <w:rPr>
                <w:rFonts w:ascii="Tahoma" w:hAnsi="Tahoma"/>
                <w:sz w:val="22"/>
              </w:rPr>
            </w:pPr>
            <w:r w:rsidRPr="00C30F82">
              <w:rPr>
                <w:rFonts w:ascii="Tahoma" w:hAnsi="Tahoma"/>
                <w:sz w:val="22"/>
              </w:rPr>
              <w:t>Дата и время рассмотрения Предложений и подведения итогов запроса предложений</w:t>
            </w:r>
          </w:p>
        </w:tc>
        <w:tc>
          <w:tcPr>
            <w:tcW w:w="6096" w:type="dxa"/>
          </w:tcPr>
          <w:p w14:paraId="5D00704D" w14:textId="680EF101" w:rsidR="005B397F" w:rsidRPr="00C30F82" w:rsidRDefault="005B397F" w:rsidP="005B397F">
            <w:pPr>
              <w:spacing w:after="0"/>
              <w:ind w:left="0"/>
              <w:rPr>
                <w:rFonts w:ascii="Tahoma" w:hAnsi="Tahoma"/>
                <w:sz w:val="22"/>
              </w:rPr>
            </w:pPr>
            <w:r w:rsidRPr="00C30F82">
              <w:rPr>
                <w:rFonts w:ascii="Tahoma" w:hAnsi="Tahoma" w:cs="Tahoma"/>
                <w:sz w:val="22"/>
              </w:rPr>
              <w:t>«</w:t>
            </w:r>
            <w:r w:rsidR="00C30F82">
              <w:rPr>
                <w:rFonts w:ascii="Tahoma" w:hAnsi="Tahoma" w:cs="Tahoma"/>
                <w:sz w:val="22"/>
              </w:rPr>
              <w:t>08</w:t>
            </w:r>
            <w:r w:rsidRPr="00C30F82">
              <w:rPr>
                <w:rFonts w:ascii="Tahoma" w:hAnsi="Tahoma" w:cs="Tahoma"/>
                <w:sz w:val="22"/>
              </w:rPr>
              <w:t xml:space="preserve">» </w:t>
            </w:r>
            <w:r w:rsidR="00C30F82">
              <w:rPr>
                <w:rFonts w:ascii="Tahoma" w:hAnsi="Tahoma" w:cs="Tahoma"/>
                <w:sz w:val="22"/>
              </w:rPr>
              <w:t>сентября</w:t>
            </w:r>
            <w:r w:rsidRPr="00C30F82">
              <w:rPr>
                <w:rFonts w:ascii="Tahoma" w:hAnsi="Tahoma"/>
                <w:sz w:val="22"/>
              </w:rPr>
              <w:t xml:space="preserve"> 2019 года</w:t>
            </w:r>
          </w:p>
          <w:p w14:paraId="7BDE4BEB" w14:textId="77777777" w:rsidR="005B397F" w:rsidRPr="00C30F82" w:rsidRDefault="005B397F" w:rsidP="005B397F">
            <w:pPr>
              <w:spacing w:after="0"/>
              <w:ind w:left="0"/>
              <w:rPr>
                <w:rFonts w:ascii="Tahoma" w:hAnsi="Tahoma"/>
                <w:sz w:val="22"/>
              </w:rPr>
            </w:pPr>
            <w:r w:rsidRPr="00C30F82">
              <w:rPr>
                <w:rFonts w:ascii="Tahoma" w:hAnsi="Tahoma"/>
                <w:sz w:val="22"/>
              </w:rPr>
              <w:t>Заказчик вправе подвести итоги запроса предложений в любой срок не позднее указанного</w:t>
            </w:r>
          </w:p>
        </w:tc>
      </w:tr>
      <w:tr w:rsidR="005B397F" w:rsidRPr="00C30F82" w14:paraId="74C7D346" w14:textId="77777777" w:rsidTr="001A1D1C">
        <w:tc>
          <w:tcPr>
            <w:tcW w:w="1022" w:type="dxa"/>
            <w:gridSpan w:val="2"/>
            <w:tcBorders>
              <w:bottom w:val="single" w:sz="4" w:space="0" w:color="auto"/>
            </w:tcBorders>
          </w:tcPr>
          <w:p w14:paraId="768DC499" w14:textId="77777777" w:rsidR="005B397F" w:rsidRPr="00C30F82" w:rsidRDefault="005B397F" w:rsidP="005B397F">
            <w:pPr>
              <w:spacing w:after="0"/>
              <w:ind w:left="0"/>
              <w:rPr>
                <w:rFonts w:ascii="Tahoma" w:hAnsi="Tahoma"/>
                <w:sz w:val="22"/>
              </w:rPr>
            </w:pPr>
            <w:r w:rsidRPr="00C30F82">
              <w:rPr>
                <w:rFonts w:ascii="Tahoma" w:hAnsi="Tahoma"/>
                <w:sz w:val="22"/>
              </w:rPr>
              <w:t>5.2.</w:t>
            </w:r>
          </w:p>
        </w:tc>
        <w:tc>
          <w:tcPr>
            <w:tcW w:w="2900" w:type="dxa"/>
            <w:tcBorders>
              <w:bottom w:val="single" w:sz="4" w:space="0" w:color="auto"/>
            </w:tcBorders>
          </w:tcPr>
          <w:p w14:paraId="37BC0889" w14:textId="77777777" w:rsidR="005B397F" w:rsidRPr="00C30F82" w:rsidRDefault="005B397F" w:rsidP="005B397F">
            <w:pPr>
              <w:spacing w:after="0"/>
              <w:ind w:left="0"/>
              <w:jc w:val="both"/>
              <w:rPr>
                <w:rFonts w:ascii="Tahoma" w:hAnsi="Tahoma"/>
                <w:sz w:val="22"/>
              </w:rPr>
            </w:pPr>
            <w:r w:rsidRPr="00C30F82">
              <w:rPr>
                <w:rFonts w:ascii="Tahoma" w:hAnsi="Tahoma"/>
                <w:sz w:val="22"/>
              </w:rPr>
              <w:t>Место рассмотрения Предложений и подведения итогов запроса предложений</w:t>
            </w:r>
          </w:p>
        </w:tc>
        <w:tc>
          <w:tcPr>
            <w:tcW w:w="6096" w:type="dxa"/>
            <w:tcBorders>
              <w:bottom w:val="single" w:sz="4" w:space="0" w:color="auto"/>
            </w:tcBorders>
          </w:tcPr>
          <w:p w14:paraId="43A0396D" w14:textId="1F507EBF" w:rsidR="005B397F" w:rsidRPr="00C30F82" w:rsidRDefault="005B397F" w:rsidP="005B397F">
            <w:pPr>
              <w:spacing w:after="0"/>
              <w:ind w:left="0"/>
              <w:jc w:val="both"/>
              <w:rPr>
                <w:rFonts w:ascii="Tahoma" w:hAnsi="Tahoma"/>
                <w:sz w:val="22"/>
              </w:rPr>
            </w:pPr>
            <w:r w:rsidRPr="00C30F82">
              <w:rPr>
                <w:rFonts w:ascii="Tahoma" w:hAnsi="Tahoma"/>
                <w:sz w:val="22"/>
              </w:rPr>
              <w:t>РТ, Лаишевский район, Аэропорт, Терминал 1, 4 этаж, кабинет №114 Отдел материально-технического обеспечения</w:t>
            </w:r>
          </w:p>
        </w:tc>
      </w:tr>
      <w:tr w:rsidR="005B397F" w:rsidRPr="00C30F82" w14:paraId="5D9B5339" w14:textId="77777777" w:rsidTr="001A1D1C">
        <w:tc>
          <w:tcPr>
            <w:tcW w:w="1022" w:type="dxa"/>
            <w:gridSpan w:val="2"/>
            <w:shd w:val="clear" w:color="auto" w:fill="92CDDC"/>
          </w:tcPr>
          <w:p w14:paraId="31012BFA" w14:textId="77777777" w:rsidR="005B397F" w:rsidRPr="00C30F82" w:rsidRDefault="005B397F" w:rsidP="005B397F">
            <w:pPr>
              <w:spacing w:after="0"/>
              <w:ind w:left="0"/>
              <w:rPr>
                <w:rFonts w:ascii="Tahoma" w:hAnsi="Tahoma"/>
                <w:b/>
                <w:sz w:val="22"/>
              </w:rPr>
            </w:pPr>
            <w:r w:rsidRPr="00C30F82">
              <w:rPr>
                <w:rFonts w:ascii="Tahoma" w:hAnsi="Tahoma"/>
                <w:b/>
                <w:sz w:val="22"/>
              </w:rPr>
              <w:t>6.</w:t>
            </w:r>
          </w:p>
        </w:tc>
        <w:tc>
          <w:tcPr>
            <w:tcW w:w="8996" w:type="dxa"/>
            <w:gridSpan w:val="2"/>
            <w:shd w:val="clear" w:color="auto" w:fill="92CDDC"/>
          </w:tcPr>
          <w:p w14:paraId="1500DFED" w14:textId="77777777" w:rsidR="005B397F" w:rsidRPr="00C30F82" w:rsidRDefault="005B397F" w:rsidP="001C5FE6">
            <w:pPr>
              <w:spacing w:after="0"/>
              <w:ind w:left="0"/>
              <w:rPr>
                <w:rFonts w:ascii="Tahoma" w:hAnsi="Tahoma"/>
                <w:b/>
                <w:sz w:val="22"/>
              </w:rPr>
            </w:pPr>
            <w:r w:rsidRPr="00C30F82">
              <w:rPr>
                <w:rFonts w:ascii="Tahoma" w:hAnsi="Tahoma"/>
                <w:b/>
                <w:sz w:val="22"/>
              </w:rPr>
              <w:t>Требования к участникам закупки</w:t>
            </w:r>
          </w:p>
        </w:tc>
      </w:tr>
      <w:tr w:rsidR="005B397F" w:rsidRPr="00C30F82" w14:paraId="58344B2E" w14:textId="77777777" w:rsidTr="001A1D1C">
        <w:tc>
          <w:tcPr>
            <w:tcW w:w="1022" w:type="dxa"/>
            <w:gridSpan w:val="2"/>
          </w:tcPr>
          <w:p w14:paraId="2AD4A087" w14:textId="77777777" w:rsidR="005B397F" w:rsidRPr="00C30F82" w:rsidRDefault="005B397F" w:rsidP="001C5FE6">
            <w:pPr>
              <w:spacing w:after="0"/>
              <w:ind w:left="0"/>
              <w:rPr>
                <w:rFonts w:ascii="Tahoma" w:hAnsi="Tahoma"/>
                <w:sz w:val="22"/>
              </w:rPr>
            </w:pPr>
            <w:r w:rsidRPr="00C30F82">
              <w:rPr>
                <w:rFonts w:ascii="Tahoma" w:hAnsi="Tahoma"/>
                <w:sz w:val="22"/>
              </w:rPr>
              <w:t>6.1.</w:t>
            </w:r>
          </w:p>
        </w:tc>
        <w:tc>
          <w:tcPr>
            <w:tcW w:w="8996" w:type="dxa"/>
            <w:gridSpan w:val="2"/>
          </w:tcPr>
          <w:p w14:paraId="3A1F2752"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B397F" w:rsidRPr="00C30F82" w14:paraId="2F9D236B" w14:textId="77777777" w:rsidTr="001A1D1C">
        <w:tc>
          <w:tcPr>
            <w:tcW w:w="1022" w:type="dxa"/>
            <w:gridSpan w:val="2"/>
          </w:tcPr>
          <w:p w14:paraId="69350E1B" w14:textId="77777777" w:rsidR="005B397F" w:rsidRPr="00C30F82" w:rsidRDefault="005B397F" w:rsidP="001C5FE6">
            <w:pPr>
              <w:spacing w:after="0"/>
              <w:ind w:left="0"/>
              <w:rPr>
                <w:rFonts w:ascii="Tahoma" w:hAnsi="Tahoma"/>
                <w:sz w:val="22"/>
              </w:rPr>
            </w:pPr>
            <w:r w:rsidRPr="00C30F82">
              <w:rPr>
                <w:rFonts w:ascii="Tahoma" w:hAnsi="Tahoma"/>
                <w:sz w:val="22"/>
              </w:rPr>
              <w:t>6.2.</w:t>
            </w:r>
          </w:p>
        </w:tc>
        <w:tc>
          <w:tcPr>
            <w:tcW w:w="8996" w:type="dxa"/>
            <w:gridSpan w:val="2"/>
          </w:tcPr>
          <w:p w14:paraId="336B1F51"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5B397F" w:rsidRPr="00C30F82" w14:paraId="50BBFEDD" w14:textId="77777777" w:rsidTr="001A1D1C">
        <w:tc>
          <w:tcPr>
            <w:tcW w:w="1022" w:type="dxa"/>
            <w:gridSpan w:val="2"/>
          </w:tcPr>
          <w:p w14:paraId="3A64942B" w14:textId="77777777" w:rsidR="005B397F" w:rsidRPr="00C30F82" w:rsidRDefault="005B397F" w:rsidP="001C5FE6">
            <w:pPr>
              <w:spacing w:after="0"/>
              <w:ind w:left="0"/>
              <w:rPr>
                <w:rFonts w:ascii="Tahoma" w:hAnsi="Tahoma"/>
                <w:sz w:val="22"/>
              </w:rPr>
            </w:pPr>
            <w:r w:rsidRPr="00C30F82">
              <w:rPr>
                <w:rFonts w:ascii="Tahoma" w:hAnsi="Tahoma"/>
                <w:sz w:val="22"/>
              </w:rPr>
              <w:t>6.3.</w:t>
            </w:r>
          </w:p>
        </w:tc>
        <w:tc>
          <w:tcPr>
            <w:tcW w:w="8996" w:type="dxa"/>
            <w:gridSpan w:val="2"/>
          </w:tcPr>
          <w:p w14:paraId="3F94F65C"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B397F" w:rsidRPr="00C30F82" w14:paraId="0F84936C" w14:textId="77777777" w:rsidTr="001A1D1C">
        <w:tc>
          <w:tcPr>
            <w:tcW w:w="1022" w:type="dxa"/>
            <w:gridSpan w:val="2"/>
          </w:tcPr>
          <w:p w14:paraId="572D3D26" w14:textId="77777777" w:rsidR="005B397F" w:rsidRPr="00C30F82" w:rsidRDefault="005B397F" w:rsidP="001C5FE6">
            <w:pPr>
              <w:spacing w:after="0"/>
              <w:ind w:left="0"/>
              <w:rPr>
                <w:rFonts w:ascii="Tahoma" w:hAnsi="Tahoma"/>
                <w:sz w:val="22"/>
              </w:rPr>
            </w:pPr>
            <w:r w:rsidRPr="00C30F82">
              <w:rPr>
                <w:rFonts w:ascii="Tahoma" w:hAnsi="Tahoma"/>
                <w:sz w:val="22"/>
              </w:rPr>
              <w:t>6.4.</w:t>
            </w:r>
          </w:p>
        </w:tc>
        <w:tc>
          <w:tcPr>
            <w:tcW w:w="8996" w:type="dxa"/>
            <w:gridSpan w:val="2"/>
          </w:tcPr>
          <w:p w14:paraId="7D8FC4FA"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5B397F" w:rsidRPr="00C30F82" w14:paraId="786C92FE" w14:textId="77777777" w:rsidTr="001A1D1C">
        <w:tc>
          <w:tcPr>
            <w:tcW w:w="1022" w:type="dxa"/>
            <w:gridSpan w:val="2"/>
          </w:tcPr>
          <w:p w14:paraId="6C185F96" w14:textId="77777777" w:rsidR="005B397F" w:rsidRPr="00C30F82" w:rsidRDefault="005B397F" w:rsidP="001C5FE6">
            <w:pPr>
              <w:spacing w:after="0"/>
              <w:ind w:left="0"/>
              <w:rPr>
                <w:rFonts w:ascii="Tahoma" w:hAnsi="Tahoma"/>
                <w:sz w:val="22"/>
              </w:rPr>
            </w:pPr>
            <w:r w:rsidRPr="00C30F82">
              <w:rPr>
                <w:rFonts w:ascii="Tahoma" w:hAnsi="Tahoma"/>
                <w:sz w:val="22"/>
              </w:rPr>
              <w:t>6.5.</w:t>
            </w:r>
          </w:p>
        </w:tc>
        <w:tc>
          <w:tcPr>
            <w:tcW w:w="8996" w:type="dxa"/>
            <w:gridSpan w:val="2"/>
          </w:tcPr>
          <w:p w14:paraId="7E17F706" w14:textId="77777777" w:rsidR="005B397F" w:rsidRPr="00C30F82" w:rsidRDefault="005B397F" w:rsidP="001C5FE6">
            <w:pPr>
              <w:spacing w:after="0"/>
              <w:ind w:left="0"/>
              <w:jc w:val="both"/>
              <w:rPr>
                <w:rFonts w:ascii="Tahoma" w:hAnsi="Tahoma"/>
                <w:sz w:val="22"/>
              </w:rPr>
            </w:pPr>
            <w:r w:rsidRPr="00C30F82">
              <w:rPr>
                <w:rFonts w:ascii="Tahoma" w:hAnsi="Tahoma"/>
                <w:sz w:val="22"/>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tc>
      </w:tr>
      <w:tr w:rsidR="005B397F" w:rsidRPr="00C30F82" w14:paraId="1F34156C" w14:textId="77777777" w:rsidTr="001A1D1C">
        <w:trPr>
          <w:trHeight w:val="167"/>
        </w:trPr>
        <w:tc>
          <w:tcPr>
            <w:tcW w:w="1022" w:type="dxa"/>
            <w:gridSpan w:val="2"/>
          </w:tcPr>
          <w:p w14:paraId="7850172D"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t>6.6.</w:t>
            </w:r>
          </w:p>
        </w:tc>
        <w:tc>
          <w:tcPr>
            <w:tcW w:w="8996" w:type="dxa"/>
            <w:gridSpan w:val="2"/>
          </w:tcPr>
          <w:p w14:paraId="339611C2" w14:textId="77777777" w:rsidR="005B397F" w:rsidRPr="00C30F82" w:rsidRDefault="005B397F" w:rsidP="001C5FE6">
            <w:pPr>
              <w:spacing w:after="0"/>
              <w:ind w:left="0"/>
              <w:jc w:val="both"/>
              <w:rPr>
                <w:rFonts w:ascii="Tahoma" w:hAnsi="Tahoma"/>
                <w:sz w:val="22"/>
              </w:rPr>
            </w:pPr>
            <w:r w:rsidRPr="00C30F82">
              <w:rPr>
                <w:rFonts w:ascii="Tahoma" w:hAnsi="Tahoma"/>
                <w:sz w:val="22"/>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tc>
      </w:tr>
      <w:tr w:rsidR="005B397F" w:rsidRPr="00C30F82" w14:paraId="243BB7A4" w14:textId="77777777" w:rsidTr="001A1D1C">
        <w:trPr>
          <w:trHeight w:val="151"/>
        </w:trPr>
        <w:tc>
          <w:tcPr>
            <w:tcW w:w="1022" w:type="dxa"/>
            <w:gridSpan w:val="2"/>
          </w:tcPr>
          <w:p w14:paraId="2C2690D3"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t>6.7.</w:t>
            </w:r>
          </w:p>
        </w:tc>
        <w:tc>
          <w:tcPr>
            <w:tcW w:w="8996" w:type="dxa"/>
            <w:gridSpan w:val="2"/>
          </w:tcPr>
          <w:p w14:paraId="5E8EB828" w14:textId="77777777" w:rsidR="005B397F" w:rsidRPr="00C30F82" w:rsidRDefault="005B397F" w:rsidP="001C5FE6">
            <w:pPr>
              <w:spacing w:after="0"/>
              <w:ind w:left="0"/>
              <w:jc w:val="both"/>
              <w:rPr>
                <w:rFonts w:ascii="Tahoma" w:hAnsi="Tahoma"/>
                <w:sz w:val="22"/>
              </w:rPr>
            </w:pPr>
            <w:r w:rsidRPr="00C30F82">
              <w:rPr>
                <w:rFonts w:ascii="Tahoma" w:hAnsi="Tahoma"/>
                <w:sz w:val="22"/>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5B397F" w:rsidRPr="00C30F82" w14:paraId="3F594920" w14:textId="77777777" w:rsidTr="001A1D1C">
        <w:trPr>
          <w:trHeight w:val="151"/>
        </w:trPr>
        <w:tc>
          <w:tcPr>
            <w:tcW w:w="1022" w:type="dxa"/>
            <w:gridSpan w:val="2"/>
          </w:tcPr>
          <w:p w14:paraId="2200D1A4"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t>6.8.</w:t>
            </w:r>
          </w:p>
        </w:tc>
        <w:tc>
          <w:tcPr>
            <w:tcW w:w="8996" w:type="dxa"/>
            <w:gridSpan w:val="2"/>
          </w:tcPr>
          <w:p w14:paraId="147749DC" w14:textId="77777777" w:rsidR="005B397F" w:rsidRPr="00C30F82" w:rsidRDefault="005B397F" w:rsidP="001C5FE6">
            <w:pPr>
              <w:spacing w:after="0"/>
              <w:ind w:left="0"/>
              <w:jc w:val="both"/>
              <w:rPr>
                <w:rFonts w:ascii="Tahoma" w:hAnsi="Tahoma" w:cs="Tahoma"/>
                <w:color w:val="FF0000"/>
                <w:sz w:val="22"/>
              </w:rPr>
            </w:pPr>
            <w:r w:rsidRPr="00C30F82">
              <w:rPr>
                <w:rFonts w:ascii="Tahoma" w:hAnsi="Tahoma" w:cs="Tahoma"/>
                <w:sz w:val="22"/>
              </w:rPr>
              <w:t>Соблюдение требований ТЗ и проекта договора</w:t>
            </w:r>
          </w:p>
        </w:tc>
      </w:tr>
      <w:tr w:rsidR="005B397F" w:rsidRPr="00C30F82" w14:paraId="2D2C4082" w14:textId="77777777" w:rsidTr="001A1D1C">
        <w:trPr>
          <w:trHeight w:val="151"/>
        </w:trPr>
        <w:tc>
          <w:tcPr>
            <w:tcW w:w="1022" w:type="dxa"/>
            <w:gridSpan w:val="2"/>
          </w:tcPr>
          <w:p w14:paraId="5F57200C"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t>6.9.</w:t>
            </w:r>
          </w:p>
        </w:tc>
        <w:tc>
          <w:tcPr>
            <w:tcW w:w="8996" w:type="dxa"/>
            <w:gridSpan w:val="2"/>
          </w:tcPr>
          <w:p w14:paraId="2C755AE1" w14:textId="77777777" w:rsidR="005B397F" w:rsidRPr="00C30F82" w:rsidRDefault="005B397F" w:rsidP="001C5FE6">
            <w:pPr>
              <w:spacing w:after="0"/>
              <w:ind w:left="0"/>
              <w:jc w:val="both"/>
              <w:rPr>
                <w:rFonts w:ascii="Tahoma" w:hAnsi="Tahoma" w:cs="Tahoma"/>
                <w:sz w:val="22"/>
              </w:rPr>
            </w:pPr>
            <w:r w:rsidRPr="00C30F82">
              <w:rPr>
                <w:rFonts w:ascii="Tahoma" w:hAnsi="Tahoma" w:cs="Tahoma"/>
                <w:sz w:val="22"/>
              </w:rPr>
              <w:t xml:space="preserve">Предоставить полную информацию о предлагаемом товаре (все характеристики, описание товара в доступном виде, возможно предоставление каталога и прочих рекламных материалов с фотографиями товара) </w:t>
            </w:r>
          </w:p>
        </w:tc>
      </w:tr>
      <w:tr w:rsidR="00B044BB" w:rsidRPr="00C30F82" w14:paraId="0E695C12" w14:textId="77777777" w:rsidTr="001A1D1C">
        <w:trPr>
          <w:trHeight w:val="151"/>
        </w:trPr>
        <w:tc>
          <w:tcPr>
            <w:tcW w:w="1022" w:type="dxa"/>
            <w:gridSpan w:val="2"/>
          </w:tcPr>
          <w:p w14:paraId="646DA13A" w14:textId="7CDBB532" w:rsidR="00B044BB" w:rsidRPr="00C30F82" w:rsidRDefault="00B044BB" w:rsidP="001C5FE6">
            <w:pPr>
              <w:spacing w:after="0"/>
              <w:ind w:left="0"/>
              <w:rPr>
                <w:rFonts w:ascii="Tahoma" w:eastAsia="Calibri" w:hAnsi="Tahoma" w:cs="Tahoma"/>
                <w:sz w:val="22"/>
              </w:rPr>
            </w:pPr>
            <w:r w:rsidRPr="00C30F82">
              <w:rPr>
                <w:rFonts w:ascii="Tahoma" w:eastAsia="Calibri" w:hAnsi="Tahoma" w:cs="Tahoma"/>
                <w:sz w:val="22"/>
              </w:rPr>
              <w:t>6.10.</w:t>
            </w:r>
          </w:p>
        </w:tc>
        <w:tc>
          <w:tcPr>
            <w:tcW w:w="8996" w:type="dxa"/>
            <w:gridSpan w:val="2"/>
          </w:tcPr>
          <w:p w14:paraId="5CCF0E6D" w14:textId="074175B7" w:rsidR="00B044BB" w:rsidRPr="00C30F82" w:rsidRDefault="00B044BB" w:rsidP="001C5FE6">
            <w:pPr>
              <w:spacing w:after="0"/>
              <w:ind w:left="0"/>
              <w:jc w:val="both"/>
              <w:rPr>
                <w:rFonts w:ascii="Tahoma" w:hAnsi="Tahoma" w:cs="Tahoma"/>
                <w:sz w:val="22"/>
              </w:rPr>
            </w:pPr>
            <w:r w:rsidRPr="00C30F82">
              <w:rPr>
                <w:rFonts w:ascii="Tahoma" w:hAnsi="Tahoma" w:cs="Tahoma"/>
                <w:sz w:val="22"/>
              </w:rPr>
              <w:t>Размер аванса не может превышать 40%</w:t>
            </w:r>
          </w:p>
        </w:tc>
      </w:tr>
    </w:tbl>
    <w:p w14:paraId="2178BDBE" w14:textId="77777777" w:rsidR="001C5FE6" w:rsidRPr="00C30F82" w:rsidRDefault="001C5FE6" w:rsidP="002B03FC">
      <w:pPr>
        <w:spacing w:after="200" w:line="240" w:lineRule="auto"/>
        <w:ind w:left="0"/>
        <w:jc w:val="right"/>
        <w:rPr>
          <w:rFonts w:ascii="Tahoma" w:hAnsi="Tahoma"/>
          <w:sz w:val="22"/>
        </w:rPr>
      </w:pPr>
    </w:p>
    <w:p w14:paraId="06D7FFCF" w14:textId="77777777" w:rsidR="001C5FE6" w:rsidRPr="00C30F82" w:rsidRDefault="001C5FE6">
      <w:pPr>
        <w:spacing w:after="200"/>
        <w:ind w:left="0"/>
        <w:rPr>
          <w:rFonts w:ascii="Tahoma" w:hAnsi="Tahoma"/>
          <w:sz w:val="22"/>
        </w:rPr>
      </w:pPr>
      <w:r w:rsidRPr="00C30F82">
        <w:rPr>
          <w:rFonts w:ascii="Tahoma" w:hAnsi="Tahoma"/>
          <w:sz w:val="22"/>
        </w:rPr>
        <w:br w:type="page"/>
      </w:r>
    </w:p>
    <w:p w14:paraId="48635B0B" w14:textId="3013E8D5" w:rsidR="0013577E" w:rsidRPr="00C30F82" w:rsidRDefault="0013577E" w:rsidP="002B03FC">
      <w:pPr>
        <w:spacing w:after="200" w:line="240" w:lineRule="auto"/>
        <w:ind w:left="0"/>
        <w:jc w:val="right"/>
        <w:rPr>
          <w:rFonts w:ascii="Tahoma" w:hAnsi="Tahoma"/>
          <w:sz w:val="22"/>
        </w:rPr>
      </w:pPr>
      <w:r w:rsidRPr="00C30F82">
        <w:rPr>
          <w:rFonts w:ascii="Tahoma" w:hAnsi="Tahoma"/>
          <w:sz w:val="22"/>
        </w:rPr>
        <w:t>Приложение №</w:t>
      </w:r>
      <w:r w:rsidR="009E2D03" w:rsidRPr="00C30F82">
        <w:rPr>
          <w:rFonts w:ascii="Tahoma" w:hAnsi="Tahoma"/>
          <w:color w:val="000000"/>
          <w:sz w:val="22"/>
        </w:rPr>
        <w:t xml:space="preserve"> </w:t>
      </w:r>
      <w:r w:rsidRPr="00C30F82">
        <w:rPr>
          <w:rFonts w:ascii="Tahoma" w:hAnsi="Tahoma"/>
          <w:sz w:val="22"/>
        </w:rPr>
        <w:t>2</w:t>
      </w:r>
    </w:p>
    <w:p w14:paraId="26A89714" w14:textId="77777777" w:rsidR="0013577E" w:rsidRPr="00C30F82" w:rsidRDefault="0013577E" w:rsidP="002B03FC">
      <w:pPr>
        <w:pStyle w:val="10"/>
        <w:keepNext w:val="0"/>
        <w:widowControl w:val="0"/>
        <w:spacing w:before="0" w:line="240" w:lineRule="auto"/>
        <w:jc w:val="center"/>
        <w:rPr>
          <w:rFonts w:ascii="Tahoma" w:hAnsi="Tahoma" w:cs="Tahoma"/>
          <w:sz w:val="22"/>
          <w:szCs w:val="22"/>
        </w:rPr>
      </w:pPr>
      <w:r w:rsidRPr="00C30F82">
        <w:rPr>
          <w:rFonts w:ascii="Tahoma" w:hAnsi="Tahoma" w:cs="Tahoma"/>
          <w:sz w:val="22"/>
          <w:szCs w:val="22"/>
        </w:rPr>
        <w:t>ФОРМА ОПИСИ ДОКУМЕНТОВ, ВХОДЯЩИХ В ПРЕДЛОЖЕНИЕ</w:t>
      </w:r>
    </w:p>
    <w:p w14:paraId="2CB8AB31"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На бланке организации</w:t>
      </w:r>
    </w:p>
    <w:p w14:paraId="438C30DF"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Дата, исх. номер</w:t>
      </w:r>
    </w:p>
    <w:p w14:paraId="743BAC15" w14:textId="77777777" w:rsidR="0013577E" w:rsidRPr="00C30F82" w:rsidRDefault="0013577E" w:rsidP="002B03FC">
      <w:pPr>
        <w:widowControl w:val="0"/>
        <w:spacing w:after="0"/>
        <w:jc w:val="center"/>
        <w:rPr>
          <w:rFonts w:ascii="Tahoma" w:hAnsi="Tahoma"/>
          <w:i/>
          <w:sz w:val="22"/>
        </w:rPr>
      </w:pPr>
      <w:r w:rsidRPr="00C30F82">
        <w:rPr>
          <w:rFonts w:ascii="Tahoma" w:hAnsi="Tahoma"/>
          <w:b/>
          <w:sz w:val="22"/>
        </w:rPr>
        <w:t>ОПИСЬ ДОКУМЕНТОВ,</w:t>
      </w:r>
    </w:p>
    <w:p w14:paraId="30459000" w14:textId="77777777" w:rsidR="0013577E" w:rsidRPr="00C30F82" w:rsidRDefault="0013577E" w:rsidP="002B03FC">
      <w:pPr>
        <w:widowControl w:val="0"/>
        <w:suppressLineNumbers/>
        <w:suppressAutoHyphens/>
        <w:spacing w:after="0"/>
        <w:jc w:val="center"/>
        <w:rPr>
          <w:rFonts w:ascii="Tahoma" w:hAnsi="Tahoma"/>
          <w:b/>
          <w:sz w:val="22"/>
        </w:rPr>
      </w:pPr>
      <w:r w:rsidRPr="00C30F82">
        <w:rPr>
          <w:rFonts w:ascii="Tahoma" w:hAnsi="Tahoma"/>
          <w:b/>
          <w:sz w:val="22"/>
        </w:rPr>
        <w:t>предоставляемых для участия в запросе предложений</w:t>
      </w:r>
    </w:p>
    <w:p w14:paraId="77B218E7" w14:textId="77777777" w:rsidR="0013577E" w:rsidRPr="00C30F82" w:rsidRDefault="0013577E" w:rsidP="002B03FC">
      <w:pPr>
        <w:widowControl w:val="0"/>
        <w:suppressLineNumbers/>
        <w:suppressAutoHyphens/>
        <w:spacing w:after="0"/>
        <w:jc w:val="center"/>
        <w:rPr>
          <w:rFonts w:ascii="Tahoma" w:hAnsi="Tahoma"/>
          <w:b/>
          <w:sz w:val="22"/>
        </w:rPr>
      </w:pPr>
    </w:p>
    <w:p w14:paraId="06724C02" w14:textId="0E2C93C7" w:rsidR="004766A8" w:rsidRPr="00C30F82" w:rsidRDefault="0013577E" w:rsidP="002B03FC">
      <w:pPr>
        <w:pStyle w:val="af"/>
        <w:spacing w:after="0"/>
        <w:jc w:val="center"/>
        <w:rPr>
          <w:rFonts w:ascii="Tahoma" w:hAnsi="Tahoma"/>
          <w:b/>
          <w:sz w:val="22"/>
        </w:rPr>
      </w:pPr>
      <w:r w:rsidRPr="00C30F82">
        <w:rPr>
          <w:rFonts w:ascii="Tahoma" w:hAnsi="Tahoma"/>
          <w:b/>
          <w:sz w:val="22"/>
        </w:rPr>
        <w:t>Наименование запроса предложений</w:t>
      </w:r>
    </w:p>
    <w:p w14:paraId="536A5C0C" w14:textId="77777777" w:rsidR="002E1B38" w:rsidRPr="00C30F82" w:rsidRDefault="002E1B38" w:rsidP="00312513">
      <w:pPr>
        <w:pStyle w:val="af"/>
        <w:spacing w:after="0"/>
        <w:ind w:firstLine="709"/>
        <w:rPr>
          <w:rFonts w:ascii="Tahoma" w:hAnsi="Tahoma" w:cs="Tahoma"/>
          <w:b/>
          <w:sz w:val="22"/>
        </w:rPr>
      </w:pPr>
    </w:p>
    <w:p w14:paraId="325A1CEA" w14:textId="7F38E1C1" w:rsidR="00FA698C" w:rsidRPr="00C30F82" w:rsidRDefault="000A587D" w:rsidP="002B03FC">
      <w:pPr>
        <w:ind w:firstLine="708"/>
        <w:jc w:val="center"/>
        <w:rPr>
          <w:rFonts w:ascii="Tahoma" w:eastAsia="Times New Roman" w:hAnsi="Tahoma" w:cs="Tahoma"/>
          <w:sz w:val="22"/>
          <w:lang w:eastAsia="ru-RU"/>
        </w:rPr>
      </w:pPr>
      <w:r w:rsidRPr="00C30F82">
        <w:rPr>
          <w:rFonts w:ascii="Tahoma" w:eastAsia="Times New Roman" w:hAnsi="Tahoma" w:cs="Tahoma"/>
          <w:sz w:val="22"/>
          <w:lang w:eastAsia="ru-RU"/>
        </w:rPr>
        <w:t>______________</w:t>
      </w:r>
      <w:r w:rsidR="00FA698C" w:rsidRPr="00C30F82">
        <w:rPr>
          <w:rFonts w:ascii="Tahoma" w:eastAsia="Times New Roman" w:hAnsi="Tahoma" w:cs="Tahoma"/>
          <w:sz w:val="22"/>
          <w:lang w:eastAsia="ru-RU"/>
        </w:rPr>
        <w:t xml:space="preserve"> (согласно техническому заданию).</w:t>
      </w:r>
    </w:p>
    <w:p w14:paraId="69DAA664" w14:textId="46140DB5" w:rsidR="0013577E" w:rsidRPr="00C30F82" w:rsidRDefault="00E305CF" w:rsidP="002B03FC">
      <w:pPr>
        <w:pStyle w:val="af"/>
        <w:spacing w:after="0" w:line="240" w:lineRule="auto"/>
        <w:jc w:val="center"/>
        <w:rPr>
          <w:rFonts w:ascii="Tahoma" w:hAnsi="Tahoma"/>
          <w:sz w:val="22"/>
        </w:rPr>
      </w:pPr>
      <w:r w:rsidRPr="00C30F82">
        <w:rPr>
          <w:rFonts w:ascii="Tahoma" w:hAnsi="Tahoma" w:cs="Tahoma"/>
          <w:sz w:val="22"/>
        </w:rPr>
        <w:t xml:space="preserve"> </w:t>
      </w:r>
      <w:r w:rsidR="0013577E" w:rsidRPr="00C30F82">
        <w:rPr>
          <w:rFonts w:ascii="Tahoma" w:hAnsi="Tahoma"/>
          <w:sz w:val="22"/>
        </w:rPr>
        <w:t xml:space="preserve">Настоящим </w:t>
      </w:r>
      <w:r w:rsidR="0013577E" w:rsidRPr="00C30F82">
        <w:rPr>
          <w:rFonts w:ascii="Tahoma" w:hAnsi="Tahoma"/>
          <w:i/>
          <w:sz w:val="22"/>
          <w:u w:val="single"/>
        </w:rPr>
        <w:t>(указывается наименование участника)</w:t>
      </w:r>
      <w:r w:rsidR="0013577E" w:rsidRPr="00C30F82">
        <w:rPr>
          <w:rFonts w:ascii="Tahoma" w:hAnsi="Tahoma"/>
          <w:sz w:val="22"/>
        </w:rPr>
        <w:t xml:space="preserve"> подтверждает, что для участия в запросе предложений нами направляются </w:t>
      </w:r>
      <w:proofErr w:type="gramStart"/>
      <w:r w:rsidR="0013577E" w:rsidRPr="00C30F82">
        <w:rPr>
          <w:rFonts w:ascii="Tahoma" w:hAnsi="Tahoma"/>
          <w:sz w:val="22"/>
        </w:rPr>
        <w:t>ниже перечисленные</w:t>
      </w:r>
      <w:proofErr w:type="gramEnd"/>
      <w:r w:rsidR="0013577E" w:rsidRPr="00C30F82">
        <w:rPr>
          <w:rFonts w:ascii="Tahoma" w:hAnsi="Tahoma"/>
          <w:sz w:val="22"/>
        </w:rPr>
        <w:t xml:space="preserve">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8020"/>
        <w:gridCol w:w="819"/>
      </w:tblGrid>
      <w:tr w:rsidR="0013577E" w:rsidRPr="00C30F82" w14:paraId="3D204C6C" w14:textId="77777777" w:rsidTr="00690F76">
        <w:tc>
          <w:tcPr>
            <w:tcW w:w="800" w:type="dxa"/>
            <w:tcBorders>
              <w:bottom w:val="single" w:sz="4" w:space="0" w:color="auto"/>
            </w:tcBorders>
            <w:shd w:val="clear" w:color="000000" w:fill="auto"/>
            <w:vAlign w:val="center"/>
          </w:tcPr>
          <w:p w14:paraId="042E36FA"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 п\п</w:t>
            </w:r>
          </w:p>
        </w:tc>
        <w:tc>
          <w:tcPr>
            <w:tcW w:w="8020" w:type="dxa"/>
            <w:tcBorders>
              <w:bottom w:val="single" w:sz="4" w:space="0" w:color="auto"/>
            </w:tcBorders>
            <w:shd w:val="clear" w:color="000000" w:fill="auto"/>
            <w:vAlign w:val="center"/>
          </w:tcPr>
          <w:p w14:paraId="7BFFD6D4"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Наименование</w:t>
            </w:r>
          </w:p>
        </w:tc>
        <w:tc>
          <w:tcPr>
            <w:tcW w:w="819" w:type="dxa"/>
            <w:tcBorders>
              <w:bottom w:val="single" w:sz="4" w:space="0" w:color="auto"/>
            </w:tcBorders>
            <w:shd w:val="clear" w:color="000000" w:fill="auto"/>
            <w:vAlign w:val="center"/>
          </w:tcPr>
          <w:p w14:paraId="20E18432"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Кол-во</w:t>
            </w:r>
          </w:p>
          <w:p w14:paraId="06992B57"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Листов</w:t>
            </w:r>
          </w:p>
        </w:tc>
      </w:tr>
      <w:tr w:rsidR="0013577E" w:rsidRPr="00C30F82" w14:paraId="289C1AB9" w14:textId="77777777" w:rsidTr="00690F76">
        <w:tc>
          <w:tcPr>
            <w:tcW w:w="800" w:type="dxa"/>
          </w:tcPr>
          <w:p w14:paraId="1B209E55" w14:textId="77777777" w:rsidR="0013577E" w:rsidRPr="00C30F82" w:rsidRDefault="0013577E" w:rsidP="002B03FC">
            <w:pPr>
              <w:widowControl w:val="0"/>
              <w:spacing w:after="0" w:line="240" w:lineRule="auto"/>
              <w:rPr>
                <w:rFonts w:ascii="Tahoma" w:hAnsi="Tahoma"/>
                <w:sz w:val="22"/>
              </w:rPr>
            </w:pPr>
          </w:p>
        </w:tc>
        <w:tc>
          <w:tcPr>
            <w:tcW w:w="8020" w:type="dxa"/>
          </w:tcPr>
          <w:p w14:paraId="4D66E737" w14:textId="77777777" w:rsidR="0013577E" w:rsidRPr="00C30F82" w:rsidRDefault="0013577E" w:rsidP="002B03FC">
            <w:pPr>
              <w:widowControl w:val="0"/>
              <w:spacing w:after="0" w:line="240" w:lineRule="auto"/>
              <w:rPr>
                <w:rFonts w:ascii="Tahoma" w:hAnsi="Tahoma"/>
                <w:i/>
                <w:sz w:val="22"/>
              </w:rPr>
            </w:pPr>
          </w:p>
        </w:tc>
        <w:tc>
          <w:tcPr>
            <w:tcW w:w="819" w:type="dxa"/>
          </w:tcPr>
          <w:p w14:paraId="7FC0F5A1" w14:textId="77777777" w:rsidR="0013577E" w:rsidRPr="00C30F82" w:rsidRDefault="0013577E" w:rsidP="002B03FC">
            <w:pPr>
              <w:widowControl w:val="0"/>
              <w:spacing w:after="0" w:line="240" w:lineRule="auto"/>
              <w:rPr>
                <w:rFonts w:ascii="Tahoma" w:hAnsi="Tahoma"/>
                <w:sz w:val="22"/>
              </w:rPr>
            </w:pPr>
          </w:p>
        </w:tc>
      </w:tr>
      <w:tr w:rsidR="0013577E" w:rsidRPr="00C30F82" w14:paraId="5E246A4A" w14:textId="77777777" w:rsidTr="00690F76">
        <w:tc>
          <w:tcPr>
            <w:tcW w:w="800" w:type="dxa"/>
          </w:tcPr>
          <w:p w14:paraId="07BA0127" w14:textId="77777777" w:rsidR="0013577E" w:rsidRPr="00C30F82" w:rsidRDefault="0013577E" w:rsidP="002B03FC">
            <w:pPr>
              <w:widowControl w:val="0"/>
              <w:spacing w:after="0" w:line="240" w:lineRule="auto"/>
              <w:rPr>
                <w:rFonts w:ascii="Tahoma" w:hAnsi="Tahoma"/>
                <w:sz w:val="22"/>
              </w:rPr>
            </w:pPr>
          </w:p>
        </w:tc>
        <w:tc>
          <w:tcPr>
            <w:tcW w:w="8020" w:type="dxa"/>
          </w:tcPr>
          <w:p w14:paraId="05CAF5C3" w14:textId="77777777" w:rsidR="0013577E" w:rsidRPr="00C30F82" w:rsidRDefault="0013577E" w:rsidP="002B03FC">
            <w:pPr>
              <w:widowControl w:val="0"/>
              <w:spacing w:after="0" w:line="240" w:lineRule="auto"/>
              <w:rPr>
                <w:rFonts w:ascii="Tahoma" w:hAnsi="Tahoma"/>
                <w:i/>
                <w:sz w:val="22"/>
              </w:rPr>
            </w:pPr>
          </w:p>
        </w:tc>
        <w:tc>
          <w:tcPr>
            <w:tcW w:w="819" w:type="dxa"/>
          </w:tcPr>
          <w:p w14:paraId="5642DCFB" w14:textId="77777777" w:rsidR="0013577E" w:rsidRPr="00C30F82" w:rsidRDefault="0013577E" w:rsidP="002B03FC">
            <w:pPr>
              <w:widowControl w:val="0"/>
              <w:spacing w:after="0" w:line="240" w:lineRule="auto"/>
              <w:rPr>
                <w:rFonts w:ascii="Tahoma" w:hAnsi="Tahoma"/>
                <w:sz w:val="22"/>
              </w:rPr>
            </w:pPr>
          </w:p>
        </w:tc>
      </w:tr>
      <w:tr w:rsidR="0013577E" w:rsidRPr="00C30F82" w14:paraId="16922B64" w14:textId="77777777" w:rsidTr="00690F76">
        <w:tc>
          <w:tcPr>
            <w:tcW w:w="800" w:type="dxa"/>
          </w:tcPr>
          <w:p w14:paraId="360E824F" w14:textId="77777777" w:rsidR="0013577E" w:rsidRPr="00C30F82" w:rsidRDefault="0013577E" w:rsidP="002B03FC">
            <w:pPr>
              <w:widowControl w:val="0"/>
              <w:spacing w:after="0" w:line="240" w:lineRule="auto"/>
              <w:rPr>
                <w:rFonts w:ascii="Tahoma" w:hAnsi="Tahoma"/>
                <w:sz w:val="22"/>
              </w:rPr>
            </w:pPr>
          </w:p>
        </w:tc>
        <w:tc>
          <w:tcPr>
            <w:tcW w:w="8020" w:type="dxa"/>
          </w:tcPr>
          <w:p w14:paraId="65A9D9FA" w14:textId="77777777" w:rsidR="0013577E" w:rsidRPr="00C30F82" w:rsidRDefault="0013577E" w:rsidP="002B03FC">
            <w:pPr>
              <w:widowControl w:val="0"/>
              <w:spacing w:after="0" w:line="240" w:lineRule="auto"/>
              <w:rPr>
                <w:rFonts w:ascii="Tahoma" w:hAnsi="Tahoma"/>
                <w:i/>
                <w:sz w:val="22"/>
              </w:rPr>
            </w:pPr>
          </w:p>
        </w:tc>
        <w:tc>
          <w:tcPr>
            <w:tcW w:w="819" w:type="dxa"/>
          </w:tcPr>
          <w:p w14:paraId="401C3E63" w14:textId="77777777" w:rsidR="0013577E" w:rsidRPr="00C30F82" w:rsidRDefault="0013577E" w:rsidP="002B03FC">
            <w:pPr>
              <w:widowControl w:val="0"/>
              <w:spacing w:after="0" w:line="240" w:lineRule="auto"/>
              <w:rPr>
                <w:rFonts w:ascii="Tahoma" w:hAnsi="Tahoma"/>
                <w:sz w:val="22"/>
              </w:rPr>
            </w:pPr>
          </w:p>
        </w:tc>
      </w:tr>
      <w:tr w:rsidR="0013577E" w:rsidRPr="00C30F82" w14:paraId="38C3390D" w14:textId="77777777" w:rsidTr="00690F76">
        <w:tc>
          <w:tcPr>
            <w:tcW w:w="800" w:type="dxa"/>
          </w:tcPr>
          <w:p w14:paraId="0097637D" w14:textId="77777777" w:rsidR="0013577E" w:rsidRPr="00C30F82" w:rsidRDefault="0013577E" w:rsidP="002B03FC">
            <w:pPr>
              <w:widowControl w:val="0"/>
              <w:spacing w:after="0" w:line="240" w:lineRule="auto"/>
              <w:rPr>
                <w:rFonts w:ascii="Tahoma" w:hAnsi="Tahoma"/>
                <w:sz w:val="22"/>
              </w:rPr>
            </w:pPr>
          </w:p>
        </w:tc>
        <w:tc>
          <w:tcPr>
            <w:tcW w:w="8020" w:type="dxa"/>
          </w:tcPr>
          <w:p w14:paraId="4AD062D0" w14:textId="77777777" w:rsidR="0013577E" w:rsidRPr="00C30F82" w:rsidRDefault="0013577E" w:rsidP="002B03FC">
            <w:pPr>
              <w:widowControl w:val="0"/>
              <w:spacing w:after="0" w:line="240" w:lineRule="auto"/>
              <w:rPr>
                <w:rFonts w:ascii="Tahoma" w:hAnsi="Tahoma"/>
                <w:i/>
                <w:sz w:val="22"/>
              </w:rPr>
            </w:pPr>
          </w:p>
        </w:tc>
        <w:tc>
          <w:tcPr>
            <w:tcW w:w="819" w:type="dxa"/>
          </w:tcPr>
          <w:p w14:paraId="376BAC71" w14:textId="77777777" w:rsidR="0013577E" w:rsidRPr="00C30F82" w:rsidRDefault="0013577E" w:rsidP="002B03FC">
            <w:pPr>
              <w:widowControl w:val="0"/>
              <w:spacing w:after="0" w:line="240" w:lineRule="auto"/>
              <w:rPr>
                <w:rFonts w:ascii="Tahoma" w:hAnsi="Tahoma"/>
                <w:sz w:val="22"/>
              </w:rPr>
            </w:pPr>
          </w:p>
        </w:tc>
      </w:tr>
      <w:tr w:rsidR="0013577E" w:rsidRPr="00C30F82" w14:paraId="5FB25C89" w14:textId="77777777" w:rsidTr="00690F76">
        <w:tc>
          <w:tcPr>
            <w:tcW w:w="800" w:type="dxa"/>
            <w:tcBorders>
              <w:bottom w:val="single" w:sz="4" w:space="0" w:color="auto"/>
            </w:tcBorders>
          </w:tcPr>
          <w:p w14:paraId="347084EF" w14:textId="77777777" w:rsidR="0013577E" w:rsidRPr="00C30F82" w:rsidRDefault="0013577E" w:rsidP="002B03FC">
            <w:pPr>
              <w:widowControl w:val="0"/>
              <w:spacing w:after="0" w:line="240" w:lineRule="auto"/>
              <w:rPr>
                <w:rFonts w:ascii="Tahoma" w:hAnsi="Tahoma"/>
                <w:sz w:val="22"/>
              </w:rPr>
            </w:pPr>
          </w:p>
        </w:tc>
        <w:tc>
          <w:tcPr>
            <w:tcW w:w="8020" w:type="dxa"/>
            <w:tcBorders>
              <w:bottom w:val="single" w:sz="4" w:space="0" w:color="auto"/>
            </w:tcBorders>
          </w:tcPr>
          <w:p w14:paraId="5BA89D2A" w14:textId="77777777" w:rsidR="0013577E" w:rsidRPr="00C30F82" w:rsidRDefault="0013577E" w:rsidP="002B03FC">
            <w:pPr>
              <w:widowControl w:val="0"/>
              <w:spacing w:after="0" w:line="240" w:lineRule="auto"/>
              <w:rPr>
                <w:rFonts w:ascii="Tahoma" w:hAnsi="Tahoma"/>
                <w:i/>
                <w:sz w:val="22"/>
              </w:rPr>
            </w:pPr>
          </w:p>
        </w:tc>
        <w:tc>
          <w:tcPr>
            <w:tcW w:w="819" w:type="dxa"/>
            <w:tcBorders>
              <w:bottom w:val="single" w:sz="4" w:space="0" w:color="auto"/>
            </w:tcBorders>
          </w:tcPr>
          <w:p w14:paraId="6EA23403" w14:textId="77777777" w:rsidR="0013577E" w:rsidRPr="00C30F82" w:rsidRDefault="0013577E" w:rsidP="002B03FC">
            <w:pPr>
              <w:widowControl w:val="0"/>
              <w:spacing w:after="0" w:line="240" w:lineRule="auto"/>
              <w:rPr>
                <w:rFonts w:ascii="Tahoma" w:hAnsi="Tahoma"/>
                <w:sz w:val="22"/>
              </w:rPr>
            </w:pPr>
          </w:p>
        </w:tc>
      </w:tr>
    </w:tbl>
    <w:p w14:paraId="5894E0F0" w14:textId="77777777" w:rsidR="0013577E" w:rsidRPr="00C30F82" w:rsidRDefault="0013577E" w:rsidP="002B03FC">
      <w:pPr>
        <w:widowControl w:val="0"/>
        <w:spacing w:line="240" w:lineRule="auto"/>
        <w:rPr>
          <w:rFonts w:ascii="Tahoma" w:hAnsi="Tahoma"/>
          <w:sz w:val="22"/>
        </w:rPr>
      </w:pPr>
    </w:p>
    <w:p w14:paraId="628649FA" w14:textId="77777777" w:rsidR="0013577E" w:rsidRPr="00C30F82" w:rsidRDefault="0013577E" w:rsidP="002B03FC">
      <w:pPr>
        <w:widowControl w:val="0"/>
        <w:spacing w:line="240" w:lineRule="auto"/>
        <w:rPr>
          <w:rFonts w:ascii="Tahoma" w:hAnsi="Tahoma"/>
          <w:sz w:val="22"/>
        </w:rPr>
      </w:pPr>
    </w:p>
    <w:p w14:paraId="54D0E026" w14:textId="77777777" w:rsidR="0013577E" w:rsidRPr="00C30F82" w:rsidRDefault="0013577E" w:rsidP="00CB7158">
      <w:pPr>
        <w:widowControl w:val="0"/>
        <w:spacing w:after="0" w:line="240" w:lineRule="auto"/>
        <w:rPr>
          <w:rFonts w:ascii="Tahoma" w:hAnsi="Tahoma"/>
          <w:sz w:val="22"/>
        </w:rPr>
      </w:pPr>
      <w:r w:rsidRPr="00C30F82">
        <w:rPr>
          <w:rFonts w:ascii="Tahoma" w:hAnsi="Tahoma"/>
          <w:sz w:val="22"/>
        </w:rPr>
        <w:t>Руководитель организации</w:t>
      </w:r>
      <w:r w:rsidRPr="00C30F82">
        <w:rPr>
          <w:rFonts w:ascii="Tahoma" w:hAnsi="Tahoma"/>
          <w:sz w:val="22"/>
        </w:rPr>
        <w:tab/>
      </w:r>
      <w:r w:rsidRPr="00C30F82">
        <w:rPr>
          <w:rFonts w:ascii="Tahoma" w:hAnsi="Tahoma"/>
          <w:sz w:val="22"/>
        </w:rPr>
        <w:tab/>
        <w:t>__________________</w:t>
      </w:r>
      <w:proofErr w:type="gramStart"/>
      <w:r w:rsidRPr="00C30F82">
        <w:rPr>
          <w:rFonts w:ascii="Tahoma" w:hAnsi="Tahoma"/>
          <w:sz w:val="22"/>
        </w:rPr>
        <w:t>_  _</w:t>
      </w:r>
      <w:proofErr w:type="gramEnd"/>
      <w:r w:rsidRPr="00C30F82">
        <w:rPr>
          <w:rFonts w:ascii="Tahoma" w:hAnsi="Tahoma"/>
          <w:sz w:val="22"/>
        </w:rPr>
        <w:t>____________________</w:t>
      </w:r>
    </w:p>
    <w:p w14:paraId="6C33F3F5" w14:textId="77777777" w:rsidR="0013577E" w:rsidRPr="00C30F82" w:rsidRDefault="0013577E" w:rsidP="00CB7158">
      <w:pPr>
        <w:widowControl w:val="0"/>
        <w:spacing w:after="0" w:line="240" w:lineRule="auto"/>
        <w:ind w:left="4248" w:firstLine="708"/>
        <w:rPr>
          <w:rFonts w:ascii="Tahoma" w:hAnsi="Tahoma"/>
          <w:sz w:val="22"/>
        </w:rPr>
      </w:pPr>
      <w:r w:rsidRPr="00C30F82">
        <w:rPr>
          <w:rFonts w:ascii="Tahoma" w:hAnsi="Tahoma"/>
          <w:sz w:val="22"/>
        </w:rPr>
        <w:t xml:space="preserve"> (подпись) </w:t>
      </w:r>
      <w:r w:rsidRPr="00C30F82">
        <w:rPr>
          <w:rFonts w:ascii="Tahoma" w:hAnsi="Tahoma"/>
          <w:sz w:val="22"/>
        </w:rPr>
        <w:tab/>
      </w:r>
      <w:r w:rsidRPr="00C30F82">
        <w:rPr>
          <w:rFonts w:ascii="Tahoma" w:hAnsi="Tahoma"/>
          <w:sz w:val="22"/>
        </w:rPr>
        <w:tab/>
      </w:r>
      <w:r w:rsidRPr="00C30F82">
        <w:rPr>
          <w:rFonts w:ascii="Tahoma" w:hAnsi="Tahoma"/>
          <w:sz w:val="22"/>
        </w:rPr>
        <w:tab/>
        <w:t>(Ф.И.О.)</w:t>
      </w:r>
    </w:p>
    <w:p w14:paraId="2022FC43" w14:textId="77777777" w:rsidR="0013577E" w:rsidRPr="00C30F82" w:rsidRDefault="0013577E" w:rsidP="002B03FC">
      <w:pPr>
        <w:widowControl w:val="0"/>
        <w:spacing w:line="240" w:lineRule="auto"/>
        <w:rPr>
          <w:rFonts w:ascii="Tahoma" w:hAnsi="Tahoma"/>
          <w:i/>
          <w:sz w:val="22"/>
        </w:rPr>
      </w:pPr>
      <w:r w:rsidRPr="00C30F82">
        <w:rPr>
          <w:rFonts w:ascii="Tahoma" w:hAnsi="Tahoma"/>
          <w:i/>
          <w:sz w:val="22"/>
        </w:rPr>
        <w:t>М.П.</w:t>
      </w:r>
    </w:p>
    <w:p w14:paraId="66626433" w14:textId="55BFD460" w:rsidR="0013577E" w:rsidRPr="00C30F82" w:rsidRDefault="0013577E" w:rsidP="001C5FE6">
      <w:pPr>
        <w:pageBreakBefore/>
        <w:ind w:left="0"/>
        <w:jc w:val="right"/>
        <w:rPr>
          <w:rFonts w:ascii="Tahoma" w:hAnsi="Tahoma"/>
          <w:color w:val="000000"/>
          <w:sz w:val="22"/>
        </w:rPr>
      </w:pPr>
      <w:r w:rsidRPr="00C30F82">
        <w:rPr>
          <w:rFonts w:ascii="Tahoma" w:hAnsi="Tahoma"/>
          <w:sz w:val="22"/>
        </w:rPr>
        <w:t>Приложение №</w:t>
      </w:r>
      <w:r w:rsidR="009E2D03" w:rsidRPr="00C30F82">
        <w:rPr>
          <w:rFonts w:ascii="Tahoma" w:hAnsi="Tahoma" w:cs="Tahoma"/>
          <w:color w:val="000000"/>
          <w:sz w:val="22"/>
        </w:rPr>
        <w:t xml:space="preserve"> </w:t>
      </w:r>
      <w:r w:rsidRPr="00C30F82">
        <w:rPr>
          <w:rFonts w:ascii="Tahoma" w:hAnsi="Tahoma"/>
          <w:color w:val="000000"/>
          <w:sz w:val="22"/>
        </w:rPr>
        <w:t>3</w:t>
      </w:r>
    </w:p>
    <w:p w14:paraId="67AADF40" w14:textId="77777777" w:rsidR="0013577E" w:rsidRPr="00C30F82" w:rsidRDefault="0013577E" w:rsidP="002B03FC">
      <w:pPr>
        <w:pStyle w:val="10"/>
        <w:keepNext w:val="0"/>
        <w:widowControl w:val="0"/>
        <w:spacing w:before="0" w:line="240" w:lineRule="auto"/>
        <w:ind w:left="0"/>
        <w:jc w:val="center"/>
        <w:rPr>
          <w:rFonts w:ascii="Tahoma" w:hAnsi="Tahoma" w:cs="Tahoma"/>
          <w:sz w:val="22"/>
          <w:szCs w:val="22"/>
        </w:rPr>
      </w:pPr>
      <w:r w:rsidRPr="00C30F82">
        <w:rPr>
          <w:rFonts w:ascii="Tahoma" w:hAnsi="Tahoma" w:cs="Tahoma"/>
          <w:sz w:val="22"/>
          <w:szCs w:val="22"/>
        </w:rPr>
        <w:t>ФОРМА ПРЕДЛОЖЕНИЯ</w:t>
      </w:r>
    </w:p>
    <w:p w14:paraId="21439B94"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На бланке организации</w:t>
      </w:r>
    </w:p>
    <w:p w14:paraId="39B443E0"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Дата, исх. номер</w:t>
      </w:r>
    </w:p>
    <w:p w14:paraId="539CAA50" w14:textId="77777777" w:rsidR="0013577E" w:rsidRPr="00C30F82" w:rsidRDefault="0013577E" w:rsidP="00C20A90">
      <w:pPr>
        <w:pStyle w:val="32"/>
        <w:widowControl w:val="0"/>
        <w:spacing w:after="0" w:line="240" w:lineRule="auto"/>
        <w:jc w:val="center"/>
        <w:rPr>
          <w:rFonts w:ascii="Tahoma" w:hAnsi="Tahoma" w:cs="Tahoma"/>
          <w:sz w:val="22"/>
          <w:szCs w:val="22"/>
        </w:rPr>
      </w:pPr>
      <w:r w:rsidRPr="00C30F82">
        <w:rPr>
          <w:rFonts w:ascii="Tahoma" w:hAnsi="Tahoma" w:cs="Tahoma"/>
          <w:b/>
          <w:sz w:val="22"/>
          <w:szCs w:val="22"/>
        </w:rPr>
        <w:t>ПРЕДЛОЖЕНИЕ</w:t>
      </w:r>
    </w:p>
    <w:p w14:paraId="3C3E92E8" w14:textId="636C4D98" w:rsidR="003B0EC7" w:rsidRPr="00C30F82" w:rsidRDefault="0013577E" w:rsidP="002B03FC">
      <w:pPr>
        <w:pStyle w:val="af"/>
        <w:spacing w:after="0" w:line="240" w:lineRule="auto"/>
        <w:ind w:left="0" w:firstLine="284"/>
        <w:jc w:val="both"/>
        <w:rPr>
          <w:rFonts w:ascii="Tahoma" w:hAnsi="Tahoma"/>
          <w:b/>
          <w:sz w:val="22"/>
        </w:rPr>
      </w:pPr>
      <w:r w:rsidRPr="00C30F82">
        <w:rPr>
          <w:rFonts w:ascii="Tahoma" w:hAnsi="Tahoma"/>
          <w:sz w:val="22"/>
        </w:rPr>
        <w:t>Наименование запроса предложений:</w:t>
      </w:r>
      <w:r w:rsidR="0027541F" w:rsidRPr="00C30F82">
        <w:rPr>
          <w:rFonts w:ascii="Tahoma" w:hAnsi="Tahoma"/>
          <w:b/>
          <w:sz w:val="22"/>
        </w:rPr>
        <w:t xml:space="preserve"> </w:t>
      </w:r>
      <w:r w:rsidR="000A587D" w:rsidRPr="00C30F82">
        <w:rPr>
          <w:rFonts w:ascii="Tahoma" w:hAnsi="Tahoma"/>
          <w:sz w:val="22"/>
        </w:rPr>
        <w:t>______________</w:t>
      </w:r>
      <w:r w:rsidR="00FA698C" w:rsidRPr="00C30F82">
        <w:rPr>
          <w:rFonts w:ascii="Tahoma" w:hAnsi="Tahoma"/>
          <w:sz w:val="22"/>
        </w:rPr>
        <w:t xml:space="preserve"> (согласно техническому заданию)</w:t>
      </w:r>
    </w:p>
    <w:p w14:paraId="4796B1F0" w14:textId="3F3CC23A" w:rsidR="0013577E" w:rsidRPr="00C30F82" w:rsidRDefault="0013577E" w:rsidP="002B03FC">
      <w:pPr>
        <w:pStyle w:val="af"/>
        <w:spacing w:after="0" w:line="240" w:lineRule="auto"/>
        <w:ind w:left="0" w:firstLine="284"/>
        <w:jc w:val="both"/>
        <w:rPr>
          <w:rFonts w:ascii="Tahoma" w:hAnsi="Tahoma"/>
          <w:sz w:val="22"/>
        </w:rPr>
      </w:pPr>
      <w:r w:rsidRPr="00C30F82">
        <w:rPr>
          <w:rFonts w:ascii="Tahoma" w:hAnsi="Tahoma"/>
          <w:sz w:val="22"/>
        </w:rPr>
        <w:t xml:space="preserve"> 1. Изучив документацию по вышеуказанному запросу предложений _________________ </w:t>
      </w:r>
      <w:r w:rsidRPr="00C30F82">
        <w:rPr>
          <w:rFonts w:ascii="Tahoma" w:hAnsi="Tahoma"/>
          <w:i/>
          <w:sz w:val="22"/>
        </w:rPr>
        <w:t>(указывается наименование участника)</w:t>
      </w:r>
      <w:r w:rsidRPr="00C30F82">
        <w:rPr>
          <w:rFonts w:ascii="Tahoma" w:hAnsi="Tahoma"/>
          <w:sz w:val="22"/>
        </w:rPr>
        <w:t xml:space="preserve"> в лице __________________________ </w:t>
      </w:r>
      <w:r w:rsidRPr="00C30F82">
        <w:rPr>
          <w:rFonts w:ascii="Tahoma" w:hAnsi="Tahoma"/>
          <w:i/>
          <w:sz w:val="22"/>
        </w:rPr>
        <w:t>(наименование должности руководителя, его Ф.И.О.)</w:t>
      </w:r>
      <w:r w:rsidRPr="00C30F82">
        <w:rPr>
          <w:rFonts w:ascii="Tahoma" w:hAnsi="Tahoma"/>
          <w:sz w:val="22"/>
        </w:rPr>
        <w:t xml:space="preserve">, действующего на основании </w:t>
      </w:r>
      <w:r w:rsidRPr="00C30F82">
        <w:rPr>
          <w:rFonts w:ascii="Tahoma" w:hAnsi="Tahoma"/>
          <w:i/>
          <w:sz w:val="22"/>
        </w:rPr>
        <w:t xml:space="preserve">______________________, </w:t>
      </w:r>
      <w:r w:rsidRPr="00C30F82">
        <w:rPr>
          <w:rFonts w:ascii="Tahoma" w:hAnsi="Tahoma"/>
          <w:sz w:val="22"/>
        </w:rPr>
        <w:t>сообщает о согласии участвовать в запросе предложений на условиях, установленных в документации, и направляет настоящее Предложение.</w:t>
      </w:r>
    </w:p>
    <w:p w14:paraId="7B350DFD" w14:textId="77777777" w:rsidR="0013577E" w:rsidRPr="00C30F82" w:rsidRDefault="0013577E" w:rsidP="002B03FC">
      <w:pPr>
        <w:pStyle w:val="af"/>
        <w:spacing w:after="0" w:line="240" w:lineRule="auto"/>
        <w:ind w:left="0" w:firstLine="284"/>
        <w:jc w:val="both"/>
        <w:rPr>
          <w:rFonts w:ascii="Tahoma" w:hAnsi="Tahoma"/>
          <w:sz w:val="22"/>
        </w:rPr>
      </w:pPr>
      <w:r w:rsidRPr="00C30F82">
        <w:rPr>
          <w:rFonts w:ascii="Tahoma" w:hAnsi="Tahoma"/>
          <w:sz w:val="22"/>
        </w:rPr>
        <w:t>2. Мы согласны осуществлять выполнение работ,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14:paraId="3D669FE4" w14:textId="77777777" w:rsidR="0013577E" w:rsidRPr="00C30F82" w:rsidRDefault="0013577E" w:rsidP="002B03FC">
      <w:pPr>
        <w:pStyle w:val="12pt"/>
        <w:ind w:firstLine="284"/>
        <w:rPr>
          <w:rFonts w:ascii="Tahoma" w:hAnsi="Tahoma" w:cs="Tahoma"/>
          <w:i/>
          <w:sz w:val="22"/>
          <w:szCs w:val="22"/>
        </w:rPr>
      </w:pPr>
      <w:r w:rsidRPr="00C30F82">
        <w:rPr>
          <w:rFonts w:ascii="Tahoma" w:hAnsi="Tahoma" w:cs="Tahoma"/>
          <w:sz w:val="22"/>
          <w:szCs w:val="22"/>
        </w:rPr>
        <w:t>3. Настоящим гарантируем достоверность представленной нами в Предложении информации.</w:t>
      </w:r>
    </w:p>
    <w:p w14:paraId="2510C6C5" w14:textId="77777777" w:rsidR="0013577E" w:rsidRPr="00C30F82" w:rsidRDefault="0013577E" w:rsidP="002B03FC">
      <w:pPr>
        <w:pStyle w:val="af"/>
        <w:widowControl w:val="0"/>
        <w:spacing w:after="0" w:line="240" w:lineRule="auto"/>
        <w:ind w:left="0" w:firstLine="284"/>
        <w:jc w:val="both"/>
        <w:rPr>
          <w:rFonts w:ascii="Tahoma" w:hAnsi="Tahoma"/>
          <w:sz w:val="22"/>
        </w:rPr>
      </w:pPr>
      <w:r w:rsidRPr="00C30F82">
        <w:rPr>
          <w:rFonts w:ascii="Tahoma" w:hAnsi="Tahoma"/>
          <w:sz w:val="22"/>
        </w:rPr>
        <w:t>4. В случае,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14:paraId="0FA63E59" w14:textId="77777777" w:rsidR="0013577E" w:rsidRPr="00C30F82" w:rsidRDefault="0013577E" w:rsidP="002B03FC">
      <w:pPr>
        <w:pStyle w:val="af"/>
        <w:widowControl w:val="0"/>
        <w:spacing w:after="0" w:line="240" w:lineRule="auto"/>
        <w:ind w:left="0" w:firstLine="284"/>
        <w:jc w:val="both"/>
        <w:rPr>
          <w:rFonts w:ascii="Tahoma" w:hAnsi="Tahoma"/>
          <w:b/>
          <w:i/>
          <w:sz w:val="22"/>
        </w:rPr>
      </w:pPr>
      <w:r w:rsidRPr="00C30F82">
        <w:rPr>
          <w:rFonts w:ascii="Tahoma" w:hAnsi="Tahoma"/>
          <w:sz w:val="22"/>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C30F82">
        <w:rPr>
          <w:rFonts w:ascii="Tahoma" w:hAnsi="Tahoma"/>
          <w:i/>
          <w:sz w:val="22"/>
        </w:rPr>
        <w:t>(указывается наименование должности, Ф.И.О., контактный телефон).</w:t>
      </w:r>
    </w:p>
    <w:p w14:paraId="77B29A72" w14:textId="77777777" w:rsidR="0013577E" w:rsidRPr="00C30F82" w:rsidRDefault="0013577E" w:rsidP="002B03FC">
      <w:pPr>
        <w:widowControl w:val="0"/>
        <w:spacing w:after="0" w:line="240" w:lineRule="auto"/>
        <w:ind w:left="0" w:firstLine="284"/>
        <w:jc w:val="both"/>
        <w:rPr>
          <w:rFonts w:ascii="Tahoma" w:hAnsi="Tahoma"/>
          <w:sz w:val="22"/>
        </w:rPr>
      </w:pPr>
      <w:r w:rsidRPr="00C30F82">
        <w:rPr>
          <w:rFonts w:ascii="Tahoma" w:hAnsi="Tahoma"/>
          <w:sz w:val="22"/>
        </w:rPr>
        <w:t>Все сведения о проведении запроса предложений просим сообщать уполномоченному лицу.</w:t>
      </w:r>
    </w:p>
    <w:p w14:paraId="19DBF782" w14:textId="77777777" w:rsidR="0013577E" w:rsidRPr="00C30F82" w:rsidRDefault="0013577E" w:rsidP="002B03FC">
      <w:pPr>
        <w:pStyle w:val="af5"/>
        <w:widowControl w:val="0"/>
        <w:spacing w:after="0" w:line="240" w:lineRule="auto"/>
        <w:ind w:left="0" w:firstLine="284"/>
        <w:jc w:val="both"/>
        <w:rPr>
          <w:rFonts w:ascii="Tahoma" w:hAnsi="Tahoma" w:cs="Tahoma"/>
        </w:rPr>
      </w:pPr>
      <w:r w:rsidRPr="00C30F82">
        <w:rPr>
          <w:rFonts w:ascii="Tahoma" w:hAnsi="Tahoma" w:cs="Tahoma"/>
        </w:rPr>
        <w:t>6. Корреспонденцию в наш адрес просим направлять по адресу: _______________________ ______________________, факс ___________________.</w:t>
      </w:r>
    </w:p>
    <w:p w14:paraId="26B305E1" w14:textId="77777777" w:rsidR="0013577E" w:rsidRPr="00C30F82" w:rsidRDefault="0013577E" w:rsidP="002B03FC">
      <w:pPr>
        <w:pStyle w:val="af5"/>
        <w:widowControl w:val="0"/>
        <w:spacing w:after="0" w:line="240" w:lineRule="auto"/>
        <w:ind w:left="0" w:firstLine="284"/>
        <w:jc w:val="both"/>
        <w:rPr>
          <w:rFonts w:ascii="Tahoma" w:hAnsi="Tahoma" w:cs="Tahoma"/>
        </w:rPr>
      </w:pPr>
      <w:r w:rsidRPr="00C30F82">
        <w:rPr>
          <w:rFonts w:ascii="Tahoma" w:hAnsi="Tahoma" w:cs="Tahoma"/>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4"/>
        <w:gridCol w:w="3777"/>
      </w:tblGrid>
      <w:tr w:rsidR="0013577E" w:rsidRPr="00C30F82" w14:paraId="45B2385B" w14:textId="77777777" w:rsidTr="00690F76">
        <w:tc>
          <w:tcPr>
            <w:tcW w:w="6345" w:type="dxa"/>
          </w:tcPr>
          <w:p w14:paraId="3CF53F70"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 xml:space="preserve">Полное наименование </w:t>
            </w:r>
          </w:p>
        </w:tc>
        <w:tc>
          <w:tcPr>
            <w:tcW w:w="3969" w:type="dxa"/>
          </w:tcPr>
          <w:p w14:paraId="278F7618"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722C54E6" w14:textId="77777777" w:rsidTr="00690F76">
        <w:tc>
          <w:tcPr>
            <w:tcW w:w="6345" w:type="dxa"/>
          </w:tcPr>
          <w:p w14:paraId="6128D964"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Сокращенное наименование</w:t>
            </w:r>
          </w:p>
        </w:tc>
        <w:tc>
          <w:tcPr>
            <w:tcW w:w="3969" w:type="dxa"/>
          </w:tcPr>
          <w:p w14:paraId="7728C577"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4D16EE15" w14:textId="77777777" w:rsidTr="00455AE4">
        <w:trPr>
          <w:trHeight w:val="227"/>
        </w:trPr>
        <w:tc>
          <w:tcPr>
            <w:tcW w:w="6345" w:type="dxa"/>
          </w:tcPr>
          <w:p w14:paraId="29C1E056" w14:textId="77777777" w:rsidR="0013577E" w:rsidRPr="00C30F82" w:rsidRDefault="0013577E" w:rsidP="002B03FC">
            <w:pPr>
              <w:widowControl w:val="0"/>
              <w:spacing w:after="0" w:line="240" w:lineRule="auto"/>
              <w:ind w:left="0"/>
              <w:jc w:val="both"/>
              <w:rPr>
                <w:rFonts w:ascii="Tahoma" w:hAnsi="Tahoma"/>
                <w:sz w:val="22"/>
              </w:rPr>
            </w:pPr>
            <w:r w:rsidRPr="00C30F82">
              <w:rPr>
                <w:rFonts w:ascii="Tahoma" w:hAnsi="Tahoma"/>
                <w:sz w:val="22"/>
              </w:rPr>
              <w:t>Юридический адрес</w:t>
            </w:r>
          </w:p>
        </w:tc>
        <w:tc>
          <w:tcPr>
            <w:tcW w:w="3969" w:type="dxa"/>
          </w:tcPr>
          <w:p w14:paraId="0DC8028F"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5F1DAF37" w14:textId="77777777" w:rsidTr="00690F76">
        <w:tc>
          <w:tcPr>
            <w:tcW w:w="6345" w:type="dxa"/>
          </w:tcPr>
          <w:p w14:paraId="03B87612" w14:textId="77777777" w:rsidR="0013577E" w:rsidRPr="00C30F82" w:rsidRDefault="0013577E" w:rsidP="002B03FC">
            <w:pPr>
              <w:widowControl w:val="0"/>
              <w:spacing w:after="0" w:line="240" w:lineRule="auto"/>
              <w:ind w:left="0"/>
              <w:jc w:val="both"/>
              <w:rPr>
                <w:rFonts w:ascii="Tahoma" w:hAnsi="Tahoma"/>
                <w:sz w:val="22"/>
              </w:rPr>
            </w:pPr>
            <w:r w:rsidRPr="00C30F82">
              <w:rPr>
                <w:rFonts w:ascii="Tahoma" w:hAnsi="Tahoma"/>
                <w:sz w:val="22"/>
              </w:rPr>
              <w:t>Фактический адрес место нахождения</w:t>
            </w:r>
          </w:p>
        </w:tc>
        <w:tc>
          <w:tcPr>
            <w:tcW w:w="3969" w:type="dxa"/>
          </w:tcPr>
          <w:p w14:paraId="56964D3B"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5826EC59" w14:textId="77777777" w:rsidTr="00690F76">
        <w:tc>
          <w:tcPr>
            <w:tcW w:w="6345" w:type="dxa"/>
          </w:tcPr>
          <w:p w14:paraId="10D7C892" w14:textId="77777777" w:rsidR="0013577E" w:rsidRPr="00C30F82" w:rsidRDefault="0013577E" w:rsidP="002B03FC">
            <w:pPr>
              <w:widowControl w:val="0"/>
              <w:spacing w:after="0" w:line="240" w:lineRule="auto"/>
              <w:ind w:left="0"/>
              <w:jc w:val="both"/>
              <w:rPr>
                <w:rFonts w:ascii="Tahoma" w:hAnsi="Tahoma"/>
                <w:sz w:val="22"/>
              </w:rPr>
            </w:pPr>
            <w:r w:rsidRPr="00C30F82">
              <w:rPr>
                <w:rFonts w:ascii="Tahoma" w:hAnsi="Tahoma"/>
                <w:sz w:val="22"/>
              </w:rPr>
              <w:t xml:space="preserve">Дата, место и орган регистрации </w:t>
            </w:r>
            <w:r w:rsidRPr="00C30F82">
              <w:rPr>
                <w:rFonts w:ascii="Tahoma" w:hAnsi="Tahoma"/>
                <w:i/>
                <w:sz w:val="22"/>
              </w:rPr>
              <w:t>(на основании свидетельства о государственной регистрации)</w:t>
            </w:r>
          </w:p>
        </w:tc>
        <w:tc>
          <w:tcPr>
            <w:tcW w:w="3969" w:type="dxa"/>
          </w:tcPr>
          <w:p w14:paraId="4136389E"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09C91348" w14:textId="77777777" w:rsidTr="00690F76">
        <w:tc>
          <w:tcPr>
            <w:tcW w:w="6345" w:type="dxa"/>
          </w:tcPr>
          <w:p w14:paraId="68460233"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14:paraId="60CF3FA2"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16E0C03D" w14:textId="77777777" w:rsidTr="00690F76">
        <w:tc>
          <w:tcPr>
            <w:tcW w:w="6345" w:type="dxa"/>
          </w:tcPr>
          <w:p w14:paraId="01F55414"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ИНН / КПП</w:t>
            </w:r>
          </w:p>
        </w:tc>
        <w:tc>
          <w:tcPr>
            <w:tcW w:w="3969" w:type="dxa"/>
          </w:tcPr>
          <w:p w14:paraId="3BA7291B"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29B65118" w14:textId="77777777" w:rsidTr="00690F76">
        <w:tc>
          <w:tcPr>
            <w:tcW w:w="6345" w:type="dxa"/>
          </w:tcPr>
          <w:p w14:paraId="473B9CF5"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ОГРН</w:t>
            </w:r>
          </w:p>
        </w:tc>
        <w:tc>
          <w:tcPr>
            <w:tcW w:w="3969" w:type="dxa"/>
          </w:tcPr>
          <w:p w14:paraId="550130B4"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1B099944" w14:textId="77777777" w:rsidTr="00690F76">
        <w:tc>
          <w:tcPr>
            <w:tcW w:w="6345" w:type="dxa"/>
          </w:tcPr>
          <w:p w14:paraId="5251C82E"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ОКПО</w:t>
            </w:r>
          </w:p>
        </w:tc>
        <w:tc>
          <w:tcPr>
            <w:tcW w:w="3969" w:type="dxa"/>
          </w:tcPr>
          <w:p w14:paraId="26796AF9" w14:textId="77777777" w:rsidR="0013577E" w:rsidRPr="00C30F82" w:rsidRDefault="0013577E" w:rsidP="002B03FC">
            <w:pPr>
              <w:pStyle w:val="af5"/>
              <w:widowControl w:val="0"/>
              <w:spacing w:after="0" w:line="240" w:lineRule="auto"/>
              <w:ind w:left="0"/>
              <w:jc w:val="both"/>
              <w:rPr>
                <w:rFonts w:ascii="Tahoma" w:hAnsi="Tahoma" w:cs="Tahoma"/>
              </w:rPr>
            </w:pPr>
          </w:p>
        </w:tc>
      </w:tr>
    </w:tbl>
    <w:p w14:paraId="5A499221" w14:textId="77777777" w:rsidR="0013577E" w:rsidRPr="00C30F82" w:rsidRDefault="0013577E" w:rsidP="002B03FC">
      <w:pPr>
        <w:pStyle w:val="af5"/>
        <w:widowControl w:val="0"/>
        <w:spacing w:after="0" w:line="240" w:lineRule="auto"/>
        <w:ind w:left="0" w:firstLine="284"/>
        <w:jc w:val="both"/>
        <w:rPr>
          <w:rFonts w:ascii="Tahoma" w:hAnsi="Tahoma" w:cs="Tahoma"/>
        </w:rPr>
      </w:pPr>
      <w:r w:rsidRPr="00C30F82">
        <w:rPr>
          <w:rFonts w:ascii="Tahoma" w:hAnsi="Tahoma" w:cs="Tahoma"/>
        </w:rPr>
        <w:t>8. К настоящему Предложению прилагаются документы согласно описи - на _стр.</w:t>
      </w:r>
    </w:p>
    <w:p w14:paraId="5377E051" w14:textId="77777777" w:rsidR="0013577E" w:rsidRPr="00C30F82" w:rsidRDefault="0013577E" w:rsidP="002B03FC">
      <w:pPr>
        <w:pStyle w:val="af5"/>
        <w:widowControl w:val="0"/>
        <w:spacing w:after="0" w:line="240" w:lineRule="auto"/>
        <w:ind w:firstLine="603"/>
        <w:jc w:val="both"/>
        <w:rPr>
          <w:rFonts w:ascii="Tahoma" w:hAnsi="Tahoma" w:cs="Tahoma"/>
        </w:rPr>
      </w:pPr>
    </w:p>
    <w:p w14:paraId="38E56595" w14:textId="77777777" w:rsidR="0013577E" w:rsidRPr="00C30F82" w:rsidRDefault="0013577E" w:rsidP="002B03FC">
      <w:pPr>
        <w:widowControl w:val="0"/>
        <w:spacing w:after="0" w:line="240" w:lineRule="auto"/>
        <w:jc w:val="both"/>
        <w:rPr>
          <w:rFonts w:ascii="Tahoma" w:hAnsi="Tahoma"/>
          <w:sz w:val="22"/>
        </w:rPr>
      </w:pPr>
      <w:r w:rsidRPr="00C30F82">
        <w:rPr>
          <w:rFonts w:ascii="Tahoma" w:hAnsi="Tahoma"/>
          <w:sz w:val="22"/>
        </w:rPr>
        <w:t>Руководитель организации</w:t>
      </w:r>
      <w:r w:rsidRPr="00C30F82">
        <w:rPr>
          <w:rFonts w:ascii="Tahoma" w:hAnsi="Tahoma"/>
          <w:sz w:val="22"/>
        </w:rPr>
        <w:tab/>
      </w:r>
      <w:r w:rsidRPr="00C30F82">
        <w:rPr>
          <w:rFonts w:ascii="Tahoma" w:hAnsi="Tahoma"/>
          <w:sz w:val="22"/>
        </w:rPr>
        <w:tab/>
        <w:t>__________________</w:t>
      </w:r>
      <w:proofErr w:type="gramStart"/>
      <w:r w:rsidRPr="00C30F82">
        <w:rPr>
          <w:rFonts w:ascii="Tahoma" w:hAnsi="Tahoma"/>
          <w:sz w:val="22"/>
        </w:rPr>
        <w:t>_  _</w:t>
      </w:r>
      <w:proofErr w:type="gramEnd"/>
      <w:r w:rsidRPr="00C30F82">
        <w:rPr>
          <w:rFonts w:ascii="Tahoma" w:hAnsi="Tahoma"/>
          <w:sz w:val="22"/>
        </w:rPr>
        <w:t>____________________</w:t>
      </w:r>
    </w:p>
    <w:p w14:paraId="5376DD05" w14:textId="77777777" w:rsidR="0013577E" w:rsidRPr="00C30F82" w:rsidRDefault="0013577E" w:rsidP="002B03FC">
      <w:pPr>
        <w:widowControl w:val="0"/>
        <w:spacing w:after="0" w:line="240" w:lineRule="auto"/>
        <w:ind w:left="4248" w:firstLine="708"/>
        <w:jc w:val="both"/>
        <w:rPr>
          <w:rFonts w:ascii="Tahoma" w:hAnsi="Tahoma"/>
          <w:sz w:val="22"/>
        </w:rPr>
      </w:pPr>
      <w:r w:rsidRPr="00C30F82">
        <w:rPr>
          <w:rFonts w:ascii="Tahoma" w:hAnsi="Tahoma"/>
          <w:sz w:val="22"/>
        </w:rPr>
        <w:t xml:space="preserve"> (подпись) </w:t>
      </w:r>
      <w:r w:rsidRPr="00C30F82">
        <w:rPr>
          <w:rFonts w:ascii="Tahoma" w:hAnsi="Tahoma"/>
          <w:sz w:val="22"/>
        </w:rPr>
        <w:tab/>
      </w:r>
      <w:r w:rsidRPr="00C30F82">
        <w:rPr>
          <w:rFonts w:ascii="Tahoma" w:hAnsi="Tahoma"/>
          <w:sz w:val="22"/>
        </w:rPr>
        <w:tab/>
      </w:r>
      <w:r w:rsidRPr="00C30F82">
        <w:rPr>
          <w:rFonts w:ascii="Tahoma" w:hAnsi="Tahoma"/>
          <w:sz w:val="22"/>
        </w:rPr>
        <w:tab/>
        <w:t xml:space="preserve"> (Ф.И.О.)</w:t>
      </w:r>
    </w:p>
    <w:p w14:paraId="1209E522" w14:textId="77777777" w:rsidR="0037115E" w:rsidRPr="00C30F82" w:rsidRDefault="0013577E" w:rsidP="002B03FC">
      <w:pPr>
        <w:widowControl w:val="0"/>
        <w:spacing w:line="240" w:lineRule="auto"/>
        <w:jc w:val="both"/>
        <w:rPr>
          <w:rFonts w:ascii="Tahoma" w:hAnsi="Tahoma"/>
          <w:i/>
          <w:sz w:val="22"/>
        </w:rPr>
      </w:pPr>
      <w:r w:rsidRPr="00C30F82">
        <w:rPr>
          <w:rFonts w:ascii="Tahoma" w:hAnsi="Tahoma"/>
          <w:i/>
          <w:sz w:val="22"/>
        </w:rPr>
        <w:t>М.П.</w:t>
      </w:r>
      <w:r w:rsidR="0037115E" w:rsidRPr="00C30F82">
        <w:rPr>
          <w:rFonts w:ascii="Tahoma" w:hAnsi="Tahoma" w:cs="Tahoma"/>
          <w:sz w:val="22"/>
        </w:rPr>
        <w:br w:type="page"/>
      </w:r>
    </w:p>
    <w:p w14:paraId="20A7F470" w14:textId="77777777" w:rsidR="0013577E" w:rsidRPr="00C30F82" w:rsidRDefault="0037115E" w:rsidP="00455AE4">
      <w:pPr>
        <w:spacing w:after="200" w:line="240" w:lineRule="auto"/>
        <w:ind w:left="0"/>
        <w:jc w:val="right"/>
        <w:rPr>
          <w:rFonts w:ascii="Tahoma" w:hAnsi="Tahoma"/>
          <w:sz w:val="22"/>
        </w:rPr>
      </w:pPr>
      <w:r w:rsidRPr="00C30F82">
        <w:rPr>
          <w:rFonts w:ascii="Tahoma" w:hAnsi="Tahoma"/>
          <w:sz w:val="22"/>
        </w:rPr>
        <w:t>Приложение №4</w:t>
      </w:r>
    </w:p>
    <w:p w14:paraId="6659312C" w14:textId="77777777" w:rsidR="0037115E" w:rsidRPr="00C30F82" w:rsidRDefault="0037115E" w:rsidP="002B03FC">
      <w:pPr>
        <w:pStyle w:val="10"/>
        <w:spacing w:line="240" w:lineRule="auto"/>
        <w:jc w:val="center"/>
        <w:rPr>
          <w:rFonts w:ascii="Tahoma" w:hAnsi="Tahoma" w:cs="Tahoma"/>
          <w:i/>
          <w:sz w:val="22"/>
          <w:szCs w:val="22"/>
        </w:rPr>
      </w:pPr>
      <w:r w:rsidRPr="00C30F82">
        <w:rPr>
          <w:rFonts w:ascii="Tahoma" w:hAnsi="Tahoma"/>
          <w:i/>
          <w:color w:val="000000"/>
          <w:sz w:val="22"/>
          <w:szCs w:val="22"/>
        </w:rPr>
        <w:t>ФОРМА ДОВЕРЕННОСТИ</w:t>
      </w:r>
    </w:p>
    <w:p w14:paraId="06C03F94" w14:textId="77777777" w:rsidR="0037115E" w:rsidRPr="00C30F82" w:rsidRDefault="0037115E" w:rsidP="00CB7158">
      <w:pPr>
        <w:autoSpaceDE w:val="0"/>
        <w:autoSpaceDN w:val="0"/>
        <w:adjustRightInd w:val="0"/>
        <w:spacing w:after="0" w:line="240" w:lineRule="auto"/>
        <w:rPr>
          <w:rFonts w:ascii="Tahoma" w:hAnsi="Tahoma"/>
          <w:i/>
          <w:color w:val="000000"/>
          <w:sz w:val="22"/>
        </w:rPr>
      </w:pPr>
    </w:p>
    <w:p w14:paraId="1853B509" w14:textId="77777777" w:rsidR="0037115E" w:rsidRPr="00C30F82" w:rsidRDefault="0037115E" w:rsidP="002B03FC">
      <w:pPr>
        <w:autoSpaceDE w:val="0"/>
        <w:autoSpaceDN w:val="0"/>
        <w:adjustRightInd w:val="0"/>
        <w:spacing w:after="0" w:line="240" w:lineRule="auto"/>
        <w:ind w:left="0"/>
        <w:rPr>
          <w:rFonts w:ascii="Tahoma" w:hAnsi="Tahoma"/>
          <w:i/>
          <w:color w:val="000000"/>
          <w:sz w:val="22"/>
        </w:rPr>
      </w:pPr>
      <w:r w:rsidRPr="00C30F82">
        <w:rPr>
          <w:rFonts w:ascii="Tahoma" w:hAnsi="Tahoma"/>
          <w:i/>
          <w:color w:val="000000"/>
          <w:sz w:val="22"/>
        </w:rPr>
        <w:t>На бланке организации</w:t>
      </w:r>
    </w:p>
    <w:p w14:paraId="5E54CA72" w14:textId="77777777" w:rsidR="0037115E" w:rsidRPr="00C30F82" w:rsidRDefault="0037115E" w:rsidP="002B03FC">
      <w:pPr>
        <w:autoSpaceDE w:val="0"/>
        <w:autoSpaceDN w:val="0"/>
        <w:adjustRightInd w:val="0"/>
        <w:spacing w:after="0" w:line="240" w:lineRule="auto"/>
        <w:ind w:left="0"/>
        <w:rPr>
          <w:rFonts w:ascii="Tahoma" w:hAnsi="Tahoma"/>
          <w:b/>
          <w:color w:val="000000"/>
          <w:sz w:val="22"/>
        </w:rPr>
      </w:pPr>
      <w:r w:rsidRPr="00C30F82">
        <w:rPr>
          <w:rFonts w:ascii="Tahoma" w:hAnsi="Tahoma"/>
          <w:i/>
          <w:color w:val="000000"/>
          <w:sz w:val="22"/>
        </w:rPr>
        <w:t xml:space="preserve">Дата, исх. номер </w:t>
      </w:r>
    </w:p>
    <w:p w14:paraId="75E76FBF" w14:textId="77777777" w:rsidR="0037115E" w:rsidRPr="00C30F82" w:rsidRDefault="0037115E" w:rsidP="002B03FC">
      <w:pPr>
        <w:autoSpaceDE w:val="0"/>
        <w:autoSpaceDN w:val="0"/>
        <w:adjustRightInd w:val="0"/>
        <w:spacing w:line="240" w:lineRule="auto"/>
        <w:ind w:left="0"/>
        <w:jc w:val="center"/>
        <w:rPr>
          <w:rFonts w:ascii="Tahoma" w:hAnsi="Tahoma"/>
          <w:b/>
          <w:color w:val="000000"/>
          <w:sz w:val="22"/>
        </w:rPr>
      </w:pPr>
      <w:r w:rsidRPr="00C30F82">
        <w:rPr>
          <w:rFonts w:ascii="Tahoma" w:hAnsi="Tahoma"/>
          <w:b/>
          <w:color w:val="000000"/>
          <w:sz w:val="22"/>
        </w:rPr>
        <w:t xml:space="preserve">ДОВЕРЕННОСТЬ </w:t>
      </w:r>
    </w:p>
    <w:p w14:paraId="4AB6E7A6" w14:textId="77777777" w:rsidR="0037115E" w:rsidRPr="00C30F82" w:rsidRDefault="0037115E" w:rsidP="002B03FC">
      <w:pPr>
        <w:autoSpaceDE w:val="0"/>
        <w:autoSpaceDN w:val="0"/>
        <w:adjustRightInd w:val="0"/>
        <w:spacing w:after="0" w:line="240" w:lineRule="auto"/>
        <w:ind w:left="0"/>
        <w:jc w:val="center"/>
        <w:rPr>
          <w:rFonts w:ascii="Tahoma" w:hAnsi="Tahoma"/>
          <w:b/>
          <w:color w:val="000000"/>
          <w:sz w:val="22"/>
        </w:rPr>
      </w:pPr>
      <w:r w:rsidRPr="00C30F82">
        <w:rPr>
          <w:rFonts w:ascii="Tahoma" w:hAnsi="Tahoma"/>
          <w:color w:val="000000"/>
          <w:sz w:val="22"/>
        </w:rPr>
        <w:t>__________________________________________________________________________</w:t>
      </w:r>
    </w:p>
    <w:p w14:paraId="65E1AF7B" w14:textId="77777777" w:rsidR="0037115E" w:rsidRPr="00C30F82" w:rsidRDefault="0037115E" w:rsidP="002B03FC">
      <w:pPr>
        <w:autoSpaceDE w:val="0"/>
        <w:autoSpaceDN w:val="0"/>
        <w:adjustRightInd w:val="0"/>
        <w:spacing w:after="0" w:line="240" w:lineRule="auto"/>
        <w:ind w:left="0" w:firstLine="708"/>
        <w:jc w:val="center"/>
        <w:rPr>
          <w:rFonts w:ascii="Tahoma" w:hAnsi="Tahoma"/>
          <w:color w:val="000000"/>
          <w:sz w:val="22"/>
        </w:rPr>
      </w:pPr>
      <w:r w:rsidRPr="00C30F82">
        <w:rPr>
          <w:rFonts w:ascii="Tahoma" w:hAnsi="Tahoma"/>
          <w:color w:val="000000"/>
          <w:sz w:val="22"/>
        </w:rPr>
        <w:t>(число, месяц и год выдачи доверенности прописью)</w:t>
      </w:r>
    </w:p>
    <w:p w14:paraId="1E15FC45"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Участник закупки ______________________________________________________</w:t>
      </w:r>
    </w:p>
    <w:p w14:paraId="4C7B9CD6"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(наименование организации)</w:t>
      </w:r>
    </w:p>
    <w:p w14:paraId="3D3C994E"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доверяет Представителю __________________________________________</w:t>
      </w:r>
    </w:p>
    <w:p w14:paraId="58D21DD3" w14:textId="77777777" w:rsidR="0037115E" w:rsidRPr="00C30F82" w:rsidRDefault="0037115E" w:rsidP="002B03FC">
      <w:pPr>
        <w:autoSpaceDE w:val="0"/>
        <w:autoSpaceDN w:val="0"/>
        <w:adjustRightInd w:val="0"/>
        <w:spacing w:after="0" w:line="240" w:lineRule="auto"/>
        <w:ind w:left="0" w:firstLine="708"/>
        <w:jc w:val="center"/>
        <w:rPr>
          <w:rFonts w:ascii="Tahoma" w:hAnsi="Tahoma"/>
          <w:color w:val="000000"/>
          <w:sz w:val="22"/>
        </w:rPr>
      </w:pPr>
      <w:r w:rsidRPr="00C30F82">
        <w:rPr>
          <w:rFonts w:ascii="Tahoma" w:hAnsi="Tahoma"/>
          <w:color w:val="000000"/>
          <w:sz w:val="22"/>
        </w:rPr>
        <w:t xml:space="preserve"> (Ф.И.О., должность)</w:t>
      </w:r>
    </w:p>
    <w:p w14:paraId="0FCF155A"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паспорт серии _______ № _____________ выдан _____________________________</w:t>
      </w:r>
    </w:p>
    <w:p w14:paraId="1672CE2D"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4D5C5BD4"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представлять интересы ___________________________________________________</w:t>
      </w:r>
    </w:p>
    <w:p w14:paraId="6B3BB8CB" w14:textId="77777777" w:rsidR="0037115E" w:rsidRPr="00C30F82" w:rsidRDefault="0037115E" w:rsidP="002B03FC">
      <w:pPr>
        <w:autoSpaceDE w:val="0"/>
        <w:autoSpaceDN w:val="0"/>
        <w:adjustRightInd w:val="0"/>
        <w:spacing w:after="0" w:line="240" w:lineRule="auto"/>
        <w:ind w:left="0" w:firstLine="708"/>
        <w:jc w:val="center"/>
        <w:rPr>
          <w:rFonts w:ascii="Tahoma" w:hAnsi="Tahoma"/>
          <w:color w:val="000000"/>
          <w:sz w:val="22"/>
        </w:rPr>
      </w:pPr>
      <w:r w:rsidRPr="00C30F82">
        <w:rPr>
          <w:rFonts w:ascii="Tahoma" w:hAnsi="Tahoma"/>
          <w:color w:val="000000"/>
          <w:sz w:val="22"/>
        </w:rPr>
        <w:t>(наименование организации)</w:t>
      </w:r>
    </w:p>
    <w:p w14:paraId="6D2D2959" w14:textId="047AEFE0" w:rsidR="0037115E" w:rsidRPr="00C30F82" w:rsidRDefault="0037115E" w:rsidP="002B03FC">
      <w:pPr>
        <w:spacing w:after="0" w:line="240" w:lineRule="auto"/>
        <w:ind w:left="0"/>
        <w:rPr>
          <w:rFonts w:ascii="Tahoma" w:hAnsi="Tahoma"/>
          <w:color w:val="000000"/>
          <w:sz w:val="22"/>
        </w:rPr>
      </w:pPr>
      <w:r w:rsidRPr="00C30F82">
        <w:rPr>
          <w:rFonts w:ascii="Tahoma" w:hAnsi="Tahoma"/>
          <w:color w:val="000000"/>
          <w:sz w:val="22"/>
        </w:rPr>
        <w:t xml:space="preserve">в запросе предложений, проводимом Акционерным Обществом «Международный аэропорт «Казань», по </w:t>
      </w:r>
      <w:proofErr w:type="gramStart"/>
      <w:r w:rsidRPr="00C30F82">
        <w:rPr>
          <w:rFonts w:ascii="Tahoma" w:hAnsi="Tahoma"/>
          <w:color w:val="000000"/>
          <w:sz w:val="22"/>
        </w:rPr>
        <w:t>предмету</w:t>
      </w:r>
      <w:r w:rsidR="00431056" w:rsidRPr="00C30F82">
        <w:rPr>
          <w:rFonts w:ascii="Tahoma" w:hAnsi="Tahoma"/>
          <w:color w:val="000000"/>
          <w:sz w:val="22"/>
        </w:rPr>
        <w:t>:</w:t>
      </w:r>
      <w:r w:rsidR="00431056" w:rsidRPr="00C30F82">
        <w:rPr>
          <w:rFonts w:ascii="Tahoma" w:hAnsi="Tahoma"/>
          <w:sz w:val="22"/>
        </w:rPr>
        <w:t xml:space="preserve"> </w:t>
      </w:r>
      <w:r w:rsidR="00D16A32" w:rsidRPr="00C30F82">
        <w:rPr>
          <w:rFonts w:ascii="Tahoma" w:hAnsi="Tahoma"/>
          <w:sz w:val="22"/>
        </w:rPr>
        <w:t xml:space="preserve"> </w:t>
      </w:r>
      <w:r w:rsidR="000A587D" w:rsidRPr="00C30F82">
        <w:rPr>
          <w:rFonts w:ascii="Tahoma" w:hAnsi="Tahoma"/>
          <w:sz w:val="22"/>
        </w:rPr>
        <w:t>_</w:t>
      </w:r>
      <w:proofErr w:type="gramEnd"/>
      <w:r w:rsidR="000A587D" w:rsidRPr="00C30F82">
        <w:rPr>
          <w:rFonts w:ascii="Tahoma" w:hAnsi="Tahoma"/>
          <w:sz w:val="22"/>
        </w:rPr>
        <w:t>_____________</w:t>
      </w:r>
      <w:r w:rsidR="00FA698C" w:rsidRPr="00C30F82">
        <w:rPr>
          <w:rFonts w:ascii="Tahoma" w:hAnsi="Tahoma"/>
          <w:sz w:val="22"/>
        </w:rPr>
        <w:t xml:space="preserve"> (</w:t>
      </w:r>
      <w:r w:rsidR="00431056" w:rsidRPr="00C30F82">
        <w:rPr>
          <w:rFonts w:ascii="Tahoma" w:hAnsi="Tahoma"/>
          <w:color w:val="000000"/>
          <w:sz w:val="22"/>
        </w:rPr>
        <w:t>согласно техническому заданию</w:t>
      </w:r>
      <w:r w:rsidR="00FA698C" w:rsidRPr="00C30F82">
        <w:rPr>
          <w:rFonts w:ascii="Tahoma" w:hAnsi="Tahoma"/>
          <w:sz w:val="22"/>
        </w:rPr>
        <w:t>)</w:t>
      </w:r>
      <w:r w:rsidR="00431056" w:rsidRPr="00C30F82">
        <w:rPr>
          <w:rFonts w:ascii="Tahoma" w:hAnsi="Tahoma"/>
          <w:color w:val="000000"/>
          <w:sz w:val="22"/>
        </w:rPr>
        <w:t>.</w:t>
      </w:r>
    </w:p>
    <w:p w14:paraId="789820DB" w14:textId="77777777" w:rsidR="0037115E" w:rsidRPr="00C30F82" w:rsidRDefault="0037115E" w:rsidP="002B03FC">
      <w:pPr>
        <w:spacing w:after="0" w:line="240" w:lineRule="auto"/>
        <w:ind w:left="0" w:firstLine="708"/>
        <w:rPr>
          <w:rFonts w:ascii="Tahoma" w:hAnsi="Tahoma"/>
          <w:color w:val="000000"/>
          <w:sz w:val="22"/>
        </w:rPr>
      </w:pPr>
      <w:r w:rsidRPr="00C30F82">
        <w:rPr>
          <w:rFonts w:ascii="Tahoma" w:hAnsi="Tahoma"/>
          <w:color w:val="000000"/>
          <w:sz w:val="22"/>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14:paraId="7F31768E"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Подпись удостоверяем:</w:t>
      </w:r>
    </w:p>
    <w:p w14:paraId="279E0F50"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_______________________        _______________________</w:t>
      </w:r>
    </w:p>
    <w:p w14:paraId="75BE2EED"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(Ф.И.О. удостоверяемого)</w:t>
      </w:r>
      <w:r w:rsidRPr="00C30F82">
        <w:rPr>
          <w:rFonts w:ascii="Tahoma" w:hAnsi="Tahoma"/>
          <w:color w:val="000000"/>
          <w:sz w:val="22"/>
        </w:rPr>
        <w:tab/>
        <w:t>(подпись удостоверяемого)</w:t>
      </w:r>
    </w:p>
    <w:p w14:paraId="1C1B2326"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582035C1"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66BB1BDB"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 xml:space="preserve">Доверенность действительна по </w:t>
      </w:r>
      <w:proofErr w:type="gramStart"/>
      <w:r w:rsidRPr="00C30F82">
        <w:rPr>
          <w:rFonts w:ascii="Tahoma" w:hAnsi="Tahoma"/>
          <w:color w:val="000000"/>
          <w:sz w:val="22"/>
        </w:rPr>
        <w:t>« _</w:t>
      </w:r>
      <w:proofErr w:type="gramEnd"/>
      <w:r w:rsidRPr="00C30F82">
        <w:rPr>
          <w:rFonts w:ascii="Tahoma" w:hAnsi="Tahoma"/>
          <w:color w:val="000000"/>
          <w:sz w:val="22"/>
        </w:rPr>
        <w:t>____» __________________ 20 __ г.</w:t>
      </w:r>
    </w:p>
    <w:p w14:paraId="33288C3B"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35988DF3" w14:textId="77777777" w:rsidR="0037115E" w:rsidRPr="00C30F82" w:rsidRDefault="0037115E" w:rsidP="002B03FC">
      <w:pPr>
        <w:widowControl w:val="0"/>
        <w:spacing w:line="240" w:lineRule="auto"/>
        <w:ind w:left="0"/>
        <w:rPr>
          <w:rFonts w:ascii="Tahoma" w:hAnsi="Tahoma"/>
          <w:sz w:val="22"/>
        </w:rPr>
      </w:pPr>
    </w:p>
    <w:p w14:paraId="388A66F0" w14:textId="77777777" w:rsidR="0037115E" w:rsidRPr="00C30F82" w:rsidRDefault="0037115E" w:rsidP="002B03FC">
      <w:pPr>
        <w:widowControl w:val="0"/>
        <w:spacing w:after="0" w:line="240" w:lineRule="auto"/>
        <w:ind w:left="0"/>
        <w:rPr>
          <w:rFonts w:ascii="Tahoma" w:hAnsi="Tahoma"/>
          <w:sz w:val="22"/>
        </w:rPr>
      </w:pPr>
      <w:r w:rsidRPr="00C30F82">
        <w:rPr>
          <w:rFonts w:ascii="Tahoma" w:hAnsi="Tahoma"/>
          <w:sz w:val="22"/>
        </w:rPr>
        <w:t>Руководитель организации</w:t>
      </w:r>
      <w:r w:rsidRPr="00C30F82">
        <w:rPr>
          <w:rFonts w:ascii="Tahoma" w:hAnsi="Tahoma"/>
          <w:sz w:val="22"/>
        </w:rPr>
        <w:tab/>
      </w:r>
      <w:r w:rsidRPr="00C30F82">
        <w:rPr>
          <w:rFonts w:ascii="Tahoma" w:hAnsi="Tahoma"/>
          <w:sz w:val="22"/>
        </w:rPr>
        <w:tab/>
        <w:t>__________________</w:t>
      </w:r>
      <w:proofErr w:type="gramStart"/>
      <w:r w:rsidRPr="00C30F82">
        <w:rPr>
          <w:rFonts w:ascii="Tahoma" w:hAnsi="Tahoma"/>
          <w:sz w:val="22"/>
        </w:rPr>
        <w:t>_  _</w:t>
      </w:r>
      <w:proofErr w:type="gramEnd"/>
      <w:r w:rsidRPr="00C30F82">
        <w:rPr>
          <w:rFonts w:ascii="Tahoma" w:hAnsi="Tahoma"/>
          <w:sz w:val="22"/>
        </w:rPr>
        <w:t>____________________</w:t>
      </w:r>
    </w:p>
    <w:p w14:paraId="309BDFDA" w14:textId="77777777" w:rsidR="0037115E" w:rsidRPr="00C30F82" w:rsidRDefault="0037115E" w:rsidP="002B03FC">
      <w:pPr>
        <w:widowControl w:val="0"/>
        <w:spacing w:after="0" w:line="240" w:lineRule="auto"/>
        <w:ind w:left="0" w:firstLine="708"/>
        <w:rPr>
          <w:rFonts w:ascii="Tahoma" w:hAnsi="Tahoma"/>
          <w:sz w:val="22"/>
        </w:rPr>
      </w:pPr>
      <w:r w:rsidRPr="00C30F82">
        <w:rPr>
          <w:rFonts w:ascii="Tahoma" w:hAnsi="Tahoma"/>
          <w:sz w:val="22"/>
        </w:rPr>
        <w:t xml:space="preserve"> (подпись) </w:t>
      </w:r>
      <w:r w:rsidRPr="00C30F82">
        <w:rPr>
          <w:rFonts w:ascii="Tahoma" w:hAnsi="Tahoma"/>
          <w:sz w:val="22"/>
        </w:rPr>
        <w:tab/>
      </w:r>
      <w:r w:rsidRPr="00C30F82">
        <w:rPr>
          <w:rFonts w:ascii="Tahoma" w:hAnsi="Tahoma"/>
          <w:sz w:val="22"/>
        </w:rPr>
        <w:tab/>
      </w:r>
      <w:r w:rsidRPr="00C30F82">
        <w:rPr>
          <w:rFonts w:ascii="Tahoma" w:hAnsi="Tahoma"/>
          <w:sz w:val="22"/>
        </w:rPr>
        <w:tab/>
        <w:t xml:space="preserve"> (Ф.И.О.)</w:t>
      </w:r>
    </w:p>
    <w:p w14:paraId="66E77FCA" w14:textId="77777777" w:rsidR="0037115E" w:rsidRPr="00C30F82" w:rsidRDefault="0037115E" w:rsidP="002B03FC">
      <w:pPr>
        <w:widowControl w:val="0"/>
        <w:spacing w:line="240" w:lineRule="auto"/>
        <w:ind w:left="0"/>
        <w:rPr>
          <w:rFonts w:ascii="Tahoma" w:hAnsi="Tahoma"/>
          <w:i/>
          <w:sz w:val="22"/>
        </w:rPr>
      </w:pPr>
      <w:r w:rsidRPr="00C30F82">
        <w:rPr>
          <w:rFonts w:ascii="Tahoma" w:hAnsi="Tahoma"/>
          <w:i/>
          <w:sz w:val="22"/>
        </w:rPr>
        <w:t>М.П.</w:t>
      </w:r>
    </w:p>
    <w:p w14:paraId="5A1E612A" w14:textId="77777777" w:rsidR="0037115E" w:rsidRPr="00C30F82" w:rsidRDefault="0037115E" w:rsidP="00455AE4">
      <w:pPr>
        <w:spacing w:after="200" w:line="240" w:lineRule="auto"/>
        <w:ind w:left="0"/>
        <w:rPr>
          <w:rFonts w:ascii="Tahoma" w:hAnsi="Tahoma"/>
          <w:sz w:val="22"/>
        </w:rPr>
      </w:pPr>
      <w:r w:rsidRPr="00C30F82">
        <w:rPr>
          <w:rFonts w:ascii="Tahoma" w:hAnsi="Tahoma"/>
          <w:sz w:val="22"/>
        </w:rPr>
        <w:br w:type="page"/>
      </w:r>
    </w:p>
    <w:p w14:paraId="5A8280F7" w14:textId="77777777" w:rsidR="0037115E" w:rsidRPr="00C30F82" w:rsidRDefault="0037115E" w:rsidP="002B03FC">
      <w:pPr>
        <w:spacing w:after="200" w:line="240" w:lineRule="auto"/>
        <w:ind w:left="0"/>
        <w:jc w:val="right"/>
        <w:rPr>
          <w:rFonts w:ascii="Tahoma" w:hAnsi="Tahoma"/>
          <w:sz w:val="22"/>
        </w:rPr>
      </w:pPr>
      <w:r w:rsidRPr="00C30F82">
        <w:rPr>
          <w:rFonts w:ascii="Tahoma" w:hAnsi="Tahoma"/>
          <w:sz w:val="22"/>
        </w:rPr>
        <w:t>Приложение №5</w:t>
      </w:r>
    </w:p>
    <w:p w14:paraId="5B9A7578" w14:textId="77777777" w:rsidR="0037115E" w:rsidRPr="00C30F82" w:rsidRDefault="0037115E" w:rsidP="00455AE4">
      <w:pPr>
        <w:pStyle w:val="10"/>
        <w:spacing w:before="0" w:line="240" w:lineRule="auto"/>
        <w:jc w:val="center"/>
        <w:rPr>
          <w:rFonts w:ascii="Tahoma" w:hAnsi="Tahoma"/>
          <w:b w:val="0"/>
          <w:color w:val="auto"/>
          <w:sz w:val="22"/>
          <w:szCs w:val="22"/>
        </w:rPr>
      </w:pPr>
      <w:r w:rsidRPr="00C30F82">
        <w:rPr>
          <w:rFonts w:ascii="Tahoma" w:hAnsi="Tahoma"/>
          <w:color w:val="auto"/>
          <w:sz w:val="22"/>
          <w:szCs w:val="22"/>
        </w:rPr>
        <w:t>Предложение участника по критериям</w:t>
      </w:r>
    </w:p>
    <w:p w14:paraId="4F997275" w14:textId="77777777" w:rsidR="0037115E" w:rsidRPr="00C30F82" w:rsidRDefault="0037115E" w:rsidP="00CB7158">
      <w:pPr>
        <w:widowControl w:val="0"/>
        <w:suppressAutoHyphens/>
        <w:spacing w:after="0" w:line="240" w:lineRule="auto"/>
        <w:rPr>
          <w:rFonts w:ascii="Tahoma" w:hAnsi="Tahoma"/>
          <w:sz w:val="22"/>
        </w:rPr>
      </w:pPr>
    </w:p>
    <w:p w14:paraId="4CC8C1A1" w14:textId="77777777" w:rsidR="0037115E" w:rsidRPr="00C30F82" w:rsidRDefault="0037115E" w:rsidP="00CB7158">
      <w:pPr>
        <w:widowControl w:val="0"/>
        <w:suppressAutoHyphens/>
        <w:spacing w:after="0" w:line="240" w:lineRule="auto"/>
        <w:ind w:firstLine="567"/>
        <w:jc w:val="right"/>
        <w:rPr>
          <w:rFonts w:ascii="Tahoma" w:hAnsi="Tahoma"/>
          <w:sz w:val="22"/>
        </w:rPr>
      </w:pPr>
    </w:p>
    <w:tbl>
      <w:tblPr>
        <w:tblStyle w:val="af3"/>
        <w:tblW w:w="0" w:type="auto"/>
        <w:tblLook w:val="04A0" w:firstRow="1" w:lastRow="0" w:firstColumn="1" w:lastColumn="0" w:noHBand="0" w:noVBand="1"/>
      </w:tblPr>
      <w:tblGrid>
        <w:gridCol w:w="533"/>
        <w:gridCol w:w="5631"/>
        <w:gridCol w:w="3680"/>
      </w:tblGrid>
      <w:tr w:rsidR="0037115E" w:rsidRPr="00C30F82" w14:paraId="5DA23CD9" w14:textId="77777777" w:rsidTr="00455AE4">
        <w:tc>
          <w:tcPr>
            <w:tcW w:w="533" w:type="dxa"/>
          </w:tcPr>
          <w:p w14:paraId="4CB91022" w14:textId="77777777" w:rsidR="0037115E" w:rsidRPr="00C30F82" w:rsidRDefault="0037115E" w:rsidP="00455AE4">
            <w:pPr>
              <w:snapToGrid w:val="0"/>
              <w:ind w:left="0"/>
              <w:jc w:val="both"/>
              <w:rPr>
                <w:rFonts w:ascii="Tahoma" w:hAnsi="Tahoma"/>
                <w:b/>
                <w:sz w:val="22"/>
              </w:rPr>
            </w:pPr>
            <w:r w:rsidRPr="00C30F82">
              <w:rPr>
                <w:rFonts w:ascii="Tahoma" w:hAnsi="Tahoma"/>
                <w:b/>
                <w:sz w:val="22"/>
              </w:rPr>
              <w:t>№</w:t>
            </w:r>
          </w:p>
        </w:tc>
        <w:tc>
          <w:tcPr>
            <w:tcW w:w="5631" w:type="dxa"/>
          </w:tcPr>
          <w:p w14:paraId="72ACCF9A" w14:textId="77777777" w:rsidR="0037115E" w:rsidRPr="00C30F82" w:rsidRDefault="0037115E" w:rsidP="00455AE4">
            <w:pPr>
              <w:snapToGrid w:val="0"/>
              <w:ind w:left="0"/>
              <w:jc w:val="both"/>
              <w:rPr>
                <w:rFonts w:ascii="Tahoma" w:hAnsi="Tahoma"/>
                <w:b/>
                <w:sz w:val="22"/>
              </w:rPr>
            </w:pPr>
            <w:r w:rsidRPr="00C30F82">
              <w:rPr>
                <w:rFonts w:ascii="Tahoma" w:hAnsi="Tahoma"/>
                <w:b/>
                <w:sz w:val="22"/>
              </w:rPr>
              <w:t>Критерий</w:t>
            </w:r>
          </w:p>
        </w:tc>
        <w:tc>
          <w:tcPr>
            <w:tcW w:w="3680" w:type="dxa"/>
          </w:tcPr>
          <w:p w14:paraId="6AA52C52" w14:textId="77777777" w:rsidR="0037115E" w:rsidRPr="00C30F82" w:rsidRDefault="0037115E" w:rsidP="00455AE4">
            <w:pPr>
              <w:widowControl w:val="0"/>
              <w:ind w:left="0"/>
              <w:rPr>
                <w:rFonts w:ascii="Tahoma" w:hAnsi="Tahoma"/>
                <w:b/>
                <w:sz w:val="22"/>
              </w:rPr>
            </w:pPr>
            <w:r w:rsidRPr="00C30F82">
              <w:rPr>
                <w:rFonts w:ascii="Tahoma" w:hAnsi="Tahoma"/>
                <w:b/>
                <w:sz w:val="22"/>
              </w:rPr>
              <w:t>Предложение</w:t>
            </w:r>
          </w:p>
        </w:tc>
      </w:tr>
      <w:tr w:rsidR="0037115E" w:rsidRPr="00C30F82" w14:paraId="4212020C" w14:textId="77777777" w:rsidTr="00455AE4">
        <w:tc>
          <w:tcPr>
            <w:tcW w:w="533" w:type="dxa"/>
          </w:tcPr>
          <w:p w14:paraId="340542B9" w14:textId="77777777" w:rsidR="0037115E" w:rsidRPr="00C30F82" w:rsidRDefault="0037115E" w:rsidP="00455AE4">
            <w:pPr>
              <w:snapToGrid w:val="0"/>
              <w:ind w:left="0"/>
              <w:jc w:val="both"/>
              <w:rPr>
                <w:rFonts w:ascii="Tahoma" w:hAnsi="Tahoma"/>
                <w:b/>
                <w:sz w:val="22"/>
              </w:rPr>
            </w:pPr>
            <w:r w:rsidRPr="00C30F82">
              <w:rPr>
                <w:rFonts w:ascii="Tahoma" w:hAnsi="Tahoma"/>
                <w:b/>
                <w:sz w:val="22"/>
              </w:rPr>
              <w:t>1</w:t>
            </w:r>
          </w:p>
        </w:tc>
        <w:tc>
          <w:tcPr>
            <w:tcW w:w="5631" w:type="dxa"/>
          </w:tcPr>
          <w:p w14:paraId="48DD90A4" w14:textId="77777777" w:rsidR="0037115E" w:rsidRPr="00C30F82" w:rsidRDefault="0037115E" w:rsidP="00455AE4">
            <w:pPr>
              <w:snapToGrid w:val="0"/>
              <w:ind w:left="0"/>
              <w:jc w:val="both"/>
              <w:rPr>
                <w:rFonts w:ascii="Tahoma" w:hAnsi="Tahoma"/>
                <w:sz w:val="22"/>
              </w:rPr>
            </w:pPr>
            <w:r w:rsidRPr="00C30F82">
              <w:rPr>
                <w:rFonts w:ascii="Tahoma" w:hAnsi="Tahoma"/>
                <w:sz w:val="22"/>
              </w:rPr>
              <w:t>Цена договора</w:t>
            </w:r>
          </w:p>
        </w:tc>
        <w:tc>
          <w:tcPr>
            <w:tcW w:w="3680" w:type="dxa"/>
          </w:tcPr>
          <w:p w14:paraId="7702D0D2" w14:textId="77777777" w:rsidR="0037115E" w:rsidRPr="00C30F82" w:rsidRDefault="0037115E" w:rsidP="00455AE4">
            <w:pPr>
              <w:widowControl w:val="0"/>
              <w:ind w:left="0"/>
              <w:rPr>
                <w:rFonts w:ascii="Tahoma" w:hAnsi="Tahoma"/>
                <w:sz w:val="22"/>
              </w:rPr>
            </w:pPr>
          </w:p>
        </w:tc>
      </w:tr>
      <w:tr w:rsidR="00B044BB" w:rsidRPr="00C30F82" w14:paraId="32C0E6C1" w14:textId="77777777" w:rsidTr="00455AE4">
        <w:tc>
          <w:tcPr>
            <w:tcW w:w="533" w:type="dxa"/>
          </w:tcPr>
          <w:p w14:paraId="3D79D49C" w14:textId="5E62F787" w:rsidR="00B044BB" w:rsidRPr="00C30F82" w:rsidRDefault="00B044BB" w:rsidP="00455AE4">
            <w:pPr>
              <w:snapToGrid w:val="0"/>
              <w:ind w:left="0"/>
              <w:jc w:val="both"/>
              <w:rPr>
                <w:rFonts w:ascii="Tahoma" w:hAnsi="Tahoma"/>
                <w:b/>
                <w:sz w:val="22"/>
              </w:rPr>
            </w:pPr>
            <w:r w:rsidRPr="00C30F82">
              <w:rPr>
                <w:rFonts w:ascii="Tahoma" w:hAnsi="Tahoma"/>
                <w:b/>
                <w:sz w:val="22"/>
              </w:rPr>
              <w:t>2</w:t>
            </w:r>
          </w:p>
        </w:tc>
        <w:tc>
          <w:tcPr>
            <w:tcW w:w="5631" w:type="dxa"/>
          </w:tcPr>
          <w:p w14:paraId="05DE2CAF" w14:textId="0CD4E100" w:rsidR="00B044BB" w:rsidRPr="00C30F82" w:rsidRDefault="00B044BB" w:rsidP="00455AE4">
            <w:pPr>
              <w:snapToGrid w:val="0"/>
              <w:ind w:left="0"/>
              <w:jc w:val="both"/>
              <w:rPr>
                <w:rFonts w:ascii="Tahoma" w:hAnsi="Tahoma"/>
                <w:sz w:val="22"/>
              </w:rPr>
            </w:pPr>
            <w:r w:rsidRPr="00C30F82">
              <w:rPr>
                <w:rFonts w:ascii="Tahoma" w:hAnsi="Tahoma"/>
                <w:sz w:val="22"/>
              </w:rPr>
              <w:t>Порядок оплаты</w:t>
            </w:r>
          </w:p>
        </w:tc>
        <w:tc>
          <w:tcPr>
            <w:tcW w:w="3680" w:type="dxa"/>
          </w:tcPr>
          <w:p w14:paraId="3764D80B" w14:textId="77777777" w:rsidR="00B044BB" w:rsidRPr="00C30F82" w:rsidRDefault="00B044BB" w:rsidP="00455AE4">
            <w:pPr>
              <w:widowControl w:val="0"/>
              <w:ind w:left="0"/>
              <w:rPr>
                <w:rFonts w:ascii="Tahoma" w:hAnsi="Tahoma"/>
                <w:sz w:val="22"/>
              </w:rPr>
            </w:pPr>
          </w:p>
        </w:tc>
      </w:tr>
      <w:tr w:rsidR="0037115E" w:rsidRPr="00C30F82" w14:paraId="3A7BE609" w14:textId="77777777" w:rsidTr="00455AE4">
        <w:tc>
          <w:tcPr>
            <w:tcW w:w="533" w:type="dxa"/>
          </w:tcPr>
          <w:p w14:paraId="47E566A4" w14:textId="4215EE47" w:rsidR="0037115E" w:rsidRPr="00C30F82" w:rsidRDefault="00B044BB" w:rsidP="00455AE4">
            <w:pPr>
              <w:widowControl w:val="0"/>
              <w:ind w:left="0"/>
              <w:jc w:val="both"/>
              <w:rPr>
                <w:rFonts w:ascii="Tahoma" w:hAnsi="Tahoma"/>
                <w:b/>
                <w:sz w:val="22"/>
              </w:rPr>
            </w:pPr>
            <w:r w:rsidRPr="00C30F82">
              <w:rPr>
                <w:rFonts w:ascii="Tahoma" w:hAnsi="Tahoma"/>
                <w:b/>
                <w:sz w:val="22"/>
              </w:rPr>
              <w:t>3</w:t>
            </w:r>
          </w:p>
        </w:tc>
        <w:tc>
          <w:tcPr>
            <w:tcW w:w="5631" w:type="dxa"/>
          </w:tcPr>
          <w:p w14:paraId="469F8B14" w14:textId="01987D32" w:rsidR="0037115E" w:rsidRPr="00C30F82" w:rsidRDefault="00B7719F" w:rsidP="00455AE4">
            <w:pPr>
              <w:widowControl w:val="0"/>
              <w:ind w:left="0"/>
              <w:jc w:val="both"/>
              <w:rPr>
                <w:rFonts w:ascii="Tahoma" w:hAnsi="Tahoma"/>
                <w:sz w:val="22"/>
              </w:rPr>
            </w:pPr>
            <w:r w:rsidRPr="00C30F82">
              <w:rPr>
                <w:rFonts w:ascii="Tahoma" w:hAnsi="Tahoma" w:cs="Tahoma"/>
                <w:sz w:val="22"/>
              </w:rPr>
              <w:t>Срок</w:t>
            </w:r>
            <w:r w:rsidRPr="00C30F82">
              <w:rPr>
                <w:rFonts w:ascii="Tahoma" w:hAnsi="Tahoma"/>
                <w:sz w:val="22"/>
              </w:rPr>
              <w:t xml:space="preserve"> поставки</w:t>
            </w:r>
          </w:p>
        </w:tc>
        <w:tc>
          <w:tcPr>
            <w:tcW w:w="3680" w:type="dxa"/>
          </w:tcPr>
          <w:p w14:paraId="71A74E83" w14:textId="77777777" w:rsidR="0037115E" w:rsidRPr="00C30F82" w:rsidRDefault="0037115E" w:rsidP="00455AE4">
            <w:pPr>
              <w:widowControl w:val="0"/>
              <w:ind w:left="0"/>
              <w:rPr>
                <w:rFonts w:ascii="Tahoma" w:hAnsi="Tahoma"/>
                <w:sz w:val="22"/>
              </w:rPr>
            </w:pPr>
          </w:p>
        </w:tc>
      </w:tr>
    </w:tbl>
    <w:p w14:paraId="3E34B738" w14:textId="77777777" w:rsidR="0037115E" w:rsidRPr="00C30F82" w:rsidRDefault="0037115E" w:rsidP="00455AE4">
      <w:pPr>
        <w:spacing w:after="200" w:line="240" w:lineRule="auto"/>
        <w:ind w:left="0"/>
        <w:jc w:val="right"/>
        <w:rPr>
          <w:rFonts w:ascii="Tahoma" w:hAnsi="Tahoma"/>
          <w:sz w:val="22"/>
        </w:rPr>
      </w:pPr>
    </w:p>
    <w:p w14:paraId="0765B1EB" w14:textId="77777777" w:rsidR="0037115E" w:rsidRPr="00C30F82" w:rsidRDefault="0037115E" w:rsidP="00455AE4">
      <w:pPr>
        <w:spacing w:after="200" w:line="240" w:lineRule="auto"/>
        <w:ind w:left="0"/>
        <w:rPr>
          <w:rFonts w:ascii="Tahoma" w:hAnsi="Tahoma"/>
          <w:sz w:val="22"/>
        </w:rPr>
      </w:pPr>
      <w:r w:rsidRPr="00C30F82">
        <w:rPr>
          <w:rFonts w:ascii="Tahoma" w:hAnsi="Tahoma"/>
          <w:sz w:val="22"/>
        </w:rPr>
        <w:br w:type="page"/>
      </w:r>
    </w:p>
    <w:p w14:paraId="63673E4A" w14:textId="116CAD48" w:rsidR="0037115E" w:rsidRPr="00C30F82" w:rsidRDefault="0037115E" w:rsidP="00455AE4">
      <w:pPr>
        <w:spacing w:line="240" w:lineRule="auto"/>
        <w:ind w:left="0"/>
        <w:jc w:val="right"/>
        <w:rPr>
          <w:rFonts w:ascii="Tahoma" w:hAnsi="Tahoma"/>
          <w:sz w:val="22"/>
        </w:rPr>
      </w:pPr>
      <w:r w:rsidRPr="00C30F82">
        <w:rPr>
          <w:rFonts w:ascii="Tahoma" w:hAnsi="Tahoma"/>
          <w:sz w:val="22"/>
        </w:rPr>
        <w:t>Приложение №6</w:t>
      </w:r>
    </w:p>
    <w:p w14:paraId="0ACD8663" w14:textId="77777777" w:rsidR="0037115E" w:rsidRPr="00C30F82" w:rsidRDefault="0037115E" w:rsidP="00CB7158">
      <w:pPr>
        <w:pStyle w:val="10"/>
        <w:spacing w:before="0" w:line="240" w:lineRule="auto"/>
        <w:rPr>
          <w:rFonts w:ascii="Tahoma" w:hAnsi="Tahoma" w:cs="Tahoma"/>
          <w:i/>
          <w:sz w:val="22"/>
          <w:szCs w:val="22"/>
        </w:rPr>
      </w:pPr>
      <w:r w:rsidRPr="00C30F82">
        <w:rPr>
          <w:rFonts w:ascii="Tahoma" w:hAnsi="Tahoma"/>
          <w:i/>
          <w:color w:val="000000"/>
          <w:sz w:val="22"/>
          <w:szCs w:val="22"/>
        </w:rPr>
        <w:t>ФОРМА ДЕКЛАРАЦИИ О СООТВЕТСТВИИ ОБЯЗАТЕЛЬНЫМ ТРЕБОВАНИЯМ</w:t>
      </w:r>
    </w:p>
    <w:p w14:paraId="09A92DDA" w14:textId="77777777" w:rsidR="0037115E" w:rsidRPr="00C30F82" w:rsidRDefault="0037115E" w:rsidP="00455AE4">
      <w:pPr>
        <w:autoSpaceDE w:val="0"/>
        <w:autoSpaceDN w:val="0"/>
        <w:adjustRightInd w:val="0"/>
        <w:spacing w:after="0" w:line="240" w:lineRule="auto"/>
        <w:ind w:left="0"/>
        <w:rPr>
          <w:rFonts w:ascii="Tahoma" w:hAnsi="Tahoma"/>
          <w:i/>
          <w:color w:val="000000"/>
          <w:sz w:val="22"/>
        </w:rPr>
      </w:pPr>
    </w:p>
    <w:p w14:paraId="3A50CC47" w14:textId="77777777" w:rsidR="0037115E" w:rsidRPr="00C30F82" w:rsidRDefault="0037115E" w:rsidP="00455AE4">
      <w:pPr>
        <w:autoSpaceDE w:val="0"/>
        <w:autoSpaceDN w:val="0"/>
        <w:adjustRightInd w:val="0"/>
        <w:spacing w:after="0" w:line="240" w:lineRule="auto"/>
        <w:ind w:left="0"/>
        <w:rPr>
          <w:rFonts w:ascii="Tahoma" w:hAnsi="Tahoma"/>
          <w:i/>
          <w:color w:val="000000"/>
          <w:sz w:val="22"/>
        </w:rPr>
      </w:pPr>
      <w:r w:rsidRPr="00C30F82">
        <w:rPr>
          <w:rFonts w:ascii="Tahoma" w:hAnsi="Tahoma"/>
          <w:i/>
          <w:color w:val="000000"/>
          <w:sz w:val="22"/>
        </w:rPr>
        <w:t>На бланке организации</w:t>
      </w:r>
    </w:p>
    <w:p w14:paraId="48B98F97" w14:textId="77777777" w:rsidR="0037115E" w:rsidRPr="00C30F82" w:rsidRDefault="0037115E" w:rsidP="00455AE4">
      <w:pPr>
        <w:autoSpaceDE w:val="0"/>
        <w:autoSpaceDN w:val="0"/>
        <w:adjustRightInd w:val="0"/>
        <w:spacing w:after="0" w:line="240" w:lineRule="auto"/>
        <w:ind w:left="0"/>
        <w:rPr>
          <w:rFonts w:ascii="Tahoma" w:hAnsi="Tahoma"/>
          <w:b/>
          <w:color w:val="000000"/>
          <w:sz w:val="22"/>
        </w:rPr>
      </w:pPr>
      <w:r w:rsidRPr="00C30F82">
        <w:rPr>
          <w:rFonts w:ascii="Tahoma" w:hAnsi="Tahoma"/>
          <w:i/>
          <w:color w:val="000000"/>
          <w:sz w:val="22"/>
        </w:rPr>
        <w:t xml:space="preserve">Дата, исх. номер </w:t>
      </w:r>
    </w:p>
    <w:p w14:paraId="11C67EDB" w14:textId="77777777" w:rsidR="0037115E" w:rsidRPr="00C30F82" w:rsidRDefault="0037115E" w:rsidP="00455AE4">
      <w:pPr>
        <w:widowControl w:val="0"/>
        <w:autoSpaceDE w:val="0"/>
        <w:autoSpaceDN w:val="0"/>
        <w:adjustRightInd w:val="0"/>
        <w:spacing w:after="0" w:line="240" w:lineRule="auto"/>
        <w:ind w:left="0" w:firstLine="567"/>
        <w:jc w:val="both"/>
        <w:rPr>
          <w:rFonts w:ascii="Tahoma" w:hAnsi="Tahoma"/>
          <w:sz w:val="22"/>
        </w:rPr>
      </w:pPr>
      <w:r w:rsidRPr="00C30F82">
        <w:rPr>
          <w:rFonts w:ascii="Tahoma" w:hAnsi="Tahoma"/>
          <w:sz w:val="22"/>
        </w:rPr>
        <w:t>Настоящим _____________________________ декларирует:</w:t>
      </w:r>
    </w:p>
    <w:p w14:paraId="06FD59B9" w14:textId="77777777" w:rsidR="0037115E" w:rsidRPr="00C30F82" w:rsidRDefault="0037115E" w:rsidP="00455AE4">
      <w:pPr>
        <w:widowControl w:val="0"/>
        <w:autoSpaceDE w:val="0"/>
        <w:autoSpaceDN w:val="0"/>
        <w:adjustRightInd w:val="0"/>
        <w:spacing w:after="0" w:line="240" w:lineRule="auto"/>
        <w:ind w:left="0" w:firstLine="567"/>
        <w:jc w:val="both"/>
        <w:rPr>
          <w:rFonts w:ascii="Tahoma" w:hAnsi="Tahoma"/>
          <w:i/>
          <w:sz w:val="22"/>
        </w:rPr>
      </w:pPr>
      <w:r w:rsidRPr="00C30F82">
        <w:rPr>
          <w:rFonts w:ascii="Tahoma" w:hAnsi="Tahoma"/>
          <w:sz w:val="22"/>
        </w:rPr>
        <w:t xml:space="preserve">            </w:t>
      </w:r>
      <w:r w:rsidRPr="00C30F82">
        <w:rPr>
          <w:rFonts w:ascii="Tahoma" w:hAnsi="Tahoma"/>
          <w:i/>
          <w:sz w:val="22"/>
        </w:rPr>
        <w:t>(наименование участника запроса предложений)</w:t>
      </w:r>
    </w:p>
    <w:p w14:paraId="4067D098" w14:textId="77777777" w:rsidR="0037115E" w:rsidRPr="00C30F82" w:rsidRDefault="0037115E" w:rsidP="00455AE4">
      <w:pPr>
        <w:widowControl w:val="0"/>
        <w:autoSpaceDE w:val="0"/>
        <w:autoSpaceDN w:val="0"/>
        <w:adjustRightInd w:val="0"/>
        <w:spacing w:after="0" w:line="240" w:lineRule="auto"/>
        <w:ind w:left="0" w:firstLine="567"/>
        <w:jc w:val="both"/>
        <w:rPr>
          <w:rFonts w:ascii="Tahoma" w:hAnsi="Tahoma"/>
          <w:sz w:val="22"/>
        </w:rPr>
      </w:pPr>
    </w:p>
    <w:p w14:paraId="69BA2E82" w14:textId="77777777" w:rsidR="0037115E" w:rsidRPr="00C30F82" w:rsidRDefault="0037115E" w:rsidP="00455AE4">
      <w:pPr>
        <w:autoSpaceDE w:val="0"/>
        <w:autoSpaceDN w:val="0"/>
        <w:adjustRightInd w:val="0"/>
        <w:spacing w:after="0" w:line="240" w:lineRule="auto"/>
        <w:ind w:left="0" w:firstLine="426"/>
        <w:jc w:val="both"/>
        <w:rPr>
          <w:rFonts w:ascii="Tahoma" w:eastAsia="Calibri" w:hAnsi="Tahoma" w:cs="Tahoma"/>
          <w:sz w:val="22"/>
        </w:rPr>
      </w:pPr>
      <w:r w:rsidRPr="00C30F82">
        <w:rPr>
          <w:rFonts w:ascii="Tahoma" w:eastAsia="Calibri" w:hAnsi="Tahoma" w:cs="Tahoma"/>
          <w:sz w:val="22"/>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14:paraId="26972285" w14:textId="77777777" w:rsidR="0037115E" w:rsidRPr="00C30F82" w:rsidRDefault="0037115E" w:rsidP="00455AE4">
      <w:pPr>
        <w:autoSpaceDE w:val="0"/>
        <w:autoSpaceDN w:val="0"/>
        <w:adjustRightInd w:val="0"/>
        <w:spacing w:after="0" w:line="240" w:lineRule="auto"/>
        <w:ind w:left="0" w:firstLine="426"/>
        <w:jc w:val="both"/>
        <w:rPr>
          <w:rFonts w:ascii="Tahoma" w:eastAsia="Calibri" w:hAnsi="Tahoma" w:cs="Tahoma"/>
          <w:sz w:val="22"/>
        </w:rPr>
      </w:pPr>
      <w:r w:rsidRPr="00C30F82">
        <w:rPr>
          <w:rFonts w:ascii="Tahoma" w:eastAsia="Calibri" w:hAnsi="Tahoma" w:cs="Tahoma"/>
          <w:sz w:val="22"/>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14:paraId="0F14145F" w14:textId="77777777" w:rsidR="0037115E" w:rsidRPr="00C30F82" w:rsidRDefault="0037115E" w:rsidP="00455AE4">
      <w:pPr>
        <w:autoSpaceDE w:val="0"/>
        <w:autoSpaceDN w:val="0"/>
        <w:adjustRightInd w:val="0"/>
        <w:spacing w:after="0" w:line="240" w:lineRule="auto"/>
        <w:ind w:left="0" w:firstLine="426"/>
        <w:jc w:val="both"/>
        <w:rPr>
          <w:rFonts w:ascii="Tahoma" w:eastAsia="Calibri" w:hAnsi="Tahoma" w:cs="Tahoma"/>
          <w:sz w:val="22"/>
        </w:rPr>
      </w:pPr>
      <w:r w:rsidRPr="00C30F82">
        <w:rPr>
          <w:rFonts w:ascii="Tahoma" w:eastAsia="Calibri" w:hAnsi="Tahoma" w:cs="Tahoma"/>
          <w:sz w:val="22"/>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05E4201" w14:textId="77777777" w:rsidR="0037115E" w:rsidRPr="00C30F82" w:rsidRDefault="0037115E" w:rsidP="00455AE4">
      <w:pPr>
        <w:spacing w:after="0" w:line="240" w:lineRule="auto"/>
        <w:ind w:left="0" w:firstLine="426"/>
        <w:jc w:val="both"/>
        <w:rPr>
          <w:rFonts w:ascii="Tahoma" w:eastAsia="Calibri" w:hAnsi="Tahoma" w:cs="Tahoma"/>
          <w:sz w:val="22"/>
        </w:rPr>
      </w:pPr>
      <w:r w:rsidRPr="00C30F82">
        <w:rPr>
          <w:rFonts w:ascii="Tahoma" w:eastAsia="Calibri" w:hAnsi="Tahoma" w:cs="Tahoma"/>
          <w:sz w:val="22"/>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0B16CA67" w14:textId="77777777" w:rsidR="0037115E" w:rsidRPr="00C30F82" w:rsidRDefault="0037115E" w:rsidP="00455AE4">
      <w:pPr>
        <w:spacing w:after="0" w:line="240" w:lineRule="auto"/>
        <w:ind w:left="0" w:firstLine="426"/>
        <w:jc w:val="both"/>
        <w:rPr>
          <w:rFonts w:ascii="Tahoma" w:eastAsia="Calibri" w:hAnsi="Tahoma" w:cs="Tahoma"/>
          <w:sz w:val="22"/>
        </w:rPr>
      </w:pPr>
      <w:r w:rsidRPr="00C30F82">
        <w:rPr>
          <w:rFonts w:ascii="Tahoma" w:eastAsia="Calibri" w:hAnsi="Tahoma" w:cs="Tahoma"/>
          <w:sz w:val="22"/>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C30F82">
        <w:rPr>
          <w:rFonts w:ascii="Tahoma" w:eastAsia="Calibri" w:hAnsi="Tahoma" w:cs="Tahoma"/>
          <w:sz w:val="22"/>
        </w:rPr>
        <w:tab/>
      </w:r>
    </w:p>
    <w:p w14:paraId="045F8114" w14:textId="77777777" w:rsidR="0037115E" w:rsidRPr="00C30F82" w:rsidRDefault="0037115E" w:rsidP="00455AE4">
      <w:pPr>
        <w:spacing w:after="0" w:line="240" w:lineRule="auto"/>
        <w:ind w:left="0"/>
        <w:rPr>
          <w:rFonts w:ascii="Tahoma" w:hAnsi="Tahoma"/>
          <w:sz w:val="22"/>
        </w:rPr>
      </w:pPr>
    </w:p>
    <w:p w14:paraId="5EE77D75" w14:textId="77777777" w:rsidR="0037115E" w:rsidRPr="00C30F82" w:rsidRDefault="0037115E" w:rsidP="00455AE4">
      <w:pPr>
        <w:spacing w:after="0" w:line="240" w:lineRule="auto"/>
        <w:ind w:left="0"/>
        <w:rPr>
          <w:rFonts w:ascii="Tahoma" w:hAnsi="Tahoma"/>
          <w:sz w:val="22"/>
        </w:rPr>
      </w:pPr>
      <w:r w:rsidRPr="00C30F82">
        <w:rPr>
          <w:rFonts w:ascii="Tahoma" w:hAnsi="Tahoma"/>
          <w:sz w:val="22"/>
        </w:rPr>
        <w:t>_____________________/_________________________/</w:t>
      </w:r>
      <w:r w:rsidRPr="00C30F82">
        <w:rPr>
          <w:rFonts w:ascii="Tahoma" w:hAnsi="Tahoma"/>
          <w:sz w:val="22"/>
        </w:rPr>
        <w:tab/>
      </w:r>
      <w:r w:rsidRPr="00C30F82">
        <w:rPr>
          <w:rFonts w:ascii="Tahoma" w:hAnsi="Tahoma"/>
          <w:sz w:val="22"/>
        </w:rPr>
        <w:tab/>
        <w:t xml:space="preserve">                   </w:t>
      </w:r>
    </w:p>
    <w:p w14:paraId="71C4DD40" w14:textId="5540D9A7" w:rsidR="0037115E" w:rsidRPr="00C30F82" w:rsidRDefault="0037115E" w:rsidP="00CB7158">
      <w:pPr>
        <w:spacing w:after="200" w:line="240" w:lineRule="auto"/>
        <w:ind w:left="0"/>
        <w:jc w:val="both"/>
        <w:rPr>
          <w:rFonts w:ascii="Tahoma" w:eastAsia="Calibri" w:hAnsi="Tahoma" w:cs="Tahoma"/>
          <w:sz w:val="22"/>
        </w:rPr>
      </w:pPr>
      <w:r w:rsidRPr="00C30F82">
        <w:rPr>
          <w:rFonts w:ascii="Tahoma" w:hAnsi="Tahoma"/>
          <w:sz w:val="22"/>
        </w:rPr>
        <w:t xml:space="preserve">              подпись                                 </w:t>
      </w:r>
      <w:proofErr w:type="gramStart"/>
      <w:r w:rsidRPr="00C30F82">
        <w:rPr>
          <w:rFonts w:ascii="Tahoma" w:hAnsi="Tahoma"/>
          <w:sz w:val="22"/>
        </w:rPr>
        <w:t xml:space="preserve">   (</w:t>
      </w:r>
      <w:proofErr w:type="gramEnd"/>
      <w:r w:rsidRPr="00C30F82">
        <w:rPr>
          <w:rFonts w:ascii="Tahoma" w:hAnsi="Tahoma"/>
          <w:sz w:val="22"/>
        </w:rPr>
        <w:t xml:space="preserve">Ф.И.О.)                           </w:t>
      </w:r>
      <w:bookmarkEnd w:id="0"/>
    </w:p>
    <w:p w14:paraId="2868C1BC" w14:textId="77777777" w:rsidR="00431056" w:rsidRPr="00C30F82" w:rsidRDefault="00431056" w:rsidP="00CB7158">
      <w:pPr>
        <w:spacing w:after="200" w:line="240" w:lineRule="auto"/>
        <w:ind w:left="0"/>
        <w:jc w:val="both"/>
        <w:rPr>
          <w:rFonts w:ascii="Tahoma" w:eastAsia="Calibri" w:hAnsi="Tahoma" w:cs="Tahoma"/>
          <w:sz w:val="22"/>
        </w:rPr>
      </w:pPr>
    </w:p>
    <w:p w14:paraId="253E34A0" w14:textId="77777777" w:rsidR="00431056" w:rsidRPr="00C30F82" w:rsidRDefault="00431056" w:rsidP="00455AE4">
      <w:pPr>
        <w:spacing w:after="200" w:line="240" w:lineRule="auto"/>
        <w:ind w:left="0"/>
        <w:jc w:val="both"/>
        <w:rPr>
          <w:rFonts w:ascii="Tahoma" w:hAnsi="Tahoma"/>
          <w:sz w:val="22"/>
        </w:rPr>
      </w:pPr>
    </w:p>
    <w:sectPr w:rsidR="00431056" w:rsidRPr="00C30F82" w:rsidSect="001A1D1C">
      <w:headerReference w:type="default" r:id="rId21"/>
      <w:footerReference w:type="default" r:id="rId22"/>
      <w:pgSz w:w="11906" w:h="16838"/>
      <w:pgMar w:top="1383" w:right="851" w:bottom="992" w:left="1134" w:header="425"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D2C37" w14:textId="77777777" w:rsidR="001A1D1C" w:rsidRDefault="001A1D1C" w:rsidP="00D17DD4">
      <w:pPr>
        <w:spacing w:after="0" w:line="240" w:lineRule="auto"/>
      </w:pPr>
      <w:r>
        <w:separator/>
      </w:r>
    </w:p>
  </w:endnote>
  <w:endnote w:type="continuationSeparator" w:id="0">
    <w:p w14:paraId="078B6AE7" w14:textId="77777777" w:rsidR="001A1D1C" w:rsidRDefault="001A1D1C" w:rsidP="00D17DD4">
      <w:pPr>
        <w:spacing w:after="0" w:line="240" w:lineRule="auto"/>
      </w:pPr>
      <w:r>
        <w:continuationSeparator/>
      </w:r>
    </w:p>
  </w:endnote>
  <w:endnote w:type="continuationNotice" w:id="1">
    <w:p w14:paraId="247D2E11" w14:textId="77777777" w:rsidR="001A1D1C" w:rsidRDefault="001A1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EBB9E" w14:textId="054BB826" w:rsidR="001A1D1C" w:rsidRPr="001C5FE6" w:rsidRDefault="001A1D1C" w:rsidP="00455AE4">
    <w:pPr>
      <w:pStyle w:val="a5"/>
      <w:ind w:left="0"/>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59264" behindDoc="0" locked="0" layoutInCell="1" allowOverlap="1" wp14:anchorId="311A5405" wp14:editId="5A1604DA">
              <wp:simplePos x="0" y="0"/>
              <wp:positionH relativeFrom="column">
                <wp:posOffset>2924</wp:posOffset>
              </wp:positionH>
              <wp:positionV relativeFrom="paragraph">
                <wp:posOffset>-40507</wp:posOffset>
              </wp:positionV>
              <wp:extent cx="6315739" cy="0"/>
              <wp:effectExtent l="0" t="19050" r="8890"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15739"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7297363" id="Прямая соединительная линия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3.2pt" to="497.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Сафин Р.Г.</w:t>
    </w:r>
  </w:p>
  <w:p w14:paraId="43305F3C" w14:textId="10E7B892" w:rsidR="001A1D1C" w:rsidRPr="00D17DD4" w:rsidRDefault="001A1D1C" w:rsidP="00455AE4">
    <w:pPr>
      <w:pStyle w:val="a5"/>
      <w:ind w:left="0"/>
      <w:rPr>
        <w:rFonts w:ascii="Tahoma" w:hAnsi="Tahoma" w:cs="Tahoma"/>
        <w:sz w:val="18"/>
      </w:rPr>
    </w:pPr>
    <w:r w:rsidRPr="00AA07D2">
      <w:rPr>
        <w:rFonts w:ascii="Tahoma" w:hAnsi="Tahoma" w:cs="Tahoma"/>
        <w:sz w:val="18"/>
      </w:rPr>
      <w:t xml:space="preserve">Тел.: (843) </w:t>
    </w:r>
    <w:r>
      <w:rPr>
        <w:rFonts w:ascii="Tahoma" w:hAnsi="Tahoma" w:cs="Tahoma"/>
        <w:sz w:val="18"/>
      </w:rPr>
      <w:t>254-01-04</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Pr>
        <w:rFonts w:ascii="Arial" w:hAnsi="Arial" w:cs="Arial"/>
        <w:b/>
        <w:bCs/>
        <w:noProof/>
        <w:sz w:val="20"/>
        <w:szCs w:val="20"/>
      </w:rPr>
      <w:t>19</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Pr>
        <w:rFonts w:ascii="Arial" w:hAnsi="Arial" w:cs="Arial"/>
        <w:b/>
        <w:bCs/>
        <w:noProof/>
        <w:sz w:val="20"/>
        <w:szCs w:val="20"/>
      </w:rPr>
      <w:t>19</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FF610" w14:textId="77777777" w:rsidR="001A1D1C" w:rsidRDefault="001A1D1C" w:rsidP="00D17DD4">
      <w:pPr>
        <w:spacing w:after="0" w:line="240" w:lineRule="auto"/>
      </w:pPr>
      <w:r>
        <w:separator/>
      </w:r>
    </w:p>
  </w:footnote>
  <w:footnote w:type="continuationSeparator" w:id="0">
    <w:p w14:paraId="370C9BCC" w14:textId="77777777" w:rsidR="001A1D1C" w:rsidRDefault="001A1D1C" w:rsidP="00D17DD4">
      <w:pPr>
        <w:spacing w:after="0" w:line="240" w:lineRule="auto"/>
      </w:pPr>
      <w:r>
        <w:continuationSeparator/>
      </w:r>
    </w:p>
  </w:footnote>
  <w:footnote w:type="continuationNotice" w:id="1">
    <w:p w14:paraId="11E3EA13" w14:textId="77777777" w:rsidR="001A1D1C" w:rsidRDefault="001A1D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949F7" w14:textId="479D6748" w:rsidR="001A1D1C" w:rsidRPr="001C5FE6" w:rsidRDefault="001A1D1C" w:rsidP="00455AE4">
    <w:pPr>
      <w:spacing w:after="0"/>
      <w:jc w:val="center"/>
      <w:rPr>
        <w:rFonts w:ascii="Tahoma" w:hAnsi="Tahoma" w:cs="Tahoma"/>
      </w:rPr>
    </w:pPr>
    <w:r w:rsidRPr="001C5FE6">
      <w:rPr>
        <w:rFonts w:ascii="Tahoma" w:hAnsi="Tahoma" w:cs="Tahoma"/>
        <w:noProof/>
        <w:lang w:eastAsia="ru-RU"/>
      </w:rPr>
      <w:drawing>
        <wp:anchor distT="0" distB="0" distL="114300" distR="114300" simplePos="0" relativeHeight="251661312" behindDoc="1" locked="0" layoutInCell="1" allowOverlap="1" wp14:anchorId="5E42048A" wp14:editId="2280BC1D">
          <wp:simplePos x="0" y="0"/>
          <wp:positionH relativeFrom="margin">
            <wp:align>left</wp:align>
          </wp:positionH>
          <wp:positionV relativeFrom="paragraph">
            <wp:posOffset>-146685</wp:posOffset>
          </wp:positionV>
          <wp:extent cx="990600" cy="737870"/>
          <wp:effectExtent l="0" t="0" r="0" b="5080"/>
          <wp:wrapThrough wrapText="bothSides">
            <wp:wrapPolygon edited="0">
              <wp:start x="0" y="0"/>
              <wp:lineTo x="0" y="21191"/>
              <wp:lineTo x="21185" y="21191"/>
              <wp:lineTo x="21185"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5FE6">
      <w:rPr>
        <w:rFonts w:ascii="Tahoma" w:hAnsi="Tahoma" w:cs="Tahoma"/>
      </w:rPr>
      <w:t>ДОКУМЕНТАЦИЯ НА ПРОВЕДЕНИЕ</w:t>
    </w:r>
  </w:p>
  <w:p w14:paraId="58F7419A" w14:textId="6C2EE3D5" w:rsidR="001A1D1C" w:rsidRPr="001C5FE6" w:rsidRDefault="001A1D1C" w:rsidP="00455AE4">
    <w:pPr>
      <w:jc w:val="center"/>
      <w:rPr>
        <w:rFonts w:ascii="Tahoma" w:hAnsi="Tahoma" w:cs="Tahoma"/>
      </w:rPr>
    </w:pPr>
    <w:r w:rsidRPr="001C5FE6">
      <w:rPr>
        <w:rFonts w:ascii="Tahoma" w:hAnsi="Tahoma" w:cs="Tahoma"/>
        <w:noProof/>
        <w:lang w:eastAsia="ru-RU"/>
      </w:rPr>
      <mc:AlternateContent>
        <mc:Choice Requires="wps">
          <w:drawing>
            <wp:anchor distT="4294967295" distB="4294967295" distL="114300" distR="114300" simplePos="0" relativeHeight="251662336" behindDoc="0" locked="0" layoutInCell="1" allowOverlap="1" wp14:anchorId="2FE1FB34" wp14:editId="0B6EB4CA">
              <wp:simplePos x="0" y="0"/>
              <wp:positionH relativeFrom="column">
                <wp:posOffset>-82137</wp:posOffset>
              </wp:positionH>
              <wp:positionV relativeFrom="paragraph">
                <wp:posOffset>346902</wp:posOffset>
              </wp:positionV>
              <wp:extent cx="6400771" cy="0"/>
              <wp:effectExtent l="0" t="19050" r="63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771"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6E801B9" id="Прямая соединительная линия 1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45pt,27.3pt" to="497.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" strokecolor="#20bfd5" strokeweight="2.25pt">
              <o:lock v:ext="edit" shapetype="f"/>
            </v:line>
          </w:pict>
        </mc:Fallback>
      </mc:AlternateContent>
    </w:r>
    <w:r w:rsidRPr="001C5FE6">
      <w:rPr>
        <w:rFonts w:ascii="Tahoma" w:hAnsi="Tahoma" w:cs="Tahoma"/>
      </w:rPr>
      <w:t>ЗАПРОСА ПРЕДЛОЖЕНИЙ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305FBB"/>
    <w:multiLevelType w:val="hybridMultilevel"/>
    <w:tmpl w:val="11368FE6"/>
    <w:lvl w:ilvl="0" w:tplc="0419000F">
      <w:start w:val="1"/>
      <w:numFmt w:val="decimal"/>
      <w:lvlText w:val="%1."/>
      <w:lvlJc w:val="left"/>
      <w:pPr>
        <w:ind w:left="2592" w:hanging="360"/>
      </w:pPr>
    </w:lvl>
    <w:lvl w:ilvl="1" w:tplc="04190019" w:tentative="1">
      <w:start w:val="1"/>
      <w:numFmt w:val="lowerLetter"/>
      <w:lvlText w:val="%2."/>
      <w:lvlJc w:val="left"/>
      <w:pPr>
        <w:ind w:left="3312" w:hanging="360"/>
      </w:pPr>
    </w:lvl>
    <w:lvl w:ilvl="2" w:tplc="0419001B" w:tentative="1">
      <w:start w:val="1"/>
      <w:numFmt w:val="lowerRoman"/>
      <w:lvlText w:val="%3."/>
      <w:lvlJc w:val="right"/>
      <w:pPr>
        <w:ind w:left="4032" w:hanging="180"/>
      </w:pPr>
    </w:lvl>
    <w:lvl w:ilvl="3" w:tplc="0419000F" w:tentative="1">
      <w:start w:val="1"/>
      <w:numFmt w:val="decimal"/>
      <w:lvlText w:val="%4."/>
      <w:lvlJc w:val="left"/>
      <w:pPr>
        <w:ind w:left="4752" w:hanging="360"/>
      </w:pPr>
    </w:lvl>
    <w:lvl w:ilvl="4" w:tplc="04190019" w:tentative="1">
      <w:start w:val="1"/>
      <w:numFmt w:val="lowerLetter"/>
      <w:lvlText w:val="%5."/>
      <w:lvlJc w:val="left"/>
      <w:pPr>
        <w:ind w:left="5472" w:hanging="360"/>
      </w:pPr>
    </w:lvl>
    <w:lvl w:ilvl="5" w:tplc="0419001B" w:tentative="1">
      <w:start w:val="1"/>
      <w:numFmt w:val="lowerRoman"/>
      <w:lvlText w:val="%6."/>
      <w:lvlJc w:val="right"/>
      <w:pPr>
        <w:ind w:left="6192" w:hanging="180"/>
      </w:pPr>
    </w:lvl>
    <w:lvl w:ilvl="6" w:tplc="0419000F" w:tentative="1">
      <w:start w:val="1"/>
      <w:numFmt w:val="decimal"/>
      <w:lvlText w:val="%7."/>
      <w:lvlJc w:val="left"/>
      <w:pPr>
        <w:ind w:left="6912" w:hanging="360"/>
      </w:pPr>
    </w:lvl>
    <w:lvl w:ilvl="7" w:tplc="04190019" w:tentative="1">
      <w:start w:val="1"/>
      <w:numFmt w:val="lowerLetter"/>
      <w:lvlText w:val="%8."/>
      <w:lvlJc w:val="left"/>
      <w:pPr>
        <w:ind w:left="7632" w:hanging="360"/>
      </w:pPr>
    </w:lvl>
    <w:lvl w:ilvl="8" w:tplc="0419001B" w:tentative="1">
      <w:start w:val="1"/>
      <w:numFmt w:val="lowerRoman"/>
      <w:lvlText w:val="%9."/>
      <w:lvlJc w:val="right"/>
      <w:pPr>
        <w:ind w:left="8352" w:hanging="180"/>
      </w:pPr>
    </w:lvl>
  </w:abstractNum>
  <w:abstractNum w:abstractNumId="3" w15:restartNumberingAfterBreak="0">
    <w:nsid w:val="06163AAC"/>
    <w:multiLevelType w:val="hybridMultilevel"/>
    <w:tmpl w:val="1E6433B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4" w15:restartNumberingAfterBreak="0">
    <w:nsid w:val="065109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C6041D"/>
    <w:multiLevelType w:val="hybridMultilevel"/>
    <w:tmpl w:val="E730C122"/>
    <w:lvl w:ilvl="0" w:tplc="04190001">
      <w:start w:val="1"/>
      <w:numFmt w:val="bullet"/>
      <w:lvlText w:val=""/>
      <w:lvlJc w:val="left"/>
      <w:pPr>
        <w:ind w:left="2232" w:hanging="360"/>
      </w:pPr>
      <w:rPr>
        <w:rFonts w:ascii="Symbol" w:hAnsi="Symbol" w:hint="default"/>
      </w:rPr>
    </w:lvl>
    <w:lvl w:ilvl="1" w:tplc="04190003" w:tentative="1">
      <w:start w:val="1"/>
      <w:numFmt w:val="bullet"/>
      <w:lvlText w:val="o"/>
      <w:lvlJc w:val="left"/>
      <w:pPr>
        <w:ind w:left="2952" w:hanging="360"/>
      </w:pPr>
      <w:rPr>
        <w:rFonts w:ascii="Courier New" w:hAnsi="Courier New" w:cs="Courier New" w:hint="default"/>
      </w:rPr>
    </w:lvl>
    <w:lvl w:ilvl="2" w:tplc="04190005" w:tentative="1">
      <w:start w:val="1"/>
      <w:numFmt w:val="bullet"/>
      <w:lvlText w:val=""/>
      <w:lvlJc w:val="left"/>
      <w:pPr>
        <w:ind w:left="3672" w:hanging="360"/>
      </w:pPr>
      <w:rPr>
        <w:rFonts w:ascii="Wingdings" w:hAnsi="Wingdings" w:hint="default"/>
      </w:rPr>
    </w:lvl>
    <w:lvl w:ilvl="3" w:tplc="04190001" w:tentative="1">
      <w:start w:val="1"/>
      <w:numFmt w:val="bullet"/>
      <w:lvlText w:val=""/>
      <w:lvlJc w:val="left"/>
      <w:pPr>
        <w:ind w:left="4392" w:hanging="360"/>
      </w:pPr>
      <w:rPr>
        <w:rFonts w:ascii="Symbol" w:hAnsi="Symbol" w:hint="default"/>
      </w:rPr>
    </w:lvl>
    <w:lvl w:ilvl="4" w:tplc="04190003" w:tentative="1">
      <w:start w:val="1"/>
      <w:numFmt w:val="bullet"/>
      <w:lvlText w:val="o"/>
      <w:lvlJc w:val="left"/>
      <w:pPr>
        <w:ind w:left="5112" w:hanging="360"/>
      </w:pPr>
      <w:rPr>
        <w:rFonts w:ascii="Courier New" w:hAnsi="Courier New" w:cs="Courier New" w:hint="default"/>
      </w:rPr>
    </w:lvl>
    <w:lvl w:ilvl="5" w:tplc="04190005" w:tentative="1">
      <w:start w:val="1"/>
      <w:numFmt w:val="bullet"/>
      <w:lvlText w:val=""/>
      <w:lvlJc w:val="left"/>
      <w:pPr>
        <w:ind w:left="5832" w:hanging="360"/>
      </w:pPr>
      <w:rPr>
        <w:rFonts w:ascii="Wingdings" w:hAnsi="Wingdings" w:hint="default"/>
      </w:rPr>
    </w:lvl>
    <w:lvl w:ilvl="6" w:tplc="04190001" w:tentative="1">
      <w:start w:val="1"/>
      <w:numFmt w:val="bullet"/>
      <w:lvlText w:val=""/>
      <w:lvlJc w:val="left"/>
      <w:pPr>
        <w:ind w:left="6552" w:hanging="360"/>
      </w:pPr>
      <w:rPr>
        <w:rFonts w:ascii="Symbol" w:hAnsi="Symbol" w:hint="default"/>
      </w:rPr>
    </w:lvl>
    <w:lvl w:ilvl="7" w:tplc="04190003" w:tentative="1">
      <w:start w:val="1"/>
      <w:numFmt w:val="bullet"/>
      <w:lvlText w:val="o"/>
      <w:lvlJc w:val="left"/>
      <w:pPr>
        <w:ind w:left="7272" w:hanging="360"/>
      </w:pPr>
      <w:rPr>
        <w:rFonts w:ascii="Courier New" w:hAnsi="Courier New" w:cs="Courier New" w:hint="default"/>
      </w:rPr>
    </w:lvl>
    <w:lvl w:ilvl="8" w:tplc="04190005" w:tentative="1">
      <w:start w:val="1"/>
      <w:numFmt w:val="bullet"/>
      <w:lvlText w:val=""/>
      <w:lvlJc w:val="left"/>
      <w:pPr>
        <w:ind w:left="7992" w:hanging="360"/>
      </w:pPr>
      <w:rPr>
        <w:rFonts w:ascii="Wingdings" w:hAnsi="Wingdings" w:hint="default"/>
      </w:rPr>
    </w:lvl>
  </w:abstractNum>
  <w:abstractNum w:abstractNumId="6" w15:restartNumberingAfterBreak="0">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6532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827A7C"/>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385F4D"/>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4516D5"/>
    <w:multiLevelType w:val="hybridMultilevel"/>
    <w:tmpl w:val="39C49BD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1" w15:restartNumberingAfterBreak="0">
    <w:nsid w:val="10EE28FC"/>
    <w:multiLevelType w:val="hybridMultilevel"/>
    <w:tmpl w:val="00F4EC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3" w15:restartNumberingAfterBreak="0">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4" w15:restartNumberingAfterBreak="0">
    <w:nsid w:val="17C464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DC03B5"/>
    <w:multiLevelType w:val="hybridMultilevel"/>
    <w:tmpl w:val="89B09142"/>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6" w15:restartNumberingAfterBreak="0">
    <w:nsid w:val="2650061F"/>
    <w:multiLevelType w:val="hybridMultilevel"/>
    <w:tmpl w:val="25300C50"/>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7" w15:restartNumberingAfterBreak="0">
    <w:nsid w:val="2714546B"/>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4A31BA"/>
    <w:multiLevelType w:val="multilevel"/>
    <w:tmpl w:val="91946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russianLow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EB1696"/>
    <w:multiLevelType w:val="hybridMultilevel"/>
    <w:tmpl w:val="7B5CF3DA"/>
    <w:lvl w:ilvl="0" w:tplc="554A6360">
      <w:start w:val="1"/>
      <w:numFmt w:val="bullet"/>
      <w:lvlText w:val=""/>
      <w:lvlJc w:val="left"/>
      <w:pPr>
        <w:ind w:left="2232" w:hanging="360"/>
      </w:pPr>
      <w:rPr>
        <w:rFonts w:ascii="Symbol" w:hAnsi="Symbol" w:hint="default"/>
      </w:rPr>
    </w:lvl>
    <w:lvl w:ilvl="1" w:tplc="04190003" w:tentative="1">
      <w:start w:val="1"/>
      <w:numFmt w:val="bullet"/>
      <w:lvlText w:val="o"/>
      <w:lvlJc w:val="left"/>
      <w:pPr>
        <w:ind w:left="2952" w:hanging="360"/>
      </w:pPr>
      <w:rPr>
        <w:rFonts w:ascii="Courier New" w:hAnsi="Courier New" w:cs="Courier New" w:hint="default"/>
      </w:rPr>
    </w:lvl>
    <w:lvl w:ilvl="2" w:tplc="04190005" w:tentative="1">
      <w:start w:val="1"/>
      <w:numFmt w:val="bullet"/>
      <w:lvlText w:val=""/>
      <w:lvlJc w:val="left"/>
      <w:pPr>
        <w:ind w:left="3672" w:hanging="360"/>
      </w:pPr>
      <w:rPr>
        <w:rFonts w:ascii="Wingdings" w:hAnsi="Wingdings" w:hint="default"/>
      </w:rPr>
    </w:lvl>
    <w:lvl w:ilvl="3" w:tplc="04190001" w:tentative="1">
      <w:start w:val="1"/>
      <w:numFmt w:val="bullet"/>
      <w:lvlText w:val=""/>
      <w:lvlJc w:val="left"/>
      <w:pPr>
        <w:ind w:left="4392" w:hanging="360"/>
      </w:pPr>
      <w:rPr>
        <w:rFonts w:ascii="Symbol" w:hAnsi="Symbol" w:hint="default"/>
      </w:rPr>
    </w:lvl>
    <w:lvl w:ilvl="4" w:tplc="04190003" w:tentative="1">
      <w:start w:val="1"/>
      <w:numFmt w:val="bullet"/>
      <w:lvlText w:val="o"/>
      <w:lvlJc w:val="left"/>
      <w:pPr>
        <w:ind w:left="5112" w:hanging="360"/>
      </w:pPr>
      <w:rPr>
        <w:rFonts w:ascii="Courier New" w:hAnsi="Courier New" w:cs="Courier New" w:hint="default"/>
      </w:rPr>
    </w:lvl>
    <w:lvl w:ilvl="5" w:tplc="04190005" w:tentative="1">
      <w:start w:val="1"/>
      <w:numFmt w:val="bullet"/>
      <w:lvlText w:val=""/>
      <w:lvlJc w:val="left"/>
      <w:pPr>
        <w:ind w:left="5832" w:hanging="360"/>
      </w:pPr>
      <w:rPr>
        <w:rFonts w:ascii="Wingdings" w:hAnsi="Wingdings" w:hint="default"/>
      </w:rPr>
    </w:lvl>
    <w:lvl w:ilvl="6" w:tplc="04190001" w:tentative="1">
      <w:start w:val="1"/>
      <w:numFmt w:val="bullet"/>
      <w:lvlText w:val=""/>
      <w:lvlJc w:val="left"/>
      <w:pPr>
        <w:ind w:left="6552" w:hanging="360"/>
      </w:pPr>
      <w:rPr>
        <w:rFonts w:ascii="Symbol" w:hAnsi="Symbol" w:hint="default"/>
      </w:rPr>
    </w:lvl>
    <w:lvl w:ilvl="7" w:tplc="04190003" w:tentative="1">
      <w:start w:val="1"/>
      <w:numFmt w:val="bullet"/>
      <w:lvlText w:val="o"/>
      <w:lvlJc w:val="left"/>
      <w:pPr>
        <w:ind w:left="7272" w:hanging="360"/>
      </w:pPr>
      <w:rPr>
        <w:rFonts w:ascii="Courier New" w:hAnsi="Courier New" w:cs="Courier New" w:hint="default"/>
      </w:rPr>
    </w:lvl>
    <w:lvl w:ilvl="8" w:tplc="04190005" w:tentative="1">
      <w:start w:val="1"/>
      <w:numFmt w:val="bullet"/>
      <w:lvlText w:val=""/>
      <w:lvlJc w:val="left"/>
      <w:pPr>
        <w:ind w:left="7992" w:hanging="360"/>
      </w:pPr>
      <w:rPr>
        <w:rFonts w:ascii="Wingdings" w:hAnsi="Wingdings" w:hint="default"/>
      </w:rPr>
    </w:lvl>
  </w:abstractNum>
  <w:abstractNum w:abstractNumId="20" w15:restartNumberingAfterBreak="0">
    <w:nsid w:val="2D3205DE"/>
    <w:multiLevelType w:val="hybridMultilevel"/>
    <w:tmpl w:val="926CB492"/>
    <w:lvl w:ilvl="0" w:tplc="554A6360">
      <w:start w:val="1"/>
      <w:numFmt w:val="bullet"/>
      <w:lvlText w:val=""/>
      <w:lvlJc w:val="left"/>
      <w:pPr>
        <w:ind w:left="2304" w:hanging="360"/>
      </w:pPr>
      <w:rPr>
        <w:rFonts w:ascii="Symbol" w:hAnsi="Symbol" w:hint="default"/>
      </w:rPr>
    </w:lvl>
    <w:lvl w:ilvl="1" w:tplc="554A6360">
      <w:start w:val="1"/>
      <w:numFmt w:val="bullet"/>
      <w:lvlText w:val=""/>
      <w:lvlJc w:val="left"/>
      <w:pPr>
        <w:ind w:left="2232" w:hanging="360"/>
      </w:pPr>
      <w:rPr>
        <w:rFonts w:ascii="Symbol" w:hAnsi="Symbol"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1" w15:restartNumberingAfterBreak="0">
    <w:nsid w:val="2EDA1B4A"/>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F2568E2"/>
    <w:multiLevelType w:val="hybridMultilevel"/>
    <w:tmpl w:val="F4562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3D6392"/>
    <w:multiLevelType w:val="hybridMultilevel"/>
    <w:tmpl w:val="390E55BA"/>
    <w:lvl w:ilvl="0" w:tplc="554A6360">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4" w15:restartNumberingAfterBreak="0">
    <w:nsid w:val="48856180"/>
    <w:multiLevelType w:val="hybridMultilevel"/>
    <w:tmpl w:val="5718B54E"/>
    <w:lvl w:ilvl="0" w:tplc="554A6360">
      <w:start w:val="1"/>
      <w:numFmt w:val="bullet"/>
      <w:lvlText w:val=""/>
      <w:lvlJc w:val="left"/>
      <w:pPr>
        <w:ind w:left="2304" w:hanging="360"/>
      </w:pPr>
      <w:rPr>
        <w:rFonts w:ascii="Symbol" w:hAnsi="Symbol" w:hint="default"/>
      </w:rPr>
    </w:lvl>
    <w:lvl w:ilvl="1" w:tplc="04190003">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5" w15:restartNumberingAfterBreak="0">
    <w:nsid w:val="499768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3B25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7841E0"/>
    <w:multiLevelType w:val="hybridMultilevel"/>
    <w:tmpl w:val="F350D99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8" w15:restartNumberingAfterBreak="0">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29" w15:restartNumberingAfterBreak="0">
    <w:nsid w:val="50B5017A"/>
    <w:multiLevelType w:val="hybridMultilevel"/>
    <w:tmpl w:val="BF26888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0" w15:restartNumberingAfterBreak="0">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31" w15:restartNumberingAfterBreak="0">
    <w:nsid w:val="55387A67"/>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311DF8"/>
    <w:multiLevelType w:val="hybridMultilevel"/>
    <w:tmpl w:val="F36AC768"/>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3" w15:restartNumberingAfterBreak="0">
    <w:nsid w:val="59F13584"/>
    <w:multiLevelType w:val="hybridMultilevel"/>
    <w:tmpl w:val="8E082A8A"/>
    <w:lvl w:ilvl="0" w:tplc="04190011">
      <w:start w:val="1"/>
      <w:numFmt w:val="decimal"/>
      <w:lvlText w:val="%1)"/>
      <w:lvlJc w:val="left"/>
      <w:pPr>
        <w:ind w:left="2952" w:hanging="360"/>
      </w:pPr>
    </w:lvl>
    <w:lvl w:ilvl="1" w:tplc="04190019" w:tentative="1">
      <w:start w:val="1"/>
      <w:numFmt w:val="lowerLetter"/>
      <w:lvlText w:val="%2."/>
      <w:lvlJc w:val="left"/>
      <w:pPr>
        <w:ind w:left="3672" w:hanging="360"/>
      </w:pPr>
    </w:lvl>
    <w:lvl w:ilvl="2" w:tplc="0419001B" w:tentative="1">
      <w:start w:val="1"/>
      <w:numFmt w:val="lowerRoman"/>
      <w:lvlText w:val="%3."/>
      <w:lvlJc w:val="right"/>
      <w:pPr>
        <w:ind w:left="4392" w:hanging="180"/>
      </w:pPr>
    </w:lvl>
    <w:lvl w:ilvl="3" w:tplc="0419000F" w:tentative="1">
      <w:start w:val="1"/>
      <w:numFmt w:val="decimal"/>
      <w:lvlText w:val="%4."/>
      <w:lvlJc w:val="left"/>
      <w:pPr>
        <w:ind w:left="5112" w:hanging="360"/>
      </w:pPr>
    </w:lvl>
    <w:lvl w:ilvl="4" w:tplc="04190019" w:tentative="1">
      <w:start w:val="1"/>
      <w:numFmt w:val="lowerLetter"/>
      <w:lvlText w:val="%5."/>
      <w:lvlJc w:val="left"/>
      <w:pPr>
        <w:ind w:left="5832" w:hanging="360"/>
      </w:pPr>
    </w:lvl>
    <w:lvl w:ilvl="5" w:tplc="0419001B" w:tentative="1">
      <w:start w:val="1"/>
      <w:numFmt w:val="lowerRoman"/>
      <w:lvlText w:val="%6."/>
      <w:lvlJc w:val="right"/>
      <w:pPr>
        <w:ind w:left="6552" w:hanging="180"/>
      </w:pPr>
    </w:lvl>
    <w:lvl w:ilvl="6" w:tplc="0419000F" w:tentative="1">
      <w:start w:val="1"/>
      <w:numFmt w:val="decimal"/>
      <w:lvlText w:val="%7."/>
      <w:lvlJc w:val="left"/>
      <w:pPr>
        <w:ind w:left="7272" w:hanging="360"/>
      </w:pPr>
    </w:lvl>
    <w:lvl w:ilvl="7" w:tplc="04190019" w:tentative="1">
      <w:start w:val="1"/>
      <w:numFmt w:val="lowerLetter"/>
      <w:lvlText w:val="%8."/>
      <w:lvlJc w:val="left"/>
      <w:pPr>
        <w:ind w:left="7992" w:hanging="360"/>
      </w:pPr>
    </w:lvl>
    <w:lvl w:ilvl="8" w:tplc="0419001B" w:tentative="1">
      <w:start w:val="1"/>
      <w:numFmt w:val="lowerRoman"/>
      <w:lvlText w:val="%9."/>
      <w:lvlJc w:val="right"/>
      <w:pPr>
        <w:ind w:left="8712" w:hanging="180"/>
      </w:pPr>
    </w:lvl>
  </w:abstractNum>
  <w:abstractNum w:abstractNumId="34" w15:restartNumberingAfterBreak="0">
    <w:nsid w:val="5E036A9B"/>
    <w:multiLevelType w:val="hybridMultilevel"/>
    <w:tmpl w:val="F1E6B17A"/>
    <w:lvl w:ilvl="0" w:tplc="554A6360">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5" w15:restartNumberingAfterBreak="0">
    <w:nsid w:val="5E3F59ED"/>
    <w:multiLevelType w:val="hybridMultilevel"/>
    <w:tmpl w:val="5FDA8D48"/>
    <w:lvl w:ilvl="0" w:tplc="04190011">
      <w:start w:val="1"/>
      <w:numFmt w:val="decimal"/>
      <w:lvlText w:val="%1)"/>
      <w:lvlJc w:val="left"/>
      <w:pPr>
        <w:ind w:left="151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53C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DD14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0F37196"/>
    <w:multiLevelType w:val="hybridMultilevel"/>
    <w:tmpl w:val="D78E0846"/>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1" w15:restartNumberingAfterBreak="0">
    <w:nsid w:val="7866388D"/>
    <w:multiLevelType w:val="hybridMultilevel"/>
    <w:tmpl w:val="63EA7F60"/>
    <w:lvl w:ilvl="0" w:tplc="67488F4C">
      <w:start w:val="1"/>
      <w:numFmt w:val="russianLower"/>
      <w:lvlText w:val="%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2" w15:restartNumberingAfterBreak="0">
    <w:nsid w:val="78A77F03"/>
    <w:multiLevelType w:val="hybridMultilevel"/>
    <w:tmpl w:val="F466A15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43" w15:restartNumberingAfterBreak="0">
    <w:nsid w:val="7BD318C8"/>
    <w:multiLevelType w:val="hybridMultilevel"/>
    <w:tmpl w:val="E6889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7"/>
  </w:num>
  <w:num w:numId="4">
    <w:abstractNumId w:val="18"/>
  </w:num>
  <w:num w:numId="5">
    <w:abstractNumId w:val="22"/>
  </w:num>
  <w:num w:numId="6">
    <w:abstractNumId w:val="29"/>
  </w:num>
  <w:num w:numId="7">
    <w:abstractNumId w:val="11"/>
  </w:num>
  <w:num w:numId="8">
    <w:abstractNumId w:val="17"/>
  </w:num>
  <w:num w:numId="9">
    <w:abstractNumId w:val="42"/>
  </w:num>
  <w:num w:numId="10">
    <w:abstractNumId w:val="10"/>
  </w:num>
  <w:num w:numId="11">
    <w:abstractNumId w:val="9"/>
  </w:num>
  <w:num w:numId="12">
    <w:abstractNumId w:val="41"/>
  </w:num>
  <w:num w:numId="13">
    <w:abstractNumId w:val="31"/>
  </w:num>
  <w:num w:numId="14">
    <w:abstractNumId w:val="27"/>
  </w:num>
  <w:num w:numId="15">
    <w:abstractNumId w:val="21"/>
  </w:num>
  <w:num w:numId="16">
    <w:abstractNumId w:val="15"/>
  </w:num>
  <w:num w:numId="17">
    <w:abstractNumId w:val="5"/>
  </w:num>
  <w:num w:numId="18">
    <w:abstractNumId w:val="33"/>
  </w:num>
  <w:num w:numId="19">
    <w:abstractNumId w:val="25"/>
  </w:num>
  <w:num w:numId="20">
    <w:abstractNumId w:val="26"/>
  </w:num>
  <w:num w:numId="21">
    <w:abstractNumId w:val="38"/>
  </w:num>
  <w:num w:numId="22">
    <w:abstractNumId w:val="16"/>
  </w:num>
  <w:num w:numId="23">
    <w:abstractNumId w:val="35"/>
  </w:num>
  <w:num w:numId="24">
    <w:abstractNumId w:val="4"/>
  </w:num>
  <w:num w:numId="25">
    <w:abstractNumId w:val="14"/>
  </w:num>
  <w:num w:numId="26">
    <w:abstractNumId w:val="32"/>
  </w:num>
  <w:num w:numId="27">
    <w:abstractNumId w:val="37"/>
  </w:num>
  <w:num w:numId="28">
    <w:abstractNumId w:val="6"/>
  </w:num>
  <w:num w:numId="29">
    <w:abstractNumId w:val="34"/>
  </w:num>
  <w:num w:numId="30">
    <w:abstractNumId w:val="24"/>
  </w:num>
  <w:num w:numId="31">
    <w:abstractNumId w:val="20"/>
  </w:num>
  <w:num w:numId="32">
    <w:abstractNumId w:val="23"/>
  </w:num>
  <w:num w:numId="33">
    <w:abstractNumId w:val="40"/>
  </w:num>
  <w:num w:numId="34">
    <w:abstractNumId w:val="19"/>
  </w:num>
  <w:num w:numId="35">
    <w:abstractNumId w:val="2"/>
  </w:num>
  <w:num w:numId="36">
    <w:abstractNumId w:val="1"/>
  </w:num>
  <w:num w:numId="37">
    <w:abstractNumId w:val="39"/>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3"/>
  </w:num>
  <w:num w:numId="41">
    <w:abstractNumId w:val="28"/>
  </w:num>
  <w:num w:numId="42">
    <w:abstractNumId w:val="0"/>
  </w:num>
  <w:num w:numId="43">
    <w:abstractNumId w:val="30"/>
  </w:num>
  <w:num w:numId="44">
    <w:abstractNumId w:val="36"/>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016B0"/>
    <w:rsid w:val="000023C1"/>
    <w:rsid w:val="000026BB"/>
    <w:rsid w:val="00002730"/>
    <w:rsid w:val="00004ACE"/>
    <w:rsid w:val="00007BF9"/>
    <w:rsid w:val="00012098"/>
    <w:rsid w:val="0001493C"/>
    <w:rsid w:val="00015204"/>
    <w:rsid w:val="00015C75"/>
    <w:rsid w:val="000167D8"/>
    <w:rsid w:val="00017ADF"/>
    <w:rsid w:val="00021A03"/>
    <w:rsid w:val="00022FED"/>
    <w:rsid w:val="00024593"/>
    <w:rsid w:val="00024A88"/>
    <w:rsid w:val="00026ECE"/>
    <w:rsid w:val="0003582E"/>
    <w:rsid w:val="000365DC"/>
    <w:rsid w:val="000368ED"/>
    <w:rsid w:val="0003783B"/>
    <w:rsid w:val="00037DFF"/>
    <w:rsid w:val="00040A2A"/>
    <w:rsid w:val="00041A84"/>
    <w:rsid w:val="00041CBC"/>
    <w:rsid w:val="00042E8F"/>
    <w:rsid w:val="000516D5"/>
    <w:rsid w:val="0005368E"/>
    <w:rsid w:val="00055B9C"/>
    <w:rsid w:val="00055E29"/>
    <w:rsid w:val="000605A3"/>
    <w:rsid w:val="0006105D"/>
    <w:rsid w:val="00061A2A"/>
    <w:rsid w:val="00064817"/>
    <w:rsid w:val="0006557A"/>
    <w:rsid w:val="00065ADD"/>
    <w:rsid w:val="00065ED0"/>
    <w:rsid w:val="000718DA"/>
    <w:rsid w:val="00073835"/>
    <w:rsid w:val="00073A1A"/>
    <w:rsid w:val="00074758"/>
    <w:rsid w:val="00075286"/>
    <w:rsid w:val="000769A5"/>
    <w:rsid w:val="00080FA6"/>
    <w:rsid w:val="00085A1B"/>
    <w:rsid w:val="00092DF8"/>
    <w:rsid w:val="00094C61"/>
    <w:rsid w:val="000965CC"/>
    <w:rsid w:val="000970BC"/>
    <w:rsid w:val="00097BBF"/>
    <w:rsid w:val="000A0654"/>
    <w:rsid w:val="000A0726"/>
    <w:rsid w:val="000A1FB1"/>
    <w:rsid w:val="000A48EE"/>
    <w:rsid w:val="000A4996"/>
    <w:rsid w:val="000A587D"/>
    <w:rsid w:val="000A601E"/>
    <w:rsid w:val="000B4918"/>
    <w:rsid w:val="000B5A73"/>
    <w:rsid w:val="000B7F70"/>
    <w:rsid w:val="000C18D8"/>
    <w:rsid w:val="000C1E81"/>
    <w:rsid w:val="000C345C"/>
    <w:rsid w:val="000C4BF9"/>
    <w:rsid w:val="000C4C04"/>
    <w:rsid w:val="000C5C30"/>
    <w:rsid w:val="000C7B5C"/>
    <w:rsid w:val="000D1004"/>
    <w:rsid w:val="000D2498"/>
    <w:rsid w:val="000D324C"/>
    <w:rsid w:val="000D4808"/>
    <w:rsid w:val="000D50CD"/>
    <w:rsid w:val="000D678C"/>
    <w:rsid w:val="000D6AA1"/>
    <w:rsid w:val="000D7463"/>
    <w:rsid w:val="000E1D32"/>
    <w:rsid w:val="000E2ED4"/>
    <w:rsid w:val="000E464D"/>
    <w:rsid w:val="000E48E9"/>
    <w:rsid w:val="000E58D1"/>
    <w:rsid w:val="000E75CA"/>
    <w:rsid w:val="000E7AFB"/>
    <w:rsid w:val="000F0529"/>
    <w:rsid w:val="000F15E7"/>
    <w:rsid w:val="000F1663"/>
    <w:rsid w:val="000F2450"/>
    <w:rsid w:val="000F4EFF"/>
    <w:rsid w:val="000F57C9"/>
    <w:rsid w:val="00100C80"/>
    <w:rsid w:val="001013A0"/>
    <w:rsid w:val="0010198E"/>
    <w:rsid w:val="00102B26"/>
    <w:rsid w:val="001047BD"/>
    <w:rsid w:val="0010570D"/>
    <w:rsid w:val="00105E80"/>
    <w:rsid w:val="00107450"/>
    <w:rsid w:val="00107463"/>
    <w:rsid w:val="001079BD"/>
    <w:rsid w:val="001101E5"/>
    <w:rsid w:val="001106F8"/>
    <w:rsid w:val="00111661"/>
    <w:rsid w:val="0011181E"/>
    <w:rsid w:val="00111D84"/>
    <w:rsid w:val="00112FA3"/>
    <w:rsid w:val="0011303E"/>
    <w:rsid w:val="0011321E"/>
    <w:rsid w:val="001135A2"/>
    <w:rsid w:val="00113706"/>
    <w:rsid w:val="0011401F"/>
    <w:rsid w:val="0011434E"/>
    <w:rsid w:val="00115448"/>
    <w:rsid w:val="00115E92"/>
    <w:rsid w:val="00120B1B"/>
    <w:rsid w:val="00121B49"/>
    <w:rsid w:val="00121BB0"/>
    <w:rsid w:val="00124199"/>
    <w:rsid w:val="00124940"/>
    <w:rsid w:val="001252EF"/>
    <w:rsid w:val="00126BD0"/>
    <w:rsid w:val="00127755"/>
    <w:rsid w:val="00127D4D"/>
    <w:rsid w:val="0013577E"/>
    <w:rsid w:val="001368D6"/>
    <w:rsid w:val="001369F6"/>
    <w:rsid w:val="00136C8D"/>
    <w:rsid w:val="001372A6"/>
    <w:rsid w:val="00140D5F"/>
    <w:rsid w:val="00143A58"/>
    <w:rsid w:val="00144D5A"/>
    <w:rsid w:val="00145064"/>
    <w:rsid w:val="00146ED9"/>
    <w:rsid w:val="0014732F"/>
    <w:rsid w:val="0015021A"/>
    <w:rsid w:val="00150D2A"/>
    <w:rsid w:val="00155487"/>
    <w:rsid w:val="001558B4"/>
    <w:rsid w:val="001572BD"/>
    <w:rsid w:val="00160AFE"/>
    <w:rsid w:val="00162A8F"/>
    <w:rsid w:val="00162DAC"/>
    <w:rsid w:val="0016324E"/>
    <w:rsid w:val="00163E19"/>
    <w:rsid w:val="00165BC0"/>
    <w:rsid w:val="00167AB2"/>
    <w:rsid w:val="00170721"/>
    <w:rsid w:val="00174880"/>
    <w:rsid w:val="00175107"/>
    <w:rsid w:val="001829BB"/>
    <w:rsid w:val="001858FF"/>
    <w:rsid w:val="001866F0"/>
    <w:rsid w:val="0018693D"/>
    <w:rsid w:val="00187A38"/>
    <w:rsid w:val="00190AB5"/>
    <w:rsid w:val="00193B0F"/>
    <w:rsid w:val="00193C89"/>
    <w:rsid w:val="00197AE5"/>
    <w:rsid w:val="001A0853"/>
    <w:rsid w:val="001A1D1C"/>
    <w:rsid w:val="001A2CDE"/>
    <w:rsid w:val="001A3A0D"/>
    <w:rsid w:val="001A7FC2"/>
    <w:rsid w:val="001B0304"/>
    <w:rsid w:val="001B10A5"/>
    <w:rsid w:val="001B31F7"/>
    <w:rsid w:val="001B4ABD"/>
    <w:rsid w:val="001B59BB"/>
    <w:rsid w:val="001B5A46"/>
    <w:rsid w:val="001B67ED"/>
    <w:rsid w:val="001B6E7D"/>
    <w:rsid w:val="001B79BE"/>
    <w:rsid w:val="001C1EB6"/>
    <w:rsid w:val="001C20B1"/>
    <w:rsid w:val="001C21C2"/>
    <w:rsid w:val="001C2581"/>
    <w:rsid w:val="001C3AE6"/>
    <w:rsid w:val="001C41FD"/>
    <w:rsid w:val="001C4D21"/>
    <w:rsid w:val="001C5FE6"/>
    <w:rsid w:val="001D1048"/>
    <w:rsid w:val="001D70B7"/>
    <w:rsid w:val="001D736F"/>
    <w:rsid w:val="001E0C5C"/>
    <w:rsid w:val="001E4FEA"/>
    <w:rsid w:val="001E6B46"/>
    <w:rsid w:val="001F0276"/>
    <w:rsid w:val="001F391E"/>
    <w:rsid w:val="0020305B"/>
    <w:rsid w:val="00203A5B"/>
    <w:rsid w:val="00203C52"/>
    <w:rsid w:val="00203DD9"/>
    <w:rsid w:val="002057DE"/>
    <w:rsid w:val="00206546"/>
    <w:rsid w:val="00212040"/>
    <w:rsid w:val="002136AB"/>
    <w:rsid w:val="002139A6"/>
    <w:rsid w:val="0021578B"/>
    <w:rsid w:val="00215B4C"/>
    <w:rsid w:val="0021616A"/>
    <w:rsid w:val="00216FF3"/>
    <w:rsid w:val="002218F2"/>
    <w:rsid w:val="00224267"/>
    <w:rsid w:val="0022713A"/>
    <w:rsid w:val="00227B19"/>
    <w:rsid w:val="00230305"/>
    <w:rsid w:val="00236DA3"/>
    <w:rsid w:val="00236EF1"/>
    <w:rsid w:val="002407EA"/>
    <w:rsid w:val="002411A7"/>
    <w:rsid w:val="00242703"/>
    <w:rsid w:val="00242B0D"/>
    <w:rsid w:val="00244BD1"/>
    <w:rsid w:val="00245E34"/>
    <w:rsid w:val="00246B41"/>
    <w:rsid w:val="002500DB"/>
    <w:rsid w:val="00253CA6"/>
    <w:rsid w:val="00257D53"/>
    <w:rsid w:val="00264335"/>
    <w:rsid w:val="00264AB9"/>
    <w:rsid w:val="00264B50"/>
    <w:rsid w:val="0027028A"/>
    <w:rsid w:val="00272CDE"/>
    <w:rsid w:val="00272F9B"/>
    <w:rsid w:val="0027541F"/>
    <w:rsid w:val="0027591E"/>
    <w:rsid w:val="00276010"/>
    <w:rsid w:val="00276265"/>
    <w:rsid w:val="0027631C"/>
    <w:rsid w:val="00276B3F"/>
    <w:rsid w:val="00281C8E"/>
    <w:rsid w:val="00282A63"/>
    <w:rsid w:val="00283F30"/>
    <w:rsid w:val="002843AE"/>
    <w:rsid w:val="002856C7"/>
    <w:rsid w:val="00285C76"/>
    <w:rsid w:val="00285C83"/>
    <w:rsid w:val="00287F3A"/>
    <w:rsid w:val="00291807"/>
    <w:rsid w:val="00294C6F"/>
    <w:rsid w:val="002A07EF"/>
    <w:rsid w:val="002A2053"/>
    <w:rsid w:val="002A25FD"/>
    <w:rsid w:val="002A2AC1"/>
    <w:rsid w:val="002A2E46"/>
    <w:rsid w:val="002A48A8"/>
    <w:rsid w:val="002A4BAD"/>
    <w:rsid w:val="002A6107"/>
    <w:rsid w:val="002A7000"/>
    <w:rsid w:val="002B03FC"/>
    <w:rsid w:val="002B1F41"/>
    <w:rsid w:val="002B2428"/>
    <w:rsid w:val="002B2AC7"/>
    <w:rsid w:val="002B3D03"/>
    <w:rsid w:val="002D34CE"/>
    <w:rsid w:val="002D5D54"/>
    <w:rsid w:val="002D67C7"/>
    <w:rsid w:val="002D7D58"/>
    <w:rsid w:val="002E1B38"/>
    <w:rsid w:val="002E22FC"/>
    <w:rsid w:val="002E33B2"/>
    <w:rsid w:val="002E3BE0"/>
    <w:rsid w:val="002E6F77"/>
    <w:rsid w:val="002E70CB"/>
    <w:rsid w:val="002E70F4"/>
    <w:rsid w:val="002E7105"/>
    <w:rsid w:val="002E78EA"/>
    <w:rsid w:val="002F1D90"/>
    <w:rsid w:val="002F32DD"/>
    <w:rsid w:val="002F4D8B"/>
    <w:rsid w:val="002F50CA"/>
    <w:rsid w:val="002F663E"/>
    <w:rsid w:val="0030228C"/>
    <w:rsid w:val="003023C7"/>
    <w:rsid w:val="00304EEB"/>
    <w:rsid w:val="00305463"/>
    <w:rsid w:val="003065A1"/>
    <w:rsid w:val="00306A80"/>
    <w:rsid w:val="00307A1F"/>
    <w:rsid w:val="0031157D"/>
    <w:rsid w:val="00312513"/>
    <w:rsid w:val="003129C5"/>
    <w:rsid w:val="00312BCF"/>
    <w:rsid w:val="00314D36"/>
    <w:rsid w:val="00316418"/>
    <w:rsid w:val="003235A3"/>
    <w:rsid w:val="00324872"/>
    <w:rsid w:val="00325435"/>
    <w:rsid w:val="00325458"/>
    <w:rsid w:val="003263CD"/>
    <w:rsid w:val="0033008B"/>
    <w:rsid w:val="00331454"/>
    <w:rsid w:val="00331D20"/>
    <w:rsid w:val="00333D06"/>
    <w:rsid w:val="00333D3C"/>
    <w:rsid w:val="0033448B"/>
    <w:rsid w:val="00335CAF"/>
    <w:rsid w:val="00340B51"/>
    <w:rsid w:val="003413D4"/>
    <w:rsid w:val="003432DE"/>
    <w:rsid w:val="00343AB8"/>
    <w:rsid w:val="00347C68"/>
    <w:rsid w:val="003509AB"/>
    <w:rsid w:val="00352578"/>
    <w:rsid w:val="00352F80"/>
    <w:rsid w:val="00353927"/>
    <w:rsid w:val="00357F1C"/>
    <w:rsid w:val="00360DEC"/>
    <w:rsid w:val="00363B6A"/>
    <w:rsid w:val="00365756"/>
    <w:rsid w:val="0036600D"/>
    <w:rsid w:val="00370D54"/>
    <w:rsid w:val="00370F48"/>
    <w:rsid w:val="0037115E"/>
    <w:rsid w:val="00371C35"/>
    <w:rsid w:val="0037604C"/>
    <w:rsid w:val="0038076A"/>
    <w:rsid w:val="00382073"/>
    <w:rsid w:val="0038404C"/>
    <w:rsid w:val="0038458A"/>
    <w:rsid w:val="00385104"/>
    <w:rsid w:val="00387D12"/>
    <w:rsid w:val="003906EC"/>
    <w:rsid w:val="00391443"/>
    <w:rsid w:val="003914F8"/>
    <w:rsid w:val="0039360A"/>
    <w:rsid w:val="003938F1"/>
    <w:rsid w:val="00394F89"/>
    <w:rsid w:val="003964B0"/>
    <w:rsid w:val="003A06E2"/>
    <w:rsid w:val="003A2201"/>
    <w:rsid w:val="003A54C3"/>
    <w:rsid w:val="003A66CD"/>
    <w:rsid w:val="003A6D99"/>
    <w:rsid w:val="003A797A"/>
    <w:rsid w:val="003B077C"/>
    <w:rsid w:val="003B0EC7"/>
    <w:rsid w:val="003B272F"/>
    <w:rsid w:val="003B6F47"/>
    <w:rsid w:val="003B7754"/>
    <w:rsid w:val="003C2937"/>
    <w:rsid w:val="003C4D5E"/>
    <w:rsid w:val="003C521B"/>
    <w:rsid w:val="003D11FB"/>
    <w:rsid w:val="003D1A10"/>
    <w:rsid w:val="003D28E5"/>
    <w:rsid w:val="003D379D"/>
    <w:rsid w:val="003D512F"/>
    <w:rsid w:val="003D5514"/>
    <w:rsid w:val="003D564E"/>
    <w:rsid w:val="003D5DF9"/>
    <w:rsid w:val="003D759E"/>
    <w:rsid w:val="003D779D"/>
    <w:rsid w:val="003D7B70"/>
    <w:rsid w:val="003E68CE"/>
    <w:rsid w:val="003E75DF"/>
    <w:rsid w:val="003F2E28"/>
    <w:rsid w:val="003F30B0"/>
    <w:rsid w:val="003F543E"/>
    <w:rsid w:val="003F605F"/>
    <w:rsid w:val="003F607A"/>
    <w:rsid w:val="003F75B0"/>
    <w:rsid w:val="004008C1"/>
    <w:rsid w:val="00402BDB"/>
    <w:rsid w:val="00403682"/>
    <w:rsid w:val="00403B66"/>
    <w:rsid w:val="004061CF"/>
    <w:rsid w:val="00410392"/>
    <w:rsid w:val="004103D3"/>
    <w:rsid w:val="00413045"/>
    <w:rsid w:val="00413714"/>
    <w:rsid w:val="00415B6A"/>
    <w:rsid w:val="00416D72"/>
    <w:rsid w:val="004174F6"/>
    <w:rsid w:val="0042318E"/>
    <w:rsid w:val="00425702"/>
    <w:rsid w:val="00431056"/>
    <w:rsid w:val="00434E47"/>
    <w:rsid w:val="004358EA"/>
    <w:rsid w:val="00441D8D"/>
    <w:rsid w:val="004536C9"/>
    <w:rsid w:val="00454BFC"/>
    <w:rsid w:val="00454EFD"/>
    <w:rsid w:val="0045595F"/>
    <w:rsid w:val="00455AE4"/>
    <w:rsid w:val="004566EB"/>
    <w:rsid w:val="00462418"/>
    <w:rsid w:val="00462887"/>
    <w:rsid w:val="00463BCA"/>
    <w:rsid w:val="00465412"/>
    <w:rsid w:val="004657C2"/>
    <w:rsid w:val="00467D8B"/>
    <w:rsid w:val="00470315"/>
    <w:rsid w:val="00471FDD"/>
    <w:rsid w:val="0047443A"/>
    <w:rsid w:val="004756DD"/>
    <w:rsid w:val="004766A8"/>
    <w:rsid w:val="00477058"/>
    <w:rsid w:val="00477A76"/>
    <w:rsid w:val="004806DE"/>
    <w:rsid w:val="00480F7C"/>
    <w:rsid w:val="00483212"/>
    <w:rsid w:val="004849AD"/>
    <w:rsid w:val="00484F15"/>
    <w:rsid w:val="00485190"/>
    <w:rsid w:val="004855F3"/>
    <w:rsid w:val="004856D2"/>
    <w:rsid w:val="00486E8F"/>
    <w:rsid w:val="0049079E"/>
    <w:rsid w:val="00494173"/>
    <w:rsid w:val="004946C1"/>
    <w:rsid w:val="00495C86"/>
    <w:rsid w:val="00495D40"/>
    <w:rsid w:val="00497B42"/>
    <w:rsid w:val="004A12DF"/>
    <w:rsid w:val="004A30F6"/>
    <w:rsid w:val="004A669E"/>
    <w:rsid w:val="004B01E0"/>
    <w:rsid w:val="004B0B90"/>
    <w:rsid w:val="004B0FE3"/>
    <w:rsid w:val="004B6461"/>
    <w:rsid w:val="004C359C"/>
    <w:rsid w:val="004C465D"/>
    <w:rsid w:val="004C4A07"/>
    <w:rsid w:val="004C6345"/>
    <w:rsid w:val="004D15D6"/>
    <w:rsid w:val="004D20A6"/>
    <w:rsid w:val="004D2E0A"/>
    <w:rsid w:val="004D39D0"/>
    <w:rsid w:val="004D3FBD"/>
    <w:rsid w:val="004D4000"/>
    <w:rsid w:val="004D4239"/>
    <w:rsid w:val="004D5802"/>
    <w:rsid w:val="004D704D"/>
    <w:rsid w:val="004D7EAA"/>
    <w:rsid w:val="004E008C"/>
    <w:rsid w:val="004E2F56"/>
    <w:rsid w:val="004E3A77"/>
    <w:rsid w:val="004E5435"/>
    <w:rsid w:val="004E6E89"/>
    <w:rsid w:val="004E7096"/>
    <w:rsid w:val="004E72FF"/>
    <w:rsid w:val="004E7A06"/>
    <w:rsid w:val="004F07FC"/>
    <w:rsid w:val="004F0EEA"/>
    <w:rsid w:val="004F193B"/>
    <w:rsid w:val="004F1A8B"/>
    <w:rsid w:val="004F2890"/>
    <w:rsid w:val="004F344D"/>
    <w:rsid w:val="004F357C"/>
    <w:rsid w:val="004F3626"/>
    <w:rsid w:val="004F5EB0"/>
    <w:rsid w:val="004F6BD2"/>
    <w:rsid w:val="004F6D74"/>
    <w:rsid w:val="00501FFE"/>
    <w:rsid w:val="0050524E"/>
    <w:rsid w:val="00505A1F"/>
    <w:rsid w:val="00505AD9"/>
    <w:rsid w:val="005101DD"/>
    <w:rsid w:val="0051324B"/>
    <w:rsid w:val="00513B35"/>
    <w:rsid w:val="0051440E"/>
    <w:rsid w:val="00514863"/>
    <w:rsid w:val="005157D8"/>
    <w:rsid w:val="0052117F"/>
    <w:rsid w:val="00523F7D"/>
    <w:rsid w:val="00526B2B"/>
    <w:rsid w:val="00526F44"/>
    <w:rsid w:val="0053123B"/>
    <w:rsid w:val="00533490"/>
    <w:rsid w:val="005374D3"/>
    <w:rsid w:val="00543BFC"/>
    <w:rsid w:val="005446AB"/>
    <w:rsid w:val="005451E6"/>
    <w:rsid w:val="005472BA"/>
    <w:rsid w:val="0054732D"/>
    <w:rsid w:val="00551E7D"/>
    <w:rsid w:val="00555698"/>
    <w:rsid w:val="0055646C"/>
    <w:rsid w:val="00561ED5"/>
    <w:rsid w:val="00562491"/>
    <w:rsid w:val="00564233"/>
    <w:rsid w:val="00565D6B"/>
    <w:rsid w:val="00567434"/>
    <w:rsid w:val="00567AEF"/>
    <w:rsid w:val="00567EEB"/>
    <w:rsid w:val="0057749F"/>
    <w:rsid w:val="00582FC4"/>
    <w:rsid w:val="00583414"/>
    <w:rsid w:val="0058348A"/>
    <w:rsid w:val="0058376B"/>
    <w:rsid w:val="00584A0F"/>
    <w:rsid w:val="00593165"/>
    <w:rsid w:val="00595CE4"/>
    <w:rsid w:val="00596E6D"/>
    <w:rsid w:val="005A259B"/>
    <w:rsid w:val="005A3044"/>
    <w:rsid w:val="005A60CB"/>
    <w:rsid w:val="005B30A5"/>
    <w:rsid w:val="005B397F"/>
    <w:rsid w:val="005B4964"/>
    <w:rsid w:val="005B5C05"/>
    <w:rsid w:val="005B77D8"/>
    <w:rsid w:val="005B7CFB"/>
    <w:rsid w:val="005C0928"/>
    <w:rsid w:val="005C0A38"/>
    <w:rsid w:val="005C16A4"/>
    <w:rsid w:val="005C1B08"/>
    <w:rsid w:val="005C2E3F"/>
    <w:rsid w:val="005C3383"/>
    <w:rsid w:val="005C582E"/>
    <w:rsid w:val="005C7015"/>
    <w:rsid w:val="005D004E"/>
    <w:rsid w:val="005D0EAF"/>
    <w:rsid w:val="005D38F0"/>
    <w:rsid w:val="005D424A"/>
    <w:rsid w:val="005D4DD9"/>
    <w:rsid w:val="005D535A"/>
    <w:rsid w:val="005D5C6D"/>
    <w:rsid w:val="005D7DED"/>
    <w:rsid w:val="005E24A1"/>
    <w:rsid w:val="005E2ED8"/>
    <w:rsid w:val="005E5AED"/>
    <w:rsid w:val="005E76A6"/>
    <w:rsid w:val="005E7D2E"/>
    <w:rsid w:val="005F0D4D"/>
    <w:rsid w:val="005F2107"/>
    <w:rsid w:val="005F4DFA"/>
    <w:rsid w:val="00601515"/>
    <w:rsid w:val="00602537"/>
    <w:rsid w:val="0060281B"/>
    <w:rsid w:val="00602C2A"/>
    <w:rsid w:val="00604458"/>
    <w:rsid w:val="006115D9"/>
    <w:rsid w:val="00612307"/>
    <w:rsid w:val="00613C6A"/>
    <w:rsid w:val="00615714"/>
    <w:rsid w:val="00617453"/>
    <w:rsid w:val="006201C3"/>
    <w:rsid w:val="0062274D"/>
    <w:rsid w:val="0062346C"/>
    <w:rsid w:val="0062439A"/>
    <w:rsid w:val="00624DF5"/>
    <w:rsid w:val="00627502"/>
    <w:rsid w:val="006325F1"/>
    <w:rsid w:val="00633103"/>
    <w:rsid w:val="006348E1"/>
    <w:rsid w:val="00636A51"/>
    <w:rsid w:val="00637176"/>
    <w:rsid w:val="00637A82"/>
    <w:rsid w:val="0064062B"/>
    <w:rsid w:val="00641892"/>
    <w:rsid w:val="00645439"/>
    <w:rsid w:val="006455B5"/>
    <w:rsid w:val="00651E0B"/>
    <w:rsid w:val="006525A1"/>
    <w:rsid w:val="00652C1C"/>
    <w:rsid w:val="00652C6A"/>
    <w:rsid w:val="00655A42"/>
    <w:rsid w:val="0065633B"/>
    <w:rsid w:val="00657C4E"/>
    <w:rsid w:val="00657CF9"/>
    <w:rsid w:val="00660EBB"/>
    <w:rsid w:val="006623DF"/>
    <w:rsid w:val="00664320"/>
    <w:rsid w:val="00666131"/>
    <w:rsid w:val="00667F6B"/>
    <w:rsid w:val="00672FB7"/>
    <w:rsid w:val="00673CCD"/>
    <w:rsid w:val="006745DE"/>
    <w:rsid w:val="0067539F"/>
    <w:rsid w:val="00675722"/>
    <w:rsid w:val="00675DA7"/>
    <w:rsid w:val="00677080"/>
    <w:rsid w:val="006773C8"/>
    <w:rsid w:val="00680A08"/>
    <w:rsid w:val="00681D2F"/>
    <w:rsid w:val="006855DF"/>
    <w:rsid w:val="00685834"/>
    <w:rsid w:val="0069027A"/>
    <w:rsid w:val="00690F76"/>
    <w:rsid w:val="0069166D"/>
    <w:rsid w:val="006956C1"/>
    <w:rsid w:val="006A0DEA"/>
    <w:rsid w:val="006A1DCA"/>
    <w:rsid w:val="006A6248"/>
    <w:rsid w:val="006B134F"/>
    <w:rsid w:val="006B1F08"/>
    <w:rsid w:val="006B2016"/>
    <w:rsid w:val="006B2D7D"/>
    <w:rsid w:val="006B2E94"/>
    <w:rsid w:val="006B3AA9"/>
    <w:rsid w:val="006B452E"/>
    <w:rsid w:val="006B68B7"/>
    <w:rsid w:val="006B6FDA"/>
    <w:rsid w:val="006C32A2"/>
    <w:rsid w:val="006C3D8F"/>
    <w:rsid w:val="006C440A"/>
    <w:rsid w:val="006C440D"/>
    <w:rsid w:val="006C7586"/>
    <w:rsid w:val="006D0949"/>
    <w:rsid w:val="006D0E74"/>
    <w:rsid w:val="006D109C"/>
    <w:rsid w:val="006D7E90"/>
    <w:rsid w:val="006E2AF7"/>
    <w:rsid w:val="006E3ACB"/>
    <w:rsid w:val="006E62EF"/>
    <w:rsid w:val="006E665B"/>
    <w:rsid w:val="006E7F18"/>
    <w:rsid w:val="006F03EC"/>
    <w:rsid w:val="006F50A4"/>
    <w:rsid w:val="006F679D"/>
    <w:rsid w:val="006F7EF0"/>
    <w:rsid w:val="007019CD"/>
    <w:rsid w:val="007037A4"/>
    <w:rsid w:val="00706564"/>
    <w:rsid w:val="00707A36"/>
    <w:rsid w:val="00707E51"/>
    <w:rsid w:val="0071216F"/>
    <w:rsid w:val="0071272C"/>
    <w:rsid w:val="00712A1E"/>
    <w:rsid w:val="00713306"/>
    <w:rsid w:val="0071347E"/>
    <w:rsid w:val="007173B4"/>
    <w:rsid w:val="00721E63"/>
    <w:rsid w:val="007230FA"/>
    <w:rsid w:val="0072313F"/>
    <w:rsid w:val="007232EF"/>
    <w:rsid w:val="00723950"/>
    <w:rsid w:val="007264E7"/>
    <w:rsid w:val="00726750"/>
    <w:rsid w:val="00726B20"/>
    <w:rsid w:val="0073037A"/>
    <w:rsid w:val="0073098F"/>
    <w:rsid w:val="007342F7"/>
    <w:rsid w:val="0073461B"/>
    <w:rsid w:val="00734C87"/>
    <w:rsid w:val="0073519C"/>
    <w:rsid w:val="0073547D"/>
    <w:rsid w:val="00736184"/>
    <w:rsid w:val="00740DE8"/>
    <w:rsid w:val="0074245A"/>
    <w:rsid w:val="00744331"/>
    <w:rsid w:val="0074458A"/>
    <w:rsid w:val="0074627B"/>
    <w:rsid w:val="0074680C"/>
    <w:rsid w:val="0074719A"/>
    <w:rsid w:val="00751D0E"/>
    <w:rsid w:val="00752BAF"/>
    <w:rsid w:val="00752E36"/>
    <w:rsid w:val="007543C9"/>
    <w:rsid w:val="0075467C"/>
    <w:rsid w:val="007550AD"/>
    <w:rsid w:val="00755B92"/>
    <w:rsid w:val="00757375"/>
    <w:rsid w:val="007616E0"/>
    <w:rsid w:val="007648E8"/>
    <w:rsid w:val="007678F0"/>
    <w:rsid w:val="00767AA1"/>
    <w:rsid w:val="007713EE"/>
    <w:rsid w:val="007738C7"/>
    <w:rsid w:val="007751A4"/>
    <w:rsid w:val="00780847"/>
    <w:rsid w:val="00785C29"/>
    <w:rsid w:val="007866D6"/>
    <w:rsid w:val="0078692D"/>
    <w:rsid w:val="00787A38"/>
    <w:rsid w:val="00791058"/>
    <w:rsid w:val="007934C6"/>
    <w:rsid w:val="00795E8C"/>
    <w:rsid w:val="00796EC0"/>
    <w:rsid w:val="007A09B9"/>
    <w:rsid w:val="007A1975"/>
    <w:rsid w:val="007A5331"/>
    <w:rsid w:val="007A5C54"/>
    <w:rsid w:val="007A60D2"/>
    <w:rsid w:val="007A66E2"/>
    <w:rsid w:val="007B02B0"/>
    <w:rsid w:val="007B2B04"/>
    <w:rsid w:val="007B6674"/>
    <w:rsid w:val="007B7D25"/>
    <w:rsid w:val="007C0A58"/>
    <w:rsid w:val="007C19F9"/>
    <w:rsid w:val="007C2752"/>
    <w:rsid w:val="007C3286"/>
    <w:rsid w:val="007C38CE"/>
    <w:rsid w:val="007C50FE"/>
    <w:rsid w:val="007C6B4A"/>
    <w:rsid w:val="007D0010"/>
    <w:rsid w:val="007D456E"/>
    <w:rsid w:val="007D4B80"/>
    <w:rsid w:val="007D5322"/>
    <w:rsid w:val="007E0591"/>
    <w:rsid w:val="007E2ACA"/>
    <w:rsid w:val="007E3516"/>
    <w:rsid w:val="007E3DE1"/>
    <w:rsid w:val="007E52F1"/>
    <w:rsid w:val="007E5E07"/>
    <w:rsid w:val="007E62F8"/>
    <w:rsid w:val="007F019C"/>
    <w:rsid w:val="007F126B"/>
    <w:rsid w:val="007F2A1E"/>
    <w:rsid w:val="007F5027"/>
    <w:rsid w:val="007F7C50"/>
    <w:rsid w:val="0080012D"/>
    <w:rsid w:val="0080113A"/>
    <w:rsid w:val="008020F4"/>
    <w:rsid w:val="00803477"/>
    <w:rsid w:val="008068A8"/>
    <w:rsid w:val="00807242"/>
    <w:rsid w:val="00811049"/>
    <w:rsid w:val="00814B86"/>
    <w:rsid w:val="00816E8C"/>
    <w:rsid w:val="008173FF"/>
    <w:rsid w:val="0081750E"/>
    <w:rsid w:val="008178E9"/>
    <w:rsid w:val="00817B1B"/>
    <w:rsid w:val="008202EC"/>
    <w:rsid w:val="00820C59"/>
    <w:rsid w:val="00820FF8"/>
    <w:rsid w:val="0082259D"/>
    <w:rsid w:val="00823104"/>
    <w:rsid w:val="0082401A"/>
    <w:rsid w:val="00826885"/>
    <w:rsid w:val="00827BEA"/>
    <w:rsid w:val="00827CE8"/>
    <w:rsid w:val="00830EB0"/>
    <w:rsid w:val="00830F76"/>
    <w:rsid w:val="0083136D"/>
    <w:rsid w:val="008327A2"/>
    <w:rsid w:val="008355A8"/>
    <w:rsid w:val="00841B6B"/>
    <w:rsid w:val="008427F6"/>
    <w:rsid w:val="00850225"/>
    <w:rsid w:val="00850B67"/>
    <w:rsid w:val="00850B6F"/>
    <w:rsid w:val="008526AE"/>
    <w:rsid w:val="008541A5"/>
    <w:rsid w:val="008552B0"/>
    <w:rsid w:val="0086016E"/>
    <w:rsid w:val="00861041"/>
    <w:rsid w:val="008620EB"/>
    <w:rsid w:val="00863DB0"/>
    <w:rsid w:val="008652F9"/>
    <w:rsid w:val="00866E0A"/>
    <w:rsid w:val="00870C1A"/>
    <w:rsid w:val="0087238B"/>
    <w:rsid w:val="00872F8E"/>
    <w:rsid w:val="0087341F"/>
    <w:rsid w:val="00873EDB"/>
    <w:rsid w:val="00874C45"/>
    <w:rsid w:val="00880FD3"/>
    <w:rsid w:val="00881EBC"/>
    <w:rsid w:val="00882F7B"/>
    <w:rsid w:val="0088321E"/>
    <w:rsid w:val="00884E5F"/>
    <w:rsid w:val="008856EA"/>
    <w:rsid w:val="00886A2E"/>
    <w:rsid w:val="008872EF"/>
    <w:rsid w:val="00887DA8"/>
    <w:rsid w:val="00887EAB"/>
    <w:rsid w:val="0089027F"/>
    <w:rsid w:val="00890FD7"/>
    <w:rsid w:val="008A1630"/>
    <w:rsid w:val="008A32DB"/>
    <w:rsid w:val="008A5846"/>
    <w:rsid w:val="008B0A4F"/>
    <w:rsid w:val="008B210C"/>
    <w:rsid w:val="008B31B0"/>
    <w:rsid w:val="008C4635"/>
    <w:rsid w:val="008C550E"/>
    <w:rsid w:val="008C6AF6"/>
    <w:rsid w:val="008D0F7F"/>
    <w:rsid w:val="008D1C49"/>
    <w:rsid w:val="008D4855"/>
    <w:rsid w:val="008E0275"/>
    <w:rsid w:val="008E25B3"/>
    <w:rsid w:val="008E5DAA"/>
    <w:rsid w:val="008E6637"/>
    <w:rsid w:val="008E7709"/>
    <w:rsid w:val="008F3E88"/>
    <w:rsid w:val="008F5513"/>
    <w:rsid w:val="008F55D4"/>
    <w:rsid w:val="008F75A5"/>
    <w:rsid w:val="00903373"/>
    <w:rsid w:val="009043F7"/>
    <w:rsid w:val="0090675E"/>
    <w:rsid w:val="00906880"/>
    <w:rsid w:val="009129F6"/>
    <w:rsid w:val="00912CDD"/>
    <w:rsid w:val="009135B5"/>
    <w:rsid w:val="00915A45"/>
    <w:rsid w:val="00916205"/>
    <w:rsid w:val="009219F3"/>
    <w:rsid w:val="00921E2D"/>
    <w:rsid w:val="009228A8"/>
    <w:rsid w:val="00924FCA"/>
    <w:rsid w:val="00930FEF"/>
    <w:rsid w:val="009323D8"/>
    <w:rsid w:val="009340AC"/>
    <w:rsid w:val="00934E73"/>
    <w:rsid w:val="00935396"/>
    <w:rsid w:val="00941AF7"/>
    <w:rsid w:val="009434BD"/>
    <w:rsid w:val="00943798"/>
    <w:rsid w:val="009442DE"/>
    <w:rsid w:val="009448B9"/>
    <w:rsid w:val="009501A0"/>
    <w:rsid w:val="0095103B"/>
    <w:rsid w:val="00951759"/>
    <w:rsid w:val="00952529"/>
    <w:rsid w:val="0095366A"/>
    <w:rsid w:val="00953E3F"/>
    <w:rsid w:val="009558DF"/>
    <w:rsid w:val="00955EB6"/>
    <w:rsid w:val="00956A30"/>
    <w:rsid w:val="00957744"/>
    <w:rsid w:val="00957AD0"/>
    <w:rsid w:val="009632CC"/>
    <w:rsid w:val="00967328"/>
    <w:rsid w:val="00970D84"/>
    <w:rsid w:val="00971F6E"/>
    <w:rsid w:val="0097358C"/>
    <w:rsid w:val="00974521"/>
    <w:rsid w:val="00977A75"/>
    <w:rsid w:val="00980B64"/>
    <w:rsid w:val="00980BD3"/>
    <w:rsid w:val="009834CA"/>
    <w:rsid w:val="0099021D"/>
    <w:rsid w:val="00992C64"/>
    <w:rsid w:val="00992F1A"/>
    <w:rsid w:val="009946CD"/>
    <w:rsid w:val="009974C3"/>
    <w:rsid w:val="009A042A"/>
    <w:rsid w:val="009A0F97"/>
    <w:rsid w:val="009A296C"/>
    <w:rsid w:val="009A2E97"/>
    <w:rsid w:val="009A3805"/>
    <w:rsid w:val="009A468C"/>
    <w:rsid w:val="009A491C"/>
    <w:rsid w:val="009B1EA4"/>
    <w:rsid w:val="009B1FBB"/>
    <w:rsid w:val="009B4B1F"/>
    <w:rsid w:val="009B7055"/>
    <w:rsid w:val="009C0166"/>
    <w:rsid w:val="009C13A9"/>
    <w:rsid w:val="009C21E9"/>
    <w:rsid w:val="009C245D"/>
    <w:rsid w:val="009C5173"/>
    <w:rsid w:val="009C5492"/>
    <w:rsid w:val="009C6570"/>
    <w:rsid w:val="009C65E8"/>
    <w:rsid w:val="009D235E"/>
    <w:rsid w:val="009D2AFF"/>
    <w:rsid w:val="009D6E60"/>
    <w:rsid w:val="009D7D73"/>
    <w:rsid w:val="009E138B"/>
    <w:rsid w:val="009E1D34"/>
    <w:rsid w:val="009E2D03"/>
    <w:rsid w:val="009E2D7B"/>
    <w:rsid w:val="009E2F5F"/>
    <w:rsid w:val="009E44A5"/>
    <w:rsid w:val="009E714D"/>
    <w:rsid w:val="009E7349"/>
    <w:rsid w:val="009E74D0"/>
    <w:rsid w:val="009F23F3"/>
    <w:rsid w:val="009F4137"/>
    <w:rsid w:val="009F588F"/>
    <w:rsid w:val="009F6272"/>
    <w:rsid w:val="00A016F9"/>
    <w:rsid w:val="00A02476"/>
    <w:rsid w:val="00A038AD"/>
    <w:rsid w:val="00A041B6"/>
    <w:rsid w:val="00A041E9"/>
    <w:rsid w:val="00A120C6"/>
    <w:rsid w:val="00A14E8B"/>
    <w:rsid w:val="00A15F13"/>
    <w:rsid w:val="00A15F72"/>
    <w:rsid w:val="00A16440"/>
    <w:rsid w:val="00A174DE"/>
    <w:rsid w:val="00A232AE"/>
    <w:rsid w:val="00A234E1"/>
    <w:rsid w:val="00A242A3"/>
    <w:rsid w:val="00A278A0"/>
    <w:rsid w:val="00A27C12"/>
    <w:rsid w:val="00A31023"/>
    <w:rsid w:val="00A3174B"/>
    <w:rsid w:val="00A349DD"/>
    <w:rsid w:val="00A35117"/>
    <w:rsid w:val="00A35B20"/>
    <w:rsid w:val="00A3601E"/>
    <w:rsid w:val="00A3662E"/>
    <w:rsid w:val="00A36DB5"/>
    <w:rsid w:val="00A4059E"/>
    <w:rsid w:val="00A40BCF"/>
    <w:rsid w:val="00A41B30"/>
    <w:rsid w:val="00A41CC0"/>
    <w:rsid w:val="00A41F0F"/>
    <w:rsid w:val="00A42CF9"/>
    <w:rsid w:val="00A467E3"/>
    <w:rsid w:val="00A52E57"/>
    <w:rsid w:val="00A5438A"/>
    <w:rsid w:val="00A54E72"/>
    <w:rsid w:val="00A55D75"/>
    <w:rsid w:val="00A5629C"/>
    <w:rsid w:val="00A61A24"/>
    <w:rsid w:val="00A61F8A"/>
    <w:rsid w:val="00A6273E"/>
    <w:rsid w:val="00A63C91"/>
    <w:rsid w:val="00A6780F"/>
    <w:rsid w:val="00A67FB7"/>
    <w:rsid w:val="00A70C31"/>
    <w:rsid w:val="00A72565"/>
    <w:rsid w:val="00A7460D"/>
    <w:rsid w:val="00A75A18"/>
    <w:rsid w:val="00A81640"/>
    <w:rsid w:val="00A820BE"/>
    <w:rsid w:val="00A8281A"/>
    <w:rsid w:val="00A85AB5"/>
    <w:rsid w:val="00A9220A"/>
    <w:rsid w:val="00A94E4D"/>
    <w:rsid w:val="00A951EB"/>
    <w:rsid w:val="00A97C52"/>
    <w:rsid w:val="00A97D8B"/>
    <w:rsid w:val="00AA0C51"/>
    <w:rsid w:val="00AA30C9"/>
    <w:rsid w:val="00AA352B"/>
    <w:rsid w:val="00AA4586"/>
    <w:rsid w:val="00AA515B"/>
    <w:rsid w:val="00AB2259"/>
    <w:rsid w:val="00AB4047"/>
    <w:rsid w:val="00AB517C"/>
    <w:rsid w:val="00AC0FD4"/>
    <w:rsid w:val="00AC257A"/>
    <w:rsid w:val="00AC2685"/>
    <w:rsid w:val="00AC2E5B"/>
    <w:rsid w:val="00AC379F"/>
    <w:rsid w:val="00AC6036"/>
    <w:rsid w:val="00AD3547"/>
    <w:rsid w:val="00AD3FC3"/>
    <w:rsid w:val="00AD6887"/>
    <w:rsid w:val="00AE4521"/>
    <w:rsid w:val="00AE470B"/>
    <w:rsid w:val="00AE561F"/>
    <w:rsid w:val="00AE5BEB"/>
    <w:rsid w:val="00AE5CC6"/>
    <w:rsid w:val="00AE6C4F"/>
    <w:rsid w:val="00AF19F9"/>
    <w:rsid w:val="00AF2B2D"/>
    <w:rsid w:val="00AF2EA2"/>
    <w:rsid w:val="00AF397A"/>
    <w:rsid w:val="00AF5CD9"/>
    <w:rsid w:val="00AF6ABD"/>
    <w:rsid w:val="00B0096D"/>
    <w:rsid w:val="00B027C8"/>
    <w:rsid w:val="00B03C5D"/>
    <w:rsid w:val="00B044BB"/>
    <w:rsid w:val="00B046DB"/>
    <w:rsid w:val="00B04D6D"/>
    <w:rsid w:val="00B06322"/>
    <w:rsid w:val="00B1295E"/>
    <w:rsid w:val="00B130F1"/>
    <w:rsid w:val="00B1329A"/>
    <w:rsid w:val="00B134FA"/>
    <w:rsid w:val="00B13EE8"/>
    <w:rsid w:val="00B145E8"/>
    <w:rsid w:val="00B150D7"/>
    <w:rsid w:val="00B17AAF"/>
    <w:rsid w:val="00B21B10"/>
    <w:rsid w:val="00B23014"/>
    <w:rsid w:val="00B23F6F"/>
    <w:rsid w:val="00B24BD3"/>
    <w:rsid w:val="00B3185D"/>
    <w:rsid w:val="00B32099"/>
    <w:rsid w:val="00B32615"/>
    <w:rsid w:val="00B332EA"/>
    <w:rsid w:val="00B3468F"/>
    <w:rsid w:val="00B35BCB"/>
    <w:rsid w:val="00B4045D"/>
    <w:rsid w:val="00B429F4"/>
    <w:rsid w:val="00B456E4"/>
    <w:rsid w:val="00B505FF"/>
    <w:rsid w:val="00B51A84"/>
    <w:rsid w:val="00B51B9A"/>
    <w:rsid w:val="00B553C5"/>
    <w:rsid w:val="00B55F5D"/>
    <w:rsid w:val="00B56290"/>
    <w:rsid w:val="00B604CE"/>
    <w:rsid w:val="00B61949"/>
    <w:rsid w:val="00B6384C"/>
    <w:rsid w:val="00B63ED3"/>
    <w:rsid w:val="00B65AEA"/>
    <w:rsid w:val="00B6667B"/>
    <w:rsid w:val="00B71D29"/>
    <w:rsid w:val="00B72CFE"/>
    <w:rsid w:val="00B73885"/>
    <w:rsid w:val="00B73DF5"/>
    <w:rsid w:val="00B74C34"/>
    <w:rsid w:val="00B75D21"/>
    <w:rsid w:val="00B762C8"/>
    <w:rsid w:val="00B7692C"/>
    <w:rsid w:val="00B76B1C"/>
    <w:rsid w:val="00B7719F"/>
    <w:rsid w:val="00B80FFF"/>
    <w:rsid w:val="00B84050"/>
    <w:rsid w:val="00B8626B"/>
    <w:rsid w:val="00B87AF2"/>
    <w:rsid w:val="00B9256F"/>
    <w:rsid w:val="00B930ED"/>
    <w:rsid w:val="00B94B9A"/>
    <w:rsid w:val="00B94E0D"/>
    <w:rsid w:val="00B956FD"/>
    <w:rsid w:val="00B96BCD"/>
    <w:rsid w:val="00BA1E70"/>
    <w:rsid w:val="00BA3D69"/>
    <w:rsid w:val="00BA6618"/>
    <w:rsid w:val="00BA6669"/>
    <w:rsid w:val="00BA724F"/>
    <w:rsid w:val="00BB08CE"/>
    <w:rsid w:val="00BB312B"/>
    <w:rsid w:val="00BB3F84"/>
    <w:rsid w:val="00BB72D5"/>
    <w:rsid w:val="00BC2D6C"/>
    <w:rsid w:val="00BC4DAD"/>
    <w:rsid w:val="00BC7EA5"/>
    <w:rsid w:val="00BD2F45"/>
    <w:rsid w:val="00BD3DC8"/>
    <w:rsid w:val="00BD5F1F"/>
    <w:rsid w:val="00BD62E5"/>
    <w:rsid w:val="00BD6318"/>
    <w:rsid w:val="00BD6779"/>
    <w:rsid w:val="00BE2084"/>
    <w:rsid w:val="00BE3D33"/>
    <w:rsid w:val="00BE4C2C"/>
    <w:rsid w:val="00BE4EA0"/>
    <w:rsid w:val="00BF28AC"/>
    <w:rsid w:val="00BF2B74"/>
    <w:rsid w:val="00BF62AE"/>
    <w:rsid w:val="00BF6303"/>
    <w:rsid w:val="00BF673D"/>
    <w:rsid w:val="00BF720A"/>
    <w:rsid w:val="00C0443A"/>
    <w:rsid w:val="00C0674D"/>
    <w:rsid w:val="00C07F87"/>
    <w:rsid w:val="00C11B5B"/>
    <w:rsid w:val="00C11D9E"/>
    <w:rsid w:val="00C148EE"/>
    <w:rsid w:val="00C20A90"/>
    <w:rsid w:val="00C21770"/>
    <w:rsid w:val="00C22970"/>
    <w:rsid w:val="00C23D03"/>
    <w:rsid w:val="00C26AB1"/>
    <w:rsid w:val="00C275DA"/>
    <w:rsid w:val="00C30F82"/>
    <w:rsid w:val="00C328D2"/>
    <w:rsid w:val="00C35FE7"/>
    <w:rsid w:val="00C362A3"/>
    <w:rsid w:val="00C37345"/>
    <w:rsid w:val="00C374AE"/>
    <w:rsid w:val="00C37C83"/>
    <w:rsid w:val="00C40DD1"/>
    <w:rsid w:val="00C54F42"/>
    <w:rsid w:val="00C54FB6"/>
    <w:rsid w:val="00C55047"/>
    <w:rsid w:val="00C55BA5"/>
    <w:rsid w:val="00C56589"/>
    <w:rsid w:val="00C601BF"/>
    <w:rsid w:val="00C64D87"/>
    <w:rsid w:val="00C657B9"/>
    <w:rsid w:val="00C66FF9"/>
    <w:rsid w:val="00C70195"/>
    <w:rsid w:val="00C73438"/>
    <w:rsid w:val="00C73E0B"/>
    <w:rsid w:val="00C767FE"/>
    <w:rsid w:val="00C76F37"/>
    <w:rsid w:val="00C77E47"/>
    <w:rsid w:val="00C803DD"/>
    <w:rsid w:val="00C80E05"/>
    <w:rsid w:val="00C81F2E"/>
    <w:rsid w:val="00C83827"/>
    <w:rsid w:val="00C83C55"/>
    <w:rsid w:val="00C84024"/>
    <w:rsid w:val="00C84E71"/>
    <w:rsid w:val="00C874EB"/>
    <w:rsid w:val="00C90BD0"/>
    <w:rsid w:val="00C91DD9"/>
    <w:rsid w:val="00C92DFE"/>
    <w:rsid w:val="00C93165"/>
    <w:rsid w:val="00C932C2"/>
    <w:rsid w:val="00C9338D"/>
    <w:rsid w:val="00C941B8"/>
    <w:rsid w:val="00C944AF"/>
    <w:rsid w:val="00C9458C"/>
    <w:rsid w:val="00CA0545"/>
    <w:rsid w:val="00CA1887"/>
    <w:rsid w:val="00CA2A38"/>
    <w:rsid w:val="00CA34E1"/>
    <w:rsid w:val="00CA4474"/>
    <w:rsid w:val="00CA6256"/>
    <w:rsid w:val="00CA62F9"/>
    <w:rsid w:val="00CB0B17"/>
    <w:rsid w:val="00CB0E78"/>
    <w:rsid w:val="00CB31B4"/>
    <w:rsid w:val="00CB31BA"/>
    <w:rsid w:val="00CB522A"/>
    <w:rsid w:val="00CB5E0C"/>
    <w:rsid w:val="00CB7158"/>
    <w:rsid w:val="00CB79CF"/>
    <w:rsid w:val="00CB7B6D"/>
    <w:rsid w:val="00CC0170"/>
    <w:rsid w:val="00CC0634"/>
    <w:rsid w:val="00CC0887"/>
    <w:rsid w:val="00CC1DE6"/>
    <w:rsid w:val="00CC2979"/>
    <w:rsid w:val="00CC484E"/>
    <w:rsid w:val="00CC5BBB"/>
    <w:rsid w:val="00CC7B47"/>
    <w:rsid w:val="00CD0504"/>
    <w:rsid w:val="00CD1F0F"/>
    <w:rsid w:val="00CD40E1"/>
    <w:rsid w:val="00CD4414"/>
    <w:rsid w:val="00CD45EF"/>
    <w:rsid w:val="00CD7842"/>
    <w:rsid w:val="00CE16B6"/>
    <w:rsid w:val="00CE6B6D"/>
    <w:rsid w:val="00CE7F71"/>
    <w:rsid w:val="00CF1E45"/>
    <w:rsid w:val="00CF3BD2"/>
    <w:rsid w:val="00CF6E22"/>
    <w:rsid w:val="00CF729A"/>
    <w:rsid w:val="00D022A3"/>
    <w:rsid w:val="00D028E1"/>
    <w:rsid w:val="00D0290C"/>
    <w:rsid w:val="00D03FDC"/>
    <w:rsid w:val="00D11069"/>
    <w:rsid w:val="00D1113E"/>
    <w:rsid w:val="00D12ED2"/>
    <w:rsid w:val="00D131CB"/>
    <w:rsid w:val="00D13E4E"/>
    <w:rsid w:val="00D14F02"/>
    <w:rsid w:val="00D155AA"/>
    <w:rsid w:val="00D16A32"/>
    <w:rsid w:val="00D17DD4"/>
    <w:rsid w:val="00D30878"/>
    <w:rsid w:val="00D34EC7"/>
    <w:rsid w:val="00D3504A"/>
    <w:rsid w:val="00D35091"/>
    <w:rsid w:val="00D40053"/>
    <w:rsid w:val="00D407F8"/>
    <w:rsid w:val="00D40F15"/>
    <w:rsid w:val="00D42C91"/>
    <w:rsid w:val="00D43A7B"/>
    <w:rsid w:val="00D4423A"/>
    <w:rsid w:val="00D45D01"/>
    <w:rsid w:val="00D50828"/>
    <w:rsid w:val="00D50969"/>
    <w:rsid w:val="00D56FFB"/>
    <w:rsid w:val="00D57C89"/>
    <w:rsid w:val="00D60325"/>
    <w:rsid w:val="00D67C0D"/>
    <w:rsid w:val="00D67E32"/>
    <w:rsid w:val="00D7060A"/>
    <w:rsid w:val="00D7086D"/>
    <w:rsid w:val="00D70B0D"/>
    <w:rsid w:val="00D70E18"/>
    <w:rsid w:val="00D7283A"/>
    <w:rsid w:val="00D7284C"/>
    <w:rsid w:val="00D74E57"/>
    <w:rsid w:val="00D80B5D"/>
    <w:rsid w:val="00D82863"/>
    <w:rsid w:val="00D9058B"/>
    <w:rsid w:val="00D93931"/>
    <w:rsid w:val="00D94224"/>
    <w:rsid w:val="00D943EB"/>
    <w:rsid w:val="00D96952"/>
    <w:rsid w:val="00D97F0E"/>
    <w:rsid w:val="00DA1FDA"/>
    <w:rsid w:val="00DA564F"/>
    <w:rsid w:val="00DA6835"/>
    <w:rsid w:val="00DB0D5B"/>
    <w:rsid w:val="00DB17F5"/>
    <w:rsid w:val="00DB2801"/>
    <w:rsid w:val="00DB30C2"/>
    <w:rsid w:val="00DB3779"/>
    <w:rsid w:val="00DB38E5"/>
    <w:rsid w:val="00DB52F9"/>
    <w:rsid w:val="00DB6632"/>
    <w:rsid w:val="00DB74C3"/>
    <w:rsid w:val="00DC294D"/>
    <w:rsid w:val="00DC61EE"/>
    <w:rsid w:val="00DC76DF"/>
    <w:rsid w:val="00DD18E7"/>
    <w:rsid w:val="00DD5F07"/>
    <w:rsid w:val="00DE2276"/>
    <w:rsid w:val="00DE245B"/>
    <w:rsid w:val="00DE26FD"/>
    <w:rsid w:val="00DE60BF"/>
    <w:rsid w:val="00DE64B9"/>
    <w:rsid w:val="00DE6B1D"/>
    <w:rsid w:val="00DE6E7A"/>
    <w:rsid w:val="00DE6FAB"/>
    <w:rsid w:val="00DE76BD"/>
    <w:rsid w:val="00DF22C7"/>
    <w:rsid w:val="00DF43E8"/>
    <w:rsid w:val="00DF4CBC"/>
    <w:rsid w:val="00DF7AC2"/>
    <w:rsid w:val="00DF7CAD"/>
    <w:rsid w:val="00DF7D10"/>
    <w:rsid w:val="00E00167"/>
    <w:rsid w:val="00E003E0"/>
    <w:rsid w:val="00E00BF9"/>
    <w:rsid w:val="00E024D7"/>
    <w:rsid w:val="00E0270B"/>
    <w:rsid w:val="00E03CD9"/>
    <w:rsid w:val="00E04907"/>
    <w:rsid w:val="00E06DFD"/>
    <w:rsid w:val="00E07005"/>
    <w:rsid w:val="00E10BFA"/>
    <w:rsid w:val="00E1282B"/>
    <w:rsid w:val="00E14143"/>
    <w:rsid w:val="00E174D1"/>
    <w:rsid w:val="00E213DC"/>
    <w:rsid w:val="00E21A2A"/>
    <w:rsid w:val="00E2444C"/>
    <w:rsid w:val="00E24C2F"/>
    <w:rsid w:val="00E24D74"/>
    <w:rsid w:val="00E26518"/>
    <w:rsid w:val="00E26987"/>
    <w:rsid w:val="00E27D65"/>
    <w:rsid w:val="00E305CF"/>
    <w:rsid w:val="00E34345"/>
    <w:rsid w:val="00E345DF"/>
    <w:rsid w:val="00E3720E"/>
    <w:rsid w:val="00E374A5"/>
    <w:rsid w:val="00E41984"/>
    <w:rsid w:val="00E44393"/>
    <w:rsid w:val="00E4490B"/>
    <w:rsid w:val="00E44ED9"/>
    <w:rsid w:val="00E450B9"/>
    <w:rsid w:val="00E45ACF"/>
    <w:rsid w:val="00E45F62"/>
    <w:rsid w:val="00E512B7"/>
    <w:rsid w:val="00E52A0C"/>
    <w:rsid w:val="00E53B1A"/>
    <w:rsid w:val="00E615DD"/>
    <w:rsid w:val="00E63204"/>
    <w:rsid w:val="00E6403A"/>
    <w:rsid w:val="00E648FA"/>
    <w:rsid w:val="00E6595F"/>
    <w:rsid w:val="00E6719B"/>
    <w:rsid w:val="00E67C19"/>
    <w:rsid w:val="00E70871"/>
    <w:rsid w:val="00E7340A"/>
    <w:rsid w:val="00E745F9"/>
    <w:rsid w:val="00E84392"/>
    <w:rsid w:val="00E85835"/>
    <w:rsid w:val="00E867BA"/>
    <w:rsid w:val="00E86FAE"/>
    <w:rsid w:val="00E87951"/>
    <w:rsid w:val="00E90294"/>
    <w:rsid w:val="00E903BF"/>
    <w:rsid w:val="00E91C07"/>
    <w:rsid w:val="00E946A5"/>
    <w:rsid w:val="00E95BF6"/>
    <w:rsid w:val="00E97000"/>
    <w:rsid w:val="00E97D9C"/>
    <w:rsid w:val="00EA0AE4"/>
    <w:rsid w:val="00EA1CC4"/>
    <w:rsid w:val="00EA4242"/>
    <w:rsid w:val="00EA4260"/>
    <w:rsid w:val="00EA4946"/>
    <w:rsid w:val="00EB13BD"/>
    <w:rsid w:val="00EB18E7"/>
    <w:rsid w:val="00EB1C20"/>
    <w:rsid w:val="00EB696D"/>
    <w:rsid w:val="00EB6AEF"/>
    <w:rsid w:val="00EB7B94"/>
    <w:rsid w:val="00EC0AAD"/>
    <w:rsid w:val="00EC259D"/>
    <w:rsid w:val="00EC310B"/>
    <w:rsid w:val="00EC3B30"/>
    <w:rsid w:val="00EC6F9E"/>
    <w:rsid w:val="00EC7B2A"/>
    <w:rsid w:val="00ED46B4"/>
    <w:rsid w:val="00ED5273"/>
    <w:rsid w:val="00ED6165"/>
    <w:rsid w:val="00ED6725"/>
    <w:rsid w:val="00ED7BBC"/>
    <w:rsid w:val="00EE0D05"/>
    <w:rsid w:val="00EE0E4C"/>
    <w:rsid w:val="00EE10B6"/>
    <w:rsid w:val="00EE1A86"/>
    <w:rsid w:val="00EE1B75"/>
    <w:rsid w:val="00EE223A"/>
    <w:rsid w:val="00EE2419"/>
    <w:rsid w:val="00EE44E6"/>
    <w:rsid w:val="00EE658A"/>
    <w:rsid w:val="00EE6D35"/>
    <w:rsid w:val="00EF0412"/>
    <w:rsid w:val="00EF12D9"/>
    <w:rsid w:val="00EF25A1"/>
    <w:rsid w:val="00EF2728"/>
    <w:rsid w:val="00EF305D"/>
    <w:rsid w:val="00EF47BF"/>
    <w:rsid w:val="00F00CEB"/>
    <w:rsid w:val="00F01FDD"/>
    <w:rsid w:val="00F0355E"/>
    <w:rsid w:val="00F10DA1"/>
    <w:rsid w:val="00F120BF"/>
    <w:rsid w:val="00F12149"/>
    <w:rsid w:val="00F123C5"/>
    <w:rsid w:val="00F12DE3"/>
    <w:rsid w:val="00F15491"/>
    <w:rsid w:val="00F15DC3"/>
    <w:rsid w:val="00F16FF4"/>
    <w:rsid w:val="00F24733"/>
    <w:rsid w:val="00F24FBA"/>
    <w:rsid w:val="00F262D4"/>
    <w:rsid w:val="00F26517"/>
    <w:rsid w:val="00F276C9"/>
    <w:rsid w:val="00F278B1"/>
    <w:rsid w:val="00F32F2F"/>
    <w:rsid w:val="00F33794"/>
    <w:rsid w:val="00F37167"/>
    <w:rsid w:val="00F37A4D"/>
    <w:rsid w:val="00F37BCB"/>
    <w:rsid w:val="00F40CD0"/>
    <w:rsid w:val="00F432D1"/>
    <w:rsid w:val="00F47209"/>
    <w:rsid w:val="00F50AF7"/>
    <w:rsid w:val="00F52280"/>
    <w:rsid w:val="00F52465"/>
    <w:rsid w:val="00F552A6"/>
    <w:rsid w:val="00F56E08"/>
    <w:rsid w:val="00F5786E"/>
    <w:rsid w:val="00F70B1E"/>
    <w:rsid w:val="00F71E8B"/>
    <w:rsid w:val="00F724A2"/>
    <w:rsid w:val="00F74A8B"/>
    <w:rsid w:val="00F75A05"/>
    <w:rsid w:val="00F762F7"/>
    <w:rsid w:val="00F80D2B"/>
    <w:rsid w:val="00F832B8"/>
    <w:rsid w:val="00F83960"/>
    <w:rsid w:val="00F83F18"/>
    <w:rsid w:val="00F85308"/>
    <w:rsid w:val="00F86650"/>
    <w:rsid w:val="00F87908"/>
    <w:rsid w:val="00F91AB0"/>
    <w:rsid w:val="00F9234F"/>
    <w:rsid w:val="00F92B0D"/>
    <w:rsid w:val="00F95042"/>
    <w:rsid w:val="00F969EC"/>
    <w:rsid w:val="00FA006D"/>
    <w:rsid w:val="00FA0B10"/>
    <w:rsid w:val="00FA1066"/>
    <w:rsid w:val="00FA2472"/>
    <w:rsid w:val="00FA3DBA"/>
    <w:rsid w:val="00FA4971"/>
    <w:rsid w:val="00FA655F"/>
    <w:rsid w:val="00FA698C"/>
    <w:rsid w:val="00FA77F0"/>
    <w:rsid w:val="00FA7A5C"/>
    <w:rsid w:val="00FB0627"/>
    <w:rsid w:val="00FB0973"/>
    <w:rsid w:val="00FB286C"/>
    <w:rsid w:val="00FB2C91"/>
    <w:rsid w:val="00FB47E1"/>
    <w:rsid w:val="00FC10C4"/>
    <w:rsid w:val="00FC313A"/>
    <w:rsid w:val="00FC4936"/>
    <w:rsid w:val="00FD16BC"/>
    <w:rsid w:val="00FD35EE"/>
    <w:rsid w:val="00FD5172"/>
    <w:rsid w:val="00FD6B02"/>
    <w:rsid w:val="00FD732B"/>
    <w:rsid w:val="00FD7A8B"/>
    <w:rsid w:val="00FE489A"/>
    <w:rsid w:val="00FE6EB7"/>
    <w:rsid w:val="00FE76C3"/>
    <w:rsid w:val="00FF1BBC"/>
    <w:rsid w:val="00FF7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63F3F9"/>
  <w15:docId w15:val="{4A43E80D-DAF2-47BD-939E-147EB199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C6D"/>
    <w:pPr>
      <w:spacing w:after="80"/>
      <w:ind w:left="708"/>
    </w:pPr>
    <w:rPr>
      <w:rFonts w:ascii="Times New Roman" w:hAnsi="Times New Roman"/>
      <w:sz w:val="24"/>
    </w:rPr>
  </w:style>
  <w:style w:type="paragraph" w:styleId="10">
    <w:name w:val="heading 1"/>
    <w:basedOn w:val="a"/>
    <w:next w:val="a"/>
    <w:link w:val="11"/>
    <w:uiPriority w:val="9"/>
    <w:qFormat/>
    <w:rsid w:val="00ED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5D5C6D"/>
    <w:pPr>
      <w:keepNext/>
      <w:spacing w:before="240" w:after="60" w:line="240" w:lineRule="auto"/>
      <w:ind w:left="0"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D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7DD4"/>
  </w:style>
  <w:style w:type="paragraph" w:styleId="a5">
    <w:name w:val="footer"/>
    <w:basedOn w:val="a"/>
    <w:link w:val="a6"/>
    <w:uiPriority w:val="99"/>
    <w:unhideWhenUsed/>
    <w:rsid w:val="00D17D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7DD4"/>
  </w:style>
  <w:style w:type="character" w:styleId="a7">
    <w:name w:val="annotation reference"/>
    <w:basedOn w:val="a0"/>
    <w:uiPriority w:val="99"/>
    <w:semiHidden/>
    <w:unhideWhenUsed/>
    <w:rsid w:val="00D17DD4"/>
    <w:rPr>
      <w:sz w:val="16"/>
      <w:szCs w:val="16"/>
    </w:rPr>
  </w:style>
  <w:style w:type="paragraph" w:styleId="a8">
    <w:name w:val="annotation text"/>
    <w:basedOn w:val="a"/>
    <w:link w:val="a9"/>
    <w:uiPriority w:val="99"/>
    <w:semiHidden/>
    <w:unhideWhenUsed/>
    <w:rsid w:val="00D17DD4"/>
    <w:pPr>
      <w:spacing w:line="240" w:lineRule="auto"/>
    </w:pPr>
    <w:rPr>
      <w:sz w:val="20"/>
      <w:szCs w:val="20"/>
    </w:rPr>
  </w:style>
  <w:style w:type="character" w:customStyle="1" w:styleId="a9">
    <w:name w:val="Текст примечания Знак"/>
    <w:basedOn w:val="a0"/>
    <w:link w:val="a8"/>
    <w:uiPriority w:val="99"/>
    <w:semiHidden/>
    <w:rsid w:val="00D17DD4"/>
    <w:rPr>
      <w:rFonts w:ascii="Times New Roman" w:hAnsi="Times New Roman"/>
      <w:sz w:val="20"/>
      <w:szCs w:val="20"/>
    </w:rPr>
  </w:style>
  <w:style w:type="paragraph" w:styleId="aa">
    <w:name w:val="annotation subject"/>
    <w:basedOn w:val="a8"/>
    <w:next w:val="a8"/>
    <w:link w:val="ab"/>
    <w:uiPriority w:val="99"/>
    <w:semiHidden/>
    <w:unhideWhenUsed/>
    <w:rsid w:val="00D17DD4"/>
    <w:rPr>
      <w:b/>
      <w:bCs/>
    </w:rPr>
  </w:style>
  <w:style w:type="character" w:customStyle="1" w:styleId="ab">
    <w:name w:val="Тема примечания Знак"/>
    <w:basedOn w:val="a9"/>
    <w:link w:val="aa"/>
    <w:uiPriority w:val="99"/>
    <w:semiHidden/>
    <w:rsid w:val="00D17DD4"/>
    <w:rPr>
      <w:rFonts w:ascii="Times New Roman" w:hAnsi="Times New Roman"/>
      <w:b/>
      <w:bCs/>
      <w:sz w:val="20"/>
      <w:szCs w:val="20"/>
    </w:rPr>
  </w:style>
  <w:style w:type="paragraph" w:styleId="ac">
    <w:name w:val="Balloon Text"/>
    <w:basedOn w:val="a"/>
    <w:link w:val="ad"/>
    <w:uiPriority w:val="99"/>
    <w:semiHidden/>
    <w:unhideWhenUsed/>
    <w:rsid w:val="00D17DD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17DD4"/>
    <w:rPr>
      <w:rFonts w:ascii="Tahoma" w:hAnsi="Tahoma" w:cs="Tahoma"/>
      <w:sz w:val="16"/>
      <w:szCs w:val="16"/>
    </w:rPr>
  </w:style>
  <w:style w:type="paragraph" w:styleId="ae">
    <w:name w:val="List Paragraph"/>
    <w:basedOn w:val="a"/>
    <w:uiPriority w:val="34"/>
    <w:qFormat/>
    <w:rsid w:val="00BA1E70"/>
    <w:pPr>
      <w:ind w:left="720"/>
      <w:contextualSpacing/>
    </w:pPr>
  </w:style>
  <w:style w:type="paragraph" w:customStyle="1" w:styleId="12pt">
    <w:name w:val="Стиль Основной текст + 12 pt"/>
    <w:basedOn w:val="af"/>
    <w:link w:val="12pt0"/>
    <w:rsid w:val="005D5C6D"/>
    <w:pPr>
      <w:spacing w:after="0" w:line="240" w:lineRule="auto"/>
      <w:ind w:left="0" w:firstLine="720"/>
      <w:jc w:val="both"/>
    </w:pPr>
    <w:rPr>
      <w:rFonts w:eastAsia="Times New Roman" w:cs="Times New Roman"/>
      <w:szCs w:val="28"/>
      <w:lang w:eastAsia="ru-RU"/>
    </w:rPr>
  </w:style>
  <w:style w:type="character" w:customStyle="1" w:styleId="12pt0">
    <w:name w:val="Стиль Основной текст + 12 pt Знак"/>
    <w:link w:val="12pt"/>
    <w:rsid w:val="00BA1E70"/>
    <w:rPr>
      <w:rFonts w:ascii="Times New Roman" w:eastAsia="Times New Roman" w:hAnsi="Times New Roman" w:cs="Times New Roman"/>
      <w:sz w:val="24"/>
      <w:szCs w:val="28"/>
      <w:lang w:eastAsia="ru-RU"/>
    </w:rPr>
  </w:style>
  <w:style w:type="paragraph" w:styleId="af">
    <w:name w:val="Body Text"/>
    <w:aliases w:val=" Знак,Знак"/>
    <w:basedOn w:val="a"/>
    <w:link w:val="af0"/>
    <w:unhideWhenUsed/>
    <w:rsid w:val="005D5C6D"/>
    <w:pPr>
      <w:spacing w:after="120"/>
    </w:pPr>
  </w:style>
  <w:style w:type="character" w:customStyle="1" w:styleId="af0">
    <w:name w:val="Основной текст Знак"/>
    <w:aliases w:val=" Знак Знак1,Знак Знак1"/>
    <w:basedOn w:val="a0"/>
    <w:link w:val="af"/>
    <w:rsid w:val="00BA1E70"/>
    <w:rPr>
      <w:rFonts w:ascii="Times New Roman" w:hAnsi="Times New Roman"/>
      <w:sz w:val="24"/>
    </w:rPr>
  </w:style>
  <w:style w:type="character" w:styleId="af1">
    <w:name w:val="Hyperlink"/>
    <w:basedOn w:val="a0"/>
    <w:uiPriority w:val="99"/>
    <w:unhideWhenUsed/>
    <w:rsid w:val="005D5C6D"/>
    <w:rPr>
      <w:color w:val="0000FF" w:themeColor="hyperlink"/>
      <w:u w:val="single"/>
    </w:rPr>
  </w:style>
  <w:style w:type="character" w:customStyle="1" w:styleId="11">
    <w:name w:val="Заголовок 1 Знак"/>
    <w:basedOn w:val="a0"/>
    <w:link w:val="10"/>
    <w:uiPriority w:val="9"/>
    <w:rsid w:val="00ED6165"/>
    <w:rPr>
      <w:rFonts w:asciiTheme="majorHAnsi" w:eastAsiaTheme="majorEastAsia" w:hAnsiTheme="majorHAnsi" w:cstheme="majorBidi"/>
      <w:b/>
      <w:bCs/>
      <w:color w:val="365F91" w:themeColor="accent1" w:themeShade="BF"/>
      <w:sz w:val="28"/>
      <w:szCs w:val="28"/>
    </w:rPr>
  </w:style>
  <w:style w:type="paragraph" w:styleId="af2">
    <w:name w:val="TOC Heading"/>
    <w:basedOn w:val="10"/>
    <w:next w:val="a"/>
    <w:uiPriority w:val="39"/>
    <w:unhideWhenUsed/>
    <w:qFormat/>
    <w:rsid w:val="00ED6165"/>
    <w:pPr>
      <w:ind w:left="0"/>
      <w:outlineLvl w:val="9"/>
    </w:pPr>
    <w:rPr>
      <w:lang w:eastAsia="ru-RU"/>
    </w:rPr>
  </w:style>
  <w:style w:type="paragraph" w:styleId="12">
    <w:name w:val="toc 1"/>
    <w:basedOn w:val="a"/>
    <w:next w:val="a"/>
    <w:autoRedefine/>
    <w:uiPriority w:val="39"/>
    <w:unhideWhenUsed/>
    <w:rsid w:val="00ED6165"/>
    <w:pPr>
      <w:spacing w:after="100"/>
      <w:ind w:left="0"/>
    </w:pPr>
  </w:style>
  <w:style w:type="paragraph" w:styleId="2">
    <w:name w:val="toc 2"/>
    <w:basedOn w:val="a"/>
    <w:next w:val="a"/>
    <w:autoRedefine/>
    <w:uiPriority w:val="39"/>
    <w:unhideWhenUsed/>
    <w:rsid w:val="0033448B"/>
    <w:pPr>
      <w:spacing w:after="100"/>
      <w:ind w:left="240"/>
    </w:pPr>
  </w:style>
  <w:style w:type="table" w:styleId="af3">
    <w:name w:val="Table Grid"/>
    <w:basedOn w:val="a1"/>
    <w:uiPriority w:val="59"/>
    <w:rsid w:val="00BF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Пункт_3"/>
    <w:basedOn w:val="a"/>
    <w:rsid w:val="005D5C6D"/>
    <w:pPr>
      <w:numPr>
        <w:ilvl w:val="2"/>
        <w:numId w:val="28"/>
      </w:numPr>
      <w:spacing w:after="0" w:line="360" w:lineRule="auto"/>
      <w:ind w:hanging="180"/>
      <w:jc w:val="both"/>
    </w:pPr>
    <w:rPr>
      <w:rFonts w:eastAsia="Times New Roman" w:cs="Times New Roman"/>
      <w:sz w:val="28"/>
      <w:szCs w:val="20"/>
      <w:lang w:eastAsia="ru-RU"/>
    </w:rPr>
  </w:style>
  <w:style w:type="character" w:styleId="af4">
    <w:name w:val="FollowedHyperlink"/>
    <w:basedOn w:val="a0"/>
    <w:uiPriority w:val="99"/>
    <w:semiHidden/>
    <w:unhideWhenUsed/>
    <w:rsid w:val="00B56290"/>
    <w:rPr>
      <w:color w:val="800080" w:themeColor="followedHyperlink"/>
      <w:u w:val="single"/>
    </w:rPr>
  </w:style>
  <w:style w:type="paragraph" w:styleId="af5">
    <w:name w:val="Body Text Indent"/>
    <w:basedOn w:val="a"/>
    <w:link w:val="af6"/>
    <w:uiPriority w:val="99"/>
    <w:semiHidden/>
    <w:unhideWhenUsed/>
    <w:rsid w:val="005D5C6D"/>
    <w:pPr>
      <w:spacing w:after="120"/>
      <w:ind w:left="283"/>
    </w:pPr>
    <w:rPr>
      <w:rFonts w:asciiTheme="minorHAnsi" w:hAnsiTheme="minorHAnsi"/>
      <w:sz w:val="22"/>
    </w:rPr>
  </w:style>
  <w:style w:type="character" w:customStyle="1" w:styleId="af6">
    <w:name w:val="Основной текст с отступом Знак"/>
    <w:basedOn w:val="a0"/>
    <w:link w:val="af5"/>
    <w:uiPriority w:val="99"/>
    <w:semiHidden/>
    <w:rsid w:val="0013577E"/>
  </w:style>
  <w:style w:type="paragraph" w:styleId="32">
    <w:name w:val="Body Text 3"/>
    <w:basedOn w:val="a"/>
    <w:link w:val="33"/>
    <w:uiPriority w:val="99"/>
    <w:unhideWhenUsed/>
    <w:rsid w:val="005D5C6D"/>
    <w:pPr>
      <w:spacing w:after="120"/>
      <w:ind w:left="0"/>
    </w:pPr>
    <w:rPr>
      <w:rFonts w:asciiTheme="minorHAnsi" w:hAnsiTheme="minorHAnsi"/>
      <w:sz w:val="16"/>
      <w:szCs w:val="16"/>
    </w:rPr>
  </w:style>
  <w:style w:type="character" w:customStyle="1" w:styleId="33">
    <w:name w:val="Основной текст 3 Знак"/>
    <w:basedOn w:val="a0"/>
    <w:link w:val="32"/>
    <w:uiPriority w:val="99"/>
    <w:rsid w:val="0013577E"/>
    <w:rPr>
      <w:sz w:val="16"/>
      <w:szCs w:val="16"/>
    </w:rPr>
  </w:style>
  <w:style w:type="paragraph" w:styleId="af7">
    <w:name w:val="No Spacing"/>
    <w:uiPriority w:val="1"/>
    <w:qFormat/>
    <w:rsid w:val="00403682"/>
    <w:pPr>
      <w:spacing w:after="0" w:line="240" w:lineRule="auto"/>
      <w:ind w:left="708"/>
    </w:pPr>
    <w:rPr>
      <w:rFonts w:ascii="Times New Roman" w:hAnsi="Times New Roman"/>
      <w:sz w:val="24"/>
    </w:rPr>
  </w:style>
  <w:style w:type="paragraph" w:customStyle="1" w:styleId="Standard">
    <w:name w:val="Standard"/>
    <w:rsid w:val="005D5C6D"/>
    <w:pPr>
      <w:widowControl w:val="0"/>
      <w:suppressAutoHyphens/>
      <w:autoSpaceDN w:val="0"/>
      <w:spacing w:after="0" w:line="240" w:lineRule="auto"/>
    </w:pPr>
    <w:rPr>
      <w:rFonts w:ascii="Arial" w:eastAsia="Lucida Sans Unicode" w:hAnsi="Arial" w:cs="Tahoma"/>
      <w:kern w:val="3"/>
      <w:sz w:val="24"/>
      <w:szCs w:val="24"/>
      <w:lang w:eastAsia="zh-CN" w:bidi="hi-IN"/>
    </w:rPr>
  </w:style>
  <w:style w:type="character" w:customStyle="1" w:styleId="31">
    <w:name w:val="Заголовок 3 Знак"/>
    <w:basedOn w:val="a0"/>
    <w:link w:val="30"/>
    <w:uiPriority w:val="99"/>
    <w:rsid w:val="005D5C6D"/>
    <w:rPr>
      <w:rFonts w:ascii="Arial" w:eastAsia="Times New Roman" w:hAnsi="Arial" w:cs="Arial"/>
      <w:b/>
      <w:bCs/>
      <w:sz w:val="26"/>
      <w:szCs w:val="26"/>
      <w:lang w:eastAsia="ru-RU"/>
    </w:rPr>
  </w:style>
  <w:style w:type="character" w:customStyle="1" w:styleId="13">
    <w:name w:val="Основной текст Знак1"/>
    <w:aliases w:val=" Знак Знак,Знак Знак"/>
    <w:uiPriority w:val="99"/>
    <w:rsid w:val="005D5C6D"/>
    <w:rPr>
      <w:rFonts w:ascii="Times New Roman" w:eastAsia="Times New Roman" w:hAnsi="Times New Roman" w:cs="Times New Roman"/>
      <w:sz w:val="28"/>
      <w:szCs w:val="28"/>
      <w:lang w:eastAsia="ru-RU"/>
    </w:rPr>
  </w:style>
  <w:style w:type="paragraph" w:customStyle="1" w:styleId="1">
    <w:name w:val="Стиль1"/>
    <w:basedOn w:val="a"/>
    <w:rsid w:val="005D5C6D"/>
    <w:pPr>
      <w:keepNext/>
      <w:keepLines/>
      <w:widowControl w:val="0"/>
      <w:numPr>
        <w:numId w:val="37"/>
      </w:numPr>
      <w:suppressLineNumbers/>
      <w:suppressAutoHyphens/>
      <w:spacing w:after="60" w:line="240" w:lineRule="auto"/>
    </w:pPr>
    <w:rPr>
      <w:rFonts w:eastAsia="Times New Roman" w:cs="Times New Roman"/>
      <w:b/>
      <w:sz w:val="28"/>
      <w:szCs w:val="24"/>
      <w:lang w:eastAsia="ru-RU"/>
    </w:rPr>
  </w:style>
  <w:style w:type="paragraph" w:customStyle="1" w:styleId="20">
    <w:name w:val="Стиль2"/>
    <w:basedOn w:val="21"/>
    <w:rsid w:val="005D5C6D"/>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00">
    <w:name w:val="Стиль Основной текст + 12 pt После:  0 пт"/>
    <w:basedOn w:val="af"/>
    <w:rsid w:val="005D5C6D"/>
    <w:pPr>
      <w:spacing w:after="0" w:line="240" w:lineRule="auto"/>
      <w:ind w:left="0" w:firstLine="720"/>
      <w:jc w:val="both"/>
    </w:pPr>
    <w:rPr>
      <w:rFonts w:eastAsia="Times New Roman" w:cs="Times New Roman"/>
      <w:szCs w:val="20"/>
      <w:lang w:eastAsia="ru-RU"/>
    </w:rPr>
  </w:style>
  <w:style w:type="paragraph" w:styleId="21">
    <w:name w:val="List Number 2"/>
    <w:basedOn w:val="a"/>
    <w:uiPriority w:val="99"/>
    <w:semiHidden/>
    <w:unhideWhenUsed/>
    <w:rsid w:val="005D5C6D"/>
    <w:pPr>
      <w:tabs>
        <w:tab w:val="num" w:pos="720"/>
      </w:tabs>
      <w:spacing w:after="200"/>
      <w:ind w:left="720" w:hanging="720"/>
      <w:contextualSpacing/>
    </w:pPr>
    <w:rPr>
      <w:rFonts w:asciiTheme="minorHAnsi" w:hAnsiTheme="minorHAnsi"/>
      <w:sz w:val="22"/>
    </w:rPr>
  </w:style>
  <w:style w:type="paragraph" w:customStyle="1" w:styleId="ConsNormal">
    <w:name w:val="ConsNormal"/>
    <w:link w:val="ConsNormal0"/>
    <w:rsid w:val="005D5C6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5D5C6D"/>
    <w:rPr>
      <w:rFonts w:ascii="Arial" w:eastAsia="Times New Roman" w:hAnsi="Arial" w:cs="Arial"/>
      <w:sz w:val="20"/>
      <w:szCs w:val="20"/>
      <w:lang w:eastAsia="ru-RU"/>
    </w:rPr>
  </w:style>
  <w:style w:type="character" w:customStyle="1" w:styleId="okpdspan">
    <w:name w:val="okpd_span"/>
    <w:basedOn w:val="a0"/>
    <w:rsid w:val="005D5C6D"/>
  </w:style>
  <w:style w:type="paragraph" w:styleId="af8">
    <w:name w:val="Revision"/>
    <w:hidden/>
    <w:uiPriority w:val="99"/>
    <w:semiHidden/>
    <w:rsid w:val="005D5C6D"/>
    <w:pPr>
      <w:spacing w:after="0" w:line="240" w:lineRule="auto"/>
    </w:pPr>
  </w:style>
  <w:style w:type="character" w:styleId="af9">
    <w:name w:val="Unresolved Mention"/>
    <w:basedOn w:val="a0"/>
    <w:uiPriority w:val="99"/>
    <w:semiHidden/>
    <w:unhideWhenUsed/>
    <w:rsid w:val="00E9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693730419">
      <w:bodyDiv w:val="1"/>
      <w:marLeft w:val="0"/>
      <w:marRight w:val="0"/>
      <w:marTop w:val="0"/>
      <w:marBottom w:val="0"/>
      <w:divBdr>
        <w:top w:val="none" w:sz="0" w:space="0" w:color="auto"/>
        <w:left w:val="none" w:sz="0" w:space="0" w:color="auto"/>
        <w:bottom w:val="none" w:sz="0" w:space="0" w:color="auto"/>
        <w:right w:val="none" w:sz="0" w:space="0" w:color="auto"/>
      </w:divBdr>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813110093">
      <w:bodyDiv w:val="1"/>
      <w:marLeft w:val="0"/>
      <w:marRight w:val="0"/>
      <w:marTop w:val="0"/>
      <w:marBottom w:val="0"/>
      <w:divBdr>
        <w:top w:val="none" w:sz="0" w:space="0" w:color="auto"/>
        <w:left w:val="none" w:sz="0" w:space="0" w:color="auto"/>
        <w:bottom w:val="none" w:sz="0" w:space="0" w:color="auto"/>
        <w:right w:val="none" w:sz="0" w:space="0" w:color="auto"/>
      </w:divBdr>
    </w:div>
    <w:div w:id="1012537327">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3695054">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02076853">
      <w:bodyDiv w:val="1"/>
      <w:marLeft w:val="0"/>
      <w:marRight w:val="0"/>
      <w:marTop w:val="0"/>
      <w:marBottom w:val="0"/>
      <w:divBdr>
        <w:top w:val="none" w:sz="0" w:space="0" w:color="auto"/>
        <w:left w:val="none" w:sz="0" w:space="0" w:color="auto"/>
        <w:bottom w:val="none" w:sz="0" w:space="0" w:color="auto"/>
        <w:right w:val="none" w:sz="0" w:space="0" w:color="auto"/>
      </w:divBdr>
    </w:div>
    <w:div w:id="1530803135">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723674568">
      <w:bodyDiv w:val="1"/>
      <w:marLeft w:val="0"/>
      <w:marRight w:val="0"/>
      <w:marTop w:val="0"/>
      <w:marBottom w:val="0"/>
      <w:divBdr>
        <w:top w:val="none" w:sz="0" w:space="0" w:color="auto"/>
        <w:left w:val="none" w:sz="0" w:space="0" w:color="auto"/>
        <w:bottom w:val="none" w:sz="0" w:space="0" w:color="auto"/>
        <w:right w:val="none" w:sz="0" w:space="0" w:color="auto"/>
      </w:divBdr>
    </w:div>
    <w:div w:id="2018147704">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image" Target="media/image4.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zakupki.gov.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223etp.zakazrf.ru/" TargetMode="External"/><Relationship Id="rId14" Type="http://schemas.openxmlformats.org/officeDocument/2006/relationships/image" Target="media/image5.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F0C9-5B54-485E-9798-D48C6ED8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5479</Words>
  <Characters>31235</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Сафин Румиль Габдрафикович</dc:creator>
  <cp:lastModifiedBy>Сафин Румиль Габдрафикович</cp:lastModifiedBy>
  <cp:revision>3</cp:revision>
  <cp:lastPrinted>2019-08-19T12:08:00Z</cp:lastPrinted>
  <dcterms:created xsi:type="dcterms:W3CDTF">2019-08-19T12:10:00Z</dcterms:created>
  <dcterms:modified xsi:type="dcterms:W3CDTF">2019-08-19T12:38:00Z</dcterms:modified>
</cp:coreProperties>
</file>