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E3D" w:rsidRDefault="00845E3D" w:rsidP="00845E3D">
      <w:pPr>
        <w:widowControl/>
        <w:tabs>
          <w:tab w:val="left" w:pos="1320"/>
        </w:tabs>
        <w:autoSpaceDE/>
        <w:autoSpaceDN/>
        <w:adjustRightInd/>
        <w:jc w:val="right"/>
      </w:pPr>
      <w:r>
        <w:t>П</w:t>
      </w:r>
      <w:r w:rsidRPr="003F4521">
        <w:t>риложение №</w:t>
      </w:r>
      <w:r w:rsidR="00F5210E">
        <w:t xml:space="preserve"> </w:t>
      </w:r>
      <w:r w:rsidRPr="003F4521">
        <w:t xml:space="preserve">4 к документации </w:t>
      </w:r>
    </w:p>
    <w:p w:rsidR="00845E3D" w:rsidRDefault="00845E3D" w:rsidP="00845E3D">
      <w:pPr>
        <w:widowControl/>
        <w:tabs>
          <w:tab w:val="left" w:pos="1320"/>
        </w:tabs>
        <w:autoSpaceDE/>
        <w:autoSpaceDN/>
        <w:adjustRightInd/>
        <w:jc w:val="right"/>
      </w:pPr>
      <w:r w:rsidRPr="003F4521">
        <w:t>запроса котировок в электронной форме</w:t>
      </w:r>
    </w:p>
    <w:p w:rsidR="00845E3D" w:rsidRDefault="00845E3D" w:rsidP="00845E3D">
      <w:pPr>
        <w:widowControl/>
        <w:tabs>
          <w:tab w:val="left" w:pos="1320"/>
        </w:tabs>
        <w:autoSpaceDE/>
        <w:autoSpaceDN/>
        <w:adjustRightInd/>
        <w:jc w:val="right"/>
        <w:rPr>
          <w:rFonts w:eastAsia="Times New Roman"/>
          <w:b/>
          <w:color w:val="auto"/>
          <w:u w:val="single"/>
        </w:rPr>
      </w:pPr>
    </w:p>
    <w:p w:rsidR="00845E3D" w:rsidRDefault="00845E3D" w:rsidP="00845E3D">
      <w:pPr>
        <w:widowControl/>
        <w:tabs>
          <w:tab w:val="left" w:pos="1320"/>
        </w:tabs>
        <w:autoSpaceDE/>
        <w:autoSpaceDN/>
        <w:adjustRightInd/>
        <w:jc w:val="center"/>
        <w:rPr>
          <w:rFonts w:eastAsia="Times New Roman"/>
          <w:b/>
          <w:color w:val="auto"/>
          <w:u w:val="single"/>
        </w:rPr>
      </w:pPr>
    </w:p>
    <w:p w:rsidR="00845E3D" w:rsidRPr="00A428DA" w:rsidRDefault="00845E3D" w:rsidP="00845E3D">
      <w:pPr>
        <w:widowControl/>
        <w:tabs>
          <w:tab w:val="left" w:pos="1320"/>
        </w:tabs>
        <w:autoSpaceDE/>
        <w:autoSpaceDN/>
        <w:adjustRightInd/>
        <w:jc w:val="center"/>
        <w:rPr>
          <w:rFonts w:eastAsia="Times New Roman"/>
          <w:b/>
          <w:color w:val="auto"/>
          <w:u w:val="single"/>
        </w:rPr>
      </w:pPr>
      <w:r w:rsidRPr="00A428DA">
        <w:rPr>
          <w:rFonts w:eastAsia="Times New Roman"/>
          <w:b/>
          <w:color w:val="auto"/>
          <w:u w:val="single"/>
        </w:rPr>
        <w:t>Форма котировочной заявки</w:t>
      </w:r>
    </w:p>
    <w:p w:rsidR="00845E3D" w:rsidRPr="009A232F" w:rsidRDefault="00845E3D" w:rsidP="00845E3D">
      <w:pPr>
        <w:widowControl/>
        <w:tabs>
          <w:tab w:val="left" w:pos="1320"/>
        </w:tabs>
        <w:autoSpaceDE/>
        <w:autoSpaceDN/>
        <w:adjustRightInd/>
        <w:jc w:val="center"/>
        <w:rPr>
          <w:rFonts w:eastAsia="Times New Roman"/>
          <w:color w:val="auto"/>
        </w:rPr>
      </w:pPr>
      <w:r w:rsidRPr="00A428DA">
        <w:rPr>
          <w:rFonts w:eastAsia="Times New Roman"/>
          <w:color w:val="auto"/>
        </w:rPr>
        <w:t>На бланке орг</w:t>
      </w:r>
      <w:r>
        <w:rPr>
          <w:rFonts w:eastAsia="Times New Roman"/>
          <w:color w:val="auto"/>
        </w:rPr>
        <w:t xml:space="preserve">анизации (для юридических лиц) </w:t>
      </w:r>
    </w:p>
    <w:p w:rsidR="00845E3D" w:rsidRPr="00A428DA" w:rsidRDefault="00845E3D" w:rsidP="00845E3D">
      <w:pPr>
        <w:widowControl/>
        <w:tabs>
          <w:tab w:val="left" w:pos="-1134"/>
          <w:tab w:val="right" w:pos="8080"/>
        </w:tabs>
        <w:autoSpaceDE/>
        <w:autoSpaceDN/>
        <w:adjustRightInd/>
        <w:jc w:val="right"/>
        <w:rPr>
          <w:rFonts w:eastAsia="Times New Roman"/>
          <w:color w:val="auto"/>
        </w:rPr>
      </w:pPr>
      <w:r w:rsidRPr="00A428DA">
        <w:rPr>
          <w:rFonts w:eastAsia="Times New Roman"/>
          <w:color w:val="auto"/>
        </w:rPr>
        <w:t>Заказчику:</w:t>
      </w:r>
    </w:p>
    <w:p w:rsidR="00845E3D" w:rsidRPr="00A428DA" w:rsidRDefault="007A34A9" w:rsidP="00845E3D">
      <w:pPr>
        <w:widowControl/>
        <w:tabs>
          <w:tab w:val="left" w:pos="-1134"/>
          <w:tab w:val="right" w:pos="8080"/>
        </w:tabs>
        <w:autoSpaceDE/>
        <w:autoSpaceDN/>
        <w:adjustRightInd/>
        <w:jc w:val="right"/>
        <w:rPr>
          <w:rFonts w:eastAsia="Times New Roman"/>
          <w:color w:val="auto"/>
        </w:rPr>
      </w:pPr>
      <w:r>
        <w:rPr>
          <w:rFonts w:eastAsia="Times New Roman"/>
          <w:color w:val="auto"/>
        </w:rPr>
        <w:t>Директору</w:t>
      </w:r>
    </w:p>
    <w:p w:rsidR="007A34A9" w:rsidRDefault="007A34A9" w:rsidP="00845E3D">
      <w:pPr>
        <w:widowControl/>
        <w:autoSpaceDE/>
        <w:autoSpaceDN/>
        <w:adjustRightInd/>
        <w:jc w:val="right"/>
        <w:rPr>
          <w:rFonts w:eastAsia="Times New Roman"/>
          <w:color w:val="auto"/>
        </w:rPr>
      </w:pPr>
      <w:r w:rsidRPr="00D43803">
        <w:rPr>
          <w:b/>
          <w:bCs/>
          <w:sz w:val="18"/>
          <w:szCs w:val="18"/>
        </w:rPr>
        <w:t>МАУ "Парки Магнитки" г. Магнитогорска</w:t>
      </w:r>
      <w:r w:rsidRPr="00A428DA">
        <w:rPr>
          <w:rFonts w:eastAsia="Times New Roman"/>
          <w:color w:val="auto"/>
        </w:rPr>
        <w:t xml:space="preserve"> </w:t>
      </w:r>
    </w:p>
    <w:p w:rsidR="00845E3D" w:rsidRPr="00A428DA" w:rsidRDefault="007A34A9" w:rsidP="00845E3D">
      <w:pPr>
        <w:widowControl/>
        <w:autoSpaceDE/>
        <w:autoSpaceDN/>
        <w:adjustRightInd/>
        <w:jc w:val="right"/>
        <w:rPr>
          <w:rFonts w:eastAsia="Times New Roman"/>
          <w:color w:val="auto"/>
        </w:rPr>
      </w:pPr>
      <w:r>
        <w:rPr>
          <w:rFonts w:eastAsia="Times New Roman"/>
          <w:color w:val="auto"/>
        </w:rPr>
        <w:t>А.В. Иванову</w:t>
      </w:r>
    </w:p>
    <w:p w:rsidR="00845E3D" w:rsidRPr="00A428DA" w:rsidRDefault="00845E3D" w:rsidP="00322A78">
      <w:pPr>
        <w:widowControl/>
        <w:autoSpaceDE/>
        <w:autoSpaceDN/>
        <w:rPr>
          <w:rFonts w:eastAsia="Times New Roman"/>
          <w:b/>
          <w:color w:val="auto"/>
          <w:spacing w:val="-4"/>
        </w:rPr>
      </w:pPr>
    </w:p>
    <w:p w:rsidR="00845E3D" w:rsidRDefault="00845E3D" w:rsidP="00845E3D">
      <w:pPr>
        <w:widowControl/>
        <w:autoSpaceDE/>
        <w:autoSpaceDN/>
        <w:jc w:val="center"/>
        <w:rPr>
          <w:rFonts w:eastAsia="Times New Roman"/>
          <w:b/>
          <w:color w:val="auto"/>
          <w:spacing w:val="-4"/>
        </w:rPr>
      </w:pPr>
      <w:r w:rsidRPr="00A428DA">
        <w:rPr>
          <w:rFonts w:eastAsia="Times New Roman"/>
          <w:b/>
          <w:color w:val="auto"/>
          <w:spacing w:val="-4"/>
        </w:rPr>
        <w:t>АНКЕТА УЧАСТНИКА ПРОЦЕДУРЫ ЗАКУПКИ</w:t>
      </w:r>
    </w:p>
    <w:p w:rsidR="00AD09BD" w:rsidRPr="00A428DA" w:rsidRDefault="00AD09BD" w:rsidP="00845E3D">
      <w:pPr>
        <w:widowControl/>
        <w:autoSpaceDE/>
        <w:autoSpaceDN/>
        <w:jc w:val="center"/>
        <w:rPr>
          <w:rFonts w:eastAsia="Times New Roman"/>
          <w:b/>
          <w:color w:val="auto"/>
        </w:rPr>
      </w:pPr>
    </w:p>
    <w:p w:rsidR="00EF7910" w:rsidRPr="00EF7910" w:rsidRDefault="00E4541C" w:rsidP="00EF7910">
      <w:pPr>
        <w:jc w:val="center"/>
        <w:rPr>
          <w:b/>
          <w:bCs/>
          <w:sz w:val="22"/>
          <w:szCs w:val="22"/>
        </w:rPr>
      </w:pPr>
      <w:r w:rsidRPr="00E4541C">
        <w:rPr>
          <w:b/>
          <w:bCs/>
          <w:sz w:val="22"/>
          <w:szCs w:val="22"/>
        </w:rPr>
        <w:t>Оказание услуг по ремонту служебного легкового автомобиля «</w:t>
      </w:r>
      <w:proofErr w:type="spellStart"/>
      <w:r w:rsidRPr="00E4541C">
        <w:rPr>
          <w:b/>
          <w:bCs/>
          <w:sz w:val="22"/>
          <w:szCs w:val="22"/>
        </w:rPr>
        <w:t>Mitsubishi</w:t>
      </w:r>
      <w:proofErr w:type="spellEnd"/>
      <w:r w:rsidRPr="00E4541C">
        <w:rPr>
          <w:b/>
          <w:bCs/>
          <w:sz w:val="22"/>
          <w:szCs w:val="22"/>
        </w:rPr>
        <w:t xml:space="preserve"> </w:t>
      </w:r>
      <w:proofErr w:type="spellStart"/>
      <w:r w:rsidRPr="00E4541C">
        <w:rPr>
          <w:b/>
          <w:bCs/>
          <w:sz w:val="22"/>
          <w:szCs w:val="22"/>
        </w:rPr>
        <w:t>Outlander</w:t>
      </w:r>
      <w:proofErr w:type="spellEnd"/>
      <w:r w:rsidRPr="00E4541C">
        <w:rPr>
          <w:b/>
          <w:bCs/>
          <w:sz w:val="22"/>
          <w:szCs w:val="22"/>
        </w:rPr>
        <w:t xml:space="preserve">» с заменой запасных частей и расходных материалов за счет Исполнителя, </w:t>
      </w:r>
      <w:proofErr w:type="gramStart"/>
      <w:r w:rsidRPr="00E4541C">
        <w:rPr>
          <w:b/>
          <w:bCs/>
          <w:sz w:val="22"/>
          <w:szCs w:val="22"/>
        </w:rPr>
        <w:t>согласно</w:t>
      </w:r>
      <w:proofErr w:type="gramEnd"/>
      <w:r w:rsidRPr="00E4541C">
        <w:rPr>
          <w:b/>
          <w:bCs/>
          <w:sz w:val="22"/>
          <w:szCs w:val="22"/>
        </w:rPr>
        <w:t xml:space="preserve"> технического задания.</w:t>
      </w:r>
    </w:p>
    <w:p w:rsidR="00EF7910" w:rsidRDefault="00EF7910" w:rsidP="00EF7910">
      <w:pPr>
        <w:widowControl/>
        <w:autoSpaceDE/>
        <w:autoSpaceDN/>
        <w:adjustRightInd/>
        <w:ind w:left="612"/>
        <w:jc w:val="center"/>
        <w:outlineLvl w:val="0"/>
        <w:rPr>
          <w:rFonts w:eastAsia="Times New Roman"/>
          <w:color w:val="auto"/>
        </w:rPr>
      </w:pPr>
      <w:r>
        <w:rPr>
          <w:rFonts w:eastAsia="Times New Roman"/>
          <w:color w:val="auto"/>
        </w:rPr>
        <w:t>№ ___________________</w:t>
      </w:r>
      <w:r w:rsidRPr="00AD09BD">
        <w:rPr>
          <w:rFonts w:eastAsia="Times New Roman"/>
          <w:color w:val="auto"/>
        </w:rPr>
        <w:t xml:space="preserve"> </w:t>
      </w:r>
    </w:p>
    <w:p w:rsidR="00AD09BD" w:rsidRPr="00AD09BD" w:rsidRDefault="00AD09BD" w:rsidP="00EF7910">
      <w:pPr>
        <w:widowControl/>
        <w:autoSpaceDE/>
        <w:autoSpaceDN/>
        <w:adjustRightInd/>
        <w:ind w:left="612"/>
        <w:jc w:val="center"/>
        <w:outlineLvl w:val="0"/>
        <w:rPr>
          <w:rFonts w:eastAsia="Times New Roman"/>
          <w:color w:val="auto"/>
        </w:rPr>
      </w:pPr>
      <w:r w:rsidRPr="00AD09BD">
        <w:rPr>
          <w:rFonts w:eastAsia="Times New Roman"/>
          <w:color w:val="auto"/>
        </w:rPr>
        <w:t xml:space="preserve">(указать номер извещения) </w:t>
      </w:r>
    </w:p>
    <w:p w:rsidR="00845E3D" w:rsidRPr="00A428DA" w:rsidRDefault="00845E3D" w:rsidP="00845E3D">
      <w:pPr>
        <w:widowControl/>
        <w:autoSpaceDE/>
        <w:autoSpaceDN/>
        <w:adjustRightInd/>
        <w:outlineLvl w:val="0"/>
        <w:rPr>
          <w:rFonts w:eastAsia="Times New Roman"/>
          <w:b/>
          <w:color w:val="auto"/>
          <w:u w:val="single"/>
        </w:rPr>
      </w:pPr>
    </w:p>
    <w:p w:rsidR="00845E3D" w:rsidRPr="00A428DA" w:rsidRDefault="00845E3D" w:rsidP="00845E3D">
      <w:pPr>
        <w:widowControl/>
        <w:autoSpaceDE/>
        <w:autoSpaceDN/>
        <w:adjustRightInd/>
        <w:ind w:left="612"/>
        <w:outlineLvl w:val="0"/>
        <w:rPr>
          <w:rFonts w:eastAsia="Times New Roman"/>
          <w:b/>
          <w:color w:val="auto"/>
        </w:rPr>
      </w:pPr>
      <w:r w:rsidRPr="00A428DA">
        <w:rPr>
          <w:rFonts w:eastAsia="Times New Roman"/>
          <w:i/>
          <w:color w:val="auto"/>
        </w:rPr>
        <w:t xml:space="preserve">                                           (Оформляется на </w:t>
      </w:r>
      <w:proofErr w:type="gramStart"/>
      <w:r w:rsidRPr="00A428DA">
        <w:rPr>
          <w:rFonts w:eastAsia="Times New Roman"/>
          <w:i/>
          <w:color w:val="auto"/>
        </w:rPr>
        <w:t>бланке</w:t>
      </w:r>
      <w:proofErr w:type="gramEnd"/>
      <w:r w:rsidRPr="00A428DA">
        <w:rPr>
          <w:rFonts w:eastAsia="Times New Roman"/>
          <w:i/>
          <w:color w:val="auto"/>
        </w:rPr>
        <w:t xml:space="preserve"> участника размещения заказа)</w:t>
      </w:r>
    </w:p>
    <w:tbl>
      <w:tblPr>
        <w:tblW w:w="507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1"/>
        <w:gridCol w:w="7336"/>
        <w:gridCol w:w="2934"/>
      </w:tblGrid>
      <w:tr w:rsidR="00845E3D" w:rsidRPr="00A428DA" w:rsidTr="00FF1C66">
        <w:trPr>
          <w:trHeight w:val="240"/>
        </w:trPr>
        <w:tc>
          <w:tcPr>
            <w:tcW w:w="366" w:type="pct"/>
            <w:vAlign w:val="center"/>
          </w:tcPr>
          <w:p w:rsidR="00845E3D" w:rsidRPr="00A428DA" w:rsidRDefault="00845E3D" w:rsidP="00996C12">
            <w:pPr>
              <w:widowControl/>
              <w:autoSpaceDE/>
              <w:autoSpaceDN/>
              <w:adjustRightInd/>
              <w:jc w:val="center"/>
              <w:rPr>
                <w:rFonts w:eastAsia="Times New Roman"/>
                <w:color w:val="auto"/>
              </w:rPr>
            </w:pPr>
            <w:r w:rsidRPr="00A428DA">
              <w:rPr>
                <w:rFonts w:eastAsia="Times New Roman"/>
                <w:color w:val="auto"/>
              </w:rPr>
              <w:t xml:space="preserve">№ </w:t>
            </w:r>
            <w:proofErr w:type="gramStart"/>
            <w:r w:rsidRPr="00A428DA">
              <w:rPr>
                <w:rFonts w:eastAsia="Times New Roman"/>
                <w:color w:val="auto"/>
              </w:rPr>
              <w:t>п</w:t>
            </w:r>
            <w:proofErr w:type="gramEnd"/>
            <w:r w:rsidRPr="00A428DA">
              <w:rPr>
                <w:rFonts w:eastAsia="Times New Roman"/>
                <w:color w:val="auto"/>
              </w:rPr>
              <w:t>/п</w:t>
            </w:r>
          </w:p>
        </w:tc>
        <w:tc>
          <w:tcPr>
            <w:tcW w:w="3310" w:type="pct"/>
            <w:vAlign w:val="center"/>
          </w:tcPr>
          <w:p w:rsidR="00845E3D" w:rsidRPr="00A428DA" w:rsidRDefault="00845E3D" w:rsidP="00996C12">
            <w:pPr>
              <w:widowControl/>
              <w:autoSpaceDE/>
              <w:autoSpaceDN/>
              <w:adjustRightInd/>
              <w:jc w:val="center"/>
              <w:rPr>
                <w:rFonts w:eastAsia="Times New Roman"/>
                <w:b/>
                <w:bCs/>
                <w:color w:val="auto"/>
              </w:rPr>
            </w:pPr>
            <w:r w:rsidRPr="00A428DA">
              <w:rPr>
                <w:rFonts w:eastAsia="Times New Roman"/>
                <w:b/>
                <w:bCs/>
                <w:color w:val="auto"/>
              </w:rPr>
              <w:t>Наименование сведения</w:t>
            </w:r>
          </w:p>
        </w:tc>
        <w:tc>
          <w:tcPr>
            <w:tcW w:w="1324" w:type="pct"/>
            <w:shd w:val="clear" w:color="auto" w:fill="FDE9D9" w:themeFill="accent6" w:themeFillTint="33"/>
          </w:tcPr>
          <w:p w:rsidR="00845E3D" w:rsidRPr="00A428DA" w:rsidRDefault="00845E3D" w:rsidP="00996C12">
            <w:pPr>
              <w:widowControl/>
              <w:autoSpaceDE/>
              <w:autoSpaceDN/>
              <w:adjustRightInd/>
              <w:jc w:val="center"/>
              <w:rPr>
                <w:rFonts w:eastAsia="Times New Roman"/>
                <w:b/>
                <w:bCs/>
                <w:color w:val="auto"/>
              </w:rPr>
            </w:pPr>
            <w:proofErr w:type="gramStart"/>
            <w:r w:rsidRPr="00A428DA">
              <w:rPr>
                <w:rFonts w:eastAsia="Times New Roman"/>
                <w:b/>
                <w:bCs/>
                <w:color w:val="auto"/>
              </w:rPr>
              <w:t>Сведения</w:t>
            </w:r>
            <w:proofErr w:type="gramEnd"/>
            <w:r w:rsidRPr="00A428DA">
              <w:rPr>
                <w:rFonts w:eastAsia="Times New Roman"/>
                <w:b/>
                <w:bCs/>
                <w:color w:val="auto"/>
              </w:rPr>
              <w:t xml:space="preserve"> заполняемые участником</w:t>
            </w:r>
          </w:p>
        </w:tc>
      </w:tr>
      <w:tr w:rsidR="00845E3D" w:rsidRPr="00A428DA" w:rsidTr="006F3BAF">
        <w:trPr>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1.1.</w:t>
            </w:r>
          </w:p>
        </w:tc>
        <w:tc>
          <w:tcPr>
            <w:tcW w:w="3310" w:type="pct"/>
            <w:shd w:val="clear" w:color="auto" w:fill="FBD4B4" w:themeFill="accent6" w:themeFillTint="66"/>
            <w:vAlign w:val="center"/>
          </w:tcPr>
          <w:p w:rsidR="00845E3D" w:rsidRPr="00A428DA" w:rsidRDefault="00845E3D" w:rsidP="00996C12">
            <w:pPr>
              <w:widowControl/>
              <w:autoSpaceDE/>
              <w:autoSpaceDN/>
              <w:adjustRightInd/>
              <w:rPr>
                <w:rFonts w:eastAsia="Times New Roman"/>
                <w:b/>
                <w:bCs/>
                <w:color w:val="auto"/>
                <w:highlight w:val="yellow"/>
              </w:rPr>
            </w:pPr>
            <w:r w:rsidRPr="006F3BAF">
              <w:rPr>
                <w:rFonts w:eastAsia="Times New Roman"/>
                <w:b/>
                <w:bCs/>
                <w:color w:val="auto"/>
              </w:rPr>
              <w:t xml:space="preserve">Фирменное наименование (наименование) предприятия </w:t>
            </w:r>
            <w:r w:rsidRPr="006F3BAF">
              <w:rPr>
                <w:rFonts w:eastAsia="Times New Roman"/>
                <w:color w:val="auto"/>
              </w:rPr>
              <w:t>(для юридического лица):</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b/>
                <w:bCs/>
                <w:color w:val="auto"/>
              </w:rPr>
            </w:pPr>
          </w:p>
        </w:tc>
      </w:tr>
      <w:tr w:rsidR="00845E3D" w:rsidRPr="00A428DA" w:rsidTr="00FF1C66">
        <w:trPr>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1.1.1</w:t>
            </w:r>
          </w:p>
        </w:tc>
        <w:tc>
          <w:tcPr>
            <w:tcW w:w="3310" w:type="pct"/>
            <w:vAlign w:val="center"/>
          </w:tcPr>
          <w:p w:rsidR="00845E3D" w:rsidRPr="00322A78" w:rsidRDefault="00845E3D" w:rsidP="00996C12">
            <w:pPr>
              <w:widowControl/>
              <w:autoSpaceDE/>
              <w:autoSpaceDN/>
              <w:adjustRightInd/>
              <w:rPr>
                <w:rFonts w:eastAsia="Times New Roman"/>
                <w:color w:val="auto"/>
                <w:sz w:val="16"/>
                <w:szCs w:val="16"/>
              </w:rPr>
            </w:pPr>
            <w:r w:rsidRPr="00322A78">
              <w:rPr>
                <w:rFonts w:eastAsia="Times New Roman"/>
                <w:color w:val="auto"/>
                <w:sz w:val="16"/>
                <w:szCs w:val="16"/>
              </w:rPr>
              <w:t xml:space="preserve">Организационно-правовая форма: </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color w:val="auto"/>
              </w:rPr>
            </w:pPr>
          </w:p>
        </w:tc>
      </w:tr>
      <w:tr w:rsidR="00845E3D" w:rsidRPr="00A428DA" w:rsidTr="00FF1C66">
        <w:trPr>
          <w:cantSplit/>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1.1.2.</w:t>
            </w:r>
          </w:p>
        </w:tc>
        <w:tc>
          <w:tcPr>
            <w:tcW w:w="3310" w:type="pct"/>
            <w:vAlign w:val="center"/>
          </w:tcPr>
          <w:p w:rsidR="00845E3D" w:rsidRPr="00322A78" w:rsidRDefault="00845E3D" w:rsidP="00996C12">
            <w:pPr>
              <w:widowControl/>
              <w:autoSpaceDE/>
              <w:autoSpaceDN/>
              <w:adjustRightInd/>
              <w:rPr>
                <w:rFonts w:eastAsia="Times New Roman"/>
                <w:color w:val="auto"/>
                <w:sz w:val="16"/>
                <w:szCs w:val="16"/>
              </w:rPr>
            </w:pPr>
            <w:r w:rsidRPr="00322A78">
              <w:rPr>
                <w:rFonts w:eastAsia="Times New Roman"/>
                <w:color w:val="auto"/>
                <w:sz w:val="16"/>
                <w:szCs w:val="16"/>
              </w:rPr>
              <w:t xml:space="preserve">Место нахождения/Почтовый адрес: </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color w:val="auto"/>
              </w:rPr>
            </w:pPr>
          </w:p>
        </w:tc>
      </w:tr>
      <w:tr w:rsidR="00845E3D" w:rsidRPr="00A428DA" w:rsidTr="00FF1C66">
        <w:trPr>
          <w:trHeight w:val="285"/>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1.1.3.</w:t>
            </w:r>
          </w:p>
        </w:tc>
        <w:tc>
          <w:tcPr>
            <w:tcW w:w="3310" w:type="pct"/>
            <w:vAlign w:val="center"/>
          </w:tcPr>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Контактный телефон/</w:t>
            </w:r>
            <w:r w:rsidRPr="00322A78">
              <w:rPr>
                <w:rFonts w:eastAsia="Times New Roman"/>
                <w:color w:val="auto"/>
                <w:sz w:val="16"/>
                <w:szCs w:val="16"/>
                <w:lang w:val="en-US"/>
              </w:rPr>
              <w:t>E</w:t>
            </w:r>
            <w:r w:rsidRPr="00322A78">
              <w:rPr>
                <w:rFonts w:eastAsia="Times New Roman"/>
                <w:color w:val="auto"/>
                <w:sz w:val="16"/>
                <w:szCs w:val="16"/>
              </w:rPr>
              <w:t>-</w:t>
            </w:r>
            <w:r w:rsidRPr="00322A78">
              <w:rPr>
                <w:rFonts w:eastAsia="Times New Roman"/>
                <w:color w:val="auto"/>
                <w:sz w:val="16"/>
                <w:szCs w:val="16"/>
                <w:lang w:val="en-US"/>
              </w:rPr>
              <w:t>mail</w:t>
            </w:r>
            <w:r w:rsidRPr="00322A78">
              <w:rPr>
                <w:rFonts w:eastAsia="Times New Roman"/>
                <w:color w:val="auto"/>
                <w:sz w:val="16"/>
                <w:szCs w:val="16"/>
              </w:rPr>
              <w:t>:</w:t>
            </w:r>
          </w:p>
        </w:tc>
        <w:tc>
          <w:tcPr>
            <w:tcW w:w="1324" w:type="pct"/>
            <w:shd w:val="clear" w:color="auto" w:fill="FDE9D9" w:themeFill="accent6" w:themeFillTint="33"/>
          </w:tcPr>
          <w:p w:rsidR="00845E3D" w:rsidRPr="00A428DA" w:rsidRDefault="00845E3D" w:rsidP="00996C12">
            <w:pPr>
              <w:keepNext/>
              <w:widowControl/>
              <w:tabs>
                <w:tab w:val="left" w:pos="5040"/>
                <w:tab w:val="left" w:pos="6840"/>
              </w:tabs>
              <w:autoSpaceDE/>
              <w:autoSpaceDN/>
              <w:adjustRightInd/>
              <w:rPr>
                <w:rFonts w:eastAsia="Times New Roman"/>
                <w:color w:val="auto"/>
              </w:rPr>
            </w:pPr>
          </w:p>
        </w:tc>
      </w:tr>
      <w:tr w:rsidR="00845E3D" w:rsidRPr="00A428DA" w:rsidTr="00FF1C66">
        <w:trPr>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1.1.4.</w:t>
            </w:r>
          </w:p>
        </w:tc>
        <w:tc>
          <w:tcPr>
            <w:tcW w:w="3310" w:type="pct"/>
            <w:vAlign w:val="center"/>
          </w:tcPr>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ИНН</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КПП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ОГРН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Расчетный счет, наименование банка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БИК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proofErr w:type="spellStart"/>
            <w:proofErr w:type="gramStart"/>
            <w:r w:rsidRPr="00322A78">
              <w:rPr>
                <w:rFonts w:eastAsia="Times New Roman"/>
                <w:color w:val="auto"/>
                <w:sz w:val="16"/>
                <w:szCs w:val="16"/>
              </w:rPr>
              <w:t>кор</w:t>
            </w:r>
            <w:proofErr w:type="spellEnd"/>
            <w:r w:rsidRPr="00322A78">
              <w:rPr>
                <w:rFonts w:eastAsia="Times New Roman"/>
                <w:color w:val="auto"/>
                <w:sz w:val="16"/>
                <w:szCs w:val="16"/>
              </w:rPr>
              <w:t>/счет</w:t>
            </w:r>
            <w:proofErr w:type="gramEnd"/>
            <w:r w:rsidRPr="00322A78">
              <w:rPr>
                <w:rFonts w:eastAsia="Times New Roman"/>
                <w:color w:val="auto"/>
                <w:sz w:val="16"/>
                <w:szCs w:val="16"/>
              </w:rPr>
              <w:t xml:space="preserve"> </w:t>
            </w:r>
          </w:p>
        </w:tc>
        <w:tc>
          <w:tcPr>
            <w:tcW w:w="1324" w:type="pct"/>
            <w:shd w:val="clear" w:color="auto" w:fill="FDE9D9" w:themeFill="accent6" w:themeFillTint="33"/>
          </w:tcPr>
          <w:p w:rsidR="00845E3D" w:rsidRPr="00A428DA" w:rsidRDefault="00845E3D" w:rsidP="00996C12">
            <w:pPr>
              <w:keepNext/>
              <w:widowControl/>
              <w:tabs>
                <w:tab w:val="left" w:pos="5040"/>
                <w:tab w:val="left" w:pos="6840"/>
              </w:tabs>
              <w:autoSpaceDE/>
              <w:autoSpaceDN/>
              <w:adjustRightInd/>
              <w:rPr>
                <w:rFonts w:eastAsia="Times New Roman"/>
                <w:color w:val="auto"/>
              </w:rPr>
            </w:pPr>
          </w:p>
        </w:tc>
      </w:tr>
      <w:tr w:rsidR="00845E3D" w:rsidRPr="00A428DA" w:rsidTr="006F3BAF">
        <w:trPr>
          <w:cantSplit/>
          <w:trHeight w:val="240"/>
        </w:trPr>
        <w:tc>
          <w:tcPr>
            <w:tcW w:w="366" w:type="pct"/>
            <w:vAlign w:val="center"/>
          </w:tcPr>
          <w:p w:rsidR="00845E3D" w:rsidRPr="006F3BAF" w:rsidRDefault="00845E3D" w:rsidP="00996C12">
            <w:pPr>
              <w:widowControl/>
              <w:autoSpaceDE/>
              <w:autoSpaceDN/>
              <w:adjustRightInd/>
              <w:rPr>
                <w:rFonts w:eastAsia="Times New Roman"/>
                <w:color w:val="auto"/>
              </w:rPr>
            </w:pPr>
            <w:r w:rsidRPr="006F3BAF">
              <w:rPr>
                <w:rFonts w:eastAsia="Times New Roman"/>
                <w:color w:val="auto"/>
              </w:rPr>
              <w:t>1.2.</w:t>
            </w:r>
          </w:p>
        </w:tc>
        <w:tc>
          <w:tcPr>
            <w:tcW w:w="3310" w:type="pct"/>
            <w:shd w:val="clear" w:color="auto" w:fill="FBD4B4" w:themeFill="accent6" w:themeFillTint="66"/>
            <w:vAlign w:val="center"/>
          </w:tcPr>
          <w:p w:rsidR="00845E3D" w:rsidRPr="006F3BAF" w:rsidRDefault="00845E3D" w:rsidP="00996C12">
            <w:pPr>
              <w:widowControl/>
              <w:autoSpaceDE/>
              <w:autoSpaceDN/>
              <w:adjustRightInd/>
              <w:rPr>
                <w:rFonts w:eastAsia="Times New Roman"/>
                <w:color w:val="auto"/>
              </w:rPr>
            </w:pPr>
            <w:r w:rsidRPr="006F3BAF">
              <w:rPr>
                <w:rFonts w:eastAsia="Times New Roman"/>
                <w:b/>
                <w:bCs/>
                <w:color w:val="auto"/>
              </w:rPr>
              <w:t xml:space="preserve">Фамилия, имя, отчество </w:t>
            </w:r>
            <w:r w:rsidRPr="006F3BAF">
              <w:rPr>
                <w:rFonts w:eastAsia="Times New Roman"/>
                <w:color w:val="auto"/>
              </w:rPr>
              <w:t xml:space="preserve">(для физического лица): </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b/>
                <w:bCs/>
                <w:color w:val="auto"/>
              </w:rPr>
            </w:pPr>
          </w:p>
        </w:tc>
      </w:tr>
      <w:tr w:rsidR="00845E3D" w:rsidRPr="00A428DA" w:rsidTr="00FF1C66">
        <w:trPr>
          <w:cantSplit/>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1.2.1.</w:t>
            </w:r>
          </w:p>
        </w:tc>
        <w:tc>
          <w:tcPr>
            <w:tcW w:w="3310" w:type="pct"/>
            <w:vAlign w:val="center"/>
          </w:tcPr>
          <w:p w:rsidR="00845E3D" w:rsidRPr="00322A78" w:rsidRDefault="00845E3D" w:rsidP="00996C12">
            <w:pPr>
              <w:widowControl/>
              <w:autoSpaceDE/>
              <w:autoSpaceDN/>
              <w:adjustRightInd/>
              <w:rPr>
                <w:rFonts w:eastAsia="Times New Roman"/>
                <w:color w:val="auto"/>
                <w:sz w:val="16"/>
                <w:szCs w:val="16"/>
              </w:rPr>
            </w:pPr>
            <w:r w:rsidRPr="00322A78">
              <w:rPr>
                <w:rFonts w:eastAsia="Times New Roman"/>
                <w:color w:val="auto"/>
                <w:sz w:val="16"/>
                <w:szCs w:val="16"/>
              </w:rPr>
              <w:t xml:space="preserve">Паспортные данные: </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color w:val="auto"/>
              </w:rPr>
            </w:pPr>
          </w:p>
        </w:tc>
      </w:tr>
      <w:tr w:rsidR="00845E3D" w:rsidRPr="00A428DA" w:rsidTr="00FF1C66">
        <w:trPr>
          <w:cantSplit/>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1.2.2.</w:t>
            </w:r>
          </w:p>
        </w:tc>
        <w:tc>
          <w:tcPr>
            <w:tcW w:w="3310" w:type="pct"/>
            <w:vAlign w:val="center"/>
          </w:tcPr>
          <w:p w:rsidR="00845E3D" w:rsidRPr="00322A78" w:rsidRDefault="00845E3D" w:rsidP="00996C12">
            <w:pPr>
              <w:widowControl/>
              <w:autoSpaceDE/>
              <w:autoSpaceDN/>
              <w:adjustRightInd/>
              <w:rPr>
                <w:rFonts w:eastAsia="Times New Roman"/>
                <w:color w:val="auto"/>
                <w:sz w:val="16"/>
                <w:szCs w:val="16"/>
              </w:rPr>
            </w:pPr>
            <w:r w:rsidRPr="00322A78">
              <w:rPr>
                <w:rFonts w:eastAsia="Times New Roman"/>
                <w:color w:val="auto"/>
                <w:sz w:val="16"/>
                <w:szCs w:val="16"/>
              </w:rPr>
              <w:t xml:space="preserve">Место жительства: </w:t>
            </w:r>
          </w:p>
        </w:tc>
        <w:tc>
          <w:tcPr>
            <w:tcW w:w="1324" w:type="pct"/>
            <w:shd w:val="clear" w:color="auto" w:fill="FDE9D9" w:themeFill="accent6" w:themeFillTint="33"/>
          </w:tcPr>
          <w:p w:rsidR="00845E3D" w:rsidRPr="00A428DA" w:rsidRDefault="00845E3D" w:rsidP="00996C12">
            <w:pPr>
              <w:widowControl/>
              <w:autoSpaceDE/>
              <w:autoSpaceDN/>
              <w:adjustRightInd/>
              <w:rPr>
                <w:rFonts w:eastAsia="Times New Roman"/>
                <w:color w:val="auto"/>
              </w:rPr>
            </w:pPr>
          </w:p>
        </w:tc>
      </w:tr>
      <w:tr w:rsidR="00845E3D" w:rsidRPr="00A428DA" w:rsidTr="00FF1C66">
        <w:trPr>
          <w:cantSplit/>
          <w:trHeight w:val="336"/>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1.2.3.</w:t>
            </w:r>
          </w:p>
        </w:tc>
        <w:tc>
          <w:tcPr>
            <w:tcW w:w="3310" w:type="pct"/>
            <w:vAlign w:val="center"/>
          </w:tcPr>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Контактный телефон/</w:t>
            </w:r>
            <w:r w:rsidRPr="00322A78">
              <w:rPr>
                <w:rFonts w:eastAsia="Times New Roman"/>
                <w:color w:val="auto"/>
                <w:sz w:val="16"/>
                <w:szCs w:val="16"/>
                <w:lang w:val="en-US"/>
              </w:rPr>
              <w:t>E</w:t>
            </w:r>
            <w:r w:rsidRPr="00322A78">
              <w:rPr>
                <w:rFonts w:eastAsia="Times New Roman"/>
                <w:color w:val="auto"/>
                <w:sz w:val="16"/>
                <w:szCs w:val="16"/>
              </w:rPr>
              <w:t>-</w:t>
            </w:r>
            <w:r w:rsidRPr="00322A78">
              <w:rPr>
                <w:rFonts w:eastAsia="Times New Roman"/>
                <w:color w:val="auto"/>
                <w:sz w:val="16"/>
                <w:szCs w:val="16"/>
                <w:lang w:val="en-US"/>
              </w:rPr>
              <w:t>mail</w:t>
            </w:r>
          </w:p>
        </w:tc>
        <w:tc>
          <w:tcPr>
            <w:tcW w:w="1324" w:type="pct"/>
            <w:shd w:val="clear" w:color="auto" w:fill="FDE9D9" w:themeFill="accent6" w:themeFillTint="33"/>
          </w:tcPr>
          <w:p w:rsidR="00845E3D" w:rsidRPr="00A428DA" w:rsidRDefault="00845E3D" w:rsidP="00996C12">
            <w:pPr>
              <w:keepNext/>
              <w:widowControl/>
              <w:tabs>
                <w:tab w:val="left" w:pos="5040"/>
                <w:tab w:val="left" w:pos="6840"/>
              </w:tabs>
              <w:autoSpaceDE/>
              <w:autoSpaceDN/>
              <w:adjustRightInd/>
              <w:rPr>
                <w:rFonts w:eastAsia="Times New Roman"/>
                <w:color w:val="auto"/>
              </w:rPr>
            </w:pPr>
          </w:p>
        </w:tc>
      </w:tr>
      <w:tr w:rsidR="00845E3D" w:rsidRPr="00A428DA" w:rsidTr="00FF1C66">
        <w:trPr>
          <w:cantSplit/>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1.2.4.</w:t>
            </w:r>
          </w:p>
        </w:tc>
        <w:tc>
          <w:tcPr>
            <w:tcW w:w="3310" w:type="pct"/>
            <w:vAlign w:val="center"/>
          </w:tcPr>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ИНН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ОГРН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Расчетный счет, наименование банка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 xml:space="preserve">БИК </w:t>
            </w:r>
          </w:p>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proofErr w:type="spellStart"/>
            <w:proofErr w:type="gramStart"/>
            <w:r w:rsidRPr="00322A78">
              <w:rPr>
                <w:rFonts w:eastAsia="Times New Roman"/>
                <w:color w:val="auto"/>
                <w:sz w:val="16"/>
                <w:szCs w:val="16"/>
              </w:rPr>
              <w:t>кор</w:t>
            </w:r>
            <w:proofErr w:type="spellEnd"/>
            <w:r w:rsidRPr="00322A78">
              <w:rPr>
                <w:rFonts w:eastAsia="Times New Roman"/>
                <w:color w:val="auto"/>
                <w:sz w:val="16"/>
                <w:szCs w:val="16"/>
              </w:rPr>
              <w:t>/счет</w:t>
            </w:r>
            <w:proofErr w:type="gramEnd"/>
            <w:r w:rsidRPr="00322A78">
              <w:rPr>
                <w:rFonts w:eastAsia="Times New Roman"/>
                <w:color w:val="auto"/>
                <w:sz w:val="16"/>
                <w:szCs w:val="16"/>
              </w:rPr>
              <w:t xml:space="preserve"> </w:t>
            </w:r>
          </w:p>
        </w:tc>
        <w:tc>
          <w:tcPr>
            <w:tcW w:w="1324" w:type="pct"/>
            <w:shd w:val="clear" w:color="auto" w:fill="FDE9D9" w:themeFill="accent6" w:themeFillTint="33"/>
          </w:tcPr>
          <w:p w:rsidR="00845E3D" w:rsidRPr="00A428DA" w:rsidRDefault="00845E3D" w:rsidP="00996C12">
            <w:pPr>
              <w:keepNext/>
              <w:widowControl/>
              <w:tabs>
                <w:tab w:val="left" w:pos="5040"/>
                <w:tab w:val="left" w:pos="6840"/>
              </w:tabs>
              <w:autoSpaceDE/>
              <w:autoSpaceDN/>
              <w:adjustRightInd/>
              <w:rPr>
                <w:rFonts w:eastAsia="Times New Roman"/>
                <w:color w:val="auto"/>
              </w:rPr>
            </w:pPr>
          </w:p>
        </w:tc>
      </w:tr>
      <w:tr w:rsidR="00845E3D" w:rsidRPr="00A428DA" w:rsidTr="00FF1C66">
        <w:trPr>
          <w:cantSplit/>
          <w:trHeight w:val="240"/>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1.2.5.</w:t>
            </w:r>
          </w:p>
        </w:tc>
        <w:tc>
          <w:tcPr>
            <w:tcW w:w="3310" w:type="pct"/>
            <w:vAlign w:val="center"/>
          </w:tcPr>
          <w:p w:rsidR="00845E3D" w:rsidRPr="00322A78" w:rsidRDefault="00845E3D" w:rsidP="00996C12">
            <w:pPr>
              <w:keepNext/>
              <w:widowControl/>
              <w:tabs>
                <w:tab w:val="left" w:pos="5040"/>
                <w:tab w:val="left" w:pos="6840"/>
              </w:tabs>
              <w:autoSpaceDE/>
              <w:autoSpaceDN/>
              <w:adjustRightInd/>
              <w:rPr>
                <w:rFonts w:eastAsia="Times New Roman"/>
                <w:color w:val="auto"/>
                <w:sz w:val="16"/>
                <w:szCs w:val="16"/>
              </w:rPr>
            </w:pPr>
            <w:r w:rsidRPr="00322A78">
              <w:rPr>
                <w:rFonts w:eastAsia="Times New Roman"/>
                <w:color w:val="auto"/>
                <w:sz w:val="16"/>
                <w:szCs w:val="16"/>
              </w:rPr>
              <w:t>Иные сведения об участнике  процедуры закупки</w:t>
            </w:r>
          </w:p>
        </w:tc>
        <w:tc>
          <w:tcPr>
            <w:tcW w:w="1324" w:type="pct"/>
            <w:shd w:val="clear" w:color="auto" w:fill="FDE9D9" w:themeFill="accent6" w:themeFillTint="33"/>
          </w:tcPr>
          <w:p w:rsidR="00845E3D" w:rsidRPr="00A428DA" w:rsidRDefault="00845E3D" w:rsidP="00996C12">
            <w:pPr>
              <w:keepNext/>
              <w:widowControl/>
              <w:tabs>
                <w:tab w:val="left" w:pos="5040"/>
                <w:tab w:val="left" w:pos="6840"/>
              </w:tabs>
              <w:autoSpaceDE/>
              <w:autoSpaceDN/>
              <w:adjustRightInd/>
              <w:rPr>
                <w:rFonts w:eastAsia="Times New Roman"/>
                <w:color w:val="auto"/>
              </w:rPr>
            </w:pPr>
          </w:p>
        </w:tc>
      </w:tr>
      <w:tr w:rsidR="00845E3D" w:rsidRPr="00A428DA" w:rsidTr="006F3BAF">
        <w:trPr>
          <w:cantSplit/>
          <w:trHeight w:val="229"/>
        </w:trPr>
        <w:tc>
          <w:tcPr>
            <w:tcW w:w="366" w:type="pct"/>
            <w:vAlign w:val="center"/>
          </w:tcPr>
          <w:p w:rsidR="00845E3D" w:rsidRPr="00A428DA" w:rsidRDefault="00845E3D" w:rsidP="00996C12">
            <w:pPr>
              <w:widowControl/>
              <w:autoSpaceDE/>
              <w:autoSpaceDN/>
              <w:adjustRightInd/>
              <w:rPr>
                <w:rFonts w:eastAsia="Times New Roman"/>
                <w:color w:val="auto"/>
              </w:rPr>
            </w:pPr>
            <w:r w:rsidRPr="00A428DA">
              <w:rPr>
                <w:rFonts w:eastAsia="Times New Roman"/>
                <w:color w:val="auto"/>
              </w:rPr>
              <w:t>1.3.</w:t>
            </w:r>
          </w:p>
        </w:tc>
        <w:tc>
          <w:tcPr>
            <w:tcW w:w="4634" w:type="pct"/>
            <w:gridSpan w:val="2"/>
            <w:shd w:val="clear" w:color="auto" w:fill="FBD4B4" w:themeFill="accent6" w:themeFillTint="66"/>
            <w:vAlign w:val="center"/>
          </w:tcPr>
          <w:p w:rsidR="00845E3D" w:rsidRPr="00A428DA" w:rsidRDefault="00845E3D" w:rsidP="00996C12">
            <w:pPr>
              <w:widowControl/>
              <w:autoSpaceDE/>
              <w:autoSpaceDN/>
              <w:adjustRightInd/>
              <w:rPr>
                <w:rFonts w:eastAsia="Times New Roman"/>
                <w:b/>
                <w:bCs/>
                <w:color w:val="auto"/>
                <w:highlight w:val="yellow"/>
              </w:rPr>
            </w:pPr>
            <w:r w:rsidRPr="006F3BAF">
              <w:rPr>
                <w:rFonts w:eastAsia="Times New Roman"/>
                <w:b/>
                <w:bCs/>
                <w:color w:val="auto"/>
              </w:rPr>
              <w:t>Декларируем следующие сведения:</w:t>
            </w:r>
          </w:p>
        </w:tc>
      </w:tr>
      <w:tr w:rsidR="00845E3D" w:rsidRPr="00A428DA" w:rsidTr="00B06EB4">
        <w:trPr>
          <w:cantSplit/>
          <w:trHeight w:val="83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1.3.1.</w:t>
            </w:r>
          </w:p>
        </w:tc>
        <w:tc>
          <w:tcPr>
            <w:tcW w:w="3310" w:type="pct"/>
            <w:vAlign w:val="center"/>
          </w:tcPr>
          <w:p w:rsidR="00845E3D" w:rsidRPr="00F2133D" w:rsidRDefault="00845E3D" w:rsidP="00996C12">
            <w:pPr>
              <w:widowControl/>
              <w:jc w:val="both"/>
              <w:rPr>
                <w:rFonts w:eastAsia="Times New Roman"/>
                <w:color w:val="FF0000"/>
                <w:sz w:val="18"/>
                <w:szCs w:val="18"/>
              </w:rPr>
            </w:pPr>
            <w:r w:rsidRPr="00F2133D">
              <w:rPr>
                <w:rFonts w:eastAsia="Times New Roman"/>
                <w:color w:val="auto"/>
                <w:sz w:val="18"/>
                <w:szCs w:val="18"/>
              </w:rPr>
              <w:t>Соответствие участника закупочных процедур требованиям, устанавливаемым в соответствии с законодательством Российской Федерации к лицам, осуществляющим поставку товара, являющейся предметом закупки</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uppressAutoHyphens/>
              <w:autoSpaceDE/>
              <w:autoSpaceDN/>
              <w:adjustRightInd/>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692"/>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1.3.2.</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proofErr w:type="spellStart"/>
            <w:r w:rsidRPr="00F2133D">
              <w:rPr>
                <w:rFonts w:eastAsia="Times New Roman"/>
                <w:color w:val="auto"/>
                <w:sz w:val="18"/>
                <w:szCs w:val="18"/>
              </w:rPr>
              <w:t>непроведение</w:t>
            </w:r>
            <w:proofErr w:type="spellEnd"/>
            <w:r w:rsidRPr="00F2133D">
              <w:rPr>
                <w:rFonts w:eastAsia="Times New Roman"/>
                <w:color w:val="auto"/>
                <w:sz w:val="18"/>
                <w:szCs w:val="18"/>
              </w:rPr>
              <w:t xml:space="preserve"> ликвидации участника закупок – юридического лица и отсутствие решения арбитражного суда о признании участника закупок – юридического лица, индивидуального предпринимателя банкротом и об открытии конкурсного производства;</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uppressAutoHyphens/>
              <w:autoSpaceDE/>
              <w:autoSpaceDN/>
              <w:adjustRightInd/>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619"/>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1.3.3.</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proofErr w:type="spellStart"/>
            <w:r w:rsidRPr="00F2133D">
              <w:rPr>
                <w:rFonts w:eastAsia="Times New Roman"/>
                <w:color w:val="auto"/>
                <w:sz w:val="18"/>
                <w:szCs w:val="18"/>
              </w:rPr>
              <w:t>неприостановление</w:t>
            </w:r>
            <w:proofErr w:type="spellEnd"/>
            <w:r w:rsidRPr="00F2133D">
              <w:rPr>
                <w:rFonts w:eastAsia="Times New Roman"/>
                <w:color w:val="auto"/>
                <w:sz w:val="18"/>
                <w:szCs w:val="18"/>
              </w:rPr>
              <w:t xml:space="preserve"> деятельности участника закупок в порядке, предусмотренном Кодексом Российской Федерации об административных правонарушениях, на дату подачи заявки на участие в закупке;</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uppressAutoHyphens/>
              <w:autoSpaceDE/>
              <w:autoSpaceDN/>
              <w:adjustRightInd/>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61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1.3.4.</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proofErr w:type="gramStart"/>
            <w:r w:rsidRPr="00F2133D">
              <w:rPr>
                <w:rFonts w:eastAsia="Times New Roman"/>
                <w:sz w:val="18"/>
                <w:szCs w:val="18"/>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F2133D">
              <w:rPr>
                <w:rFonts w:eastAsia="Times New Roman"/>
                <w:sz w:val="18"/>
                <w:szCs w:val="18"/>
              </w:rPr>
              <w:t xml:space="preserve"> </w:t>
            </w:r>
            <w:proofErr w:type="gramStart"/>
            <w:r w:rsidRPr="00F2133D">
              <w:rPr>
                <w:rFonts w:eastAsia="Times New Roman"/>
                <w:sz w:val="18"/>
                <w:szCs w:val="18"/>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F2133D">
              <w:rPr>
                <w:rFonts w:eastAsia="Times New Roman"/>
                <w:sz w:val="18"/>
                <w:szCs w:val="18"/>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F2133D">
              <w:rPr>
                <w:rFonts w:eastAsia="Times New Roman"/>
                <w:sz w:val="18"/>
                <w:szCs w:val="18"/>
              </w:rPr>
              <w:t>указанных</w:t>
            </w:r>
            <w:proofErr w:type="gramEnd"/>
            <w:r w:rsidRPr="00F2133D">
              <w:rPr>
                <w:rFonts w:eastAsia="Times New Roman"/>
                <w:sz w:val="18"/>
                <w:szCs w:val="18"/>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uppressAutoHyphens/>
              <w:autoSpaceDE/>
              <w:autoSpaceDN/>
              <w:adjustRightInd/>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83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lastRenderedPageBreak/>
              <w:t>1.3.5.</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proofErr w:type="gramStart"/>
            <w:r w:rsidRPr="00F2133D">
              <w:rPr>
                <w:rFonts w:eastAsia="Times New Roman"/>
                <w:color w:val="auto"/>
                <w:sz w:val="18"/>
                <w:szCs w:val="18"/>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w:t>
            </w:r>
            <w:proofErr w:type="gramEnd"/>
            <w:r w:rsidRPr="00F2133D">
              <w:rPr>
                <w:rFonts w:eastAsia="Times New Roman"/>
                <w:color w:val="auto"/>
                <w:sz w:val="18"/>
                <w:szCs w:val="18"/>
              </w:rPr>
              <w:t xml:space="preserve">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uppressAutoHyphens/>
              <w:autoSpaceDE/>
              <w:autoSpaceDN/>
              <w:adjustRightInd/>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83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1.3.6.</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r w:rsidRPr="00F2133D">
              <w:rPr>
                <w:rFonts w:eastAsia="Times New Roman"/>
                <w:color w:val="auto"/>
                <w:sz w:val="18"/>
                <w:szCs w:val="18"/>
              </w:rPr>
              <w:t>участник закупки - юридическое лицо</w:t>
            </w:r>
            <w:r w:rsidR="00540BF5">
              <w:rPr>
                <w:rFonts w:eastAsia="Times New Roman"/>
                <w:color w:val="auto"/>
                <w:sz w:val="18"/>
                <w:szCs w:val="18"/>
              </w:rPr>
              <w:t>/индивидуальный предприниматель</w:t>
            </w:r>
            <w:r w:rsidRPr="00F2133D">
              <w:rPr>
                <w:rFonts w:eastAsia="Times New Roman"/>
                <w:color w:val="auto"/>
                <w:sz w:val="18"/>
                <w:szCs w:val="18"/>
              </w:rPr>
              <w:t>,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pacing w:line="276" w:lineRule="auto"/>
              <w:contextualSpacing/>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83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proofErr w:type="gramStart"/>
            <w:r w:rsidRPr="00F2133D">
              <w:rPr>
                <w:rFonts w:eastAsia="Times New Roman"/>
                <w:color w:val="auto"/>
                <w:sz w:val="18"/>
                <w:szCs w:val="18"/>
              </w:rP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и иной специалист заказчика по осуществлению закупок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w:t>
            </w:r>
            <w:proofErr w:type="gramEnd"/>
            <w:r w:rsidRPr="00F2133D">
              <w:rPr>
                <w:rFonts w:eastAsia="Times New Roman"/>
                <w:color w:val="auto"/>
                <w:sz w:val="18"/>
                <w:szCs w:val="18"/>
              </w:rPr>
              <w:t xml:space="preserve"> </w:t>
            </w:r>
            <w:proofErr w:type="gramStart"/>
            <w:r w:rsidRPr="00F2133D">
              <w:rPr>
                <w:rFonts w:eastAsia="Times New Roman"/>
                <w:color w:val="auto"/>
                <w:sz w:val="18"/>
                <w:szCs w:val="18"/>
              </w:rPr>
              <w:t xml:space="preserve">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F2133D">
              <w:rPr>
                <w:rFonts w:eastAsia="Times New Roman"/>
                <w:color w:val="auto"/>
                <w:sz w:val="18"/>
                <w:szCs w:val="18"/>
              </w:rPr>
              <w:t>неполнородными</w:t>
            </w:r>
            <w:proofErr w:type="spellEnd"/>
            <w:r w:rsidRPr="00F2133D">
              <w:rPr>
                <w:rFonts w:eastAsia="Times New Roman"/>
                <w:color w:val="auto"/>
                <w:sz w:val="18"/>
                <w:szCs w:val="18"/>
              </w:rPr>
              <w:t xml:space="preserve"> (имеющими общих отца или мать) братьями и сестрами), усыновителями или усыновленными указанных физических лиц.</w:t>
            </w:r>
            <w:proofErr w:type="gramEnd"/>
            <w:r w:rsidRPr="00F2133D">
              <w:rPr>
                <w:rFonts w:eastAsia="Times New Roman"/>
                <w:color w:val="auto"/>
                <w:sz w:val="18"/>
                <w:szCs w:val="18"/>
              </w:rPr>
              <w:t xml:space="preserve"> Под выгодоприобретателями для целей настоящего пункта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pacing w:line="276" w:lineRule="auto"/>
              <w:contextualSpacing/>
              <w:jc w:val="center"/>
              <w:rPr>
                <w:rFonts w:eastAsia="Times New Roman"/>
                <w:color w:val="auto"/>
                <w:sz w:val="18"/>
                <w:szCs w:val="18"/>
              </w:rPr>
            </w:pPr>
            <w:r w:rsidRPr="00F2133D">
              <w:rPr>
                <w:rFonts w:eastAsia="Times New Roman"/>
                <w:color w:val="auto"/>
                <w:sz w:val="18"/>
                <w:szCs w:val="18"/>
              </w:rPr>
              <w:t>(ненужное удалить)</w:t>
            </w:r>
          </w:p>
        </w:tc>
      </w:tr>
      <w:tr w:rsidR="00845E3D" w:rsidRPr="00A428DA" w:rsidTr="00B06EB4">
        <w:trPr>
          <w:cantSplit/>
          <w:trHeight w:val="835"/>
        </w:trPr>
        <w:tc>
          <w:tcPr>
            <w:tcW w:w="366" w:type="pct"/>
            <w:vAlign w:val="center"/>
          </w:tcPr>
          <w:p w:rsidR="00845E3D" w:rsidRPr="00F2133D" w:rsidRDefault="00845E3D" w:rsidP="00996C12">
            <w:pPr>
              <w:widowControl/>
              <w:autoSpaceDE/>
              <w:autoSpaceDN/>
              <w:adjustRightInd/>
              <w:rPr>
                <w:rFonts w:eastAsia="Times New Roman"/>
                <w:color w:val="auto"/>
                <w:sz w:val="18"/>
                <w:szCs w:val="18"/>
              </w:rPr>
            </w:pPr>
            <w:r w:rsidRPr="00F2133D">
              <w:rPr>
                <w:rFonts w:eastAsia="Times New Roman"/>
                <w:color w:val="auto"/>
                <w:sz w:val="18"/>
                <w:szCs w:val="18"/>
              </w:rPr>
              <w:t>1.3.7.</w:t>
            </w:r>
          </w:p>
        </w:tc>
        <w:tc>
          <w:tcPr>
            <w:tcW w:w="3310" w:type="pct"/>
            <w:vAlign w:val="center"/>
          </w:tcPr>
          <w:p w:rsidR="00845E3D" w:rsidRPr="00F2133D" w:rsidRDefault="00845E3D" w:rsidP="00996C12">
            <w:pPr>
              <w:widowControl/>
              <w:suppressAutoHyphens/>
              <w:autoSpaceDE/>
              <w:autoSpaceDN/>
              <w:adjustRightInd/>
              <w:jc w:val="both"/>
              <w:rPr>
                <w:rFonts w:eastAsia="Times New Roman"/>
                <w:color w:val="auto"/>
                <w:sz w:val="18"/>
                <w:szCs w:val="18"/>
              </w:rPr>
            </w:pPr>
            <w:r w:rsidRPr="00F2133D">
              <w:rPr>
                <w:rFonts w:eastAsia="Times New Roman"/>
                <w:color w:val="auto"/>
                <w:sz w:val="18"/>
                <w:szCs w:val="18"/>
              </w:rPr>
              <w:t>отсутствие сведений об участнике закупки в реестре недобросовестных поставщиков, предусмотренном ст. 5 Федерального закона от 18.07.2011 № 223-ФЗ «О закупках товаров, работ, услуг отдельными видами юридических лиц»;</w:t>
            </w:r>
          </w:p>
          <w:p w:rsidR="00845E3D" w:rsidRPr="00F2133D" w:rsidRDefault="00845E3D" w:rsidP="00996C12">
            <w:pPr>
              <w:widowControl/>
              <w:suppressAutoHyphens/>
              <w:autoSpaceDE/>
              <w:autoSpaceDN/>
              <w:adjustRightInd/>
              <w:jc w:val="both"/>
              <w:rPr>
                <w:rFonts w:eastAsia="Times New Roman"/>
                <w:color w:val="auto"/>
                <w:sz w:val="18"/>
                <w:szCs w:val="18"/>
              </w:rPr>
            </w:pPr>
          </w:p>
        </w:tc>
        <w:tc>
          <w:tcPr>
            <w:tcW w:w="1324" w:type="pct"/>
            <w:shd w:val="clear" w:color="auto" w:fill="FDE9D9" w:themeFill="accent6" w:themeFillTint="33"/>
          </w:tcPr>
          <w:p w:rsidR="00845E3D" w:rsidRPr="00F2133D" w:rsidRDefault="00845E3D" w:rsidP="00996C12">
            <w:pPr>
              <w:widowControl/>
              <w:spacing w:line="276" w:lineRule="auto"/>
              <w:contextualSpacing/>
              <w:jc w:val="center"/>
              <w:rPr>
                <w:rFonts w:eastAsia="Times New Roman"/>
                <w:color w:val="auto"/>
                <w:sz w:val="18"/>
                <w:szCs w:val="18"/>
              </w:rPr>
            </w:pPr>
            <w:proofErr w:type="gramStart"/>
            <w:r w:rsidRPr="00F2133D">
              <w:rPr>
                <w:rFonts w:eastAsia="Times New Roman"/>
                <w:color w:val="auto"/>
                <w:sz w:val="18"/>
                <w:szCs w:val="18"/>
              </w:rPr>
              <w:t>соответствую</w:t>
            </w:r>
            <w:proofErr w:type="gramEnd"/>
            <w:r w:rsidRPr="00F2133D">
              <w:rPr>
                <w:rFonts w:eastAsia="Times New Roman"/>
                <w:color w:val="auto"/>
                <w:sz w:val="18"/>
                <w:szCs w:val="18"/>
              </w:rPr>
              <w:t xml:space="preserve"> /не соответствую</w:t>
            </w:r>
          </w:p>
          <w:p w:rsidR="00845E3D" w:rsidRPr="00F2133D" w:rsidRDefault="00845E3D" w:rsidP="00996C12">
            <w:pPr>
              <w:widowControl/>
              <w:spacing w:line="276" w:lineRule="auto"/>
              <w:contextualSpacing/>
              <w:jc w:val="center"/>
              <w:rPr>
                <w:rFonts w:eastAsia="Times New Roman"/>
                <w:color w:val="auto"/>
                <w:sz w:val="18"/>
                <w:szCs w:val="18"/>
              </w:rPr>
            </w:pPr>
            <w:r w:rsidRPr="00F2133D">
              <w:rPr>
                <w:rFonts w:eastAsia="Times New Roman"/>
                <w:color w:val="auto"/>
                <w:sz w:val="18"/>
                <w:szCs w:val="18"/>
              </w:rPr>
              <w:t>(ненужное удалить)</w:t>
            </w:r>
          </w:p>
        </w:tc>
      </w:tr>
    </w:tbl>
    <w:p w:rsidR="00845E3D" w:rsidRPr="00A428DA" w:rsidRDefault="00845E3D" w:rsidP="00845E3D">
      <w:pPr>
        <w:autoSpaceDE/>
        <w:autoSpaceDN/>
        <w:adjustRightInd/>
        <w:rPr>
          <w:rFonts w:eastAsia="Times New Roman"/>
          <w:color w:val="auto"/>
        </w:rPr>
      </w:pPr>
    </w:p>
    <w:p w:rsidR="00845E3D" w:rsidRDefault="00845E3D" w:rsidP="00845E3D">
      <w:pPr>
        <w:autoSpaceDE/>
        <w:autoSpaceDN/>
        <w:adjustRightInd/>
        <w:ind w:firstLine="540"/>
        <w:rPr>
          <w:rFonts w:eastAsia="Times New Roman"/>
          <w:color w:val="auto"/>
        </w:rPr>
      </w:pPr>
    </w:p>
    <w:p w:rsidR="00845E3D" w:rsidRDefault="00845E3D" w:rsidP="00845E3D">
      <w:pPr>
        <w:autoSpaceDE/>
        <w:autoSpaceDN/>
        <w:adjustRightInd/>
        <w:ind w:firstLine="540"/>
        <w:rPr>
          <w:rFonts w:eastAsia="Times New Roman"/>
          <w:color w:val="auto"/>
        </w:rPr>
      </w:pPr>
      <w:r w:rsidRPr="00A428DA">
        <w:rPr>
          <w:rFonts w:eastAsia="Times New Roman"/>
          <w:color w:val="auto"/>
        </w:rPr>
        <w:t xml:space="preserve">Должность </w:t>
      </w:r>
      <w:r w:rsidRPr="00A428DA">
        <w:rPr>
          <w:rFonts w:eastAsia="Times New Roman"/>
          <w:i/>
          <w:color w:val="auto"/>
        </w:rPr>
        <w:t>(для юридических лиц)</w:t>
      </w:r>
      <w:r w:rsidRPr="00A428DA">
        <w:rPr>
          <w:rFonts w:eastAsia="Times New Roman"/>
          <w:color w:val="auto"/>
        </w:rPr>
        <w:t xml:space="preserve"> /______________/________________ (Ф.И.О.)</w:t>
      </w:r>
    </w:p>
    <w:p w:rsidR="00D44B40" w:rsidRDefault="00845E3D" w:rsidP="008C4CCB">
      <w:pPr>
        <w:widowControl/>
        <w:jc w:val="both"/>
        <w:rPr>
          <w:rFonts w:eastAsia="Times New Roman"/>
          <w:color w:val="auto"/>
          <w:sz w:val="16"/>
          <w:szCs w:val="16"/>
        </w:rPr>
      </w:pPr>
      <w:r>
        <w:rPr>
          <w:rFonts w:eastAsia="Times New Roman"/>
          <w:color w:val="auto"/>
          <w:sz w:val="16"/>
          <w:szCs w:val="16"/>
        </w:rPr>
        <w:t xml:space="preserve">                                       </w:t>
      </w:r>
      <w:r w:rsidR="008C4CCB">
        <w:rPr>
          <w:rFonts w:eastAsia="Times New Roman"/>
          <w:color w:val="auto"/>
          <w:sz w:val="16"/>
          <w:szCs w:val="16"/>
        </w:rPr>
        <w:t xml:space="preserve">                         </w:t>
      </w:r>
    </w:p>
    <w:p w:rsidR="008C4CCB" w:rsidRDefault="00845E3D" w:rsidP="0032631B">
      <w:pPr>
        <w:widowControl/>
        <w:ind w:firstLine="540"/>
        <w:rPr>
          <w:rFonts w:eastAsia="Times New Roman"/>
          <w:color w:val="auto"/>
          <w:sz w:val="16"/>
          <w:szCs w:val="16"/>
        </w:rPr>
      </w:pPr>
      <w:r w:rsidRPr="00A428DA">
        <w:rPr>
          <w:rFonts w:eastAsia="Times New Roman"/>
          <w:color w:val="auto"/>
          <w:sz w:val="16"/>
          <w:szCs w:val="16"/>
        </w:rPr>
        <w:t>Место печати подпись уполномоченного лица</w:t>
      </w:r>
    </w:p>
    <w:p w:rsidR="00997996" w:rsidRDefault="00997996" w:rsidP="003C180D">
      <w:pPr>
        <w:jc w:val="both"/>
        <w:outlineLvl w:val="0"/>
        <w:rPr>
          <w:b/>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7A34A9" w:rsidRDefault="007A34A9" w:rsidP="00F2133D">
      <w:pPr>
        <w:jc w:val="center"/>
        <w:outlineLvl w:val="0"/>
        <w:rPr>
          <w:b/>
          <w:sz w:val="18"/>
          <w:szCs w:val="18"/>
        </w:rPr>
      </w:pPr>
    </w:p>
    <w:p w:rsidR="007A34A9" w:rsidRDefault="007A34A9" w:rsidP="00F2133D">
      <w:pPr>
        <w:jc w:val="center"/>
        <w:outlineLvl w:val="0"/>
        <w:rPr>
          <w:b/>
          <w:sz w:val="18"/>
          <w:szCs w:val="18"/>
        </w:rPr>
      </w:pPr>
    </w:p>
    <w:p w:rsidR="000A3783" w:rsidRDefault="000A3783" w:rsidP="00F2133D">
      <w:pPr>
        <w:jc w:val="center"/>
        <w:outlineLvl w:val="0"/>
        <w:rPr>
          <w:b/>
          <w:sz w:val="18"/>
          <w:szCs w:val="18"/>
        </w:rPr>
      </w:pPr>
    </w:p>
    <w:p w:rsidR="000A3783" w:rsidRDefault="000A3783" w:rsidP="00F2133D">
      <w:pPr>
        <w:jc w:val="center"/>
        <w:outlineLvl w:val="0"/>
        <w:rPr>
          <w:b/>
          <w:sz w:val="18"/>
          <w:szCs w:val="18"/>
        </w:rPr>
      </w:pPr>
    </w:p>
    <w:p w:rsidR="00F2133D" w:rsidRDefault="003C180D" w:rsidP="00F2133D">
      <w:pPr>
        <w:jc w:val="center"/>
        <w:outlineLvl w:val="0"/>
        <w:rPr>
          <w:b/>
          <w:sz w:val="18"/>
          <w:szCs w:val="18"/>
        </w:rPr>
      </w:pPr>
      <w:r w:rsidRPr="003C180D">
        <w:rPr>
          <w:b/>
          <w:sz w:val="18"/>
          <w:szCs w:val="18"/>
        </w:rPr>
        <w:lastRenderedPageBreak/>
        <w:t>Предложение участника закупки</w:t>
      </w:r>
    </w:p>
    <w:p w:rsidR="003C180D" w:rsidRPr="003C180D" w:rsidRDefault="003C180D" w:rsidP="00F2133D">
      <w:pPr>
        <w:jc w:val="center"/>
        <w:outlineLvl w:val="0"/>
        <w:rPr>
          <w:b/>
          <w:sz w:val="18"/>
          <w:szCs w:val="18"/>
        </w:rPr>
      </w:pPr>
      <w:r w:rsidRPr="003C180D">
        <w:rPr>
          <w:b/>
          <w:sz w:val="18"/>
          <w:szCs w:val="18"/>
        </w:rPr>
        <w:t xml:space="preserve">о наименовании объекта закупки, количественных, </w:t>
      </w:r>
      <w:r w:rsidRPr="00A654BE">
        <w:rPr>
          <w:b/>
          <w:sz w:val="18"/>
          <w:szCs w:val="18"/>
        </w:rPr>
        <w:t xml:space="preserve">функциональных характеристиках (потребительских свойствах) и качественных характеристиках </w:t>
      </w:r>
      <w:r w:rsidRPr="003C180D">
        <w:rPr>
          <w:b/>
          <w:sz w:val="18"/>
          <w:szCs w:val="18"/>
        </w:rPr>
        <w:t>объекта закупки</w:t>
      </w:r>
      <w:r w:rsidRPr="00A654BE">
        <w:rPr>
          <w:b/>
          <w:sz w:val="18"/>
          <w:szCs w:val="18"/>
        </w:rPr>
        <w:t xml:space="preserve">; </w:t>
      </w:r>
      <w:r w:rsidRPr="003C180D">
        <w:rPr>
          <w:b/>
          <w:sz w:val="18"/>
          <w:szCs w:val="18"/>
        </w:rPr>
        <w:t>предложение участника закупки</w:t>
      </w:r>
      <w:r w:rsidRPr="003C180D">
        <w:rPr>
          <w:sz w:val="18"/>
          <w:szCs w:val="18"/>
        </w:rPr>
        <w:t xml:space="preserve"> </w:t>
      </w:r>
      <w:r w:rsidRPr="003C180D">
        <w:rPr>
          <w:b/>
          <w:sz w:val="18"/>
          <w:szCs w:val="18"/>
        </w:rPr>
        <w:t xml:space="preserve">выполнить работы или оказать услуги на </w:t>
      </w:r>
      <w:proofErr w:type="gramStart"/>
      <w:r w:rsidRPr="003C180D">
        <w:rPr>
          <w:b/>
          <w:sz w:val="18"/>
          <w:szCs w:val="18"/>
        </w:rPr>
        <w:t>условиях</w:t>
      </w:r>
      <w:proofErr w:type="gramEnd"/>
      <w:r w:rsidRPr="003C180D">
        <w:rPr>
          <w:b/>
          <w:sz w:val="18"/>
          <w:szCs w:val="18"/>
        </w:rPr>
        <w:t>, предусмотренных документацией о закупке,</w:t>
      </w:r>
      <w:r w:rsidRPr="003C180D">
        <w:rPr>
          <w:sz w:val="18"/>
          <w:szCs w:val="18"/>
        </w:rPr>
        <w:t xml:space="preserve"> </w:t>
      </w:r>
      <w:r w:rsidRPr="00A654BE">
        <w:rPr>
          <w:b/>
          <w:sz w:val="18"/>
          <w:szCs w:val="18"/>
        </w:rPr>
        <w:t>о качестве работ, услуг</w:t>
      </w:r>
      <w:r w:rsidRPr="003C180D">
        <w:rPr>
          <w:b/>
          <w:sz w:val="18"/>
          <w:szCs w:val="18"/>
        </w:rPr>
        <w:t>, указание на товарный знак (при наличии), знак обслуживания (при наличии), фирменное наименование (при наличии), наименование страны происхождения товара</w:t>
      </w:r>
      <w:r w:rsidRPr="00A654BE">
        <w:rPr>
          <w:b/>
          <w:sz w:val="18"/>
          <w:szCs w:val="18"/>
        </w:rPr>
        <w:t xml:space="preserve"> и иные предложения об условиях исполнения договора</w:t>
      </w:r>
      <w:r w:rsidRPr="003C180D">
        <w:rPr>
          <w:b/>
          <w:sz w:val="18"/>
          <w:szCs w:val="18"/>
        </w:rPr>
        <w:t>, в том числе предложение о цене договора:</w:t>
      </w:r>
    </w:p>
    <w:p w:rsidR="00450BA2" w:rsidRPr="00450BA2" w:rsidRDefault="00450BA2" w:rsidP="001D0403">
      <w:pPr>
        <w:shd w:val="clear" w:color="auto" w:fill="FFFFFF"/>
        <w:jc w:val="both"/>
        <w:rPr>
          <w:color w:val="auto"/>
          <w:spacing w:val="4"/>
          <w:sz w:val="18"/>
          <w:szCs w:val="18"/>
        </w:rPr>
      </w:pPr>
    </w:p>
    <w:p w:rsidR="009C7EC5" w:rsidRDefault="00450BA2" w:rsidP="00450BA2">
      <w:pPr>
        <w:widowControl/>
        <w:autoSpaceDE/>
        <w:autoSpaceDN/>
        <w:adjustRightInd/>
        <w:jc w:val="center"/>
        <w:rPr>
          <w:rFonts w:eastAsia="Times New Roman"/>
          <w:b/>
          <w:color w:val="auto"/>
        </w:rPr>
      </w:pPr>
      <w:r w:rsidRPr="001701B9">
        <w:rPr>
          <w:rFonts w:eastAsia="Times New Roman"/>
          <w:b/>
          <w:color w:val="auto"/>
        </w:rPr>
        <w:t>Предложение участника</w:t>
      </w:r>
    </w:p>
    <w:p w:rsidR="00F2711B" w:rsidRPr="001701B9" w:rsidRDefault="00F2711B" w:rsidP="00450BA2">
      <w:pPr>
        <w:widowControl/>
        <w:autoSpaceDE/>
        <w:autoSpaceDN/>
        <w:adjustRightInd/>
        <w:jc w:val="center"/>
        <w:rPr>
          <w:rFonts w:eastAsia="Times New Roman"/>
          <w:b/>
          <w:color w:val="auto"/>
        </w:rPr>
      </w:pPr>
    </w:p>
    <w:tbl>
      <w:tblPr>
        <w:tblStyle w:val="110"/>
        <w:tblpPr w:leftFromText="180" w:rightFromText="180" w:vertAnchor="page" w:horzAnchor="margin" w:tblpXSpec="center" w:tblpY="2054"/>
        <w:tblW w:w="11165" w:type="dxa"/>
        <w:tblLayout w:type="fixed"/>
        <w:tblLook w:val="04A0" w:firstRow="1" w:lastRow="0" w:firstColumn="1" w:lastColumn="0" w:noHBand="0" w:noVBand="1"/>
      </w:tblPr>
      <w:tblGrid>
        <w:gridCol w:w="534"/>
        <w:gridCol w:w="4677"/>
        <w:gridCol w:w="1276"/>
        <w:gridCol w:w="2126"/>
        <w:gridCol w:w="1560"/>
        <w:gridCol w:w="992"/>
      </w:tblGrid>
      <w:tr w:rsidR="00E4541C" w:rsidRPr="00EF09EB" w:rsidTr="00E4541C">
        <w:trPr>
          <w:trHeight w:val="1033"/>
        </w:trPr>
        <w:tc>
          <w:tcPr>
            <w:tcW w:w="534" w:type="dxa"/>
            <w:vAlign w:val="center"/>
          </w:tcPr>
          <w:p w:rsidR="00E4541C" w:rsidRPr="00EF09EB" w:rsidRDefault="00E4541C" w:rsidP="00E4541C">
            <w:pPr>
              <w:jc w:val="center"/>
              <w:rPr>
                <w:sz w:val="16"/>
                <w:szCs w:val="16"/>
              </w:rPr>
            </w:pPr>
            <w:r w:rsidRPr="00EF09EB">
              <w:rPr>
                <w:bCs/>
                <w:iCs/>
                <w:sz w:val="16"/>
                <w:szCs w:val="16"/>
              </w:rPr>
              <w:t xml:space="preserve">№ </w:t>
            </w:r>
            <w:proofErr w:type="gramStart"/>
            <w:r w:rsidRPr="00EF09EB">
              <w:rPr>
                <w:bCs/>
                <w:iCs/>
                <w:sz w:val="16"/>
                <w:szCs w:val="16"/>
              </w:rPr>
              <w:t>п</w:t>
            </w:r>
            <w:proofErr w:type="gramEnd"/>
            <w:r w:rsidRPr="00EF09EB">
              <w:rPr>
                <w:bCs/>
                <w:iCs/>
                <w:sz w:val="16"/>
                <w:szCs w:val="16"/>
              </w:rPr>
              <w:t>/п</w:t>
            </w:r>
          </w:p>
        </w:tc>
        <w:tc>
          <w:tcPr>
            <w:tcW w:w="4677" w:type="dxa"/>
            <w:vAlign w:val="center"/>
          </w:tcPr>
          <w:p w:rsidR="00E4541C" w:rsidRPr="00EF09EB" w:rsidRDefault="00E4541C" w:rsidP="00E4541C">
            <w:pPr>
              <w:jc w:val="center"/>
              <w:rPr>
                <w:sz w:val="16"/>
                <w:szCs w:val="16"/>
              </w:rPr>
            </w:pPr>
            <w:r w:rsidRPr="00EF09EB">
              <w:rPr>
                <w:sz w:val="16"/>
                <w:szCs w:val="16"/>
              </w:rPr>
              <w:t>Наименование объекта закупки</w:t>
            </w:r>
          </w:p>
        </w:tc>
        <w:tc>
          <w:tcPr>
            <w:tcW w:w="1276" w:type="dxa"/>
            <w:vAlign w:val="center"/>
          </w:tcPr>
          <w:p w:rsidR="00E4541C" w:rsidRPr="00EF09EB" w:rsidRDefault="00E4541C" w:rsidP="00E4541C">
            <w:pPr>
              <w:jc w:val="center"/>
              <w:rPr>
                <w:sz w:val="16"/>
                <w:szCs w:val="16"/>
              </w:rPr>
            </w:pPr>
            <w:r w:rsidRPr="00EF09EB">
              <w:rPr>
                <w:sz w:val="16"/>
                <w:szCs w:val="16"/>
              </w:rPr>
              <w:t>Количество (ед. изм.)</w:t>
            </w:r>
          </w:p>
        </w:tc>
        <w:tc>
          <w:tcPr>
            <w:tcW w:w="2126" w:type="dxa"/>
            <w:vAlign w:val="center"/>
          </w:tcPr>
          <w:p w:rsidR="00E4541C" w:rsidRPr="00EF09EB" w:rsidRDefault="00E4541C" w:rsidP="00E4541C">
            <w:pPr>
              <w:jc w:val="center"/>
              <w:rPr>
                <w:sz w:val="16"/>
                <w:szCs w:val="16"/>
              </w:rPr>
            </w:pPr>
            <w:r w:rsidRPr="00EF09EB">
              <w:rPr>
                <w:sz w:val="16"/>
                <w:szCs w:val="16"/>
              </w:rPr>
              <w:t>Цена за ед. изм.</w:t>
            </w:r>
          </w:p>
        </w:tc>
        <w:tc>
          <w:tcPr>
            <w:tcW w:w="1560" w:type="dxa"/>
            <w:vAlign w:val="center"/>
          </w:tcPr>
          <w:p w:rsidR="00E4541C" w:rsidRPr="00EF09EB" w:rsidRDefault="00E4541C" w:rsidP="00E4541C">
            <w:pPr>
              <w:jc w:val="center"/>
              <w:rPr>
                <w:sz w:val="16"/>
                <w:szCs w:val="16"/>
              </w:rPr>
            </w:pPr>
            <w:r w:rsidRPr="00EF09EB">
              <w:rPr>
                <w:sz w:val="16"/>
                <w:szCs w:val="16"/>
              </w:rPr>
              <w:t>Общая стоимость, ед. изм.</w:t>
            </w:r>
          </w:p>
        </w:tc>
        <w:tc>
          <w:tcPr>
            <w:tcW w:w="992" w:type="dxa"/>
          </w:tcPr>
          <w:p w:rsidR="00E4541C" w:rsidRPr="00EF09EB" w:rsidRDefault="00E4541C" w:rsidP="00E4541C">
            <w:pPr>
              <w:jc w:val="center"/>
              <w:rPr>
                <w:sz w:val="16"/>
                <w:szCs w:val="16"/>
              </w:rPr>
            </w:pPr>
            <w:r w:rsidRPr="00EF09EB">
              <w:rPr>
                <w:sz w:val="16"/>
                <w:szCs w:val="16"/>
              </w:rPr>
              <w:t>Страна происхождения</w:t>
            </w:r>
          </w:p>
        </w:tc>
      </w:tr>
      <w:tr w:rsidR="00E4541C" w:rsidRPr="00EF09EB" w:rsidTr="00E4541C">
        <w:trPr>
          <w:trHeight w:val="801"/>
        </w:trPr>
        <w:tc>
          <w:tcPr>
            <w:tcW w:w="534" w:type="dxa"/>
            <w:vAlign w:val="center"/>
          </w:tcPr>
          <w:p w:rsidR="00E4541C" w:rsidRPr="00EF09EB" w:rsidRDefault="00E4541C" w:rsidP="00E4541C">
            <w:pPr>
              <w:jc w:val="center"/>
              <w:rPr>
                <w:sz w:val="16"/>
                <w:szCs w:val="16"/>
              </w:rPr>
            </w:pPr>
            <w:r w:rsidRPr="00EF09EB">
              <w:rPr>
                <w:sz w:val="16"/>
                <w:szCs w:val="16"/>
              </w:rPr>
              <w:t>1</w:t>
            </w:r>
          </w:p>
        </w:tc>
        <w:tc>
          <w:tcPr>
            <w:tcW w:w="4677" w:type="dxa"/>
            <w:vAlign w:val="center"/>
          </w:tcPr>
          <w:p w:rsidR="00E4541C" w:rsidRPr="00EF09EB" w:rsidRDefault="00E4541C" w:rsidP="00E4541C">
            <w:pPr>
              <w:rPr>
                <w:sz w:val="16"/>
                <w:szCs w:val="16"/>
              </w:rPr>
            </w:pPr>
            <w:r w:rsidRPr="00EF09EB">
              <w:rPr>
                <w:sz w:val="16"/>
                <w:szCs w:val="16"/>
              </w:rPr>
              <w:t>Оказание услуг по ремонту служебного легкового автомобиля «</w:t>
            </w:r>
            <w:proofErr w:type="spellStart"/>
            <w:r w:rsidRPr="00EF09EB">
              <w:rPr>
                <w:sz w:val="16"/>
                <w:szCs w:val="16"/>
              </w:rPr>
              <w:t>Mitsubishi</w:t>
            </w:r>
            <w:proofErr w:type="spellEnd"/>
            <w:r w:rsidRPr="00EF09EB">
              <w:rPr>
                <w:sz w:val="16"/>
                <w:szCs w:val="16"/>
              </w:rPr>
              <w:t xml:space="preserve"> </w:t>
            </w:r>
            <w:proofErr w:type="spellStart"/>
            <w:r w:rsidRPr="00EF09EB">
              <w:rPr>
                <w:sz w:val="16"/>
                <w:szCs w:val="16"/>
              </w:rPr>
              <w:t>Outlander</w:t>
            </w:r>
            <w:proofErr w:type="spellEnd"/>
            <w:r w:rsidRPr="00EF09EB">
              <w:rPr>
                <w:sz w:val="16"/>
                <w:szCs w:val="16"/>
              </w:rPr>
              <w:t xml:space="preserve">» с заменой запасных частей и расходных материалов за счет Исполнителя, </w:t>
            </w:r>
            <w:proofErr w:type="gramStart"/>
            <w:r w:rsidRPr="00EF09EB">
              <w:rPr>
                <w:sz w:val="16"/>
                <w:szCs w:val="16"/>
              </w:rPr>
              <w:t>согласно</w:t>
            </w:r>
            <w:proofErr w:type="gramEnd"/>
            <w:r w:rsidRPr="00EF09EB">
              <w:rPr>
                <w:sz w:val="16"/>
                <w:szCs w:val="16"/>
              </w:rPr>
              <w:t xml:space="preserve"> технического задания.</w:t>
            </w:r>
          </w:p>
        </w:tc>
        <w:tc>
          <w:tcPr>
            <w:tcW w:w="1276" w:type="dxa"/>
            <w:vAlign w:val="center"/>
          </w:tcPr>
          <w:p w:rsidR="00E4541C" w:rsidRPr="00EF09EB" w:rsidRDefault="00E4541C" w:rsidP="00E4541C">
            <w:pPr>
              <w:jc w:val="center"/>
              <w:rPr>
                <w:sz w:val="16"/>
                <w:szCs w:val="16"/>
              </w:rPr>
            </w:pPr>
            <w:r>
              <w:rPr>
                <w:sz w:val="16"/>
                <w:szCs w:val="16"/>
              </w:rPr>
              <w:t>1 условная единица</w:t>
            </w:r>
          </w:p>
        </w:tc>
        <w:tc>
          <w:tcPr>
            <w:tcW w:w="2126" w:type="dxa"/>
            <w:vAlign w:val="center"/>
          </w:tcPr>
          <w:p w:rsidR="00E4541C" w:rsidRPr="00EF09EB" w:rsidRDefault="00E4541C" w:rsidP="00E4541C">
            <w:pPr>
              <w:rPr>
                <w:sz w:val="16"/>
                <w:szCs w:val="16"/>
              </w:rPr>
            </w:pPr>
          </w:p>
        </w:tc>
        <w:tc>
          <w:tcPr>
            <w:tcW w:w="1560" w:type="dxa"/>
            <w:vAlign w:val="center"/>
          </w:tcPr>
          <w:p w:rsidR="00E4541C" w:rsidRPr="00EF09EB" w:rsidRDefault="00E4541C" w:rsidP="00E4541C">
            <w:pPr>
              <w:rPr>
                <w:sz w:val="16"/>
                <w:szCs w:val="16"/>
              </w:rPr>
            </w:pPr>
          </w:p>
        </w:tc>
        <w:tc>
          <w:tcPr>
            <w:tcW w:w="992" w:type="dxa"/>
            <w:vAlign w:val="center"/>
          </w:tcPr>
          <w:p w:rsidR="00E4541C" w:rsidRPr="00EF09EB" w:rsidRDefault="00E4541C" w:rsidP="00E4541C">
            <w:pPr>
              <w:jc w:val="center"/>
              <w:rPr>
                <w:sz w:val="16"/>
                <w:szCs w:val="16"/>
              </w:rPr>
            </w:pPr>
          </w:p>
        </w:tc>
      </w:tr>
    </w:tbl>
    <w:p w:rsidR="0040619B" w:rsidRDefault="0040619B" w:rsidP="001701B9">
      <w:pPr>
        <w:shd w:val="clear" w:color="auto" w:fill="FFFFFF"/>
        <w:jc w:val="both"/>
        <w:rPr>
          <w:color w:val="auto"/>
          <w:spacing w:val="4"/>
        </w:rPr>
      </w:pPr>
    </w:p>
    <w:p w:rsidR="003C180D" w:rsidRPr="003C180D" w:rsidRDefault="003C180D" w:rsidP="003C180D">
      <w:pPr>
        <w:outlineLvl w:val="0"/>
        <w:rPr>
          <w:b/>
        </w:rPr>
      </w:pPr>
      <w:r w:rsidRPr="00AD466B">
        <w:rPr>
          <w:b/>
          <w:highlight w:val="yellow"/>
        </w:rPr>
        <w:t>Цена договора: _______________________________________________________________________________</w:t>
      </w:r>
    </w:p>
    <w:p w:rsidR="003C180D" w:rsidRDefault="003C180D" w:rsidP="003C180D">
      <w:pPr>
        <w:outlineLvl w:val="0"/>
        <w:rPr>
          <w:color w:val="FF0000"/>
        </w:rPr>
      </w:pPr>
    </w:p>
    <w:p w:rsidR="00E4541C" w:rsidRDefault="00E4541C" w:rsidP="003C180D">
      <w:pPr>
        <w:outlineLvl w:val="0"/>
        <w:rPr>
          <w:color w:val="FF0000"/>
        </w:rPr>
      </w:pPr>
    </w:p>
    <w:p w:rsidR="00E4541C" w:rsidRPr="003C180D" w:rsidRDefault="00E4541C" w:rsidP="003C180D">
      <w:pPr>
        <w:outlineLvl w:val="0"/>
        <w:rPr>
          <w:color w:val="FF0000"/>
        </w:rPr>
      </w:pPr>
    </w:p>
    <w:p w:rsidR="00EC4948" w:rsidRDefault="007A34A9" w:rsidP="003C180D">
      <w:pPr>
        <w:outlineLvl w:val="0"/>
      </w:pPr>
      <w:r>
        <w:t xml:space="preserve">      </w:t>
      </w:r>
      <w:r w:rsidR="00E4541C" w:rsidRPr="00E4541C">
        <w:t xml:space="preserve">Цена договора включает в себя все расходы, необходимые для исполнения договора, в том числе: стоимость услуг по ремонту автотранспортного средства, стоимость запасных частей и материалов, оборудования, транспортные расходы, налоги, таможенные пошлины и другие обязательные </w:t>
      </w:r>
      <w:proofErr w:type="gramStart"/>
      <w:r w:rsidR="00E4541C" w:rsidRPr="00E4541C">
        <w:t>платежи</w:t>
      </w:r>
      <w:proofErr w:type="gramEnd"/>
      <w:r w:rsidR="00E4541C" w:rsidRPr="00E4541C">
        <w:t xml:space="preserve"> и сопутствующие расходы Исполнителя. Цена единицы услуги и цены запасных частей включают в себя все расходы Исполнителя, связанные с оказанием услуг, в том числе расходы на страхование, доставку комплектующих, уплату таможенных пошлин, налогов, сборов и других обязательных платежей.</w:t>
      </w:r>
      <w:bookmarkStart w:id="0" w:name="_GoBack"/>
      <w:bookmarkEnd w:id="0"/>
    </w:p>
    <w:p w:rsidR="00EC4948" w:rsidRDefault="00EC4948" w:rsidP="003C180D">
      <w:pPr>
        <w:outlineLvl w:val="0"/>
      </w:pPr>
    </w:p>
    <w:p w:rsidR="00EC4948" w:rsidRPr="003C180D" w:rsidRDefault="00EC4948" w:rsidP="003C180D">
      <w:pPr>
        <w:outlineLvl w:val="0"/>
      </w:pPr>
    </w:p>
    <w:p w:rsidR="003C180D" w:rsidRPr="003C180D" w:rsidRDefault="003C180D" w:rsidP="003C180D">
      <w:pPr>
        <w:outlineLvl w:val="0"/>
      </w:pPr>
      <w:r w:rsidRPr="003C180D">
        <w:t>Участник закупки: _____________</w:t>
      </w:r>
      <w:r w:rsidR="00323409">
        <w:t>________</w:t>
      </w:r>
      <w:r w:rsidRPr="003C180D">
        <w:t xml:space="preserve"> / __________________ /_________________________/ </w:t>
      </w:r>
    </w:p>
    <w:p w:rsidR="003C180D" w:rsidRPr="003C180D" w:rsidRDefault="003C180D" w:rsidP="003C180D">
      <w:pPr>
        <w:rPr>
          <w:vertAlign w:val="superscript"/>
        </w:rPr>
      </w:pPr>
      <w:r w:rsidRPr="003C180D">
        <w:rPr>
          <w:vertAlign w:val="superscript"/>
        </w:rPr>
        <w:t xml:space="preserve">                                                                                                                      </w:t>
      </w:r>
      <w:r w:rsidR="00323409">
        <w:rPr>
          <w:vertAlign w:val="superscript"/>
        </w:rPr>
        <w:t xml:space="preserve">                       </w:t>
      </w:r>
      <w:r w:rsidRPr="003C180D">
        <w:rPr>
          <w:vertAlign w:val="superscript"/>
        </w:rPr>
        <w:t xml:space="preserve"> (подпись)                                                      (Ф.И.О.)</w:t>
      </w:r>
    </w:p>
    <w:p w:rsidR="003C180D" w:rsidRPr="003C180D" w:rsidRDefault="003C180D" w:rsidP="003C180D">
      <w:pPr>
        <w:jc w:val="center"/>
        <w:outlineLvl w:val="0"/>
      </w:pPr>
    </w:p>
    <w:p w:rsidR="003C180D" w:rsidRPr="003C180D" w:rsidRDefault="003C180D" w:rsidP="003C180D">
      <w:pPr>
        <w:jc w:val="right"/>
        <w:outlineLvl w:val="0"/>
      </w:pPr>
      <w:r w:rsidRPr="003C180D">
        <w:t>М.П.</w:t>
      </w:r>
    </w:p>
    <w:p w:rsidR="003C180D" w:rsidRPr="003C180D" w:rsidRDefault="003C180D" w:rsidP="003C180D">
      <w:pPr>
        <w:jc w:val="both"/>
      </w:pPr>
      <w:r w:rsidRPr="003C180D">
        <w:t>«____»______________20____г.</w:t>
      </w:r>
    </w:p>
    <w:p w:rsidR="0029082C" w:rsidRDefault="00E4541C" w:rsidP="00845E3D">
      <w:pPr>
        <w:jc w:val="center"/>
      </w:pPr>
    </w:p>
    <w:sectPr w:rsidR="0029082C" w:rsidSect="0032631B">
      <w:pgSz w:w="11906" w:h="16838"/>
      <w:pgMar w:top="28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Pragmatica">
    <w:altName w:val="Arial"/>
    <w:panose1 w:val="00000000000000000000"/>
    <w:charset w:val="00"/>
    <w:family w:val="swiss"/>
    <w:notTrueType/>
    <w:pitch w:val="default"/>
    <w:sig w:usb0="00000003" w:usb1="00000000" w:usb2="00000000" w:usb3="00000000" w:csb0="00000001" w:csb1="00000000"/>
  </w:font>
  <w:font w:name="TimesET">
    <w:altName w:val="Times New Roma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77C"/>
    <w:multiLevelType w:val="hybridMultilevel"/>
    <w:tmpl w:val="50C61432"/>
    <w:lvl w:ilvl="0" w:tplc="3D58D4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3E62FAD"/>
    <w:multiLevelType w:val="multilevel"/>
    <w:tmpl w:val="63E49C9A"/>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B434B19"/>
    <w:multiLevelType w:val="hybridMultilevel"/>
    <w:tmpl w:val="5E3EFC3C"/>
    <w:lvl w:ilvl="0" w:tplc="0C46278C">
      <w:start w:val="1"/>
      <w:numFmt w:val="bullet"/>
      <w:lvlText w:val=""/>
      <w:lvlJc w:val="center"/>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37C3E"/>
    <w:multiLevelType w:val="hybridMultilevel"/>
    <w:tmpl w:val="54107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4E2629"/>
    <w:multiLevelType w:val="hybridMultilevel"/>
    <w:tmpl w:val="59AA25D2"/>
    <w:lvl w:ilvl="0" w:tplc="4D1802DE">
      <w:start w:val="1"/>
      <w:numFmt w:val="bullet"/>
      <w:lvlText w:val=""/>
      <w:lvlJc w:val="center"/>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E1D1C97"/>
    <w:multiLevelType w:val="hybridMultilevel"/>
    <w:tmpl w:val="7B088896"/>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0EC83A4D"/>
    <w:multiLevelType w:val="hybridMultilevel"/>
    <w:tmpl w:val="DB2268EE"/>
    <w:lvl w:ilvl="0" w:tplc="2ECA5190">
      <w:start w:val="1"/>
      <w:numFmt w:val="bullet"/>
      <w:lvlText w:val=""/>
      <w:lvlJc w:val="left"/>
      <w:pPr>
        <w:ind w:left="549" w:hanging="360"/>
      </w:pPr>
      <w:rPr>
        <w:rFonts w:ascii="Symbol" w:hAnsi="Symbol" w:hint="default"/>
      </w:rPr>
    </w:lvl>
    <w:lvl w:ilvl="1" w:tplc="04190003" w:tentative="1">
      <w:start w:val="1"/>
      <w:numFmt w:val="bullet"/>
      <w:lvlText w:val="o"/>
      <w:lvlJc w:val="left"/>
      <w:pPr>
        <w:ind w:left="1269" w:hanging="360"/>
      </w:pPr>
      <w:rPr>
        <w:rFonts w:ascii="Courier New" w:hAnsi="Courier New" w:cs="Courier New" w:hint="default"/>
      </w:rPr>
    </w:lvl>
    <w:lvl w:ilvl="2" w:tplc="04190005" w:tentative="1">
      <w:start w:val="1"/>
      <w:numFmt w:val="bullet"/>
      <w:lvlText w:val=""/>
      <w:lvlJc w:val="left"/>
      <w:pPr>
        <w:ind w:left="1989" w:hanging="360"/>
      </w:pPr>
      <w:rPr>
        <w:rFonts w:ascii="Wingdings" w:hAnsi="Wingdings" w:hint="default"/>
      </w:rPr>
    </w:lvl>
    <w:lvl w:ilvl="3" w:tplc="04190001" w:tentative="1">
      <w:start w:val="1"/>
      <w:numFmt w:val="bullet"/>
      <w:lvlText w:val=""/>
      <w:lvlJc w:val="left"/>
      <w:pPr>
        <w:ind w:left="2709" w:hanging="360"/>
      </w:pPr>
      <w:rPr>
        <w:rFonts w:ascii="Symbol" w:hAnsi="Symbol" w:hint="default"/>
      </w:rPr>
    </w:lvl>
    <w:lvl w:ilvl="4" w:tplc="04190003" w:tentative="1">
      <w:start w:val="1"/>
      <w:numFmt w:val="bullet"/>
      <w:lvlText w:val="o"/>
      <w:lvlJc w:val="left"/>
      <w:pPr>
        <w:ind w:left="3429" w:hanging="360"/>
      </w:pPr>
      <w:rPr>
        <w:rFonts w:ascii="Courier New" w:hAnsi="Courier New" w:cs="Courier New" w:hint="default"/>
      </w:rPr>
    </w:lvl>
    <w:lvl w:ilvl="5" w:tplc="04190005" w:tentative="1">
      <w:start w:val="1"/>
      <w:numFmt w:val="bullet"/>
      <w:lvlText w:val=""/>
      <w:lvlJc w:val="left"/>
      <w:pPr>
        <w:ind w:left="4149" w:hanging="360"/>
      </w:pPr>
      <w:rPr>
        <w:rFonts w:ascii="Wingdings" w:hAnsi="Wingdings" w:hint="default"/>
      </w:rPr>
    </w:lvl>
    <w:lvl w:ilvl="6" w:tplc="04190001" w:tentative="1">
      <w:start w:val="1"/>
      <w:numFmt w:val="bullet"/>
      <w:lvlText w:val=""/>
      <w:lvlJc w:val="left"/>
      <w:pPr>
        <w:ind w:left="4869" w:hanging="360"/>
      </w:pPr>
      <w:rPr>
        <w:rFonts w:ascii="Symbol" w:hAnsi="Symbol" w:hint="default"/>
      </w:rPr>
    </w:lvl>
    <w:lvl w:ilvl="7" w:tplc="04190003" w:tentative="1">
      <w:start w:val="1"/>
      <w:numFmt w:val="bullet"/>
      <w:lvlText w:val="o"/>
      <w:lvlJc w:val="left"/>
      <w:pPr>
        <w:ind w:left="5589" w:hanging="360"/>
      </w:pPr>
      <w:rPr>
        <w:rFonts w:ascii="Courier New" w:hAnsi="Courier New" w:cs="Courier New" w:hint="default"/>
      </w:rPr>
    </w:lvl>
    <w:lvl w:ilvl="8" w:tplc="04190005" w:tentative="1">
      <w:start w:val="1"/>
      <w:numFmt w:val="bullet"/>
      <w:lvlText w:val=""/>
      <w:lvlJc w:val="left"/>
      <w:pPr>
        <w:ind w:left="6309" w:hanging="360"/>
      </w:pPr>
      <w:rPr>
        <w:rFonts w:ascii="Wingdings" w:hAnsi="Wingdings" w:hint="default"/>
      </w:rPr>
    </w:lvl>
  </w:abstractNum>
  <w:abstractNum w:abstractNumId="7">
    <w:nsid w:val="1BA24C1F"/>
    <w:multiLevelType w:val="multilevel"/>
    <w:tmpl w:val="02C8F8FE"/>
    <w:lvl w:ilvl="0">
      <w:start w:val="1"/>
      <w:numFmt w:val="decimal"/>
      <w:pStyle w:val="ListNum"/>
      <w:lvlText w:val="%1."/>
      <w:lvlJc w:val="left"/>
      <w:pPr>
        <w:tabs>
          <w:tab w:val="num" w:pos="360"/>
        </w:tabs>
        <w:ind w:left="284" w:hanging="284"/>
      </w:pPr>
      <w:rPr>
        <w:rFonts w:hint="default"/>
      </w:rPr>
    </w:lvl>
    <w:lvl w:ilvl="1">
      <w:start w:val="1"/>
      <w:numFmt w:val="decimal"/>
      <w:lvlText w:val="%1.%2."/>
      <w:lvlJc w:val="left"/>
      <w:pPr>
        <w:tabs>
          <w:tab w:val="num" w:pos="366"/>
        </w:tabs>
        <w:ind w:left="366" w:hanging="432"/>
      </w:pPr>
      <w:rPr>
        <w:rFonts w:hint="default"/>
      </w:rPr>
    </w:lvl>
    <w:lvl w:ilvl="2">
      <w:start w:val="1"/>
      <w:numFmt w:val="decimal"/>
      <w:lvlText w:val="%1.%2.%3."/>
      <w:lvlJc w:val="left"/>
      <w:pPr>
        <w:tabs>
          <w:tab w:val="num" w:pos="798"/>
        </w:tabs>
        <w:ind w:left="798" w:hanging="504"/>
      </w:pPr>
      <w:rPr>
        <w:rFonts w:hint="default"/>
      </w:rPr>
    </w:lvl>
    <w:lvl w:ilvl="3">
      <w:start w:val="1"/>
      <w:numFmt w:val="decimal"/>
      <w:lvlText w:val="%1.%2.%3.%4."/>
      <w:lvlJc w:val="left"/>
      <w:pPr>
        <w:tabs>
          <w:tab w:val="num" w:pos="1302"/>
        </w:tabs>
        <w:ind w:left="1302" w:hanging="648"/>
      </w:pPr>
      <w:rPr>
        <w:rFonts w:hint="default"/>
      </w:rPr>
    </w:lvl>
    <w:lvl w:ilvl="4">
      <w:start w:val="1"/>
      <w:numFmt w:val="decimal"/>
      <w:lvlText w:val="%1.%2.%3.%4.%5."/>
      <w:lvlJc w:val="left"/>
      <w:pPr>
        <w:tabs>
          <w:tab w:val="num" w:pos="1806"/>
        </w:tabs>
        <w:ind w:left="1806" w:hanging="792"/>
      </w:pPr>
      <w:rPr>
        <w:rFonts w:hint="default"/>
      </w:rPr>
    </w:lvl>
    <w:lvl w:ilvl="5">
      <w:start w:val="1"/>
      <w:numFmt w:val="decimal"/>
      <w:lvlText w:val="%1.%2.%3.%4.%5.%6."/>
      <w:lvlJc w:val="left"/>
      <w:pPr>
        <w:tabs>
          <w:tab w:val="num" w:pos="2310"/>
        </w:tabs>
        <w:ind w:left="2310" w:hanging="936"/>
      </w:pPr>
      <w:rPr>
        <w:rFonts w:hint="default"/>
      </w:rPr>
    </w:lvl>
    <w:lvl w:ilvl="6">
      <w:start w:val="1"/>
      <w:numFmt w:val="decimal"/>
      <w:lvlText w:val="%1.%2.%3.%4.%5.%6.%7."/>
      <w:lvlJc w:val="left"/>
      <w:pPr>
        <w:tabs>
          <w:tab w:val="num" w:pos="2814"/>
        </w:tabs>
        <w:ind w:left="2814" w:hanging="1080"/>
      </w:pPr>
      <w:rPr>
        <w:rFonts w:hint="default"/>
      </w:rPr>
    </w:lvl>
    <w:lvl w:ilvl="7">
      <w:start w:val="1"/>
      <w:numFmt w:val="decimal"/>
      <w:lvlText w:val="%1.%2.%3.%4.%5.%6.%7.%8."/>
      <w:lvlJc w:val="left"/>
      <w:pPr>
        <w:tabs>
          <w:tab w:val="num" w:pos="3318"/>
        </w:tabs>
        <w:ind w:left="3318" w:hanging="1224"/>
      </w:pPr>
      <w:rPr>
        <w:rFonts w:hint="default"/>
      </w:rPr>
    </w:lvl>
    <w:lvl w:ilvl="8">
      <w:start w:val="1"/>
      <w:numFmt w:val="decimal"/>
      <w:lvlText w:val="%1.%2.%3.%4.%5.%6.%7.%8.%9."/>
      <w:lvlJc w:val="left"/>
      <w:pPr>
        <w:tabs>
          <w:tab w:val="num" w:pos="3894"/>
        </w:tabs>
        <w:ind w:left="3894" w:hanging="1440"/>
      </w:pPr>
      <w:rPr>
        <w:rFonts w:hint="default"/>
      </w:rPr>
    </w:lvl>
  </w:abstractNum>
  <w:abstractNum w:abstractNumId="8">
    <w:nsid w:val="1F6D411E"/>
    <w:multiLevelType w:val="hybridMultilevel"/>
    <w:tmpl w:val="BA364C36"/>
    <w:lvl w:ilvl="0" w:tplc="1A4675F0">
      <w:start w:val="1"/>
      <w:numFmt w:val="bullet"/>
      <w:pStyle w:val="ListBul2"/>
      <w:lvlText w:val=""/>
      <w:lvlJc w:val="left"/>
      <w:pPr>
        <w:tabs>
          <w:tab w:val="num" w:pos="360"/>
        </w:tabs>
        <w:ind w:left="283" w:hanging="283"/>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57B13E3"/>
    <w:multiLevelType w:val="multilevel"/>
    <w:tmpl w:val="D55E2DA2"/>
    <w:lvl w:ilvl="0">
      <w:start w:val="1"/>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0">
    <w:nsid w:val="27DB3594"/>
    <w:multiLevelType w:val="hybridMultilevel"/>
    <w:tmpl w:val="8490F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226B02"/>
    <w:multiLevelType w:val="multilevel"/>
    <w:tmpl w:val="C2BE888C"/>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2CD34F21"/>
    <w:multiLevelType w:val="hybridMultilevel"/>
    <w:tmpl w:val="D556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8501F43"/>
    <w:multiLevelType w:val="multilevel"/>
    <w:tmpl w:val="E5268D3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46B002AC"/>
    <w:multiLevelType w:val="hybridMultilevel"/>
    <w:tmpl w:val="0C6E5666"/>
    <w:lvl w:ilvl="0" w:tplc="E154D13A">
      <w:start w:val="1"/>
      <w:numFmt w:val="decimal"/>
      <w:lvlText w:val="%1."/>
      <w:lvlJc w:val="left"/>
      <w:pPr>
        <w:ind w:left="720" w:hanging="360"/>
      </w:pPr>
      <w:rPr>
        <w:rFonts w:ascii="Times New Roman" w:eastAsia="Times New Roman" w:hAnsi="Times New Roman" w:cs="Times New Roman"/>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4A9B5FC0"/>
    <w:multiLevelType w:val="hybridMultilevel"/>
    <w:tmpl w:val="A84E4A52"/>
    <w:lvl w:ilvl="0" w:tplc="04190001">
      <w:start w:val="1"/>
      <w:numFmt w:val="bullet"/>
      <w:lvlText w:val=""/>
      <w:lvlJc w:val="left"/>
      <w:pPr>
        <w:ind w:left="360" w:hanging="360"/>
      </w:pPr>
      <w:rPr>
        <w:rFonts w:ascii="Symbol" w:hAnsi="Symbol" w:hint="default"/>
        <w:b/>
      </w:rPr>
    </w:lvl>
    <w:lvl w:ilvl="1" w:tplc="04190003" w:tentative="1">
      <w:start w:val="1"/>
      <w:numFmt w:val="bullet"/>
      <w:lvlText w:val="o"/>
      <w:lvlJc w:val="left"/>
      <w:pPr>
        <w:ind w:left="1473" w:hanging="360"/>
      </w:pPr>
      <w:rPr>
        <w:rFonts w:ascii="Courier New" w:hAnsi="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16">
    <w:nsid w:val="52A548E8"/>
    <w:multiLevelType w:val="hybridMultilevel"/>
    <w:tmpl w:val="CB0E5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95393B"/>
    <w:multiLevelType w:val="hybridMultilevel"/>
    <w:tmpl w:val="3AA2E0B8"/>
    <w:lvl w:ilvl="0" w:tplc="17A220E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8">
    <w:nsid w:val="5F1E41B2"/>
    <w:multiLevelType w:val="hybridMultilevel"/>
    <w:tmpl w:val="527A84D0"/>
    <w:lvl w:ilvl="0" w:tplc="D6B0DBF8">
      <w:start w:val="2"/>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3659B2"/>
    <w:multiLevelType w:val="hybridMultilevel"/>
    <w:tmpl w:val="A5DA1440"/>
    <w:lvl w:ilvl="0" w:tplc="FFFFFFFF">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55D3A30"/>
    <w:multiLevelType w:val="hybridMultilevel"/>
    <w:tmpl w:val="F4D087D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1">
    <w:nsid w:val="76602564"/>
    <w:multiLevelType w:val="hybridMultilevel"/>
    <w:tmpl w:val="0EBCA3E6"/>
    <w:lvl w:ilvl="0" w:tplc="ABCC4BF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8"/>
  </w:num>
  <w:num w:numId="2">
    <w:abstractNumId w:val="3"/>
  </w:num>
  <w:num w:numId="3">
    <w:abstractNumId w:val="10"/>
  </w:num>
  <w:num w:numId="4">
    <w:abstractNumId w:val="7"/>
  </w:num>
  <w:num w:numId="5">
    <w:abstractNumId w:val="8"/>
  </w:num>
  <w:num w:numId="6">
    <w:abstractNumId w:val="9"/>
  </w:num>
  <w:num w:numId="7">
    <w:abstractNumId w:val="11"/>
  </w:num>
  <w:num w:numId="8">
    <w:abstractNumId w:val="13"/>
  </w:num>
  <w:num w:numId="9">
    <w:abstractNumId w:val="21"/>
  </w:num>
  <w:num w:numId="10">
    <w:abstractNumId w:val="1"/>
  </w:num>
  <w:num w:numId="11">
    <w:abstractNumId w:val="0"/>
  </w:num>
  <w:num w:numId="12">
    <w:abstractNumId w:val="5"/>
  </w:num>
  <w:num w:numId="13">
    <w:abstractNumId w:val="4"/>
  </w:num>
  <w:num w:numId="14">
    <w:abstractNumId w:val="16"/>
  </w:num>
  <w:num w:numId="15">
    <w:abstractNumId w:val="15"/>
  </w:num>
  <w:num w:numId="16">
    <w:abstractNumId w:val="2"/>
  </w:num>
  <w:num w:numId="17">
    <w:abstractNumId w:val="6"/>
  </w:num>
  <w:num w:numId="18">
    <w:abstractNumId w:val="19"/>
  </w:num>
  <w:num w:numId="19">
    <w:abstractNumId w:val="20"/>
  </w:num>
  <w:num w:numId="20">
    <w:abstractNumId w:val="12"/>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E0"/>
    <w:rsid w:val="0000313B"/>
    <w:rsid w:val="0003473D"/>
    <w:rsid w:val="000409C1"/>
    <w:rsid w:val="000666E0"/>
    <w:rsid w:val="0007514A"/>
    <w:rsid w:val="000A3783"/>
    <w:rsid w:val="000A37D8"/>
    <w:rsid w:val="00111E4E"/>
    <w:rsid w:val="001305BA"/>
    <w:rsid w:val="00136956"/>
    <w:rsid w:val="00142912"/>
    <w:rsid w:val="001701B9"/>
    <w:rsid w:val="001841FB"/>
    <w:rsid w:val="001C031C"/>
    <w:rsid w:val="001D0403"/>
    <w:rsid w:val="00224140"/>
    <w:rsid w:val="00247B82"/>
    <w:rsid w:val="0025597E"/>
    <w:rsid w:val="00296477"/>
    <w:rsid w:val="002D23DA"/>
    <w:rsid w:val="00313C65"/>
    <w:rsid w:val="00322A78"/>
    <w:rsid w:val="00323409"/>
    <w:rsid w:val="0032631B"/>
    <w:rsid w:val="00335458"/>
    <w:rsid w:val="00340660"/>
    <w:rsid w:val="00364CC1"/>
    <w:rsid w:val="003C02E6"/>
    <w:rsid w:val="003C180D"/>
    <w:rsid w:val="0040619B"/>
    <w:rsid w:val="0042227E"/>
    <w:rsid w:val="004328A3"/>
    <w:rsid w:val="00450BA2"/>
    <w:rsid w:val="00460F4D"/>
    <w:rsid w:val="00497277"/>
    <w:rsid w:val="004A50F7"/>
    <w:rsid w:val="004C7447"/>
    <w:rsid w:val="004F7D50"/>
    <w:rsid w:val="00540BF5"/>
    <w:rsid w:val="00570BC9"/>
    <w:rsid w:val="005739BC"/>
    <w:rsid w:val="005A27FF"/>
    <w:rsid w:val="005C1B1B"/>
    <w:rsid w:val="005F5112"/>
    <w:rsid w:val="00601120"/>
    <w:rsid w:val="00657E81"/>
    <w:rsid w:val="00662465"/>
    <w:rsid w:val="0066341E"/>
    <w:rsid w:val="00664DB2"/>
    <w:rsid w:val="006906F7"/>
    <w:rsid w:val="006B7BB9"/>
    <w:rsid w:val="006C7491"/>
    <w:rsid w:val="006F2EE1"/>
    <w:rsid w:val="006F3BAF"/>
    <w:rsid w:val="00704FED"/>
    <w:rsid w:val="00742558"/>
    <w:rsid w:val="007665C7"/>
    <w:rsid w:val="00771068"/>
    <w:rsid w:val="007872E8"/>
    <w:rsid w:val="007A34A9"/>
    <w:rsid w:val="00845E3D"/>
    <w:rsid w:val="008A518B"/>
    <w:rsid w:val="008C4CCB"/>
    <w:rsid w:val="008C64BE"/>
    <w:rsid w:val="00975552"/>
    <w:rsid w:val="00997996"/>
    <w:rsid w:val="009A7C85"/>
    <w:rsid w:val="009C7EC5"/>
    <w:rsid w:val="00A654BE"/>
    <w:rsid w:val="00A74F5C"/>
    <w:rsid w:val="00AB5E5F"/>
    <w:rsid w:val="00AB70D7"/>
    <w:rsid w:val="00AD09BD"/>
    <w:rsid w:val="00AD466B"/>
    <w:rsid w:val="00B06EB4"/>
    <w:rsid w:val="00B312EC"/>
    <w:rsid w:val="00B423AC"/>
    <w:rsid w:val="00BD7923"/>
    <w:rsid w:val="00C253E5"/>
    <w:rsid w:val="00C6166A"/>
    <w:rsid w:val="00C62EBD"/>
    <w:rsid w:val="00CA08ED"/>
    <w:rsid w:val="00D21847"/>
    <w:rsid w:val="00D34028"/>
    <w:rsid w:val="00D44B40"/>
    <w:rsid w:val="00D4633D"/>
    <w:rsid w:val="00D700A9"/>
    <w:rsid w:val="00D72357"/>
    <w:rsid w:val="00D76FCC"/>
    <w:rsid w:val="00DB0640"/>
    <w:rsid w:val="00DD7280"/>
    <w:rsid w:val="00E16F3C"/>
    <w:rsid w:val="00E356AD"/>
    <w:rsid w:val="00E4265D"/>
    <w:rsid w:val="00E4541C"/>
    <w:rsid w:val="00E86DD2"/>
    <w:rsid w:val="00EC4948"/>
    <w:rsid w:val="00EC7D71"/>
    <w:rsid w:val="00EE2E70"/>
    <w:rsid w:val="00EF7910"/>
    <w:rsid w:val="00F129B0"/>
    <w:rsid w:val="00F2133D"/>
    <w:rsid w:val="00F2711B"/>
    <w:rsid w:val="00F33A56"/>
    <w:rsid w:val="00F5210E"/>
    <w:rsid w:val="00F5466C"/>
    <w:rsid w:val="00F77ECB"/>
    <w:rsid w:val="00F94A7C"/>
    <w:rsid w:val="00FB7734"/>
    <w:rsid w:val="00FF1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E3D"/>
    <w:pPr>
      <w:widowControl w:val="0"/>
      <w:autoSpaceDE w:val="0"/>
      <w:autoSpaceDN w:val="0"/>
      <w:adjustRightInd w:val="0"/>
      <w:spacing w:after="0" w:line="240" w:lineRule="auto"/>
    </w:pPr>
    <w:rPr>
      <w:rFonts w:ascii="Times New Roman" w:eastAsia="Calibri" w:hAnsi="Times New Roman" w:cs="Times New Roman"/>
      <w:color w:val="000000"/>
      <w:sz w:val="20"/>
      <w:szCs w:val="20"/>
      <w:lang w:eastAsia="ru-RU"/>
    </w:rPr>
  </w:style>
  <w:style w:type="paragraph" w:styleId="1">
    <w:name w:val="heading 1"/>
    <w:aliases w:val="Знак"/>
    <w:basedOn w:val="a"/>
    <w:next w:val="a"/>
    <w:link w:val="10"/>
    <w:qFormat/>
    <w:rsid w:val="00FB7734"/>
    <w:pPr>
      <w:keepNext/>
      <w:widowControl/>
      <w:adjustRightInd/>
      <w:spacing w:line="288" w:lineRule="auto"/>
      <w:ind w:right="-1"/>
      <w:jc w:val="both"/>
      <w:outlineLvl w:val="0"/>
    </w:pPr>
    <w:rPr>
      <w:rFonts w:eastAsia="Times New Roman"/>
      <w:color w:val="auto"/>
      <w:sz w:val="24"/>
      <w:szCs w:val="24"/>
    </w:rPr>
  </w:style>
  <w:style w:type="paragraph" w:styleId="2">
    <w:name w:val="heading 2"/>
    <w:basedOn w:val="a"/>
    <w:next w:val="a"/>
    <w:link w:val="20"/>
    <w:qFormat/>
    <w:rsid w:val="00FB7734"/>
    <w:pPr>
      <w:keepNext/>
      <w:widowControl/>
      <w:adjustRightInd/>
      <w:jc w:val="center"/>
      <w:outlineLvl w:val="1"/>
    </w:pPr>
    <w:rPr>
      <w:rFonts w:eastAsia="Times New Roman"/>
      <w:b/>
      <w:color w:val="auto"/>
      <w:sz w:val="36"/>
      <w:szCs w:val="28"/>
    </w:rPr>
  </w:style>
  <w:style w:type="paragraph" w:styleId="3">
    <w:name w:val="heading 3"/>
    <w:basedOn w:val="a"/>
    <w:next w:val="a"/>
    <w:link w:val="30"/>
    <w:qFormat/>
    <w:rsid w:val="00FB7734"/>
    <w:pPr>
      <w:keepNext/>
      <w:widowControl/>
      <w:autoSpaceDE/>
      <w:autoSpaceDN/>
      <w:adjustRightInd/>
      <w:spacing w:before="240" w:after="60"/>
      <w:outlineLvl w:val="2"/>
    </w:pPr>
    <w:rPr>
      <w:rFonts w:ascii="Cambria" w:eastAsia="Times New Roman" w:hAnsi="Cambria"/>
      <w:b/>
      <w:bCs/>
      <w:color w:val="auto"/>
      <w:sz w:val="26"/>
      <w:szCs w:val="26"/>
    </w:rPr>
  </w:style>
  <w:style w:type="paragraph" w:styleId="5">
    <w:name w:val="heading 5"/>
    <w:basedOn w:val="a"/>
    <w:next w:val="a"/>
    <w:link w:val="50"/>
    <w:qFormat/>
    <w:rsid w:val="00FB7734"/>
    <w:pPr>
      <w:widowControl/>
      <w:autoSpaceDE/>
      <w:autoSpaceDN/>
      <w:adjustRightInd/>
      <w:spacing w:before="240" w:after="60"/>
      <w:outlineLvl w:val="4"/>
    </w:pPr>
    <w:rPr>
      <w:rFonts w:ascii="Calibri" w:eastAsia="Times New Roman" w:hAnsi="Calibri"/>
      <w:b/>
      <w:bCs/>
      <w:i/>
      <w:iCs/>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C031C"/>
    <w:pPr>
      <w:ind w:left="720"/>
      <w:contextualSpacing/>
    </w:pPr>
  </w:style>
  <w:style w:type="character" w:customStyle="1" w:styleId="10">
    <w:name w:val="Заголовок 1 Знак"/>
    <w:aliases w:val="Знак Знак"/>
    <w:basedOn w:val="a0"/>
    <w:link w:val="1"/>
    <w:rsid w:val="00FB7734"/>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B7734"/>
    <w:rPr>
      <w:rFonts w:ascii="Times New Roman" w:eastAsia="Times New Roman" w:hAnsi="Times New Roman" w:cs="Times New Roman"/>
      <w:b/>
      <w:sz w:val="36"/>
      <w:szCs w:val="28"/>
      <w:lang w:eastAsia="ru-RU"/>
    </w:rPr>
  </w:style>
  <w:style w:type="character" w:customStyle="1" w:styleId="30">
    <w:name w:val="Заголовок 3 Знак"/>
    <w:basedOn w:val="a0"/>
    <w:link w:val="3"/>
    <w:rsid w:val="00FB7734"/>
    <w:rPr>
      <w:rFonts w:ascii="Cambria" w:eastAsia="Times New Roman" w:hAnsi="Cambria" w:cs="Times New Roman"/>
      <w:b/>
      <w:bCs/>
      <w:sz w:val="26"/>
      <w:szCs w:val="26"/>
      <w:lang w:eastAsia="ru-RU"/>
    </w:rPr>
  </w:style>
  <w:style w:type="character" w:customStyle="1" w:styleId="50">
    <w:name w:val="Заголовок 5 Знак"/>
    <w:basedOn w:val="a0"/>
    <w:link w:val="5"/>
    <w:rsid w:val="00FB7734"/>
    <w:rPr>
      <w:rFonts w:ascii="Calibri" w:eastAsia="Times New Roman" w:hAnsi="Calibri" w:cs="Times New Roman"/>
      <w:b/>
      <w:bCs/>
      <w:i/>
      <w:iCs/>
      <w:sz w:val="26"/>
      <w:szCs w:val="26"/>
      <w:lang w:eastAsia="ru-RU"/>
    </w:rPr>
  </w:style>
  <w:style w:type="numbering" w:customStyle="1" w:styleId="11">
    <w:name w:val="Нет списка1"/>
    <w:next w:val="a2"/>
    <w:semiHidden/>
    <w:rsid w:val="00FB7734"/>
  </w:style>
  <w:style w:type="character" w:styleId="a5">
    <w:name w:val="Hyperlink"/>
    <w:rsid w:val="00FB7734"/>
    <w:rPr>
      <w:color w:val="0000FF"/>
      <w:u w:val="single"/>
    </w:rPr>
  </w:style>
  <w:style w:type="character" w:customStyle="1" w:styleId="31">
    <w:name w:val="Основной текст 3 Знак"/>
    <w:link w:val="32"/>
    <w:locked/>
    <w:rsid w:val="00FB7734"/>
    <w:rPr>
      <w:sz w:val="24"/>
      <w:szCs w:val="24"/>
      <w:lang w:eastAsia="ru-RU"/>
    </w:rPr>
  </w:style>
  <w:style w:type="paragraph" w:styleId="32">
    <w:name w:val="Body Text 3"/>
    <w:basedOn w:val="a"/>
    <w:link w:val="31"/>
    <w:rsid w:val="00FB7734"/>
    <w:pPr>
      <w:widowControl/>
      <w:adjustRightInd/>
      <w:ind w:right="140"/>
      <w:jc w:val="both"/>
    </w:pPr>
    <w:rPr>
      <w:rFonts w:asciiTheme="minorHAnsi" w:eastAsiaTheme="minorHAnsi" w:hAnsiTheme="minorHAnsi" w:cstheme="minorBidi"/>
      <w:color w:val="auto"/>
      <w:sz w:val="24"/>
      <w:szCs w:val="24"/>
    </w:rPr>
  </w:style>
  <w:style w:type="character" w:customStyle="1" w:styleId="310">
    <w:name w:val="Основной текст 3 Знак1"/>
    <w:basedOn w:val="a0"/>
    <w:uiPriority w:val="99"/>
    <w:semiHidden/>
    <w:rsid w:val="00FB7734"/>
    <w:rPr>
      <w:rFonts w:ascii="Times New Roman" w:eastAsia="Calibri" w:hAnsi="Times New Roman" w:cs="Times New Roman"/>
      <w:color w:val="000000"/>
      <w:sz w:val="16"/>
      <w:szCs w:val="16"/>
      <w:lang w:eastAsia="ru-RU"/>
    </w:rPr>
  </w:style>
  <w:style w:type="character" w:customStyle="1" w:styleId="33">
    <w:name w:val="Основной текст с отступом 3 Знак"/>
    <w:link w:val="34"/>
    <w:uiPriority w:val="99"/>
    <w:locked/>
    <w:rsid w:val="00FB7734"/>
    <w:rPr>
      <w:sz w:val="24"/>
      <w:szCs w:val="24"/>
      <w:lang w:eastAsia="ru-RU"/>
    </w:rPr>
  </w:style>
  <w:style w:type="paragraph" w:styleId="34">
    <w:name w:val="Body Text Indent 3"/>
    <w:basedOn w:val="a"/>
    <w:link w:val="33"/>
    <w:uiPriority w:val="99"/>
    <w:rsid w:val="00FB7734"/>
    <w:pPr>
      <w:adjustRightInd/>
      <w:ind w:firstLine="709"/>
      <w:jc w:val="both"/>
    </w:pPr>
    <w:rPr>
      <w:rFonts w:asciiTheme="minorHAnsi" w:eastAsiaTheme="minorHAnsi" w:hAnsiTheme="minorHAnsi" w:cstheme="minorBidi"/>
      <w:color w:val="auto"/>
      <w:sz w:val="24"/>
      <w:szCs w:val="24"/>
    </w:rPr>
  </w:style>
  <w:style w:type="character" w:customStyle="1" w:styleId="311">
    <w:name w:val="Основной текст с отступом 3 Знак1"/>
    <w:basedOn w:val="a0"/>
    <w:uiPriority w:val="99"/>
    <w:semiHidden/>
    <w:rsid w:val="00FB7734"/>
    <w:rPr>
      <w:rFonts w:ascii="Times New Roman" w:eastAsia="Calibri" w:hAnsi="Times New Roman" w:cs="Times New Roman"/>
      <w:color w:val="000000"/>
      <w:sz w:val="16"/>
      <w:szCs w:val="16"/>
      <w:lang w:eastAsia="ru-RU"/>
    </w:rPr>
  </w:style>
  <w:style w:type="paragraph" w:styleId="a6">
    <w:name w:val="Balloon Text"/>
    <w:basedOn w:val="a"/>
    <w:link w:val="a7"/>
    <w:semiHidden/>
    <w:rsid w:val="00FB7734"/>
    <w:pPr>
      <w:widowControl/>
      <w:autoSpaceDE/>
      <w:autoSpaceDN/>
      <w:adjustRightInd/>
    </w:pPr>
    <w:rPr>
      <w:rFonts w:ascii="Tahoma" w:eastAsia="Times New Roman" w:hAnsi="Tahoma" w:cs="Tahoma"/>
      <w:color w:val="auto"/>
      <w:sz w:val="16"/>
      <w:szCs w:val="16"/>
    </w:rPr>
  </w:style>
  <w:style w:type="character" w:customStyle="1" w:styleId="a7">
    <w:name w:val="Текст выноски Знак"/>
    <w:basedOn w:val="a0"/>
    <w:link w:val="a6"/>
    <w:semiHidden/>
    <w:rsid w:val="00FB7734"/>
    <w:rPr>
      <w:rFonts w:ascii="Tahoma" w:eastAsia="Times New Roman" w:hAnsi="Tahoma" w:cs="Tahoma"/>
      <w:sz w:val="16"/>
      <w:szCs w:val="16"/>
      <w:lang w:eastAsia="ru-RU"/>
    </w:rPr>
  </w:style>
  <w:style w:type="paragraph" w:styleId="a8">
    <w:name w:val="Body Text"/>
    <w:aliases w:val="Основной текст Знак Знак Знак,Основной текст Знак Знак Знак Знак Знак Знак,Основной текст Знак Знак Знак Знак Знак,Основной текст Знак Знак Знак Знак Знак Знак Знак Знак Знак Знак Знак Знак Знак Знак,Знак6,Char4"/>
    <w:basedOn w:val="a"/>
    <w:link w:val="a9"/>
    <w:rsid w:val="00FB7734"/>
    <w:pPr>
      <w:widowControl/>
      <w:autoSpaceDE/>
      <w:autoSpaceDN/>
      <w:adjustRightInd/>
      <w:spacing w:after="120"/>
    </w:pPr>
    <w:rPr>
      <w:rFonts w:eastAsia="Times New Roman"/>
      <w:color w:val="auto"/>
      <w:sz w:val="24"/>
      <w:szCs w:val="24"/>
    </w:rPr>
  </w:style>
  <w:style w:type="character" w:customStyle="1" w:styleId="a9">
    <w:name w:val="Основной текст Знак"/>
    <w:aliases w:val="Основной текст Знак Знак Знак Знак1,Основной текст Знак Знак Знак Знак Знак Знак Знак1,Основной текст Знак Знак Знак Знак Знак Знак2,Основной текст Знак Знак Знак Знак Знак Знак Знак Знак Знак Знак Знак Знак Знак Знак Знак1"/>
    <w:basedOn w:val="a0"/>
    <w:link w:val="a8"/>
    <w:rsid w:val="00FB7734"/>
    <w:rPr>
      <w:rFonts w:ascii="Times New Roman" w:eastAsia="Times New Roman" w:hAnsi="Times New Roman" w:cs="Times New Roman"/>
      <w:sz w:val="24"/>
      <w:szCs w:val="24"/>
      <w:lang w:eastAsia="ru-RU"/>
    </w:rPr>
  </w:style>
  <w:style w:type="table" w:styleId="aa">
    <w:name w:val="Table Grid"/>
    <w:basedOn w:val="a1"/>
    <w:uiPriority w:val="59"/>
    <w:rsid w:val="00FB773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7734"/>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FB7734"/>
    <w:pPr>
      <w:widowControl/>
      <w:autoSpaceDE/>
      <w:autoSpaceDN/>
      <w:adjustRightInd/>
      <w:spacing w:before="100" w:beforeAutospacing="1" w:after="100" w:afterAutospacing="1"/>
    </w:pPr>
    <w:rPr>
      <w:rFonts w:ascii="Tahoma" w:eastAsia="Times New Roman" w:hAnsi="Tahoma"/>
      <w:color w:val="auto"/>
      <w:lang w:val="en-US" w:eastAsia="en-US"/>
    </w:rPr>
  </w:style>
  <w:style w:type="paragraph" w:styleId="ab">
    <w:name w:val="footer"/>
    <w:basedOn w:val="a"/>
    <w:link w:val="ac"/>
    <w:rsid w:val="00FB7734"/>
    <w:pPr>
      <w:widowControl/>
      <w:tabs>
        <w:tab w:val="center" w:pos="4677"/>
        <w:tab w:val="right" w:pos="9355"/>
      </w:tabs>
      <w:autoSpaceDE/>
      <w:autoSpaceDN/>
      <w:adjustRightInd/>
    </w:pPr>
    <w:rPr>
      <w:rFonts w:eastAsia="Times New Roman"/>
      <w:color w:val="auto"/>
      <w:sz w:val="24"/>
      <w:szCs w:val="24"/>
    </w:rPr>
  </w:style>
  <w:style w:type="character" w:customStyle="1" w:styleId="ac">
    <w:name w:val="Нижний колонтитул Знак"/>
    <w:basedOn w:val="a0"/>
    <w:link w:val="ab"/>
    <w:rsid w:val="00FB7734"/>
    <w:rPr>
      <w:rFonts w:ascii="Times New Roman" w:eastAsia="Times New Roman" w:hAnsi="Times New Roman" w:cs="Times New Roman"/>
      <w:sz w:val="24"/>
      <w:szCs w:val="24"/>
      <w:lang w:eastAsia="ru-RU"/>
    </w:rPr>
  </w:style>
  <w:style w:type="character" w:styleId="ad">
    <w:name w:val="page number"/>
    <w:basedOn w:val="a0"/>
    <w:rsid w:val="00FB7734"/>
  </w:style>
  <w:style w:type="character" w:styleId="ae">
    <w:name w:val="footnote reference"/>
    <w:semiHidden/>
    <w:rsid w:val="00FB7734"/>
    <w:rPr>
      <w:vertAlign w:val="superscript"/>
    </w:rPr>
  </w:style>
  <w:style w:type="paragraph" w:styleId="af">
    <w:name w:val="footnote text"/>
    <w:basedOn w:val="a"/>
    <w:link w:val="af0"/>
    <w:semiHidden/>
    <w:rsid w:val="00FB7734"/>
    <w:pPr>
      <w:widowControl/>
      <w:adjustRightInd/>
    </w:pPr>
    <w:rPr>
      <w:rFonts w:eastAsia="Times New Roman"/>
      <w:color w:val="auto"/>
    </w:rPr>
  </w:style>
  <w:style w:type="character" w:customStyle="1" w:styleId="af0">
    <w:name w:val="Текст сноски Знак"/>
    <w:basedOn w:val="a0"/>
    <w:link w:val="af"/>
    <w:semiHidden/>
    <w:rsid w:val="00FB7734"/>
    <w:rPr>
      <w:rFonts w:ascii="Times New Roman" w:eastAsia="Times New Roman" w:hAnsi="Times New Roman" w:cs="Times New Roman"/>
      <w:sz w:val="20"/>
      <w:szCs w:val="20"/>
      <w:lang w:eastAsia="ru-RU"/>
    </w:rPr>
  </w:style>
  <w:style w:type="paragraph" w:customStyle="1" w:styleId="ConsPlusNormal">
    <w:name w:val="ConsPlusNormal"/>
    <w:link w:val="ConsPlusNormal0"/>
    <w:uiPriority w:val="99"/>
    <w:rsid w:val="00FB773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1">
    <w:name w:val="header"/>
    <w:aliases w:val="??????? ??????????,I.L.T.,Aa?oiee eieiioeooe1,header-first,HeaderPort,ВерхКолонтитул"/>
    <w:basedOn w:val="a"/>
    <w:link w:val="af2"/>
    <w:rsid w:val="00FB7734"/>
    <w:pPr>
      <w:widowControl/>
      <w:tabs>
        <w:tab w:val="center" w:pos="4677"/>
        <w:tab w:val="right" w:pos="9355"/>
      </w:tabs>
      <w:autoSpaceDE/>
      <w:autoSpaceDN/>
      <w:adjustRightInd/>
    </w:pPr>
    <w:rPr>
      <w:rFonts w:eastAsia="Times New Roman"/>
      <w:color w:val="auto"/>
      <w:sz w:val="24"/>
      <w:szCs w:val="24"/>
    </w:rPr>
  </w:style>
  <w:style w:type="character" w:customStyle="1" w:styleId="af2">
    <w:name w:val="Верхний колонтитул Знак"/>
    <w:aliases w:val="??????? ?????????? Знак,I.L.T. Знак,Aa?oiee eieiioeooe1 Знак,header-first Знак,HeaderPort Знак,ВерхКолонтитул Знак"/>
    <w:basedOn w:val="a0"/>
    <w:link w:val="af1"/>
    <w:rsid w:val="00FB7734"/>
    <w:rPr>
      <w:rFonts w:ascii="Times New Roman" w:eastAsia="Times New Roman" w:hAnsi="Times New Roman" w:cs="Times New Roman"/>
      <w:sz w:val="24"/>
      <w:szCs w:val="24"/>
      <w:lang w:eastAsia="ru-RU"/>
    </w:rPr>
  </w:style>
  <w:style w:type="character" w:customStyle="1" w:styleId="kursiv">
    <w:name w:val="kursiv"/>
    <w:rsid w:val="00FB7734"/>
    <w:rPr>
      <w:i/>
      <w:noProof w:val="0"/>
      <w:lang w:val="ru-RU"/>
    </w:rPr>
  </w:style>
  <w:style w:type="paragraph" w:customStyle="1" w:styleId="ListNum">
    <w:name w:val="ListNum"/>
    <w:basedOn w:val="a"/>
    <w:rsid w:val="00FB7734"/>
    <w:pPr>
      <w:widowControl/>
      <w:numPr>
        <w:numId w:val="4"/>
      </w:numPr>
      <w:tabs>
        <w:tab w:val="left" w:pos="284"/>
      </w:tabs>
      <w:autoSpaceDE/>
      <w:autoSpaceDN/>
      <w:adjustRightInd/>
      <w:spacing w:before="60"/>
      <w:jc w:val="both"/>
    </w:pPr>
    <w:rPr>
      <w:rFonts w:eastAsia="Times New Roman"/>
      <w:color w:val="auto"/>
      <w:sz w:val="22"/>
      <w:szCs w:val="24"/>
    </w:rPr>
  </w:style>
  <w:style w:type="paragraph" w:customStyle="1" w:styleId="ListBul2">
    <w:name w:val="ListBul2"/>
    <w:basedOn w:val="a"/>
    <w:rsid w:val="00FB7734"/>
    <w:pPr>
      <w:widowControl/>
      <w:numPr>
        <w:numId w:val="5"/>
      </w:numPr>
      <w:tabs>
        <w:tab w:val="left" w:pos="567"/>
      </w:tabs>
      <w:autoSpaceDE/>
      <w:autoSpaceDN/>
      <w:adjustRightInd/>
      <w:jc w:val="both"/>
    </w:pPr>
    <w:rPr>
      <w:rFonts w:eastAsia="Times New Roman"/>
      <w:color w:val="auto"/>
      <w:sz w:val="22"/>
      <w:szCs w:val="24"/>
    </w:rPr>
  </w:style>
  <w:style w:type="paragraph" w:styleId="af3">
    <w:name w:val="Body Text Indent"/>
    <w:aliases w:val="текст"/>
    <w:basedOn w:val="a"/>
    <w:link w:val="af4"/>
    <w:rsid w:val="00FB7734"/>
    <w:pPr>
      <w:widowControl/>
      <w:autoSpaceDE/>
      <w:autoSpaceDN/>
      <w:adjustRightInd/>
      <w:spacing w:after="120"/>
      <w:ind w:left="283"/>
    </w:pPr>
    <w:rPr>
      <w:rFonts w:eastAsia="Times New Roman"/>
      <w:color w:val="auto"/>
      <w:sz w:val="24"/>
      <w:szCs w:val="24"/>
    </w:rPr>
  </w:style>
  <w:style w:type="character" w:customStyle="1" w:styleId="af4">
    <w:name w:val="Основной текст с отступом Знак"/>
    <w:aliases w:val="текст Знак"/>
    <w:basedOn w:val="a0"/>
    <w:link w:val="af3"/>
    <w:rsid w:val="00FB7734"/>
    <w:rPr>
      <w:rFonts w:ascii="Times New Roman" w:eastAsia="Times New Roman" w:hAnsi="Times New Roman" w:cs="Times New Roman"/>
      <w:sz w:val="24"/>
      <w:szCs w:val="24"/>
      <w:lang w:eastAsia="ru-RU"/>
    </w:rPr>
  </w:style>
  <w:style w:type="paragraph" w:styleId="21">
    <w:name w:val="Body Text 2"/>
    <w:basedOn w:val="a"/>
    <w:link w:val="22"/>
    <w:rsid w:val="00FB7734"/>
    <w:pPr>
      <w:widowControl/>
      <w:autoSpaceDE/>
      <w:autoSpaceDN/>
      <w:adjustRightInd/>
      <w:spacing w:after="120" w:line="480" w:lineRule="auto"/>
    </w:pPr>
    <w:rPr>
      <w:rFonts w:eastAsia="Times New Roman"/>
      <w:color w:val="auto"/>
      <w:sz w:val="24"/>
      <w:szCs w:val="24"/>
    </w:rPr>
  </w:style>
  <w:style w:type="character" w:customStyle="1" w:styleId="22">
    <w:name w:val="Основной текст 2 Знак"/>
    <w:basedOn w:val="a0"/>
    <w:link w:val="21"/>
    <w:rsid w:val="00FB7734"/>
    <w:rPr>
      <w:rFonts w:ascii="Times New Roman" w:eastAsia="Times New Roman" w:hAnsi="Times New Roman" w:cs="Times New Roman"/>
      <w:sz w:val="24"/>
      <w:szCs w:val="24"/>
      <w:lang w:eastAsia="ru-RU"/>
    </w:rPr>
  </w:style>
  <w:style w:type="paragraph" w:customStyle="1" w:styleId="12">
    <w:name w:val="заголовок 1"/>
    <w:basedOn w:val="a"/>
    <w:next w:val="a"/>
    <w:rsid w:val="00FB7734"/>
    <w:pPr>
      <w:keepNext/>
      <w:adjustRightInd/>
    </w:pPr>
    <w:rPr>
      <w:rFonts w:eastAsia="Times New Roman"/>
      <w:color w:val="auto"/>
      <w:sz w:val="24"/>
      <w:szCs w:val="24"/>
    </w:rPr>
  </w:style>
  <w:style w:type="paragraph" w:customStyle="1" w:styleId="23">
    <w:name w:val="заголовок 2"/>
    <w:basedOn w:val="a"/>
    <w:next w:val="a"/>
    <w:rsid w:val="00FB7734"/>
    <w:pPr>
      <w:keepNext/>
      <w:adjustRightInd/>
      <w:jc w:val="center"/>
    </w:pPr>
    <w:rPr>
      <w:rFonts w:eastAsia="Times New Roman"/>
      <w:b/>
      <w:bCs/>
      <w:color w:val="auto"/>
      <w:sz w:val="32"/>
      <w:szCs w:val="32"/>
    </w:rPr>
  </w:style>
  <w:style w:type="paragraph" w:customStyle="1" w:styleId="35">
    <w:name w:val="заголовок 3"/>
    <w:basedOn w:val="a"/>
    <w:next w:val="a"/>
    <w:rsid w:val="00FB7734"/>
    <w:pPr>
      <w:adjustRightInd/>
      <w:jc w:val="center"/>
    </w:pPr>
    <w:rPr>
      <w:rFonts w:eastAsia="Times New Roman"/>
      <w:b/>
      <w:bCs/>
      <w:color w:val="auto"/>
      <w:kern w:val="28"/>
      <w:sz w:val="28"/>
      <w:szCs w:val="28"/>
    </w:rPr>
  </w:style>
  <w:style w:type="paragraph" w:customStyle="1" w:styleId="4">
    <w:name w:val="заголовок 4"/>
    <w:basedOn w:val="a"/>
    <w:next w:val="a"/>
    <w:rsid w:val="00FB7734"/>
    <w:pPr>
      <w:adjustRightInd/>
      <w:jc w:val="center"/>
    </w:pPr>
    <w:rPr>
      <w:rFonts w:eastAsia="Times New Roman"/>
      <w:b/>
      <w:bCs/>
      <w:color w:val="auto"/>
      <w:kern w:val="28"/>
      <w:sz w:val="24"/>
      <w:szCs w:val="24"/>
    </w:rPr>
  </w:style>
  <w:style w:type="paragraph" w:customStyle="1" w:styleId="51">
    <w:name w:val="заголовок 5"/>
    <w:basedOn w:val="a"/>
    <w:next w:val="a"/>
    <w:rsid w:val="00FB7734"/>
    <w:pPr>
      <w:keepNext/>
      <w:widowControl/>
      <w:adjustRightInd/>
      <w:jc w:val="center"/>
    </w:pPr>
    <w:rPr>
      <w:rFonts w:eastAsia="Times New Roman"/>
      <w:b/>
      <w:bCs/>
      <w:caps/>
      <w:color w:val="auto"/>
      <w:sz w:val="24"/>
      <w:szCs w:val="24"/>
    </w:rPr>
  </w:style>
  <w:style w:type="paragraph" w:customStyle="1" w:styleId="6">
    <w:name w:val="заголовок 6"/>
    <w:basedOn w:val="a"/>
    <w:next w:val="a"/>
    <w:rsid w:val="00FB7734"/>
    <w:pPr>
      <w:keepNext/>
      <w:widowControl/>
      <w:adjustRightInd/>
      <w:jc w:val="right"/>
    </w:pPr>
    <w:rPr>
      <w:rFonts w:eastAsia="Times New Roman"/>
      <w:b/>
      <w:bCs/>
      <w:caps/>
      <w:color w:val="auto"/>
      <w:sz w:val="24"/>
      <w:szCs w:val="24"/>
    </w:rPr>
  </w:style>
  <w:style w:type="paragraph" w:customStyle="1" w:styleId="7">
    <w:name w:val="заголовок 7"/>
    <w:basedOn w:val="a"/>
    <w:next w:val="a"/>
    <w:rsid w:val="00FB7734"/>
    <w:pPr>
      <w:keepNext/>
      <w:widowControl/>
      <w:adjustRightInd/>
      <w:ind w:firstLine="720"/>
      <w:jc w:val="right"/>
    </w:pPr>
    <w:rPr>
      <w:rFonts w:eastAsia="Times New Roman"/>
      <w:i/>
      <w:iCs/>
      <w:color w:val="auto"/>
    </w:rPr>
  </w:style>
  <w:style w:type="paragraph" w:customStyle="1" w:styleId="8">
    <w:name w:val="заголовок 8"/>
    <w:basedOn w:val="a"/>
    <w:next w:val="a"/>
    <w:rsid w:val="00FB7734"/>
    <w:pPr>
      <w:keepNext/>
      <w:adjustRightInd/>
      <w:jc w:val="both"/>
    </w:pPr>
    <w:rPr>
      <w:rFonts w:eastAsia="Times New Roman"/>
      <w:b/>
      <w:bCs/>
      <w:color w:val="auto"/>
    </w:rPr>
  </w:style>
  <w:style w:type="paragraph" w:customStyle="1" w:styleId="9">
    <w:name w:val="заголовок 9"/>
    <w:basedOn w:val="a"/>
    <w:next w:val="a"/>
    <w:rsid w:val="00FB7734"/>
    <w:pPr>
      <w:keepNext/>
      <w:adjustRightInd/>
      <w:jc w:val="right"/>
    </w:pPr>
    <w:rPr>
      <w:rFonts w:eastAsia="Times New Roman"/>
      <w:b/>
      <w:bCs/>
      <w:color w:val="auto"/>
      <w:sz w:val="28"/>
      <w:szCs w:val="28"/>
    </w:rPr>
  </w:style>
  <w:style w:type="character" w:customStyle="1" w:styleId="af5">
    <w:name w:val="номер страницы"/>
    <w:rsid w:val="00FB7734"/>
    <w:rPr>
      <w:sz w:val="20"/>
      <w:szCs w:val="20"/>
    </w:rPr>
  </w:style>
  <w:style w:type="character" w:customStyle="1" w:styleId="af6">
    <w:name w:val="знак сноски"/>
    <w:rsid w:val="00FB7734"/>
    <w:rPr>
      <w:sz w:val="20"/>
      <w:szCs w:val="20"/>
      <w:vertAlign w:val="superscript"/>
    </w:rPr>
  </w:style>
  <w:style w:type="paragraph" w:customStyle="1" w:styleId="af7">
    <w:name w:val="текст сноски"/>
    <w:basedOn w:val="a"/>
    <w:rsid w:val="00FB7734"/>
    <w:pPr>
      <w:widowControl/>
      <w:adjustRightInd/>
    </w:pPr>
    <w:rPr>
      <w:rFonts w:eastAsia="Times New Roman"/>
      <w:color w:val="auto"/>
    </w:rPr>
  </w:style>
  <w:style w:type="paragraph" w:styleId="24">
    <w:name w:val="Body Text Indent 2"/>
    <w:basedOn w:val="a"/>
    <w:link w:val="25"/>
    <w:rsid w:val="00FB7734"/>
    <w:pPr>
      <w:widowControl/>
      <w:adjustRightInd/>
      <w:ind w:firstLine="426"/>
      <w:jc w:val="both"/>
    </w:pPr>
    <w:rPr>
      <w:rFonts w:eastAsia="Times New Roman"/>
      <w:color w:val="auto"/>
      <w:sz w:val="26"/>
      <w:szCs w:val="26"/>
    </w:rPr>
  </w:style>
  <w:style w:type="character" w:customStyle="1" w:styleId="25">
    <w:name w:val="Основной текст с отступом 2 Знак"/>
    <w:basedOn w:val="a0"/>
    <w:link w:val="24"/>
    <w:rsid w:val="00FB7734"/>
    <w:rPr>
      <w:rFonts w:ascii="Times New Roman" w:eastAsia="Times New Roman" w:hAnsi="Times New Roman" w:cs="Times New Roman"/>
      <w:sz w:val="26"/>
      <w:szCs w:val="26"/>
      <w:lang w:eastAsia="ru-RU"/>
    </w:rPr>
  </w:style>
  <w:style w:type="paragraph" w:styleId="af8">
    <w:name w:val="Plain Text"/>
    <w:basedOn w:val="a"/>
    <w:link w:val="af9"/>
    <w:rsid w:val="00FB7734"/>
    <w:pPr>
      <w:adjustRightInd/>
    </w:pPr>
    <w:rPr>
      <w:rFonts w:ascii="Courier New" w:eastAsia="Times New Roman" w:hAnsi="Courier New" w:cs="Courier New"/>
      <w:color w:val="auto"/>
    </w:rPr>
  </w:style>
  <w:style w:type="character" w:customStyle="1" w:styleId="af9">
    <w:name w:val="Текст Знак"/>
    <w:basedOn w:val="a0"/>
    <w:link w:val="af8"/>
    <w:rsid w:val="00FB7734"/>
    <w:rPr>
      <w:rFonts w:ascii="Courier New" w:eastAsia="Times New Roman" w:hAnsi="Courier New" w:cs="Courier New"/>
      <w:sz w:val="20"/>
      <w:szCs w:val="20"/>
      <w:lang w:eastAsia="ru-RU"/>
    </w:rPr>
  </w:style>
  <w:style w:type="paragraph" w:customStyle="1" w:styleId="konktext">
    <w:name w:val="konk_text"/>
    <w:basedOn w:val="a"/>
    <w:next w:val="a"/>
    <w:rsid w:val="00FB7734"/>
    <w:pPr>
      <w:tabs>
        <w:tab w:val="left" w:pos="850"/>
      </w:tabs>
      <w:adjustRightInd/>
      <w:spacing w:line="212" w:lineRule="atLeast"/>
      <w:ind w:firstLine="227"/>
      <w:jc w:val="both"/>
    </w:pPr>
    <w:rPr>
      <w:rFonts w:ascii="Pragmatica" w:eastAsia="Times New Roman" w:hAnsi="Pragmatica" w:cs="Pragmatica"/>
      <w:color w:val="auto"/>
      <w:sz w:val="18"/>
      <w:szCs w:val="18"/>
    </w:rPr>
  </w:style>
  <w:style w:type="paragraph" w:customStyle="1" w:styleId="BodyText22">
    <w:name w:val="Body Text 22"/>
    <w:basedOn w:val="a"/>
    <w:rsid w:val="00FB7734"/>
    <w:pPr>
      <w:adjustRightInd/>
    </w:pPr>
    <w:rPr>
      <w:rFonts w:eastAsia="Times New Roman"/>
      <w:color w:val="auto"/>
      <w:sz w:val="24"/>
      <w:szCs w:val="24"/>
    </w:rPr>
  </w:style>
  <w:style w:type="paragraph" w:customStyle="1" w:styleId="BodyText21">
    <w:name w:val="Body Text 21"/>
    <w:basedOn w:val="a"/>
    <w:rsid w:val="00FB7734"/>
    <w:pPr>
      <w:widowControl/>
      <w:adjustRightInd/>
      <w:jc w:val="center"/>
    </w:pPr>
    <w:rPr>
      <w:rFonts w:eastAsia="Times New Roman"/>
      <w:color w:val="auto"/>
      <w:sz w:val="26"/>
      <w:szCs w:val="26"/>
    </w:rPr>
  </w:style>
  <w:style w:type="paragraph" w:styleId="afa">
    <w:name w:val="Title"/>
    <w:basedOn w:val="a"/>
    <w:link w:val="afb"/>
    <w:qFormat/>
    <w:rsid w:val="00FB7734"/>
    <w:pPr>
      <w:adjustRightInd/>
      <w:jc w:val="center"/>
    </w:pPr>
    <w:rPr>
      <w:rFonts w:eastAsia="Times New Roman"/>
      <w:b/>
      <w:bCs/>
      <w:color w:val="auto"/>
      <w:sz w:val="28"/>
      <w:szCs w:val="28"/>
    </w:rPr>
  </w:style>
  <w:style w:type="character" w:customStyle="1" w:styleId="afb">
    <w:name w:val="Название Знак"/>
    <w:basedOn w:val="a0"/>
    <w:link w:val="afa"/>
    <w:rsid w:val="00FB7734"/>
    <w:rPr>
      <w:rFonts w:ascii="Times New Roman" w:eastAsia="Times New Roman" w:hAnsi="Times New Roman" w:cs="Times New Roman"/>
      <w:b/>
      <w:bCs/>
      <w:sz w:val="28"/>
      <w:szCs w:val="28"/>
      <w:lang w:eastAsia="ru-RU"/>
    </w:rPr>
  </w:style>
  <w:style w:type="paragraph" w:customStyle="1" w:styleId="BodyText31">
    <w:name w:val="Body Text 31"/>
    <w:basedOn w:val="a"/>
    <w:rsid w:val="00FB7734"/>
    <w:pPr>
      <w:adjustRightInd/>
      <w:jc w:val="both"/>
    </w:pPr>
    <w:rPr>
      <w:rFonts w:eastAsia="Times New Roman"/>
      <w:color w:val="auto"/>
      <w:sz w:val="22"/>
      <w:szCs w:val="22"/>
    </w:rPr>
  </w:style>
  <w:style w:type="paragraph" w:customStyle="1" w:styleId="-5">
    <w:name w:val="ТТТ-5"/>
    <w:basedOn w:val="a"/>
    <w:rsid w:val="00FB7734"/>
    <w:pPr>
      <w:adjustRightInd/>
      <w:ind w:firstLine="454"/>
      <w:jc w:val="both"/>
    </w:pPr>
    <w:rPr>
      <w:rFonts w:eastAsia="Times New Roman"/>
      <w:color w:val="auto"/>
      <w:sz w:val="10"/>
      <w:szCs w:val="10"/>
    </w:rPr>
  </w:style>
  <w:style w:type="paragraph" w:customStyle="1" w:styleId="afc">
    <w:name w:val="ТТТ"/>
    <w:basedOn w:val="a"/>
    <w:rsid w:val="00FB7734"/>
    <w:pPr>
      <w:adjustRightInd/>
      <w:spacing w:line="228" w:lineRule="auto"/>
      <w:ind w:firstLine="227"/>
      <w:jc w:val="both"/>
    </w:pPr>
    <w:rPr>
      <w:rFonts w:eastAsia="Times New Roman"/>
      <w:color w:val="auto"/>
      <w:sz w:val="10"/>
      <w:szCs w:val="10"/>
    </w:rPr>
  </w:style>
  <w:style w:type="paragraph" w:customStyle="1" w:styleId="BodyTextIndent31">
    <w:name w:val="Body Text Indent 31"/>
    <w:basedOn w:val="a"/>
    <w:rsid w:val="00FB7734"/>
    <w:pPr>
      <w:adjustRightInd/>
      <w:ind w:firstLine="851"/>
      <w:jc w:val="both"/>
    </w:pPr>
    <w:rPr>
      <w:rFonts w:eastAsia="Times New Roman"/>
      <w:color w:val="auto"/>
      <w:sz w:val="24"/>
      <w:szCs w:val="24"/>
    </w:rPr>
  </w:style>
  <w:style w:type="paragraph" w:customStyle="1" w:styleId="13">
    <w:name w:val="Стиль1"/>
    <w:basedOn w:val="a"/>
    <w:rsid w:val="00FB7734"/>
    <w:pPr>
      <w:widowControl/>
      <w:adjustRightInd/>
      <w:jc w:val="center"/>
    </w:pPr>
    <w:rPr>
      <w:rFonts w:eastAsia="Times New Roman"/>
      <w:b/>
      <w:bCs/>
      <w:color w:val="auto"/>
      <w:sz w:val="28"/>
      <w:szCs w:val="28"/>
    </w:rPr>
  </w:style>
  <w:style w:type="paragraph" w:customStyle="1" w:styleId="26">
    <w:name w:val="Стиль2"/>
    <w:basedOn w:val="13"/>
    <w:rsid w:val="00FB7734"/>
    <w:pPr>
      <w:ind w:firstLine="426"/>
      <w:jc w:val="both"/>
    </w:pPr>
    <w:rPr>
      <w:b w:val="0"/>
      <w:bCs w:val="0"/>
      <w:sz w:val="24"/>
      <w:szCs w:val="24"/>
    </w:rPr>
  </w:style>
  <w:style w:type="paragraph" w:customStyle="1" w:styleId="40">
    <w:name w:val="Стиль4"/>
    <w:basedOn w:val="26"/>
    <w:rsid w:val="00FB7734"/>
    <w:pPr>
      <w:ind w:firstLine="0"/>
    </w:pPr>
  </w:style>
  <w:style w:type="paragraph" w:customStyle="1" w:styleId="36">
    <w:name w:val="Стиль3"/>
    <w:basedOn w:val="26"/>
    <w:rsid w:val="00FB7734"/>
    <w:pPr>
      <w:ind w:firstLine="0"/>
    </w:pPr>
    <w:rPr>
      <w:sz w:val="20"/>
      <w:szCs w:val="20"/>
    </w:rPr>
  </w:style>
  <w:style w:type="paragraph" w:customStyle="1" w:styleId="52">
    <w:name w:val="Стиль5"/>
    <w:basedOn w:val="26"/>
    <w:rsid w:val="00FB7734"/>
    <w:pPr>
      <w:jc w:val="center"/>
    </w:pPr>
  </w:style>
  <w:style w:type="paragraph" w:customStyle="1" w:styleId="60">
    <w:name w:val="Стиль6"/>
    <w:basedOn w:val="36"/>
    <w:rsid w:val="00FB7734"/>
    <w:rPr>
      <w:b/>
      <w:bCs/>
    </w:rPr>
  </w:style>
  <w:style w:type="paragraph" w:customStyle="1" w:styleId="70">
    <w:name w:val="Стиль7"/>
    <w:basedOn w:val="36"/>
    <w:rsid w:val="00FB7734"/>
    <w:pPr>
      <w:ind w:firstLine="426"/>
    </w:pPr>
  </w:style>
  <w:style w:type="paragraph" w:customStyle="1" w:styleId="312">
    <w:name w:val="Основной текст с отступом 31"/>
    <w:basedOn w:val="a"/>
    <w:rsid w:val="00FB7734"/>
    <w:pPr>
      <w:widowControl/>
      <w:overflowPunct w:val="0"/>
      <w:ind w:right="140" w:firstLine="709"/>
      <w:jc w:val="both"/>
      <w:textAlignment w:val="baseline"/>
    </w:pPr>
    <w:rPr>
      <w:rFonts w:eastAsia="Times New Roman"/>
      <w:color w:val="auto"/>
      <w:sz w:val="26"/>
    </w:rPr>
  </w:style>
  <w:style w:type="paragraph" w:customStyle="1" w:styleId="210">
    <w:name w:val="Основной текст 21"/>
    <w:basedOn w:val="a"/>
    <w:rsid w:val="00FB7734"/>
    <w:pPr>
      <w:widowControl/>
      <w:overflowPunct w:val="0"/>
      <w:ind w:right="140" w:firstLine="720"/>
      <w:jc w:val="both"/>
      <w:textAlignment w:val="baseline"/>
    </w:pPr>
    <w:rPr>
      <w:rFonts w:eastAsia="Times New Roman"/>
      <w:color w:val="auto"/>
      <w:sz w:val="26"/>
    </w:rPr>
  </w:style>
  <w:style w:type="paragraph" w:styleId="afd">
    <w:name w:val="Document Map"/>
    <w:basedOn w:val="a"/>
    <w:link w:val="afe"/>
    <w:semiHidden/>
    <w:rsid w:val="00FB7734"/>
    <w:pPr>
      <w:widowControl/>
      <w:shd w:val="clear" w:color="auto" w:fill="000080"/>
      <w:adjustRightInd/>
    </w:pPr>
    <w:rPr>
      <w:rFonts w:ascii="Tahoma" w:eastAsia="Times New Roman" w:hAnsi="Tahoma"/>
      <w:color w:val="auto"/>
    </w:rPr>
  </w:style>
  <w:style w:type="character" w:customStyle="1" w:styleId="afe">
    <w:name w:val="Схема документа Знак"/>
    <w:basedOn w:val="a0"/>
    <w:link w:val="afd"/>
    <w:semiHidden/>
    <w:rsid w:val="00FB7734"/>
    <w:rPr>
      <w:rFonts w:ascii="Tahoma" w:eastAsia="Times New Roman" w:hAnsi="Tahoma" w:cs="Times New Roman"/>
      <w:sz w:val="20"/>
      <w:szCs w:val="20"/>
      <w:shd w:val="clear" w:color="auto" w:fill="000080"/>
      <w:lang w:eastAsia="ru-RU"/>
    </w:rPr>
  </w:style>
  <w:style w:type="paragraph" w:styleId="aff">
    <w:name w:val="Normal (Web)"/>
    <w:basedOn w:val="a"/>
    <w:rsid w:val="00FB7734"/>
    <w:pPr>
      <w:widowControl/>
      <w:autoSpaceDE/>
      <w:autoSpaceDN/>
      <w:adjustRightInd/>
      <w:spacing w:before="100" w:beforeAutospacing="1" w:after="100" w:afterAutospacing="1"/>
    </w:pPr>
    <w:rPr>
      <w:rFonts w:eastAsia="Times New Roman"/>
      <w:color w:val="444444"/>
      <w:sz w:val="24"/>
      <w:szCs w:val="24"/>
    </w:rPr>
  </w:style>
  <w:style w:type="paragraph" w:styleId="aff0">
    <w:name w:val="Block Text"/>
    <w:basedOn w:val="a"/>
    <w:rsid w:val="00FB7734"/>
    <w:pPr>
      <w:widowControl/>
      <w:adjustRightInd/>
      <w:ind w:left="284" w:right="-108" w:firstLine="283"/>
      <w:jc w:val="both"/>
    </w:pPr>
    <w:rPr>
      <w:rFonts w:eastAsia="Times New Roman"/>
      <w:color w:val="auto"/>
      <w:sz w:val="28"/>
      <w:szCs w:val="28"/>
    </w:rPr>
  </w:style>
  <w:style w:type="character" w:customStyle="1" w:styleId="14">
    <w:name w:val="Знак Знак1"/>
    <w:rsid w:val="00FB7734"/>
    <w:rPr>
      <w:sz w:val="24"/>
      <w:szCs w:val="24"/>
      <w:lang w:val="ru-RU" w:eastAsia="ru-RU" w:bidi="ar-SA"/>
    </w:rPr>
  </w:style>
  <w:style w:type="paragraph" w:customStyle="1" w:styleId="211">
    <w:name w:val="Основной текст 21"/>
    <w:basedOn w:val="a"/>
    <w:rsid w:val="00FB7734"/>
    <w:pPr>
      <w:suppressAutoHyphens/>
      <w:autoSpaceDN/>
      <w:adjustRightInd/>
      <w:jc w:val="both"/>
    </w:pPr>
    <w:rPr>
      <w:rFonts w:eastAsia="Times New Roman"/>
      <w:i/>
      <w:color w:val="auto"/>
      <w:sz w:val="22"/>
      <w:lang w:val="en-US" w:eastAsia="ar-SA"/>
    </w:rPr>
  </w:style>
  <w:style w:type="paragraph" w:customStyle="1" w:styleId="220">
    <w:name w:val="Основной текст 22"/>
    <w:basedOn w:val="a"/>
    <w:rsid w:val="00FB7734"/>
    <w:pPr>
      <w:widowControl/>
      <w:suppressAutoHyphens/>
      <w:autoSpaceDE/>
      <w:autoSpaceDN/>
      <w:adjustRightInd/>
      <w:spacing w:after="120" w:line="480" w:lineRule="auto"/>
    </w:pPr>
    <w:rPr>
      <w:rFonts w:eastAsia="Times New Roman"/>
      <w:color w:val="auto"/>
      <w:lang w:eastAsia="ar-SA"/>
    </w:rPr>
  </w:style>
  <w:style w:type="paragraph" w:customStyle="1" w:styleId="15">
    <w:name w:val="Абзац списка1"/>
    <w:basedOn w:val="a"/>
    <w:rsid w:val="00FB7734"/>
    <w:pPr>
      <w:widowControl/>
      <w:autoSpaceDE/>
      <w:autoSpaceDN/>
      <w:adjustRightInd/>
      <w:ind w:left="720"/>
      <w:contextualSpacing/>
    </w:pPr>
    <w:rPr>
      <w:color w:val="auto"/>
    </w:rPr>
  </w:style>
  <w:style w:type="paragraph" w:customStyle="1" w:styleId="ListParagraph1">
    <w:name w:val="List Paragraph1"/>
    <w:basedOn w:val="a"/>
    <w:rsid w:val="00FB7734"/>
    <w:pPr>
      <w:widowControl/>
      <w:autoSpaceDE/>
      <w:autoSpaceDN/>
      <w:adjustRightInd/>
      <w:ind w:left="720"/>
      <w:contextualSpacing/>
    </w:pPr>
    <w:rPr>
      <w:rFonts w:eastAsia="Times New Roman"/>
      <w:color w:val="auto"/>
    </w:rPr>
  </w:style>
  <w:style w:type="paragraph" w:customStyle="1" w:styleId="212">
    <w:name w:val="Список 21"/>
    <w:basedOn w:val="a"/>
    <w:rsid w:val="00FB7734"/>
    <w:pPr>
      <w:widowControl/>
      <w:tabs>
        <w:tab w:val="left" w:pos="360"/>
      </w:tabs>
      <w:suppressAutoHyphens/>
      <w:autoSpaceDE/>
      <w:autoSpaceDN/>
      <w:adjustRightInd/>
      <w:spacing w:after="120"/>
      <w:ind w:left="360" w:hanging="360"/>
    </w:pPr>
    <w:rPr>
      <w:rFonts w:eastAsia="Times New Roman"/>
      <w:color w:val="auto"/>
      <w:sz w:val="24"/>
      <w:lang w:eastAsia="ar-SA"/>
    </w:rPr>
  </w:style>
  <w:style w:type="paragraph" w:customStyle="1" w:styleId="western">
    <w:name w:val="western"/>
    <w:basedOn w:val="a"/>
    <w:uiPriority w:val="99"/>
    <w:rsid w:val="00FB7734"/>
    <w:pPr>
      <w:widowControl/>
      <w:autoSpaceDE/>
      <w:autoSpaceDN/>
      <w:adjustRightInd/>
      <w:spacing w:before="100" w:beforeAutospacing="1" w:after="115"/>
      <w:jc w:val="both"/>
    </w:pPr>
    <w:rPr>
      <w:rFonts w:eastAsia="Times New Roman"/>
      <w:sz w:val="24"/>
      <w:szCs w:val="24"/>
    </w:rPr>
  </w:style>
  <w:style w:type="paragraph" w:customStyle="1" w:styleId="ConsNormal">
    <w:name w:val="ConsNormal"/>
    <w:link w:val="ConsNormal0"/>
    <w:rsid w:val="00FB7734"/>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PlusNormal0">
    <w:name w:val="ConsPlusNormal Знак"/>
    <w:link w:val="ConsPlusNormal"/>
    <w:uiPriority w:val="99"/>
    <w:locked/>
    <w:rsid w:val="00FB7734"/>
    <w:rPr>
      <w:rFonts w:ascii="Arial" w:eastAsia="Times New Roman" w:hAnsi="Arial" w:cs="Arial"/>
      <w:sz w:val="20"/>
      <w:szCs w:val="20"/>
      <w:lang w:eastAsia="ru-RU"/>
    </w:rPr>
  </w:style>
  <w:style w:type="paragraph" w:customStyle="1" w:styleId="16">
    <w:name w:val="Обычный1"/>
    <w:link w:val="17"/>
    <w:rsid w:val="00FB7734"/>
    <w:pPr>
      <w:spacing w:after="0" w:line="240" w:lineRule="auto"/>
      <w:jc w:val="both"/>
    </w:pPr>
    <w:rPr>
      <w:rFonts w:ascii="TimesET" w:eastAsia="Times New Roman" w:hAnsi="TimesET" w:cs="Times New Roman"/>
      <w:sz w:val="24"/>
      <w:szCs w:val="20"/>
      <w:lang w:eastAsia="ru-RU"/>
    </w:rPr>
  </w:style>
  <w:style w:type="character" w:customStyle="1" w:styleId="ConsNormal0">
    <w:name w:val="ConsNormal Знак"/>
    <w:link w:val="ConsNormal"/>
    <w:locked/>
    <w:rsid w:val="00FB7734"/>
    <w:rPr>
      <w:rFonts w:ascii="Arial" w:eastAsia="Times New Roman" w:hAnsi="Arial" w:cs="Arial"/>
      <w:sz w:val="20"/>
      <w:szCs w:val="20"/>
      <w:lang w:eastAsia="ru-RU"/>
    </w:rPr>
  </w:style>
  <w:style w:type="character" w:customStyle="1" w:styleId="17">
    <w:name w:val="Обычный1 Знак"/>
    <w:link w:val="16"/>
    <w:locked/>
    <w:rsid w:val="00FB7734"/>
    <w:rPr>
      <w:rFonts w:ascii="TimesET" w:eastAsia="Times New Roman" w:hAnsi="TimesET" w:cs="Times New Roman"/>
      <w:sz w:val="24"/>
      <w:szCs w:val="20"/>
      <w:lang w:eastAsia="ru-RU"/>
    </w:rPr>
  </w:style>
  <w:style w:type="paragraph" w:customStyle="1" w:styleId="ConsNonformat">
    <w:name w:val="ConsNonformat"/>
    <w:rsid w:val="00FB7734"/>
    <w:pPr>
      <w:suppressAutoHyphens/>
      <w:autoSpaceDE w:val="0"/>
      <w:spacing w:after="0" w:line="240" w:lineRule="auto"/>
      <w:ind w:right="19772"/>
    </w:pPr>
    <w:rPr>
      <w:rFonts w:ascii="Courier New" w:eastAsia="Arial" w:hAnsi="Courier New" w:cs="Courier New"/>
      <w:sz w:val="10"/>
      <w:szCs w:val="10"/>
      <w:lang w:eastAsia="ar-SA"/>
    </w:rPr>
  </w:style>
  <w:style w:type="character" w:customStyle="1" w:styleId="FontStyle22">
    <w:name w:val="Font Style22"/>
    <w:rsid w:val="00FB7734"/>
    <w:rPr>
      <w:rFonts w:ascii="Times New Roman" w:hAnsi="Times New Roman" w:cs="Times New Roman"/>
      <w:sz w:val="22"/>
      <w:szCs w:val="22"/>
    </w:rPr>
  </w:style>
  <w:style w:type="paragraph" w:customStyle="1" w:styleId="lvl10">
    <w:name w:val="lvl10"/>
    <w:basedOn w:val="a"/>
    <w:rsid w:val="00FB7734"/>
    <w:pPr>
      <w:widowControl/>
      <w:autoSpaceDE/>
      <w:autoSpaceDN/>
      <w:adjustRightInd/>
      <w:spacing w:before="100" w:beforeAutospacing="1" w:after="100" w:afterAutospacing="1"/>
    </w:pPr>
    <w:rPr>
      <w:rFonts w:eastAsia="Times New Roman"/>
      <w:color w:val="auto"/>
      <w:sz w:val="24"/>
      <w:szCs w:val="24"/>
    </w:rPr>
  </w:style>
  <w:style w:type="character" w:customStyle="1" w:styleId="fc1295934219359-0">
    <w:name w:val="fc1295934219359-0"/>
    <w:basedOn w:val="a0"/>
    <w:rsid w:val="00FB7734"/>
  </w:style>
  <w:style w:type="paragraph" w:customStyle="1" w:styleId="18">
    <w:name w:val="Без интервала1"/>
    <w:rsid w:val="00FB7734"/>
    <w:pPr>
      <w:tabs>
        <w:tab w:val="left" w:pos="708"/>
      </w:tabs>
      <w:suppressAutoHyphens/>
      <w:spacing w:after="0" w:line="240" w:lineRule="auto"/>
    </w:pPr>
    <w:rPr>
      <w:rFonts w:ascii="Calibri" w:eastAsia="Calibri" w:hAnsi="Calibri" w:cs="Times New Roman"/>
      <w:color w:val="00000A"/>
      <w:kern w:val="1"/>
    </w:rPr>
  </w:style>
  <w:style w:type="character" w:customStyle="1" w:styleId="aff1">
    <w:name w:val="Основной текст Знак Знак Знак Знак"/>
    <w:aliases w:val="Основной текст Знак Знак Знак Знак Знак Знак Знак,Основной текст Знак Знак Знак Знак Знак Знак1,Основной текст Знак Знак Знак Знак Знак Знак Знак Знак Знак Знак Знак Знак Знак Знак Знак,Знак6 Знак,Char4 Знак Знак"/>
    <w:locked/>
    <w:rsid w:val="00FB7734"/>
    <w:rPr>
      <w:sz w:val="24"/>
      <w:szCs w:val="24"/>
      <w:lang w:val="ru-RU" w:eastAsia="ru-RU" w:bidi="ar-SA"/>
    </w:rPr>
  </w:style>
  <w:style w:type="paragraph" w:customStyle="1" w:styleId="Style9">
    <w:name w:val="Style9"/>
    <w:basedOn w:val="a"/>
    <w:rsid w:val="00FB7734"/>
    <w:pPr>
      <w:jc w:val="center"/>
    </w:pPr>
    <w:rPr>
      <w:rFonts w:eastAsia="Times New Roman"/>
      <w:color w:val="auto"/>
      <w:sz w:val="24"/>
      <w:szCs w:val="24"/>
    </w:rPr>
  </w:style>
  <w:style w:type="character" w:customStyle="1" w:styleId="FontStyle20">
    <w:name w:val="Font Style20"/>
    <w:rsid w:val="00FB7734"/>
    <w:rPr>
      <w:rFonts w:ascii="Times New Roman" w:hAnsi="Times New Roman" w:cs="Times New Roman"/>
      <w:b/>
      <w:bCs/>
      <w:sz w:val="22"/>
      <w:szCs w:val="22"/>
    </w:rPr>
  </w:style>
  <w:style w:type="character" w:styleId="aff2">
    <w:name w:val="Emphasis"/>
    <w:qFormat/>
    <w:rsid w:val="00FB7734"/>
    <w:rPr>
      <w:i/>
      <w:iCs/>
    </w:rPr>
  </w:style>
  <w:style w:type="paragraph" w:styleId="aff3">
    <w:name w:val="Subtitle"/>
    <w:basedOn w:val="a"/>
    <w:next w:val="a"/>
    <w:link w:val="aff4"/>
    <w:qFormat/>
    <w:rsid w:val="00FB7734"/>
    <w:pPr>
      <w:widowControl/>
      <w:autoSpaceDE/>
      <w:autoSpaceDN/>
      <w:adjustRightInd/>
      <w:spacing w:after="60"/>
      <w:jc w:val="center"/>
      <w:outlineLvl w:val="1"/>
    </w:pPr>
    <w:rPr>
      <w:rFonts w:ascii="Cambria" w:eastAsia="Times New Roman" w:hAnsi="Cambria"/>
      <w:color w:val="auto"/>
      <w:sz w:val="24"/>
      <w:szCs w:val="24"/>
    </w:rPr>
  </w:style>
  <w:style w:type="character" w:customStyle="1" w:styleId="aff4">
    <w:name w:val="Подзаголовок Знак"/>
    <w:basedOn w:val="a0"/>
    <w:link w:val="aff3"/>
    <w:rsid w:val="00FB7734"/>
    <w:rPr>
      <w:rFonts w:ascii="Cambria" w:eastAsia="Times New Roman" w:hAnsi="Cambria" w:cs="Times New Roman"/>
      <w:sz w:val="24"/>
      <w:szCs w:val="24"/>
      <w:lang w:eastAsia="ru-RU"/>
    </w:rPr>
  </w:style>
  <w:style w:type="paragraph" w:customStyle="1" w:styleId="aff5">
    <w:name w:val="Содержимое таблицы"/>
    <w:basedOn w:val="a"/>
    <w:rsid w:val="00FB7734"/>
    <w:pPr>
      <w:suppressLineNumbers/>
      <w:suppressAutoHyphens/>
      <w:autoSpaceDE/>
      <w:autoSpaceDN/>
      <w:adjustRightInd/>
    </w:pPr>
    <w:rPr>
      <w:rFonts w:ascii="Arial" w:eastAsia="SimSun" w:hAnsi="Arial" w:cs="Mangal"/>
      <w:color w:val="auto"/>
      <w:kern w:val="2"/>
      <w:szCs w:val="24"/>
      <w:lang w:eastAsia="hi-IN" w:bidi="hi-IN"/>
    </w:rPr>
  </w:style>
  <w:style w:type="paragraph" w:customStyle="1" w:styleId="Style4">
    <w:name w:val="Style4"/>
    <w:basedOn w:val="a"/>
    <w:rsid w:val="00FB7734"/>
    <w:pPr>
      <w:spacing w:line="230" w:lineRule="exact"/>
      <w:jc w:val="both"/>
    </w:pPr>
    <w:rPr>
      <w:rFonts w:eastAsia="Times New Roman"/>
      <w:color w:val="auto"/>
      <w:sz w:val="24"/>
      <w:szCs w:val="24"/>
    </w:rPr>
  </w:style>
  <w:style w:type="character" w:customStyle="1" w:styleId="FontStyle11">
    <w:name w:val="Font Style11"/>
    <w:rsid w:val="00FB7734"/>
    <w:rPr>
      <w:rFonts w:ascii="Times New Roman" w:hAnsi="Times New Roman" w:cs="Times New Roman"/>
      <w:spacing w:val="10"/>
      <w:sz w:val="18"/>
      <w:szCs w:val="18"/>
    </w:rPr>
  </w:style>
  <w:style w:type="paragraph" w:styleId="27">
    <w:name w:val="List Continue 2"/>
    <w:basedOn w:val="a"/>
    <w:rsid w:val="00FB7734"/>
    <w:pPr>
      <w:widowControl/>
      <w:autoSpaceDE/>
      <w:autoSpaceDN/>
      <w:adjustRightInd/>
      <w:spacing w:after="120"/>
      <w:ind w:left="566"/>
      <w:contextualSpacing/>
    </w:pPr>
    <w:rPr>
      <w:rFonts w:eastAsia="Times New Roman"/>
      <w:color w:val="auto"/>
    </w:rPr>
  </w:style>
  <w:style w:type="paragraph" w:styleId="aff6">
    <w:name w:val="No Spacing"/>
    <w:aliases w:val="для таблиц,Без интервала2,Без интервала21"/>
    <w:link w:val="aff7"/>
    <w:uiPriority w:val="1"/>
    <w:qFormat/>
    <w:rsid w:val="00FB7734"/>
    <w:pPr>
      <w:spacing w:after="0" w:line="240" w:lineRule="auto"/>
      <w:jc w:val="both"/>
    </w:pPr>
    <w:rPr>
      <w:rFonts w:ascii="Times New Roman" w:eastAsia="Times New Roman" w:hAnsi="Times New Roman" w:cs="Times New Roman"/>
      <w:szCs w:val="20"/>
      <w:lang w:eastAsia="ru-RU"/>
    </w:rPr>
  </w:style>
  <w:style w:type="paragraph" w:customStyle="1" w:styleId="ConsCell">
    <w:name w:val="ConsCell"/>
    <w:uiPriority w:val="99"/>
    <w:rsid w:val="00FB7734"/>
    <w:pPr>
      <w:widowControl w:val="0"/>
      <w:spacing w:after="0" w:line="240" w:lineRule="auto"/>
    </w:pPr>
    <w:rPr>
      <w:rFonts w:ascii="Arial" w:eastAsia="Times New Roman" w:hAnsi="Arial" w:cs="Arial"/>
      <w:sz w:val="20"/>
      <w:szCs w:val="20"/>
      <w:lang w:eastAsia="ru-RU"/>
    </w:rPr>
  </w:style>
  <w:style w:type="character" w:customStyle="1" w:styleId="a4">
    <w:name w:val="Абзац списка Знак"/>
    <w:link w:val="a3"/>
    <w:uiPriority w:val="34"/>
    <w:locked/>
    <w:rsid w:val="00FB7734"/>
    <w:rPr>
      <w:rFonts w:ascii="Times New Roman" w:eastAsia="Calibri" w:hAnsi="Times New Roman" w:cs="Times New Roman"/>
      <w:color w:val="000000"/>
      <w:sz w:val="20"/>
      <w:szCs w:val="20"/>
      <w:lang w:eastAsia="ru-RU"/>
    </w:rPr>
  </w:style>
  <w:style w:type="paragraph" w:customStyle="1" w:styleId="aff8">
    <w:name w:val="Нумер_контр"/>
    <w:basedOn w:val="a"/>
    <w:next w:val="aff6"/>
    <w:rsid w:val="00FB7734"/>
    <w:pPr>
      <w:widowControl/>
      <w:tabs>
        <w:tab w:val="num" w:pos="284"/>
      </w:tabs>
      <w:adjustRightInd/>
      <w:ind w:firstLine="284"/>
      <w:jc w:val="both"/>
    </w:pPr>
    <w:rPr>
      <w:rFonts w:eastAsia="Times New Roman"/>
      <w:color w:val="auto"/>
    </w:rPr>
  </w:style>
  <w:style w:type="paragraph" w:customStyle="1" w:styleId="ConsPlusCell">
    <w:name w:val="ConsPlusCell"/>
    <w:rsid w:val="00FB7734"/>
    <w:pPr>
      <w:autoSpaceDE w:val="0"/>
      <w:autoSpaceDN w:val="0"/>
      <w:adjustRightInd w:val="0"/>
      <w:spacing w:after="0" w:line="240" w:lineRule="auto"/>
    </w:pPr>
    <w:rPr>
      <w:rFonts w:ascii="Arial" w:eastAsia="Calibri" w:hAnsi="Arial" w:cs="Arial"/>
      <w:sz w:val="20"/>
      <w:szCs w:val="20"/>
      <w:lang w:eastAsia="ru-RU"/>
    </w:rPr>
  </w:style>
  <w:style w:type="character" w:customStyle="1" w:styleId="sokr">
    <w:name w:val="sokr"/>
    <w:basedOn w:val="a0"/>
    <w:rsid w:val="00FB7734"/>
  </w:style>
  <w:style w:type="character" w:customStyle="1" w:styleId="aff9">
    <w:name w:val="Гипертекстовая ссылка"/>
    <w:rsid w:val="00FB7734"/>
    <w:rPr>
      <w:color w:val="106BBE"/>
    </w:rPr>
  </w:style>
  <w:style w:type="paragraph" w:customStyle="1" w:styleId="affa">
    <w:name w:val="Прижатый влево"/>
    <w:basedOn w:val="a"/>
    <w:next w:val="a"/>
    <w:rsid w:val="00FB7734"/>
    <w:pPr>
      <w:widowControl/>
    </w:pPr>
    <w:rPr>
      <w:rFonts w:ascii="Arial" w:hAnsi="Arial" w:cs="Arial"/>
      <w:color w:val="auto"/>
      <w:sz w:val="24"/>
      <w:szCs w:val="24"/>
    </w:rPr>
  </w:style>
  <w:style w:type="character" w:customStyle="1" w:styleId="aff7">
    <w:name w:val="Без интервала Знак"/>
    <w:aliases w:val="для таблиц Знак,Без интервала2 Знак,Без интервала21 Знак"/>
    <w:link w:val="aff6"/>
    <w:uiPriority w:val="1"/>
    <w:locked/>
    <w:rsid w:val="00FB7734"/>
    <w:rPr>
      <w:rFonts w:ascii="Times New Roman" w:eastAsia="Times New Roman" w:hAnsi="Times New Roman" w:cs="Times New Roman"/>
      <w:szCs w:val="20"/>
      <w:lang w:eastAsia="ru-RU"/>
    </w:rPr>
  </w:style>
  <w:style w:type="table" w:customStyle="1" w:styleId="110">
    <w:name w:val="Сетка таблицы11"/>
    <w:basedOn w:val="a1"/>
    <w:next w:val="aa"/>
    <w:uiPriority w:val="39"/>
    <w:rsid w:val="00E4541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E3D"/>
    <w:pPr>
      <w:widowControl w:val="0"/>
      <w:autoSpaceDE w:val="0"/>
      <w:autoSpaceDN w:val="0"/>
      <w:adjustRightInd w:val="0"/>
      <w:spacing w:after="0" w:line="240" w:lineRule="auto"/>
    </w:pPr>
    <w:rPr>
      <w:rFonts w:ascii="Times New Roman" w:eastAsia="Calibri" w:hAnsi="Times New Roman" w:cs="Times New Roman"/>
      <w:color w:val="000000"/>
      <w:sz w:val="20"/>
      <w:szCs w:val="20"/>
      <w:lang w:eastAsia="ru-RU"/>
    </w:rPr>
  </w:style>
  <w:style w:type="paragraph" w:styleId="1">
    <w:name w:val="heading 1"/>
    <w:aliases w:val="Знак"/>
    <w:basedOn w:val="a"/>
    <w:next w:val="a"/>
    <w:link w:val="10"/>
    <w:qFormat/>
    <w:rsid w:val="00FB7734"/>
    <w:pPr>
      <w:keepNext/>
      <w:widowControl/>
      <w:adjustRightInd/>
      <w:spacing w:line="288" w:lineRule="auto"/>
      <w:ind w:right="-1"/>
      <w:jc w:val="both"/>
      <w:outlineLvl w:val="0"/>
    </w:pPr>
    <w:rPr>
      <w:rFonts w:eastAsia="Times New Roman"/>
      <w:color w:val="auto"/>
      <w:sz w:val="24"/>
      <w:szCs w:val="24"/>
    </w:rPr>
  </w:style>
  <w:style w:type="paragraph" w:styleId="2">
    <w:name w:val="heading 2"/>
    <w:basedOn w:val="a"/>
    <w:next w:val="a"/>
    <w:link w:val="20"/>
    <w:qFormat/>
    <w:rsid w:val="00FB7734"/>
    <w:pPr>
      <w:keepNext/>
      <w:widowControl/>
      <w:adjustRightInd/>
      <w:jc w:val="center"/>
      <w:outlineLvl w:val="1"/>
    </w:pPr>
    <w:rPr>
      <w:rFonts w:eastAsia="Times New Roman"/>
      <w:b/>
      <w:color w:val="auto"/>
      <w:sz w:val="36"/>
      <w:szCs w:val="28"/>
    </w:rPr>
  </w:style>
  <w:style w:type="paragraph" w:styleId="3">
    <w:name w:val="heading 3"/>
    <w:basedOn w:val="a"/>
    <w:next w:val="a"/>
    <w:link w:val="30"/>
    <w:qFormat/>
    <w:rsid w:val="00FB7734"/>
    <w:pPr>
      <w:keepNext/>
      <w:widowControl/>
      <w:autoSpaceDE/>
      <w:autoSpaceDN/>
      <w:adjustRightInd/>
      <w:spacing w:before="240" w:after="60"/>
      <w:outlineLvl w:val="2"/>
    </w:pPr>
    <w:rPr>
      <w:rFonts w:ascii="Cambria" w:eastAsia="Times New Roman" w:hAnsi="Cambria"/>
      <w:b/>
      <w:bCs/>
      <w:color w:val="auto"/>
      <w:sz w:val="26"/>
      <w:szCs w:val="26"/>
    </w:rPr>
  </w:style>
  <w:style w:type="paragraph" w:styleId="5">
    <w:name w:val="heading 5"/>
    <w:basedOn w:val="a"/>
    <w:next w:val="a"/>
    <w:link w:val="50"/>
    <w:qFormat/>
    <w:rsid w:val="00FB7734"/>
    <w:pPr>
      <w:widowControl/>
      <w:autoSpaceDE/>
      <w:autoSpaceDN/>
      <w:adjustRightInd/>
      <w:spacing w:before="240" w:after="60"/>
      <w:outlineLvl w:val="4"/>
    </w:pPr>
    <w:rPr>
      <w:rFonts w:ascii="Calibri" w:eastAsia="Times New Roman" w:hAnsi="Calibri"/>
      <w:b/>
      <w:bCs/>
      <w:i/>
      <w:iCs/>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C031C"/>
    <w:pPr>
      <w:ind w:left="720"/>
      <w:contextualSpacing/>
    </w:pPr>
  </w:style>
  <w:style w:type="character" w:customStyle="1" w:styleId="10">
    <w:name w:val="Заголовок 1 Знак"/>
    <w:aliases w:val="Знак Знак"/>
    <w:basedOn w:val="a0"/>
    <w:link w:val="1"/>
    <w:rsid w:val="00FB7734"/>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B7734"/>
    <w:rPr>
      <w:rFonts w:ascii="Times New Roman" w:eastAsia="Times New Roman" w:hAnsi="Times New Roman" w:cs="Times New Roman"/>
      <w:b/>
      <w:sz w:val="36"/>
      <w:szCs w:val="28"/>
      <w:lang w:eastAsia="ru-RU"/>
    </w:rPr>
  </w:style>
  <w:style w:type="character" w:customStyle="1" w:styleId="30">
    <w:name w:val="Заголовок 3 Знак"/>
    <w:basedOn w:val="a0"/>
    <w:link w:val="3"/>
    <w:rsid w:val="00FB7734"/>
    <w:rPr>
      <w:rFonts w:ascii="Cambria" w:eastAsia="Times New Roman" w:hAnsi="Cambria" w:cs="Times New Roman"/>
      <w:b/>
      <w:bCs/>
      <w:sz w:val="26"/>
      <w:szCs w:val="26"/>
      <w:lang w:eastAsia="ru-RU"/>
    </w:rPr>
  </w:style>
  <w:style w:type="character" w:customStyle="1" w:styleId="50">
    <w:name w:val="Заголовок 5 Знак"/>
    <w:basedOn w:val="a0"/>
    <w:link w:val="5"/>
    <w:rsid w:val="00FB7734"/>
    <w:rPr>
      <w:rFonts w:ascii="Calibri" w:eastAsia="Times New Roman" w:hAnsi="Calibri" w:cs="Times New Roman"/>
      <w:b/>
      <w:bCs/>
      <w:i/>
      <w:iCs/>
      <w:sz w:val="26"/>
      <w:szCs w:val="26"/>
      <w:lang w:eastAsia="ru-RU"/>
    </w:rPr>
  </w:style>
  <w:style w:type="numbering" w:customStyle="1" w:styleId="11">
    <w:name w:val="Нет списка1"/>
    <w:next w:val="a2"/>
    <w:semiHidden/>
    <w:rsid w:val="00FB7734"/>
  </w:style>
  <w:style w:type="character" w:styleId="a5">
    <w:name w:val="Hyperlink"/>
    <w:rsid w:val="00FB7734"/>
    <w:rPr>
      <w:color w:val="0000FF"/>
      <w:u w:val="single"/>
    </w:rPr>
  </w:style>
  <w:style w:type="character" w:customStyle="1" w:styleId="31">
    <w:name w:val="Основной текст 3 Знак"/>
    <w:link w:val="32"/>
    <w:locked/>
    <w:rsid w:val="00FB7734"/>
    <w:rPr>
      <w:sz w:val="24"/>
      <w:szCs w:val="24"/>
      <w:lang w:eastAsia="ru-RU"/>
    </w:rPr>
  </w:style>
  <w:style w:type="paragraph" w:styleId="32">
    <w:name w:val="Body Text 3"/>
    <w:basedOn w:val="a"/>
    <w:link w:val="31"/>
    <w:rsid w:val="00FB7734"/>
    <w:pPr>
      <w:widowControl/>
      <w:adjustRightInd/>
      <w:ind w:right="140"/>
      <w:jc w:val="both"/>
    </w:pPr>
    <w:rPr>
      <w:rFonts w:asciiTheme="minorHAnsi" w:eastAsiaTheme="minorHAnsi" w:hAnsiTheme="minorHAnsi" w:cstheme="minorBidi"/>
      <w:color w:val="auto"/>
      <w:sz w:val="24"/>
      <w:szCs w:val="24"/>
    </w:rPr>
  </w:style>
  <w:style w:type="character" w:customStyle="1" w:styleId="310">
    <w:name w:val="Основной текст 3 Знак1"/>
    <w:basedOn w:val="a0"/>
    <w:uiPriority w:val="99"/>
    <w:semiHidden/>
    <w:rsid w:val="00FB7734"/>
    <w:rPr>
      <w:rFonts w:ascii="Times New Roman" w:eastAsia="Calibri" w:hAnsi="Times New Roman" w:cs="Times New Roman"/>
      <w:color w:val="000000"/>
      <w:sz w:val="16"/>
      <w:szCs w:val="16"/>
      <w:lang w:eastAsia="ru-RU"/>
    </w:rPr>
  </w:style>
  <w:style w:type="character" w:customStyle="1" w:styleId="33">
    <w:name w:val="Основной текст с отступом 3 Знак"/>
    <w:link w:val="34"/>
    <w:uiPriority w:val="99"/>
    <w:locked/>
    <w:rsid w:val="00FB7734"/>
    <w:rPr>
      <w:sz w:val="24"/>
      <w:szCs w:val="24"/>
      <w:lang w:eastAsia="ru-RU"/>
    </w:rPr>
  </w:style>
  <w:style w:type="paragraph" w:styleId="34">
    <w:name w:val="Body Text Indent 3"/>
    <w:basedOn w:val="a"/>
    <w:link w:val="33"/>
    <w:uiPriority w:val="99"/>
    <w:rsid w:val="00FB7734"/>
    <w:pPr>
      <w:adjustRightInd/>
      <w:ind w:firstLine="709"/>
      <w:jc w:val="both"/>
    </w:pPr>
    <w:rPr>
      <w:rFonts w:asciiTheme="minorHAnsi" w:eastAsiaTheme="minorHAnsi" w:hAnsiTheme="minorHAnsi" w:cstheme="minorBidi"/>
      <w:color w:val="auto"/>
      <w:sz w:val="24"/>
      <w:szCs w:val="24"/>
    </w:rPr>
  </w:style>
  <w:style w:type="character" w:customStyle="1" w:styleId="311">
    <w:name w:val="Основной текст с отступом 3 Знак1"/>
    <w:basedOn w:val="a0"/>
    <w:uiPriority w:val="99"/>
    <w:semiHidden/>
    <w:rsid w:val="00FB7734"/>
    <w:rPr>
      <w:rFonts w:ascii="Times New Roman" w:eastAsia="Calibri" w:hAnsi="Times New Roman" w:cs="Times New Roman"/>
      <w:color w:val="000000"/>
      <w:sz w:val="16"/>
      <w:szCs w:val="16"/>
      <w:lang w:eastAsia="ru-RU"/>
    </w:rPr>
  </w:style>
  <w:style w:type="paragraph" w:styleId="a6">
    <w:name w:val="Balloon Text"/>
    <w:basedOn w:val="a"/>
    <w:link w:val="a7"/>
    <w:semiHidden/>
    <w:rsid w:val="00FB7734"/>
    <w:pPr>
      <w:widowControl/>
      <w:autoSpaceDE/>
      <w:autoSpaceDN/>
      <w:adjustRightInd/>
    </w:pPr>
    <w:rPr>
      <w:rFonts w:ascii="Tahoma" w:eastAsia="Times New Roman" w:hAnsi="Tahoma" w:cs="Tahoma"/>
      <w:color w:val="auto"/>
      <w:sz w:val="16"/>
      <w:szCs w:val="16"/>
    </w:rPr>
  </w:style>
  <w:style w:type="character" w:customStyle="1" w:styleId="a7">
    <w:name w:val="Текст выноски Знак"/>
    <w:basedOn w:val="a0"/>
    <w:link w:val="a6"/>
    <w:semiHidden/>
    <w:rsid w:val="00FB7734"/>
    <w:rPr>
      <w:rFonts w:ascii="Tahoma" w:eastAsia="Times New Roman" w:hAnsi="Tahoma" w:cs="Tahoma"/>
      <w:sz w:val="16"/>
      <w:szCs w:val="16"/>
      <w:lang w:eastAsia="ru-RU"/>
    </w:rPr>
  </w:style>
  <w:style w:type="paragraph" w:styleId="a8">
    <w:name w:val="Body Text"/>
    <w:aliases w:val="Основной текст Знак Знак Знак,Основной текст Знак Знак Знак Знак Знак Знак,Основной текст Знак Знак Знак Знак Знак,Основной текст Знак Знак Знак Знак Знак Знак Знак Знак Знак Знак Знак Знак Знак Знак,Знак6,Char4"/>
    <w:basedOn w:val="a"/>
    <w:link w:val="a9"/>
    <w:rsid w:val="00FB7734"/>
    <w:pPr>
      <w:widowControl/>
      <w:autoSpaceDE/>
      <w:autoSpaceDN/>
      <w:adjustRightInd/>
      <w:spacing w:after="120"/>
    </w:pPr>
    <w:rPr>
      <w:rFonts w:eastAsia="Times New Roman"/>
      <w:color w:val="auto"/>
      <w:sz w:val="24"/>
      <w:szCs w:val="24"/>
    </w:rPr>
  </w:style>
  <w:style w:type="character" w:customStyle="1" w:styleId="a9">
    <w:name w:val="Основной текст Знак"/>
    <w:aliases w:val="Основной текст Знак Знак Знак Знак1,Основной текст Знак Знак Знак Знак Знак Знак Знак1,Основной текст Знак Знак Знак Знак Знак Знак2,Основной текст Знак Знак Знак Знак Знак Знак Знак Знак Знак Знак Знак Знак Знак Знак Знак1"/>
    <w:basedOn w:val="a0"/>
    <w:link w:val="a8"/>
    <w:rsid w:val="00FB7734"/>
    <w:rPr>
      <w:rFonts w:ascii="Times New Roman" w:eastAsia="Times New Roman" w:hAnsi="Times New Roman" w:cs="Times New Roman"/>
      <w:sz w:val="24"/>
      <w:szCs w:val="24"/>
      <w:lang w:eastAsia="ru-RU"/>
    </w:rPr>
  </w:style>
  <w:style w:type="table" w:styleId="aa">
    <w:name w:val="Table Grid"/>
    <w:basedOn w:val="a1"/>
    <w:uiPriority w:val="59"/>
    <w:rsid w:val="00FB773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7734"/>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FB7734"/>
    <w:pPr>
      <w:widowControl/>
      <w:autoSpaceDE/>
      <w:autoSpaceDN/>
      <w:adjustRightInd/>
      <w:spacing w:before="100" w:beforeAutospacing="1" w:after="100" w:afterAutospacing="1"/>
    </w:pPr>
    <w:rPr>
      <w:rFonts w:ascii="Tahoma" w:eastAsia="Times New Roman" w:hAnsi="Tahoma"/>
      <w:color w:val="auto"/>
      <w:lang w:val="en-US" w:eastAsia="en-US"/>
    </w:rPr>
  </w:style>
  <w:style w:type="paragraph" w:styleId="ab">
    <w:name w:val="footer"/>
    <w:basedOn w:val="a"/>
    <w:link w:val="ac"/>
    <w:rsid w:val="00FB7734"/>
    <w:pPr>
      <w:widowControl/>
      <w:tabs>
        <w:tab w:val="center" w:pos="4677"/>
        <w:tab w:val="right" w:pos="9355"/>
      </w:tabs>
      <w:autoSpaceDE/>
      <w:autoSpaceDN/>
      <w:adjustRightInd/>
    </w:pPr>
    <w:rPr>
      <w:rFonts w:eastAsia="Times New Roman"/>
      <w:color w:val="auto"/>
      <w:sz w:val="24"/>
      <w:szCs w:val="24"/>
    </w:rPr>
  </w:style>
  <w:style w:type="character" w:customStyle="1" w:styleId="ac">
    <w:name w:val="Нижний колонтитул Знак"/>
    <w:basedOn w:val="a0"/>
    <w:link w:val="ab"/>
    <w:rsid w:val="00FB7734"/>
    <w:rPr>
      <w:rFonts w:ascii="Times New Roman" w:eastAsia="Times New Roman" w:hAnsi="Times New Roman" w:cs="Times New Roman"/>
      <w:sz w:val="24"/>
      <w:szCs w:val="24"/>
      <w:lang w:eastAsia="ru-RU"/>
    </w:rPr>
  </w:style>
  <w:style w:type="character" w:styleId="ad">
    <w:name w:val="page number"/>
    <w:basedOn w:val="a0"/>
    <w:rsid w:val="00FB7734"/>
  </w:style>
  <w:style w:type="character" w:styleId="ae">
    <w:name w:val="footnote reference"/>
    <w:semiHidden/>
    <w:rsid w:val="00FB7734"/>
    <w:rPr>
      <w:vertAlign w:val="superscript"/>
    </w:rPr>
  </w:style>
  <w:style w:type="paragraph" w:styleId="af">
    <w:name w:val="footnote text"/>
    <w:basedOn w:val="a"/>
    <w:link w:val="af0"/>
    <w:semiHidden/>
    <w:rsid w:val="00FB7734"/>
    <w:pPr>
      <w:widowControl/>
      <w:adjustRightInd/>
    </w:pPr>
    <w:rPr>
      <w:rFonts w:eastAsia="Times New Roman"/>
      <w:color w:val="auto"/>
    </w:rPr>
  </w:style>
  <w:style w:type="character" w:customStyle="1" w:styleId="af0">
    <w:name w:val="Текст сноски Знак"/>
    <w:basedOn w:val="a0"/>
    <w:link w:val="af"/>
    <w:semiHidden/>
    <w:rsid w:val="00FB7734"/>
    <w:rPr>
      <w:rFonts w:ascii="Times New Roman" w:eastAsia="Times New Roman" w:hAnsi="Times New Roman" w:cs="Times New Roman"/>
      <w:sz w:val="20"/>
      <w:szCs w:val="20"/>
      <w:lang w:eastAsia="ru-RU"/>
    </w:rPr>
  </w:style>
  <w:style w:type="paragraph" w:customStyle="1" w:styleId="ConsPlusNormal">
    <w:name w:val="ConsPlusNormal"/>
    <w:link w:val="ConsPlusNormal0"/>
    <w:uiPriority w:val="99"/>
    <w:rsid w:val="00FB773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1">
    <w:name w:val="header"/>
    <w:aliases w:val="??????? ??????????,I.L.T.,Aa?oiee eieiioeooe1,header-first,HeaderPort,ВерхКолонтитул"/>
    <w:basedOn w:val="a"/>
    <w:link w:val="af2"/>
    <w:rsid w:val="00FB7734"/>
    <w:pPr>
      <w:widowControl/>
      <w:tabs>
        <w:tab w:val="center" w:pos="4677"/>
        <w:tab w:val="right" w:pos="9355"/>
      </w:tabs>
      <w:autoSpaceDE/>
      <w:autoSpaceDN/>
      <w:adjustRightInd/>
    </w:pPr>
    <w:rPr>
      <w:rFonts w:eastAsia="Times New Roman"/>
      <w:color w:val="auto"/>
      <w:sz w:val="24"/>
      <w:szCs w:val="24"/>
    </w:rPr>
  </w:style>
  <w:style w:type="character" w:customStyle="1" w:styleId="af2">
    <w:name w:val="Верхний колонтитул Знак"/>
    <w:aliases w:val="??????? ?????????? Знак,I.L.T. Знак,Aa?oiee eieiioeooe1 Знак,header-first Знак,HeaderPort Знак,ВерхКолонтитул Знак"/>
    <w:basedOn w:val="a0"/>
    <w:link w:val="af1"/>
    <w:rsid w:val="00FB7734"/>
    <w:rPr>
      <w:rFonts w:ascii="Times New Roman" w:eastAsia="Times New Roman" w:hAnsi="Times New Roman" w:cs="Times New Roman"/>
      <w:sz w:val="24"/>
      <w:szCs w:val="24"/>
      <w:lang w:eastAsia="ru-RU"/>
    </w:rPr>
  </w:style>
  <w:style w:type="character" w:customStyle="1" w:styleId="kursiv">
    <w:name w:val="kursiv"/>
    <w:rsid w:val="00FB7734"/>
    <w:rPr>
      <w:i/>
      <w:noProof w:val="0"/>
      <w:lang w:val="ru-RU"/>
    </w:rPr>
  </w:style>
  <w:style w:type="paragraph" w:customStyle="1" w:styleId="ListNum">
    <w:name w:val="ListNum"/>
    <w:basedOn w:val="a"/>
    <w:rsid w:val="00FB7734"/>
    <w:pPr>
      <w:widowControl/>
      <w:numPr>
        <w:numId w:val="4"/>
      </w:numPr>
      <w:tabs>
        <w:tab w:val="left" w:pos="284"/>
      </w:tabs>
      <w:autoSpaceDE/>
      <w:autoSpaceDN/>
      <w:adjustRightInd/>
      <w:spacing w:before="60"/>
      <w:jc w:val="both"/>
    </w:pPr>
    <w:rPr>
      <w:rFonts w:eastAsia="Times New Roman"/>
      <w:color w:val="auto"/>
      <w:sz w:val="22"/>
      <w:szCs w:val="24"/>
    </w:rPr>
  </w:style>
  <w:style w:type="paragraph" w:customStyle="1" w:styleId="ListBul2">
    <w:name w:val="ListBul2"/>
    <w:basedOn w:val="a"/>
    <w:rsid w:val="00FB7734"/>
    <w:pPr>
      <w:widowControl/>
      <w:numPr>
        <w:numId w:val="5"/>
      </w:numPr>
      <w:tabs>
        <w:tab w:val="left" w:pos="567"/>
      </w:tabs>
      <w:autoSpaceDE/>
      <w:autoSpaceDN/>
      <w:adjustRightInd/>
      <w:jc w:val="both"/>
    </w:pPr>
    <w:rPr>
      <w:rFonts w:eastAsia="Times New Roman"/>
      <w:color w:val="auto"/>
      <w:sz w:val="22"/>
      <w:szCs w:val="24"/>
    </w:rPr>
  </w:style>
  <w:style w:type="paragraph" w:styleId="af3">
    <w:name w:val="Body Text Indent"/>
    <w:aliases w:val="текст"/>
    <w:basedOn w:val="a"/>
    <w:link w:val="af4"/>
    <w:rsid w:val="00FB7734"/>
    <w:pPr>
      <w:widowControl/>
      <w:autoSpaceDE/>
      <w:autoSpaceDN/>
      <w:adjustRightInd/>
      <w:spacing w:after="120"/>
      <w:ind w:left="283"/>
    </w:pPr>
    <w:rPr>
      <w:rFonts w:eastAsia="Times New Roman"/>
      <w:color w:val="auto"/>
      <w:sz w:val="24"/>
      <w:szCs w:val="24"/>
    </w:rPr>
  </w:style>
  <w:style w:type="character" w:customStyle="1" w:styleId="af4">
    <w:name w:val="Основной текст с отступом Знак"/>
    <w:aliases w:val="текст Знак"/>
    <w:basedOn w:val="a0"/>
    <w:link w:val="af3"/>
    <w:rsid w:val="00FB7734"/>
    <w:rPr>
      <w:rFonts w:ascii="Times New Roman" w:eastAsia="Times New Roman" w:hAnsi="Times New Roman" w:cs="Times New Roman"/>
      <w:sz w:val="24"/>
      <w:szCs w:val="24"/>
      <w:lang w:eastAsia="ru-RU"/>
    </w:rPr>
  </w:style>
  <w:style w:type="paragraph" w:styleId="21">
    <w:name w:val="Body Text 2"/>
    <w:basedOn w:val="a"/>
    <w:link w:val="22"/>
    <w:rsid w:val="00FB7734"/>
    <w:pPr>
      <w:widowControl/>
      <w:autoSpaceDE/>
      <w:autoSpaceDN/>
      <w:adjustRightInd/>
      <w:spacing w:after="120" w:line="480" w:lineRule="auto"/>
    </w:pPr>
    <w:rPr>
      <w:rFonts w:eastAsia="Times New Roman"/>
      <w:color w:val="auto"/>
      <w:sz w:val="24"/>
      <w:szCs w:val="24"/>
    </w:rPr>
  </w:style>
  <w:style w:type="character" w:customStyle="1" w:styleId="22">
    <w:name w:val="Основной текст 2 Знак"/>
    <w:basedOn w:val="a0"/>
    <w:link w:val="21"/>
    <w:rsid w:val="00FB7734"/>
    <w:rPr>
      <w:rFonts w:ascii="Times New Roman" w:eastAsia="Times New Roman" w:hAnsi="Times New Roman" w:cs="Times New Roman"/>
      <w:sz w:val="24"/>
      <w:szCs w:val="24"/>
      <w:lang w:eastAsia="ru-RU"/>
    </w:rPr>
  </w:style>
  <w:style w:type="paragraph" w:customStyle="1" w:styleId="12">
    <w:name w:val="заголовок 1"/>
    <w:basedOn w:val="a"/>
    <w:next w:val="a"/>
    <w:rsid w:val="00FB7734"/>
    <w:pPr>
      <w:keepNext/>
      <w:adjustRightInd/>
    </w:pPr>
    <w:rPr>
      <w:rFonts w:eastAsia="Times New Roman"/>
      <w:color w:val="auto"/>
      <w:sz w:val="24"/>
      <w:szCs w:val="24"/>
    </w:rPr>
  </w:style>
  <w:style w:type="paragraph" w:customStyle="1" w:styleId="23">
    <w:name w:val="заголовок 2"/>
    <w:basedOn w:val="a"/>
    <w:next w:val="a"/>
    <w:rsid w:val="00FB7734"/>
    <w:pPr>
      <w:keepNext/>
      <w:adjustRightInd/>
      <w:jc w:val="center"/>
    </w:pPr>
    <w:rPr>
      <w:rFonts w:eastAsia="Times New Roman"/>
      <w:b/>
      <w:bCs/>
      <w:color w:val="auto"/>
      <w:sz w:val="32"/>
      <w:szCs w:val="32"/>
    </w:rPr>
  </w:style>
  <w:style w:type="paragraph" w:customStyle="1" w:styleId="35">
    <w:name w:val="заголовок 3"/>
    <w:basedOn w:val="a"/>
    <w:next w:val="a"/>
    <w:rsid w:val="00FB7734"/>
    <w:pPr>
      <w:adjustRightInd/>
      <w:jc w:val="center"/>
    </w:pPr>
    <w:rPr>
      <w:rFonts w:eastAsia="Times New Roman"/>
      <w:b/>
      <w:bCs/>
      <w:color w:val="auto"/>
      <w:kern w:val="28"/>
      <w:sz w:val="28"/>
      <w:szCs w:val="28"/>
    </w:rPr>
  </w:style>
  <w:style w:type="paragraph" w:customStyle="1" w:styleId="4">
    <w:name w:val="заголовок 4"/>
    <w:basedOn w:val="a"/>
    <w:next w:val="a"/>
    <w:rsid w:val="00FB7734"/>
    <w:pPr>
      <w:adjustRightInd/>
      <w:jc w:val="center"/>
    </w:pPr>
    <w:rPr>
      <w:rFonts w:eastAsia="Times New Roman"/>
      <w:b/>
      <w:bCs/>
      <w:color w:val="auto"/>
      <w:kern w:val="28"/>
      <w:sz w:val="24"/>
      <w:szCs w:val="24"/>
    </w:rPr>
  </w:style>
  <w:style w:type="paragraph" w:customStyle="1" w:styleId="51">
    <w:name w:val="заголовок 5"/>
    <w:basedOn w:val="a"/>
    <w:next w:val="a"/>
    <w:rsid w:val="00FB7734"/>
    <w:pPr>
      <w:keepNext/>
      <w:widowControl/>
      <w:adjustRightInd/>
      <w:jc w:val="center"/>
    </w:pPr>
    <w:rPr>
      <w:rFonts w:eastAsia="Times New Roman"/>
      <w:b/>
      <w:bCs/>
      <w:caps/>
      <w:color w:val="auto"/>
      <w:sz w:val="24"/>
      <w:szCs w:val="24"/>
    </w:rPr>
  </w:style>
  <w:style w:type="paragraph" w:customStyle="1" w:styleId="6">
    <w:name w:val="заголовок 6"/>
    <w:basedOn w:val="a"/>
    <w:next w:val="a"/>
    <w:rsid w:val="00FB7734"/>
    <w:pPr>
      <w:keepNext/>
      <w:widowControl/>
      <w:adjustRightInd/>
      <w:jc w:val="right"/>
    </w:pPr>
    <w:rPr>
      <w:rFonts w:eastAsia="Times New Roman"/>
      <w:b/>
      <w:bCs/>
      <w:caps/>
      <w:color w:val="auto"/>
      <w:sz w:val="24"/>
      <w:szCs w:val="24"/>
    </w:rPr>
  </w:style>
  <w:style w:type="paragraph" w:customStyle="1" w:styleId="7">
    <w:name w:val="заголовок 7"/>
    <w:basedOn w:val="a"/>
    <w:next w:val="a"/>
    <w:rsid w:val="00FB7734"/>
    <w:pPr>
      <w:keepNext/>
      <w:widowControl/>
      <w:adjustRightInd/>
      <w:ind w:firstLine="720"/>
      <w:jc w:val="right"/>
    </w:pPr>
    <w:rPr>
      <w:rFonts w:eastAsia="Times New Roman"/>
      <w:i/>
      <w:iCs/>
      <w:color w:val="auto"/>
    </w:rPr>
  </w:style>
  <w:style w:type="paragraph" w:customStyle="1" w:styleId="8">
    <w:name w:val="заголовок 8"/>
    <w:basedOn w:val="a"/>
    <w:next w:val="a"/>
    <w:rsid w:val="00FB7734"/>
    <w:pPr>
      <w:keepNext/>
      <w:adjustRightInd/>
      <w:jc w:val="both"/>
    </w:pPr>
    <w:rPr>
      <w:rFonts w:eastAsia="Times New Roman"/>
      <w:b/>
      <w:bCs/>
      <w:color w:val="auto"/>
    </w:rPr>
  </w:style>
  <w:style w:type="paragraph" w:customStyle="1" w:styleId="9">
    <w:name w:val="заголовок 9"/>
    <w:basedOn w:val="a"/>
    <w:next w:val="a"/>
    <w:rsid w:val="00FB7734"/>
    <w:pPr>
      <w:keepNext/>
      <w:adjustRightInd/>
      <w:jc w:val="right"/>
    </w:pPr>
    <w:rPr>
      <w:rFonts w:eastAsia="Times New Roman"/>
      <w:b/>
      <w:bCs/>
      <w:color w:val="auto"/>
      <w:sz w:val="28"/>
      <w:szCs w:val="28"/>
    </w:rPr>
  </w:style>
  <w:style w:type="character" w:customStyle="1" w:styleId="af5">
    <w:name w:val="номер страницы"/>
    <w:rsid w:val="00FB7734"/>
    <w:rPr>
      <w:sz w:val="20"/>
      <w:szCs w:val="20"/>
    </w:rPr>
  </w:style>
  <w:style w:type="character" w:customStyle="1" w:styleId="af6">
    <w:name w:val="знак сноски"/>
    <w:rsid w:val="00FB7734"/>
    <w:rPr>
      <w:sz w:val="20"/>
      <w:szCs w:val="20"/>
      <w:vertAlign w:val="superscript"/>
    </w:rPr>
  </w:style>
  <w:style w:type="paragraph" w:customStyle="1" w:styleId="af7">
    <w:name w:val="текст сноски"/>
    <w:basedOn w:val="a"/>
    <w:rsid w:val="00FB7734"/>
    <w:pPr>
      <w:widowControl/>
      <w:adjustRightInd/>
    </w:pPr>
    <w:rPr>
      <w:rFonts w:eastAsia="Times New Roman"/>
      <w:color w:val="auto"/>
    </w:rPr>
  </w:style>
  <w:style w:type="paragraph" w:styleId="24">
    <w:name w:val="Body Text Indent 2"/>
    <w:basedOn w:val="a"/>
    <w:link w:val="25"/>
    <w:rsid w:val="00FB7734"/>
    <w:pPr>
      <w:widowControl/>
      <w:adjustRightInd/>
      <w:ind w:firstLine="426"/>
      <w:jc w:val="both"/>
    </w:pPr>
    <w:rPr>
      <w:rFonts w:eastAsia="Times New Roman"/>
      <w:color w:val="auto"/>
      <w:sz w:val="26"/>
      <w:szCs w:val="26"/>
    </w:rPr>
  </w:style>
  <w:style w:type="character" w:customStyle="1" w:styleId="25">
    <w:name w:val="Основной текст с отступом 2 Знак"/>
    <w:basedOn w:val="a0"/>
    <w:link w:val="24"/>
    <w:rsid w:val="00FB7734"/>
    <w:rPr>
      <w:rFonts w:ascii="Times New Roman" w:eastAsia="Times New Roman" w:hAnsi="Times New Roman" w:cs="Times New Roman"/>
      <w:sz w:val="26"/>
      <w:szCs w:val="26"/>
      <w:lang w:eastAsia="ru-RU"/>
    </w:rPr>
  </w:style>
  <w:style w:type="paragraph" w:styleId="af8">
    <w:name w:val="Plain Text"/>
    <w:basedOn w:val="a"/>
    <w:link w:val="af9"/>
    <w:rsid w:val="00FB7734"/>
    <w:pPr>
      <w:adjustRightInd/>
    </w:pPr>
    <w:rPr>
      <w:rFonts w:ascii="Courier New" w:eastAsia="Times New Roman" w:hAnsi="Courier New" w:cs="Courier New"/>
      <w:color w:val="auto"/>
    </w:rPr>
  </w:style>
  <w:style w:type="character" w:customStyle="1" w:styleId="af9">
    <w:name w:val="Текст Знак"/>
    <w:basedOn w:val="a0"/>
    <w:link w:val="af8"/>
    <w:rsid w:val="00FB7734"/>
    <w:rPr>
      <w:rFonts w:ascii="Courier New" w:eastAsia="Times New Roman" w:hAnsi="Courier New" w:cs="Courier New"/>
      <w:sz w:val="20"/>
      <w:szCs w:val="20"/>
      <w:lang w:eastAsia="ru-RU"/>
    </w:rPr>
  </w:style>
  <w:style w:type="paragraph" w:customStyle="1" w:styleId="konktext">
    <w:name w:val="konk_text"/>
    <w:basedOn w:val="a"/>
    <w:next w:val="a"/>
    <w:rsid w:val="00FB7734"/>
    <w:pPr>
      <w:tabs>
        <w:tab w:val="left" w:pos="850"/>
      </w:tabs>
      <w:adjustRightInd/>
      <w:spacing w:line="212" w:lineRule="atLeast"/>
      <w:ind w:firstLine="227"/>
      <w:jc w:val="both"/>
    </w:pPr>
    <w:rPr>
      <w:rFonts w:ascii="Pragmatica" w:eastAsia="Times New Roman" w:hAnsi="Pragmatica" w:cs="Pragmatica"/>
      <w:color w:val="auto"/>
      <w:sz w:val="18"/>
      <w:szCs w:val="18"/>
    </w:rPr>
  </w:style>
  <w:style w:type="paragraph" w:customStyle="1" w:styleId="BodyText22">
    <w:name w:val="Body Text 22"/>
    <w:basedOn w:val="a"/>
    <w:rsid w:val="00FB7734"/>
    <w:pPr>
      <w:adjustRightInd/>
    </w:pPr>
    <w:rPr>
      <w:rFonts w:eastAsia="Times New Roman"/>
      <w:color w:val="auto"/>
      <w:sz w:val="24"/>
      <w:szCs w:val="24"/>
    </w:rPr>
  </w:style>
  <w:style w:type="paragraph" w:customStyle="1" w:styleId="BodyText21">
    <w:name w:val="Body Text 21"/>
    <w:basedOn w:val="a"/>
    <w:rsid w:val="00FB7734"/>
    <w:pPr>
      <w:widowControl/>
      <w:adjustRightInd/>
      <w:jc w:val="center"/>
    </w:pPr>
    <w:rPr>
      <w:rFonts w:eastAsia="Times New Roman"/>
      <w:color w:val="auto"/>
      <w:sz w:val="26"/>
      <w:szCs w:val="26"/>
    </w:rPr>
  </w:style>
  <w:style w:type="paragraph" w:styleId="afa">
    <w:name w:val="Title"/>
    <w:basedOn w:val="a"/>
    <w:link w:val="afb"/>
    <w:qFormat/>
    <w:rsid w:val="00FB7734"/>
    <w:pPr>
      <w:adjustRightInd/>
      <w:jc w:val="center"/>
    </w:pPr>
    <w:rPr>
      <w:rFonts w:eastAsia="Times New Roman"/>
      <w:b/>
      <w:bCs/>
      <w:color w:val="auto"/>
      <w:sz w:val="28"/>
      <w:szCs w:val="28"/>
    </w:rPr>
  </w:style>
  <w:style w:type="character" w:customStyle="1" w:styleId="afb">
    <w:name w:val="Название Знак"/>
    <w:basedOn w:val="a0"/>
    <w:link w:val="afa"/>
    <w:rsid w:val="00FB7734"/>
    <w:rPr>
      <w:rFonts w:ascii="Times New Roman" w:eastAsia="Times New Roman" w:hAnsi="Times New Roman" w:cs="Times New Roman"/>
      <w:b/>
      <w:bCs/>
      <w:sz w:val="28"/>
      <w:szCs w:val="28"/>
      <w:lang w:eastAsia="ru-RU"/>
    </w:rPr>
  </w:style>
  <w:style w:type="paragraph" w:customStyle="1" w:styleId="BodyText31">
    <w:name w:val="Body Text 31"/>
    <w:basedOn w:val="a"/>
    <w:rsid w:val="00FB7734"/>
    <w:pPr>
      <w:adjustRightInd/>
      <w:jc w:val="both"/>
    </w:pPr>
    <w:rPr>
      <w:rFonts w:eastAsia="Times New Roman"/>
      <w:color w:val="auto"/>
      <w:sz w:val="22"/>
      <w:szCs w:val="22"/>
    </w:rPr>
  </w:style>
  <w:style w:type="paragraph" w:customStyle="1" w:styleId="-5">
    <w:name w:val="ТТТ-5"/>
    <w:basedOn w:val="a"/>
    <w:rsid w:val="00FB7734"/>
    <w:pPr>
      <w:adjustRightInd/>
      <w:ind w:firstLine="454"/>
      <w:jc w:val="both"/>
    </w:pPr>
    <w:rPr>
      <w:rFonts w:eastAsia="Times New Roman"/>
      <w:color w:val="auto"/>
      <w:sz w:val="10"/>
      <w:szCs w:val="10"/>
    </w:rPr>
  </w:style>
  <w:style w:type="paragraph" w:customStyle="1" w:styleId="afc">
    <w:name w:val="ТТТ"/>
    <w:basedOn w:val="a"/>
    <w:rsid w:val="00FB7734"/>
    <w:pPr>
      <w:adjustRightInd/>
      <w:spacing w:line="228" w:lineRule="auto"/>
      <w:ind w:firstLine="227"/>
      <w:jc w:val="both"/>
    </w:pPr>
    <w:rPr>
      <w:rFonts w:eastAsia="Times New Roman"/>
      <w:color w:val="auto"/>
      <w:sz w:val="10"/>
      <w:szCs w:val="10"/>
    </w:rPr>
  </w:style>
  <w:style w:type="paragraph" w:customStyle="1" w:styleId="BodyTextIndent31">
    <w:name w:val="Body Text Indent 31"/>
    <w:basedOn w:val="a"/>
    <w:rsid w:val="00FB7734"/>
    <w:pPr>
      <w:adjustRightInd/>
      <w:ind w:firstLine="851"/>
      <w:jc w:val="both"/>
    </w:pPr>
    <w:rPr>
      <w:rFonts w:eastAsia="Times New Roman"/>
      <w:color w:val="auto"/>
      <w:sz w:val="24"/>
      <w:szCs w:val="24"/>
    </w:rPr>
  </w:style>
  <w:style w:type="paragraph" w:customStyle="1" w:styleId="13">
    <w:name w:val="Стиль1"/>
    <w:basedOn w:val="a"/>
    <w:rsid w:val="00FB7734"/>
    <w:pPr>
      <w:widowControl/>
      <w:adjustRightInd/>
      <w:jc w:val="center"/>
    </w:pPr>
    <w:rPr>
      <w:rFonts w:eastAsia="Times New Roman"/>
      <w:b/>
      <w:bCs/>
      <w:color w:val="auto"/>
      <w:sz w:val="28"/>
      <w:szCs w:val="28"/>
    </w:rPr>
  </w:style>
  <w:style w:type="paragraph" w:customStyle="1" w:styleId="26">
    <w:name w:val="Стиль2"/>
    <w:basedOn w:val="13"/>
    <w:rsid w:val="00FB7734"/>
    <w:pPr>
      <w:ind w:firstLine="426"/>
      <w:jc w:val="both"/>
    </w:pPr>
    <w:rPr>
      <w:b w:val="0"/>
      <w:bCs w:val="0"/>
      <w:sz w:val="24"/>
      <w:szCs w:val="24"/>
    </w:rPr>
  </w:style>
  <w:style w:type="paragraph" w:customStyle="1" w:styleId="40">
    <w:name w:val="Стиль4"/>
    <w:basedOn w:val="26"/>
    <w:rsid w:val="00FB7734"/>
    <w:pPr>
      <w:ind w:firstLine="0"/>
    </w:pPr>
  </w:style>
  <w:style w:type="paragraph" w:customStyle="1" w:styleId="36">
    <w:name w:val="Стиль3"/>
    <w:basedOn w:val="26"/>
    <w:rsid w:val="00FB7734"/>
    <w:pPr>
      <w:ind w:firstLine="0"/>
    </w:pPr>
    <w:rPr>
      <w:sz w:val="20"/>
      <w:szCs w:val="20"/>
    </w:rPr>
  </w:style>
  <w:style w:type="paragraph" w:customStyle="1" w:styleId="52">
    <w:name w:val="Стиль5"/>
    <w:basedOn w:val="26"/>
    <w:rsid w:val="00FB7734"/>
    <w:pPr>
      <w:jc w:val="center"/>
    </w:pPr>
  </w:style>
  <w:style w:type="paragraph" w:customStyle="1" w:styleId="60">
    <w:name w:val="Стиль6"/>
    <w:basedOn w:val="36"/>
    <w:rsid w:val="00FB7734"/>
    <w:rPr>
      <w:b/>
      <w:bCs/>
    </w:rPr>
  </w:style>
  <w:style w:type="paragraph" w:customStyle="1" w:styleId="70">
    <w:name w:val="Стиль7"/>
    <w:basedOn w:val="36"/>
    <w:rsid w:val="00FB7734"/>
    <w:pPr>
      <w:ind w:firstLine="426"/>
    </w:pPr>
  </w:style>
  <w:style w:type="paragraph" w:customStyle="1" w:styleId="312">
    <w:name w:val="Основной текст с отступом 31"/>
    <w:basedOn w:val="a"/>
    <w:rsid w:val="00FB7734"/>
    <w:pPr>
      <w:widowControl/>
      <w:overflowPunct w:val="0"/>
      <w:ind w:right="140" w:firstLine="709"/>
      <w:jc w:val="both"/>
      <w:textAlignment w:val="baseline"/>
    </w:pPr>
    <w:rPr>
      <w:rFonts w:eastAsia="Times New Roman"/>
      <w:color w:val="auto"/>
      <w:sz w:val="26"/>
    </w:rPr>
  </w:style>
  <w:style w:type="paragraph" w:customStyle="1" w:styleId="210">
    <w:name w:val="Основной текст 21"/>
    <w:basedOn w:val="a"/>
    <w:rsid w:val="00FB7734"/>
    <w:pPr>
      <w:widowControl/>
      <w:overflowPunct w:val="0"/>
      <w:ind w:right="140" w:firstLine="720"/>
      <w:jc w:val="both"/>
      <w:textAlignment w:val="baseline"/>
    </w:pPr>
    <w:rPr>
      <w:rFonts w:eastAsia="Times New Roman"/>
      <w:color w:val="auto"/>
      <w:sz w:val="26"/>
    </w:rPr>
  </w:style>
  <w:style w:type="paragraph" w:styleId="afd">
    <w:name w:val="Document Map"/>
    <w:basedOn w:val="a"/>
    <w:link w:val="afe"/>
    <w:semiHidden/>
    <w:rsid w:val="00FB7734"/>
    <w:pPr>
      <w:widowControl/>
      <w:shd w:val="clear" w:color="auto" w:fill="000080"/>
      <w:adjustRightInd/>
    </w:pPr>
    <w:rPr>
      <w:rFonts w:ascii="Tahoma" w:eastAsia="Times New Roman" w:hAnsi="Tahoma"/>
      <w:color w:val="auto"/>
    </w:rPr>
  </w:style>
  <w:style w:type="character" w:customStyle="1" w:styleId="afe">
    <w:name w:val="Схема документа Знак"/>
    <w:basedOn w:val="a0"/>
    <w:link w:val="afd"/>
    <w:semiHidden/>
    <w:rsid w:val="00FB7734"/>
    <w:rPr>
      <w:rFonts w:ascii="Tahoma" w:eastAsia="Times New Roman" w:hAnsi="Tahoma" w:cs="Times New Roman"/>
      <w:sz w:val="20"/>
      <w:szCs w:val="20"/>
      <w:shd w:val="clear" w:color="auto" w:fill="000080"/>
      <w:lang w:eastAsia="ru-RU"/>
    </w:rPr>
  </w:style>
  <w:style w:type="paragraph" w:styleId="aff">
    <w:name w:val="Normal (Web)"/>
    <w:basedOn w:val="a"/>
    <w:rsid w:val="00FB7734"/>
    <w:pPr>
      <w:widowControl/>
      <w:autoSpaceDE/>
      <w:autoSpaceDN/>
      <w:adjustRightInd/>
      <w:spacing w:before="100" w:beforeAutospacing="1" w:after="100" w:afterAutospacing="1"/>
    </w:pPr>
    <w:rPr>
      <w:rFonts w:eastAsia="Times New Roman"/>
      <w:color w:val="444444"/>
      <w:sz w:val="24"/>
      <w:szCs w:val="24"/>
    </w:rPr>
  </w:style>
  <w:style w:type="paragraph" w:styleId="aff0">
    <w:name w:val="Block Text"/>
    <w:basedOn w:val="a"/>
    <w:rsid w:val="00FB7734"/>
    <w:pPr>
      <w:widowControl/>
      <w:adjustRightInd/>
      <w:ind w:left="284" w:right="-108" w:firstLine="283"/>
      <w:jc w:val="both"/>
    </w:pPr>
    <w:rPr>
      <w:rFonts w:eastAsia="Times New Roman"/>
      <w:color w:val="auto"/>
      <w:sz w:val="28"/>
      <w:szCs w:val="28"/>
    </w:rPr>
  </w:style>
  <w:style w:type="character" w:customStyle="1" w:styleId="14">
    <w:name w:val="Знак Знак1"/>
    <w:rsid w:val="00FB7734"/>
    <w:rPr>
      <w:sz w:val="24"/>
      <w:szCs w:val="24"/>
      <w:lang w:val="ru-RU" w:eastAsia="ru-RU" w:bidi="ar-SA"/>
    </w:rPr>
  </w:style>
  <w:style w:type="paragraph" w:customStyle="1" w:styleId="211">
    <w:name w:val="Основной текст 21"/>
    <w:basedOn w:val="a"/>
    <w:rsid w:val="00FB7734"/>
    <w:pPr>
      <w:suppressAutoHyphens/>
      <w:autoSpaceDN/>
      <w:adjustRightInd/>
      <w:jc w:val="both"/>
    </w:pPr>
    <w:rPr>
      <w:rFonts w:eastAsia="Times New Roman"/>
      <w:i/>
      <w:color w:val="auto"/>
      <w:sz w:val="22"/>
      <w:lang w:val="en-US" w:eastAsia="ar-SA"/>
    </w:rPr>
  </w:style>
  <w:style w:type="paragraph" w:customStyle="1" w:styleId="220">
    <w:name w:val="Основной текст 22"/>
    <w:basedOn w:val="a"/>
    <w:rsid w:val="00FB7734"/>
    <w:pPr>
      <w:widowControl/>
      <w:suppressAutoHyphens/>
      <w:autoSpaceDE/>
      <w:autoSpaceDN/>
      <w:adjustRightInd/>
      <w:spacing w:after="120" w:line="480" w:lineRule="auto"/>
    </w:pPr>
    <w:rPr>
      <w:rFonts w:eastAsia="Times New Roman"/>
      <w:color w:val="auto"/>
      <w:lang w:eastAsia="ar-SA"/>
    </w:rPr>
  </w:style>
  <w:style w:type="paragraph" w:customStyle="1" w:styleId="15">
    <w:name w:val="Абзац списка1"/>
    <w:basedOn w:val="a"/>
    <w:rsid w:val="00FB7734"/>
    <w:pPr>
      <w:widowControl/>
      <w:autoSpaceDE/>
      <w:autoSpaceDN/>
      <w:adjustRightInd/>
      <w:ind w:left="720"/>
      <w:contextualSpacing/>
    </w:pPr>
    <w:rPr>
      <w:color w:val="auto"/>
    </w:rPr>
  </w:style>
  <w:style w:type="paragraph" w:customStyle="1" w:styleId="ListParagraph1">
    <w:name w:val="List Paragraph1"/>
    <w:basedOn w:val="a"/>
    <w:rsid w:val="00FB7734"/>
    <w:pPr>
      <w:widowControl/>
      <w:autoSpaceDE/>
      <w:autoSpaceDN/>
      <w:adjustRightInd/>
      <w:ind w:left="720"/>
      <w:contextualSpacing/>
    </w:pPr>
    <w:rPr>
      <w:rFonts w:eastAsia="Times New Roman"/>
      <w:color w:val="auto"/>
    </w:rPr>
  </w:style>
  <w:style w:type="paragraph" w:customStyle="1" w:styleId="212">
    <w:name w:val="Список 21"/>
    <w:basedOn w:val="a"/>
    <w:rsid w:val="00FB7734"/>
    <w:pPr>
      <w:widowControl/>
      <w:tabs>
        <w:tab w:val="left" w:pos="360"/>
      </w:tabs>
      <w:suppressAutoHyphens/>
      <w:autoSpaceDE/>
      <w:autoSpaceDN/>
      <w:adjustRightInd/>
      <w:spacing w:after="120"/>
      <w:ind w:left="360" w:hanging="360"/>
    </w:pPr>
    <w:rPr>
      <w:rFonts w:eastAsia="Times New Roman"/>
      <w:color w:val="auto"/>
      <w:sz w:val="24"/>
      <w:lang w:eastAsia="ar-SA"/>
    </w:rPr>
  </w:style>
  <w:style w:type="paragraph" w:customStyle="1" w:styleId="western">
    <w:name w:val="western"/>
    <w:basedOn w:val="a"/>
    <w:uiPriority w:val="99"/>
    <w:rsid w:val="00FB7734"/>
    <w:pPr>
      <w:widowControl/>
      <w:autoSpaceDE/>
      <w:autoSpaceDN/>
      <w:adjustRightInd/>
      <w:spacing w:before="100" w:beforeAutospacing="1" w:after="115"/>
      <w:jc w:val="both"/>
    </w:pPr>
    <w:rPr>
      <w:rFonts w:eastAsia="Times New Roman"/>
      <w:sz w:val="24"/>
      <w:szCs w:val="24"/>
    </w:rPr>
  </w:style>
  <w:style w:type="paragraph" w:customStyle="1" w:styleId="ConsNormal">
    <w:name w:val="ConsNormal"/>
    <w:link w:val="ConsNormal0"/>
    <w:rsid w:val="00FB7734"/>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PlusNormal0">
    <w:name w:val="ConsPlusNormal Знак"/>
    <w:link w:val="ConsPlusNormal"/>
    <w:uiPriority w:val="99"/>
    <w:locked/>
    <w:rsid w:val="00FB7734"/>
    <w:rPr>
      <w:rFonts w:ascii="Arial" w:eastAsia="Times New Roman" w:hAnsi="Arial" w:cs="Arial"/>
      <w:sz w:val="20"/>
      <w:szCs w:val="20"/>
      <w:lang w:eastAsia="ru-RU"/>
    </w:rPr>
  </w:style>
  <w:style w:type="paragraph" w:customStyle="1" w:styleId="16">
    <w:name w:val="Обычный1"/>
    <w:link w:val="17"/>
    <w:rsid w:val="00FB7734"/>
    <w:pPr>
      <w:spacing w:after="0" w:line="240" w:lineRule="auto"/>
      <w:jc w:val="both"/>
    </w:pPr>
    <w:rPr>
      <w:rFonts w:ascii="TimesET" w:eastAsia="Times New Roman" w:hAnsi="TimesET" w:cs="Times New Roman"/>
      <w:sz w:val="24"/>
      <w:szCs w:val="20"/>
      <w:lang w:eastAsia="ru-RU"/>
    </w:rPr>
  </w:style>
  <w:style w:type="character" w:customStyle="1" w:styleId="ConsNormal0">
    <w:name w:val="ConsNormal Знак"/>
    <w:link w:val="ConsNormal"/>
    <w:locked/>
    <w:rsid w:val="00FB7734"/>
    <w:rPr>
      <w:rFonts w:ascii="Arial" w:eastAsia="Times New Roman" w:hAnsi="Arial" w:cs="Arial"/>
      <w:sz w:val="20"/>
      <w:szCs w:val="20"/>
      <w:lang w:eastAsia="ru-RU"/>
    </w:rPr>
  </w:style>
  <w:style w:type="character" w:customStyle="1" w:styleId="17">
    <w:name w:val="Обычный1 Знак"/>
    <w:link w:val="16"/>
    <w:locked/>
    <w:rsid w:val="00FB7734"/>
    <w:rPr>
      <w:rFonts w:ascii="TimesET" w:eastAsia="Times New Roman" w:hAnsi="TimesET" w:cs="Times New Roman"/>
      <w:sz w:val="24"/>
      <w:szCs w:val="20"/>
      <w:lang w:eastAsia="ru-RU"/>
    </w:rPr>
  </w:style>
  <w:style w:type="paragraph" w:customStyle="1" w:styleId="ConsNonformat">
    <w:name w:val="ConsNonformat"/>
    <w:rsid w:val="00FB7734"/>
    <w:pPr>
      <w:suppressAutoHyphens/>
      <w:autoSpaceDE w:val="0"/>
      <w:spacing w:after="0" w:line="240" w:lineRule="auto"/>
      <w:ind w:right="19772"/>
    </w:pPr>
    <w:rPr>
      <w:rFonts w:ascii="Courier New" w:eastAsia="Arial" w:hAnsi="Courier New" w:cs="Courier New"/>
      <w:sz w:val="10"/>
      <w:szCs w:val="10"/>
      <w:lang w:eastAsia="ar-SA"/>
    </w:rPr>
  </w:style>
  <w:style w:type="character" w:customStyle="1" w:styleId="FontStyle22">
    <w:name w:val="Font Style22"/>
    <w:rsid w:val="00FB7734"/>
    <w:rPr>
      <w:rFonts w:ascii="Times New Roman" w:hAnsi="Times New Roman" w:cs="Times New Roman"/>
      <w:sz w:val="22"/>
      <w:szCs w:val="22"/>
    </w:rPr>
  </w:style>
  <w:style w:type="paragraph" w:customStyle="1" w:styleId="lvl10">
    <w:name w:val="lvl10"/>
    <w:basedOn w:val="a"/>
    <w:rsid w:val="00FB7734"/>
    <w:pPr>
      <w:widowControl/>
      <w:autoSpaceDE/>
      <w:autoSpaceDN/>
      <w:adjustRightInd/>
      <w:spacing w:before="100" w:beforeAutospacing="1" w:after="100" w:afterAutospacing="1"/>
    </w:pPr>
    <w:rPr>
      <w:rFonts w:eastAsia="Times New Roman"/>
      <w:color w:val="auto"/>
      <w:sz w:val="24"/>
      <w:szCs w:val="24"/>
    </w:rPr>
  </w:style>
  <w:style w:type="character" w:customStyle="1" w:styleId="fc1295934219359-0">
    <w:name w:val="fc1295934219359-0"/>
    <w:basedOn w:val="a0"/>
    <w:rsid w:val="00FB7734"/>
  </w:style>
  <w:style w:type="paragraph" w:customStyle="1" w:styleId="18">
    <w:name w:val="Без интервала1"/>
    <w:rsid w:val="00FB7734"/>
    <w:pPr>
      <w:tabs>
        <w:tab w:val="left" w:pos="708"/>
      </w:tabs>
      <w:suppressAutoHyphens/>
      <w:spacing w:after="0" w:line="240" w:lineRule="auto"/>
    </w:pPr>
    <w:rPr>
      <w:rFonts w:ascii="Calibri" w:eastAsia="Calibri" w:hAnsi="Calibri" w:cs="Times New Roman"/>
      <w:color w:val="00000A"/>
      <w:kern w:val="1"/>
    </w:rPr>
  </w:style>
  <w:style w:type="character" w:customStyle="1" w:styleId="aff1">
    <w:name w:val="Основной текст Знак Знак Знак Знак"/>
    <w:aliases w:val="Основной текст Знак Знак Знак Знак Знак Знак Знак,Основной текст Знак Знак Знак Знак Знак Знак1,Основной текст Знак Знак Знак Знак Знак Знак Знак Знак Знак Знак Знак Знак Знак Знак Знак,Знак6 Знак,Char4 Знак Знак"/>
    <w:locked/>
    <w:rsid w:val="00FB7734"/>
    <w:rPr>
      <w:sz w:val="24"/>
      <w:szCs w:val="24"/>
      <w:lang w:val="ru-RU" w:eastAsia="ru-RU" w:bidi="ar-SA"/>
    </w:rPr>
  </w:style>
  <w:style w:type="paragraph" w:customStyle="1" w:styleId="Style9">
    <w:name w:val="Style9"/>
    <w:basedOn w:val="a"/>
    <w:rsid w:val="00FB7734"/>
    <w:pPr>
      <w:jc w:val="center"/>
    </w:pPr>
    <w:rPr>
      <w:rFonts w:eastAsia="Times New Roman"/>
      <w:color w:val="auto"/>
      <w:sz w:val="24"/>
      <w:szCs w:val="24"/>
    </w:rPr>
  </w:style>
  <w:style w:type="character" w:customStyle="1" w:styleId="FontStyle20">
    <w:name w:val="Font Style20"/>
    <w:rsid w:val="00FB7734"/>
    <w:rPr>
      <w:rFonts w:ascii="Times New Roman" w:hAnsi="Times New Roman" w:cs="Times New Roman"/>
      <w:b/>
      <w:bCs/>
      <w:sz w:val="22"/>
      <w:szCs w:val="22"/>
    </w:rPr>
  </w:style>
  <w:style w:type="character" w:styleId="aff2">
    <w:name w:val="Emphasis"/>
    <w:qFormat/>
    <w:rsid w:val="00FB7734"/>
    <w:rPr>
      <w:i/>
      <w:iCs/>
    </w:rPr>
  </w:style>
  <w:style w:type="paragraph" w:styleId="aff3">
    <w:name w:val="Subtitle"/>
    <w:basedOn w:val="a"/>
    <w:next w:val="a"/>
    <w:link w:val="aff4"/>
    <w:qFormat/>
    <w:rsid w:val="00FB7734"/>
    <w:pPr>
      <w:widowControl/>
      <w:autoSpaceDE/>
      <w:autoSpaceDN/>
      <w:adjustRightInd/>
      <w:spacing w:after="60"/>
      <w:jc w:val="center"/>
      <w:outlineLvl w:val="1"/>
    </w:pPr>
    <w:rPr>
      <w:rFonts w:ascii="Cambria" w:eastAsia="Times New Roman" w:hAnsi="Cambria"/>
      <w:color w:val="auto"/>
      <w:sz w:val="24"/>
      <w:szCs w:val="24"/>
    </w:rPr>
  </w:style>
  <w:style w:type="character" w:customStyle="1" w:styleId="aff4">
    <w:name w:val="Подзаголовок Знак"/>
    <w:basedOn w:val="a0"/>
    <w:link w:val="aff3"/>
    <w:rsid w:val="00FB7734"/>
    <w:rPr>
      <w:rFonts w:ascii="Cambria" w:eastAsia="Times New Roman" w:hAnsi="Cambria" w:cs="Times New Roman"/>
      <w:sz w:val="24"/>
      <w:szCs w:val="24"/>
      <w:lang w:eastAsia="ru-RU"/>
    </w:rPr>
  </w:style>
  <w:style w:type="paragraph" w:customStyle="1" w:styleId="aff5">
    <w:name w:val="Содержимое таблицы"/>
    <w:basedOn w:val="a"/>
    <w:rsid w:val="00FB7734"/>
    <w:pPr>
      <w:suppressLineNumbers/>
      <w:suppressAutoHyphens/>
      <w:autoSpaceDE/>
      <w:autoSpaceDN/>
      <w:adjustRightInd/>
    </w:pPr>
    <w:rPr>
      <w:rFonts w:ascii="Arial" w:eastAsia="SimSun" w:hAnsi="Arial" w:cs="Mangal"/>
      <w:color w:val="auto"/>
      <w:kern w:val="2"/>
      <w:szCs w:val="24"/>
      <w:lang w:eastAsia="hi-IN" w:bidi="hi-IN"/>
    </w:rPr>
  </w:style>
  <w:style w:type="paragraph" w:customStyle="1" w:styleId="Style4">
    <w:name w:val="Style4"/>
    <w:basedOn w:val="a"/>
    <w:rsid w:val="00FB7734"/>
    <w:pPr>
      <w:spacing w:line="230" w:lineRule="exact"/>
      <w:jc w:val="both"/>
    </w:pPr>
    <w:rPr>
      <w:rFonts w:eastAsia="Times New Roman"/>
      <w:color w:val="auto"/>
      <w:sz w:val="24"/>
      <w:szCs w:val="24"/>
    </w:rPr>
  </w:style>
  <w:style w:type="character" w:customStyle="1" w:styleId="FontStyle11">
    <w:name w:val="Font Style11"/>
    <w:rsid w:val="00FB7734"/>
    <w:rPr>
      <w:rFonts w:ascii="Times New Roman" w:hAnsi="Times New Roman" w:cs="Times New Roman"/>
      <w:spacing w:val="10"/>
      <w:sz w:val="18"/>
      <w:szCs w:val="18"/>
    </w:rPr>
  </w:style>
  <w:style w:type="paragraph" w:styleId="27">
    <w:name w:val="List Continue 2"/>
    <w:basedOn w:val="a"/>
    <w:rsid w:val="00FB7734"/>
    <w:pPr>
      <w:widowControl/>
      <w:autoSpaceDE/>
      <w:autoSpaceDN/>
      <w:adjustRightInd/>
      <w:spacing w:after="120"/>
      <w:ind w:left="566"/>
      <w:contextualSpacing/>
    </w:pPr>
    <w:rPr>
      <w:rFonts w:eastAsia="Times New Roman"/>
      <w:color w:val="auto"/>
    </w:rPr>
  </w:style>
  <w:style w:type="paragraph" w:styleId="aff6">
    <w:name w:val="No Spacing"/>
    <w:aliases w:val="для таблиц,Без интервала2,Без интервала21"/>
    <w:link w:val="aff7"/>
    <w:uiPriority w:val="1"/>
    <w:qFormat/>
    <w:rsid w:val="00FB7734"/>
    <w:pPr>
      <w:spacing w:after="0" w:line="240" w:lineRule="auto"/>
      <w:jc w:val="both"/>
    </w:pPr>
    <w:rPr>
      <w:rFonts w:ascii="Times New Roman" w:eastAsia="Times New Roman" w:hAnsi="Times New Roman" w:cs="Times New Roman"/>
      <w:szCs w:val="20"/>
      <w:lang w:eastAsia="ru-RU"/>
    </w:rPr>
  </w:style>
  <w:style w:type="paragraph" w:customStyle="1" w:styleId="ConsCell">
    <w:name w:val="ConsCell"/>
    <w:uiPriority w:val="99"/>
    <w:rsid w:val="00FB7734"/>
    <w:pPr>
      <w:widowControl w:val="0"/>
      <w:spacing w:after="0" w:line="240" w:lineRule="auto"/>
    </w:pPr>
    <w:rPr>
      <w:rFonts w:ascii="Arial" w:eastAsia="Times New Roman" w:hAnsi="Arial" w:cs="Arial"/>
      <w:sz w:val="20"/>
      <w:szCs w:val="20"/>
      <w:lang w:eastAsia="ru-RU"/>
    </w:rPr>
  </w:style>
  <w:style w:type="character" w:customStyle="1" w:styleId="a4">
    <w:name w:val="Абзац списка Знак"/>
    <w:link w:val="a3"/>
    <w:uiPriority w:val="34"/>
    <w:locked/>
    <w:rsid w:val="00FB7734"/>
    <w:rPr>
      <w:rFonts w:ascii="Times New Roman" w:eastAsia="Calibri" w:hAnsi="Times New Roman" w:cs="Times New Roman"/>
      <w:color w:val="000000"/>
      <w:sz w:val="20"/>
      <w:szCs w:val="20"/>
      <w:lang w:eastAsia="ru-RU"/>
    </w:rPr>
  </w:style>
  <w:style w:type="paragraph" w:customStyle="1" w:styleId="aff8">
    <w:name w:val="Нумер_контр"/>
    <w:basedOn w:val="a"/>
    <w:next w:val="aff6"/>
    <w:rsid w:val="00FB7734"/>
    <w:pPr>
      <w:widowControl/>
      <w:tabs>
        <w:tab w:val="num" w:pos="284"/>
      </w:tabs>
      <w:adjustRightInd/>
      <w:ind w:firstLine="284"/>
      <w:jc w:val="both"/>
    </w:pPr>
    <w:rPr>
      <w:rFonts w:eastAsia="Times New Roman"/>
      <w:color w:val="auto"/>
    </w:rPr>
  </w:style>
  <w:style w:type="paragraph" w:customStyle="1" w:styleId="ConsPlusCell">
    <w:name w:val="ConsPlusCell"/>
    <w:rsid w:val="00FB7734"/>
    <w:pPr>
      <w:autoSpaceDE w:val="0"/>
      <w:autoSpaceDN w:val="0"/>
      <w:adjustRightInd w:val="0"/>
      <w:spacing w:after="0" w:line="240" w:lineRule="auto"/>
    </w:pPr>
    <w:rPr>
      <w:rFonts w:ascii="Arial" w:eastAsia="Calibri" w:hAnsi="Arial" w:cs="Arial"/>
      <w:sz w:val="20"/>
      <w:szCs w:val="20"/>
      <w:lang w:eastAsia="ru-RU"/>
    </w:rPr>
  </w:style>
  <w:style w:type="character" w:customStyle="1" w:styleId="sokr">
    <w:name w:val="sokr"/>
    <w:basedOn w:val="a0"/>
    <w:rsid w:val="00FB7734"/>
  </w:style>
  <w:style w:type="character" w:customStyle="1" w:styleId="aff9">
    <w:name w:val="Гипертекстовая ссылка"/>
    <w:rsid w:val="00FB7734"/>
    <w:rPr>
      <w:color w:val="106BBE"/>
    </w:rPr>
  </w:style>
  <w:style w:type="paragraph" w:customStyle="1" w:styleId="affa">
    <w:name w:val="Прижатый влево"/>
    <w:basedOn w:val="a"/>
    <w:next w:val="a"/>
    <w:rsid w:val="00FB7734"/>
    <w:pPr>
      <w:widowControl/>
    </w:pPr>
    <w:rPr>
      <w:rFonts w:ascii="Arial" w:hAnsi="Arial" w:cs="Arial"/>
      <w:color w:val="auto"/>
      <w:sz w:val="24"/>
      <w:szCs w:val="24"/>
    </w:rPr>
  </w:style>
  <w:style w:type="character" w:customStyle="1" w:styleId="aff7">
    <w:name w:val="Без интервала Знак"/>
    <w:aliases w:val="для таблиц Знак,Без интервала2 Знак,Без интервала21 Знак"/>
    <w:link w:val="aff6"/>
    <w:uiPriority w:val="1"/>
    <w:locked/>
    <w:rsid w:val="00FB7734"/>
    <w:rPr>
      <w:rFonts w:ascii="Times New Roman" w:eastAsia="Times New Roman" w:hAnsi="Times New Roman" w:cs="Times New Roman"/>
      <w:szCs w:val="20"/>
      <w:lang w:eastAsia="ru-RU"/>
    </w:rPr>
  </w:style>
  <w:style w:type="table" w:customStyle="1" w:styleId="110">
    <w:name w:val="Сетка таблицы11"/>
    <w:basedOn w:val="a1"/>
    <w:next w:val="aa"/>
    <w:uiPriority w:val="39"/>
    <w:rsid w:val="00E4541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1245</Words>
  <Characters>7102</Characters>
  <Application>Microsoft Office Word</Application>
  <DocSecurity>0</DocSecurity>
  <Lines>59</Lines>
  <Paragraphs>16</Paragraphs>
  <ScaleCrop>false</ScaleCrop>
  <Company>SPecialiST RePack</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anna</cp:lastModifiedBy>
  <cp:revision>112</cp:revision>
  <dcterms:created xsi:type="dcterms:W3CDTF">2018-09-19T11:39:00Z</dcterms:created>
  <dcterms:modified xsi:type="dcterms:W3CDTF">2019-09-25T11:49:00Z</dcterms:modified>
</cp:coreProperties>
</file>