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3834C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Тут у нас столпотворенье.</w:t>
      </w:r>
    </w:p>
    <w:p w14:paraId="72F0E382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 xml:space="preserve">Это я </w:t>
      </w:r>
      <w:proofErr w:type="spellStart"/>
      <w:r w:rsidRPr="00337CD0">
        <w:t>столпотворю</w:t>
      </w:r>
      <w:proofErr w:type="spellEnd"/>
      <w:r w:rsidRPr="00337CD0">
        <w:t>.</w:t>
      </w:r>
    </w:p>
    <w:p w14:paraId="1E54D775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Это варится варенье,</w:t>
      </w:r>
    </w:p>
    <w:p w14:paraId="37DA6644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То есть я его варю.</w:t>
      </w:r>
    </w:p>
    <w:p w14:paraId="50921279" w14:textId="77777777" w:rsidR="00337CD0" w:rsidRPr="00337CD0" w:rsidRDefault="00337CD0" w:rsidP="00337CD0">
      <w:pPr>
        <w:spacing w:after="0"/>
        <w:ind w:firstLine="709"/>
        <w:jc w:val="both"/>
      </w:pPr>
    </w:p>
    <w:p w14:paraId="0EDB88A6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Что на грядке уродится,</w:t>
      </w:r>
    </w:p>
    <w:p w14:paraId="1715EFDF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Что на дереве растёт —</w:t>
      </w:r>
    </w:p>
    <w:p w14:paraId="3F9FEDE4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Всё для дела пригодится</w:t>
      </w:r>
    </w:p>
    <w:p w14:paraId="75762049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И в варенье попадёт.</w:t>
      </w:r>
    </w:p>
    <w:p w14:paraId="4FC19644" w14:textId="77777777" w:rsidR="00337CD0" w:rsidRPr="00337CD0" w:rsidRDefault="00337CD0" w:rsidP="00337CD0">
      <w:pPr>
        <w:spacing w:after="0"/>
        <w:ind w:firstLine="709"/>
        <w:jc w:val="both"/>
      </w:pPr>
    </w:p>
    <w:p w14:paraId="50AE9162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Наберу-ка я кореньев,</w:t>
      </w:r>
    </w:p>
    <w:p w14:paraId="540C3EE8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Сыроежек натащу,</w:t>
      </w:r>
    </w:p>
    <w:p w14:paraId="74D6301B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Даже шишечным вареньем</w:t>
      </w:r>
    </w:p>
    <w:p w14:paraId="5800763E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Я медведя угощу.</w:t>
      </w:r>
    </w:p>
    <w:p w14:paraId="24C4FADF" w14:textId="77777777" w:rsidR="00337CD0" w:rsidRPr="00337CD0" w:rsidRDefault="00337CD0" w:rsidP="00337CD0">
      <w:pPr>
        <w:spacing w:after="0"/>
        <w:ind w:firstLine="709"/>
        <w:jc w:val="both"/>
      </w:pPr>
    </w:p>
    <w:p w14:paraId="33D90864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Ох, сегодня настроение</w:t>
      </w:r>
    </w:p>
    <w:p w14:paraId="2823B3D4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У меня варенное.</w:t>
      </w:r>
    </w:p>
    <w:p w14:paraId="7CB69B23" w14:textId="77777777" w:rsidR="00337CD0" w:rsidRPr="00337CD0" w:rsidRDefault="00337CD0" w:rsidP="00337CD0">
      <w:pPr>
        <w:spacing w:after="0"/>
        <w:ind w:firstLine="709"/>
        <w:jc w:val="both"/>
      </w:pPr>
      <w:r w:rsidRPr="00337CD0">
        <w:t>Ты варись, моё варенье</w:t>
      </w:r>
    </w:p>
    <w:p w14:paraId="16DFFAAA" w14:textId="046A86BA" w:rsidR="002264E7" w:rsidRPr="00337CD0" w:rsidRDefault="00337CD0" w:rsidP="00337CD0">
      <w:pPr>
        <w:spacing w:after="0"/>
        <w:ind w:firstLine="709"/>
        <w:jc w:val="both"/>
      </w:pPr>
      <w:r w:rsidRPr="00337CD0">
        <w:t>Необыкновенное.</w:t>
      </w:r>
    </w:p>
    <w:p w14:paraId="7C7696CA" w14:textId="15F3233E" w:rsidR="002264E7" w:rsidRPr="002264E7" w:rsidRDefault="002264E7" w:rsidP="00542E01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BBB98" wp14:editId="7AEB1040">
            <wp:extent cx="914400" cy="914400"/>
            <wp:effectExtent l="0" t="0" r="0" b="0"/>
            <wp:docPr id="1115980287" name="Рисунок 1" descr="Атом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80287" name="Рисунок 1115980287" descr="Атом со сплошной заливкой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E7" w:rsidRPr="002264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8A"/>
    <w:rsid w:val="00046757"/>
    <w:rsid w:val="00146AE5"/>
    <w:rsid w:val="002264E7"/>
    <w:rsid w:val="00281E75"/>
    <w:rsid w:val="00337CD0"/>
    <w:rsid w:val="00542E01"/>
    <w:rsid w:val="006C0B77"/>
    <w:rsid w:val="008242FF"/>
    <w:rsid w:val="00870751"/>
    <w:rsid w:val="00922C48"/>
    <w:rsid w:val="00AA7411"/>
    <w:rsid w:val="00B915B7"/>
    <w:rsid w:val="00C537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D0FD"/>
  <w15:chartTrackingRefBased/>
  <w15:docId w15:val="{EE037D51-33DC-4950-91B0-3EE20C4C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4</cp:revision>
  <dcterms:created xsi:type="dcterms:W3CDTF">2024-10-30T10:09:00Z</dcterms:created>
  <dcterms:modified xsi:type="dcterms:W3CDTF">2024-10-31T20:55:00Z</dcterms:modified>
</cp:coreProperties>
</file>