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9F1F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776D55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5AA467F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5F5034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3949B1A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B781A79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</w:pPr>
      <w:r>
        <w:rPr>
          <w:rStyle w:val="a0"/>
          <w:rFonts w:ascii="Times New Roman" w:hAnsi="Times New Roman" w:cs="Times New Roman"/>
          <w:sz w:val="28"/>
          <w:szCs w:val="28"/>
        </w:rPr>
        <w:t>Лабораторная работа №</w:t>
      </w:r>
      <w:r w:rsidRPr="00B20DE6">
        <w:rPr>
          <w:rStyle w:val="a0"/>
          <w:rFonts w:ascii="Times New Roman" w:hAnsi="Times New Roman" w:cs="Times New Roman"/>
          <w:sz w:val="28"/>
          <w:szCs w:val="28"/>
        </w:rPr>
        <w:t>1</w:t>
      </w:r>
    </w:p>
    <w:p w14:paraId="557F1ECB" w14:textId="1D990469" w:rsidR="00B20DE6" w:rsidRDefault="00263C4B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263C4B">
        <w:rPr>
          <w:rFonts w:ascii="Times New Roman" w:hAnsi="Times New Roman" w:cs="Times New Roman"/>
          <w:sz w:val="28"/>
          <w:szCs w:val="28"/>
        </w:rPr>
        <w:t>Влияние Акустического оформления на харектеристики электродинамических громкоговорителей</w:t>
      </w:r>
    </w:p>
    <w:p w14:paraId="08CD4451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5C2807D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1C80391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13DA872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573DDEE" w14:textId="375DAAD9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F70229F" w14:textId="77777777" w:rsidR="001D41A6" w:rsidRDefault="001D41A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915B600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0F3E855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824BF8B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34D54051" w14:textId="77777777" w:rsidR="00B20DE6" w:rsidRDefault="00B20DE6" w:rsidP="00B20DE6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41130F9" w14:textId="77777777" w:rsidR="00B20DE6" w:rsidRDefault="00B20DE6" w:rsidP="00B20DE6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5290C095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6390559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248EEC6B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1A108A7B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079D60B6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B93D94B" w14:textId="77777777" w:rsidR="00B20DE6" w:rsidRDefault="00B20DE6" w:rsidP="00B20DE6">
      <w:pPr>
        <w:pStyle w:val="a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3203EE69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5BDDF5A7" w14:textId="77777777" w:rsidR="00B20DE6" w:rsidRDefault="00B20DE6" w:rsidP="00B20DE6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</w:p>
    <w:p w14:paraId="13ECB1D5" w14:textId="47A32F6A" w:rsidR="00D11245" w:rsidRDefault="00D11245" w:rsidP="007B46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7B46D3" w:rsidRPr="007B46D3">
        <w:rPr>
          <w:rFonts w:ascii="Times New Roman" w:hAnsi="Times New Roman" w:cs="Times New Roman"/>
          <w:sz w:val="28"/>
          <w:szCs w:val="28"/>
        </w:rPr>
        <w:t>Ознакомиться с методами улучшения показателей качества электроди-</w:t>
      </w:r>
      <w:bookmarkStart w:id="0" w:name="_GoBack"/>
      <w:bookmarkEnd w:id="0"/>
      <w:r w:rsidR="007B46D3" w:rsidRPr="007B46D3">
        <w:rPr>
          <w:rFonts w:ascii="Times New Roman" w:hAnsi="Times New Roman" w:cs="Times New Roman"/>
          <w:sz w:val="28"/>
          <w:szCs w:val="28"/>
        </w:rPr>
        <w:t>намических громкоговорителей с помощью акустического оформления. Оп-ределить влияние акустического оформления на частотный диапазон и КПД громкоговорителей</w:t>
      </w:r>
      <w:r w:rsidRPr="00D112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97CE2E" w14:textId="7D7CA8DF" w:rsidR="00707359" w:rsidRDefault="00707359" w:rsidP="00D11245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59">
        <w:rPr>
          <w:rFonts w:ascii="Times New Roman" w:hAnsi="Times New Roman" w:cs="Times New Roman"/>
          <w:sz w:val="28"/>
          <w:szCs w:val="28"/>
        </w:rPr>
        <w:t>Ход работы</w:t>
      </w:r>
    </w:p>
    <w:p w14:paraId="32676DE5" w14:textId="44EFBFD6" w:rsidR="000122D3" w:rsidRDefault="000122D3" w:rsidP="00D112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F3FD2" w14:textId="64944A81" w:rsidR="000122D3" w:rsidRDefault="000122D3" w:rsidP="00D11245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2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054A12" wp14:editId="1DF7C7D6">
            <wp:extent cx="6300470" cy="39858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1AE5" w14:textId="2B0C34F6" w:rsidR="000122D3" w:rsidRDefault="000122D3" w:rsidP="000122D3">
      <w:pPr>
        <w:pStyle w:val="IMGNAMEsadora"/>
      </w:pPr>
      <w:r>
        <w:t>Рисунок 1.Схема лабораторной установки</w:t>
      </w:r>
    </w:p>
    <w:p w14:paraId="2FB552FA" w14:textId="54DEAC16" w:rsidR="00263C4B" w:rsidRPr="000122D3" w:rsidRDefault="000122D3" w:rsidP="000122D3">
      <w:pPr>
        <w:pStyle w:val="TblHdrsadora"/>
      </w:pPr>
      <w:r>
        <w:t>Таблица 1. Результаты измерений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7"/>
        <w:gridCol w:w="2819"/>
        <w:gridCol w:w="2137"/>
        <w:gridCol w:w="2819"/>
      </w:tblGrid>
      <w:tr w:rsidR="000122D3" w:rsidRPr="000122D3" w14:paraId="63F1BBCD" w14:textId="77777777" w:rsidTr="000122D3">
        <w:trPr>
          <w:trHeight w:val="300"/>
        </w:trPr>
        <w:tc>
          <w:tcPr>
            <w:tcW w:w="2500" w:type="pct"/>
            <w:gridSpan w:val="2"/>
            <w:shd w:val="clear" w:color="auto" w:fill="auto"/>
            <w:noWrap/>
            <w:vAlign w:val="bottom"/>
            <w:hideMark/>
          </w:tcPr>
          <w:p w14:paraId="2E571D90" w14:textId="77777777" w:rsidR="000122D3" w:rsidRPr="000122D3" w:rsidRDefault="000122D3" w:rsidP="000122D3">
            <w:pPr>
              <w:pStyle w:val="TblDtasadora"/>
            </w:pPr>
            <w:r w:rsidRPr="000122D3">
              <w:t>Открытый</w:t>
            </w:r>
          </w:p>
        </w:tc>
        <w:tc>
          <w:tcPr>
            <w:tcW w:w="2500" w:type="pct"/>
            <w:gridSpan w:val="2"/>
            <w:shd w:val="clear" w:color="auto" w:fill="auto"/>
            <w:noWrap/>
            <w:vAlign w:val="bottom"/>
            <w:hideMark/>
          </w:tcPr>
          <w:p w14:paraId="5F15D74E" w14:textId="77777777" w:rsidR="000122D3" w:rsidRPr="000122D3" w:rsidRDefault="000122D3" w:rsidP="000122D3">
            <w:pPr>
              <w:pStyle w:val="TblDtasadora"/>
            </w:pPr>
            <w:r w:rsidRPr="000122D3">
              <w:t>Закрытый</w:t>
            </w:r>
          </w:p>
        </w:tc>
      </w:tr>
      <w:tr w:rsidR="000122D3" w:rsidRPr="000122D3" w14:paraId="7397D968" w14:textId="77777777" w:rsidTr="000122D3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4BBE99F6" w14:textId="77777777" w:rsidR="000122D3" w:rsidRPr="000122D3" w:rsidRDefault="000122D3" w:rsidP="000122D3">
            <w:pPr>
              <w:pStyle w:val="TblDtasadora"/>
            </w:pPr>
            <w:r w:rsidRPr="000122D3">
              <w:t>f, Гц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6A25612F" w14:textId="77777777" w:rsidR="000122D3" w:rsidRPr="000122D3" w:rsidRDefault="000122D3" w:rsidP="000122D3">
            <w:pPr>
              <w:pStyle w:val="TblDtasadora"/>
            </w:pPr>
            <w:r w:rsidRPr="000122D3">
              <w:t>R, Ом</w:t>
            </w:r>
          </w:p>
        </w:tc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370E3AB7" w14:textId="77777777" w:rsidR="000122D3" w:rsidRPr="000122D3" w:rsidRDefault="000122D3" w:rsidP="000122D3">
            <w:pPr>
              <w:pStyle w:val="TblDtasadora"/>
            </w:pPr>
            <w:r w:rsidRPr="000122D3">
              <w:t>f, Гц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37EF54E0" w14:textId="77777777" w:rsidR="000122D3" w:rsidRPr="000122D3" w:rsidRDefault="000122D3" w:rsidP="000122D3">
            <w:pPr>
              <w:pStyle w:val="TblDtasadora"/>
            </w:pPr>
            <w:r w:rsidRPr="000122D3">
              <w:t>R, Ом</w:t>
            </w:r>
          </w:p>
        </w:tc>
      </w:tr>
      <w:tr w:rsidR="000122D3" w:rsidRPr="000122D3" w14:paraId="3A26D118" w14:textId="77777777" w:rsidTr="000122D3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237C684A" w14:textId="77777777" w:rsidR="000122D3" w:rsidRPr="000122D3" w:rsidRDefault="000122D3" w:rsidP="000122D3">
            <w:pPr>
              <w:pStyle w:val="TblDtasadora"/>
            </w:pPr>
            <w:r w:rsidRPr="000122D3">
              <w:t>40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76B99BF2" w14:textId="77777777" w:rsidR="000122D3" w:rsidRPr="000122D3" w:rsidRDefault="000122D3" w:rsidP="000122D3">
            <w:pPr>
              <w:pStyle w:val="TblDtasadora"/>
            </w:pPr>
            <w:r w:rsidRPr="000122D3">
              <w:t>5,6</w:t>
            </w:r>
          </w:p>
        </w:tc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49A0948A" w14:textId="77777777" w:rsidR="000122D3" w:rsidRPr="000122D3" w:rsidRDefault="000122D3" w:rsidP="000122D3">
            <w:pPr>
              <w:pStyle w:val="TblDtasadora"/>
            </w:pPr>
            <w:r w:rsidRPr="000122D3">
              <w:t>40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306F5544" w14:textId="77777777" w:rsidR="000122D3" w:rsidRPr="000122D3" w:rsidRDefault="000122D3" w:rsidP="000122D3">
            <w:pPr>
              <w:pStyle w:val="TblDtasadora"/>
            </w:pPr>
            <w:r w:rsidRPr="000122D3">
              <w:t>5,6</w:t>
            </w:r>
          </w:p>
        </w:tc>
      </w:tr>
      <w:tr w:rsidR="000122D3" w:rsidRPr="000122D3" w14:paraId="56D5D6DD" w14:textId="77777777" w:rsidTr="000122D3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7E3052D1" w14:textId="77777777" w:rsidR="000122D3" w:rsidRPr="000122D3" w:rsidRDefault="000122D3" w:rsidP="000122D3">
            <w:pPr>
              <w:pStyle w:val="TblDtasadora"/>
            </w:pPr>
            <w:r w:rsidRPr="000122D3">
              <w:t>45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1EE6189C" w14:textId="77777777" w:rsidR="000122D3" w:rsidRPr="000122D3" w:rsidRDefault="000122D3" w:rsidP="000122D3">
            <w:pPr>
              <w:pStyle w:val="TblDtasadora"/>
            </w:pPr>
            <w:r w:rsidRPr="000122D3">
              <w:t>6,2</w:t>
            </w:r>
          </w:p>
        </w:tc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7C4AD5BC" w14:textId="77777777" w:rsidR="000122D3" w:rsidRPr="000122D3" w:rsidRDefault="000122D3" w:rsidP="000122D3">
            <w:pPr>
              <w:pStyle w:val="TblDtasadora"/>
            </w:pPr>
            <w:r w:rsidRPr="000122D3">
              <w:t>45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5DF68EEC" w14:textId="77777777" w:rsidR="000122D3" w:rsidRPr="000122D3" w:rsidRDefault="000122D3" w:rsidP="000122D3">
            <w:pPr>
              <w:pStyle w:val="TblDtasadora"/>
            </w:pPr>
            <w:r w:rsidRPr="000122D3">
              <w:t>5,6</w:t>
            </w:r>
          </w:p>
        </w:tc>
      </w:tr>
      <w:tr w:rsidR="000122D3" w:rsidRPr="000122D3" w14:paraId="62B5A291" w14:textId="77777777" w:rsidTr="000122D3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64A0C209" w14:textId="77777777" w:rsidR="000122D3" w:rsidRPr="000122D3" w:rsidRDefault="000122D3" w:rsidP="000122D3">
            <w:pPr>
              <w:pStyle w:val="TblDtasadora"/>
            </w:pPr>
            <w:r w:rsidRPr="000122D3">
              <w:t>50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0640C6BD" w14:textId="77777777" w:rsidR="000122D3" w:rsidRPr="000122D3" w:rsidRDefault="000122D3" w:rsidP="000122D3">
            <w:pPr>
              <w:pStyle w:val="TblDtasadora"/>
            </w:pPr>
            <w:r w:rsidRPr="000122D3">
              <w:t>7,5</w:t>
            </w:r>
          </w:p>
        </w:tc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7E14F09C" w14:textId="77777777" w:rsidR="000122D3" w:rsidRPr="000122D3" w:rsidRDefault="000122D3" w:rsidP="000122D3">
            <w:pPr>
              <w:pStyle w:val="TblDtasadora"/>
            </w:pPr>
            <w:r w:rsidRPr="000122D3">
              <w:t>50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045F9A78" w14:textId="77777777" w:rsidR="000122D3" w:rsidRPr="000122D3" w:rsidRDefault="000122D3" w:rsidP="000122D3">
            <w:pPr>
              <w:pStyle w:val="TblDtasadora"/>
            </w:pPr>
            <w:r w:rsidRPr="000122D3">
              <w:t>5,7</w:t>
            </w:r>
          </w:p>
        </w:tc>
      </w:tr>
      <w:tr w:rsidR="000122D3" w:rsidRPr="000122D3" w14:paraId="444AEEB0" w14:textId="77777777" w:rsidTr="000122D3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6D2A7E9F" w14:textId="77777777" w:rsidR="000122D3" w:rsidRPr="000122D3" w:rsidRDefault="000122D3" w:rsidP="000122D3">
            <w:pPr>
              <w:pStyle w:val="TblDtasadora"/>
            </w:pPr>
            <w:r w:rsidRPr="000122D3">
              <w:t>55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124893D3" w14:textId="77777777" w:rsidR="000122D3" w:rsidRPr="000122D3" w:rsidRDefault="000122D3" w:rsidP="000122D3">
            <w:pPr>
              <w:pStyle w:val="TblDtasadora"/>
            </w:pPr>
            <w:r w:rsidRPr="000122D3">
              <w:t>10,6</w:t>
            </w:r>
          </w:p>
        </w:tc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055BB516" w14:textId="77777777" w:rsidR="000122D3" w:rsidRPr="000122D3" w:rsidRDefault="000122D3" w:rsidP="000122D3">
            <w:pPr>
              <w:pStyle w:val="TblDtasadora"/>
            </w:pPr>
            <w:r w:rsidRPr="000122D3">
              <w:t>55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2A3EBFA5" w14:textId="77777777" w:rsidR="000122D3" w:rsidRPr="000122D3" w:rsidRDefault="000122D3" w:rsidP="000122D3">
            <w:pPr>
              <w:pStyle w:val="TblDtasadora"/>
            </w:pPr>
            <w:r w:rsidRPr="000122D3">
              <w:t>7</w:t>
            </w:r>
          </w:p>
        </w:tc>
      </w:tr>
      <w:tr w:rsidR="000122D3" w:rsidRPr="000122D3" w14:paraId="1CC91245" w14:textId="77777777" w:rsidTr="000122D3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09B3B64D" w14:textId="77777777" w:rsidR="000122D3" w:rsidRPr="000122D3" w:rsidRDefault="000122D3" w:rsidP="000122D3">
            <w:pPr>
              <w:pStyle w:val="TblDtasadora"/>
            </w:pPr>
            <w:r w:rsidRPr="000122D3">
              <w:t>60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4E654BB7" w14:textId="77777777" w:rsidR="000122D3" w:rsidRPr="000122D3" w:rsidRDefault="000122D3" w:rsidP="000122D3">
            <w:pPr>
              <w:pStyle w:val="TblDtasadora"/>
            </w:pPr>
            <w:r w:rsidRPr="000122D3">
              <w:t>20,1</w:t>
            </w:r>
          </w:p>
        </w:tc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1F16779C" w14:textId="77777777" w:rsidR="000122D3" w:rsidRPr="000122D3" w:rsidRDefault="000122D3" w:rsidP="000122D3">
            <w:pPr>
              <w:pStyle w:val="TblDtasadora"/>
            </w:pPr>
            <w:r w:rsidRPr="000122D3">
              <w:t>60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3BF76421" w14:textId="77777777" w:rsidR="000122D3" w:rsidRPr="000122D3" w:rsidRDefault="000122D3" w:rsidP="000122D3">
            <w:pPr>
              <w:pStyle w:val="TblDtasadora"/>
            </w:pPr>
            <w:r w:rsidRPr="000122D3">
              <w:t>7,5</w:t>
            </w:r>
          </w:p>
        </w:tc>
      </w:tr>
      <w:tr w:rsidR="000122D3" w:rsidRPr="000122D3" w14:paraId="7CB8CE33" w14:textId="77777777" w:rsidTr="000122D3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68CE9118" w14:textId="77777777" w:rsidR="000122D3" w:rsidRPr="000122D3" w:rsidRDefault="000122D3" w:rsidP="000122D3">
            <w:pPr>
              <w:pStyle w:val="TblDtasadora"/>
            </w:pPr>
            <w:r w:rsidRPr="000122D3">
              <w:t>65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57A1301E" w14:textId="77777777" w:rsidR="000122D3" w:rsidRPr="000122D3" w:rsidRDefault="000122D3" w:rsidP="000122D3">
            <w:pPr>
              <w:pStyle w:val="TblDtasadora"/>
            </w:pPr>
            <w:r w:rsidRPr="000122D3">
              <w:t>13,2</w:t>
            </w:r>
          </w:p>
        </w:tc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5DBFC60A" w14:textId="77777777" w:rsidR="000122D3" w:rsidRPr="000122D3" w:rsidRDefault="000122D3" w:rsidP="000122D3">
            <w:pPr>
              <w:pStyle w:val="TblDtasadora"/>
            </w:pPr>
            <w:r w:rsidRPr="000122D3">
              <w:t>65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211D50FD" w14:textId="77777777" w:rsidR="000122D3" w:rsidRPr="000122D3" w:rsidRDefault="000122D3" w:rsidP="000122D3">
            <w:pPr>
              <w:pStyle w:val="TblDtasadora"/>
            </w:pPr>
            <w:r w:rsidRPr="000122D3">
              <w:t>6,5</w:t>
            </w:r>
          </w:p>
        </w:tc>
      </w:tr>
      <w:tr w:rsidR="000122D3" w:rsidRPr="000122D3" w14:paraId="4EE9A6AD" w14:textId="77777777" w:rsidTr="000122D3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58CB87FE" w14:textId="77777777" w:rsidR="000122D3" w:rsidRPr="000122D3" w:rsidRDefault="000122D3" w:rsidP="000122D3">
            <w:pPr>
              <w:pStyle w:val="TblDtasadora"/>
            </w:pPr>
            <w:r w:rsidRPr="000122D3">
              <w:t>70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132CF2B8" w14:textId="77777777" w:rsidR="000122D3" w:rsidRPr="000122D3" w:rsidRDefault="000122D3" w:rsidP="000122D3">
            <w:pPr>
              <w:pStyle w:val="TblDtasadora"/>
            </w:pPr>
            <w:r w:rsidRPr="000122D3">
              <w:t>9,1</w:t>
            </w:r>
          </w:p>
        </w:tc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3E682F59" w14:textId="77777777" w:rsidR="000122D3" w:rsidRPr="000122D3" w:rsidRDefault="000122D3" w:rsidP="000122D3">
            <w:pPr>
              <w:pStyle w:val="TblDtasadora"/>
            </w:pPr>
            <w:r w:rsidRPr="000122D3">
              <w:t>70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3DED2D25" w14:textId="77777777" w:rsidR="000122D3" w:rsidRPr="000122D3" w:rsidRDefault="000122D3" w:rsidP="000122D3">
            <w:pPr>
              <w:pStyle w:val="TblDtasadora"/>
            </w:pPr>
            <w:r w:rsidRPr="000122D3">
              <w:t>6,3</w:t>
            </w:r>
          </w:p>
        </w:tc>
      </w:tr>
      <w:tr w:rsidR="000122D3" w:rsidRPr="000122D3" w14:paraId="77267DE9" w14:textId="77777777" w:rsidTr="000122D3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74AC2A90" w14:textId="77777777" w:rsidR="000122D3" w:rsidRPr="000122D3" w:rsidRDefault="000122D3" w:rsidP="000122D3">
            <w:pPr>
              <w:pStyle w:val="TblDtasadora"/>
            </w:pPr>
            <w:r w:rsidRPr="000122D3">
              <w:t>75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0BE9CFDA" w14:textId="77777777" w:rsidR="000122D3" w:rsidRPr="000122D3" w:rsidRDefault="000122D3" w:rsidP="000122D3">
            <w:pPr>
              <w:pStyle w:val="TblDtasadora"/>
            </w:pPr>
            <w:r w:rsidRPr="000122D3">
              <w:t>7,4</w:t>
            </w:r>
          </w:p>
        </w:tc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23D78349" w14:textId="77777777" w:rsidR="000122D3" w:rsidRPr="000122D3" w:rsidRDefault="000122D3" w:rsidP="000122D3">
            <w:pPr>
              <w:pStyle w:val="TblDtasadora"/>
            </w:pPr>
            <w:r w:rsidRPr="000122D3">
              <w:t>75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1DD45DFD" w14:textId="77777777" w:rsidR="000122D3" w:rsidRPr="000122D3" w:rsidRDefault="000122D3" w:rsidP="000122D3">
            <w:pPr>
              <w:pStyle w:val="TblDtasadora"/>
            </w:pPr>
            <w:r w:rsidRPr="000122D3">
              <w:t>5,5</w:t>
            </w:r>
          </w:p>
        </w:tc>
      </w:tr>
      <w:tr w:rsidR="000122D3" w:rsidRPr="000122D3" w14:paraId="66D18347" w14:textId="77777777" w:rsidTr="000122D3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1AB94D08" w14:textId="77777777" w:rsidR="000122D3" w:rsidRPr="000122D3" w:rsidRDefault="000122D3" w:rsidP="000122D3">
            <w:pPr>
              <w:pStyle w:val="TblDtasadora"/>
            </w:pPr>
            <w:r w:rsidRPr="000122D3">
              <w:t>80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51CCE946" w14:textId="77777777" w:rsidR="000122D3" w:rsidRPr="000122D3" w:rsidRDefault="000122D3" w:rsidP="000122D3">
            <w:pPr>
              <w:pStyle w:val="TblDtasadora"/>
            </w:pPr>
            <w:r w:rsidRPr="000122D3">
              <w:t>6,8</w:t>
            </w:r>
          </w:p>
        </w:tc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3D1DF334" w14:textId="77777777" w:rsidR="000122D3" w:rsidRPr="000122D3" w:rsidRDefault="000122D3" w:rsidP="000122D3">
            <w:pPr>
              <w:pStyle w:val="TblDtasadora"/>
            </w:pPr>
            <w:r w:rsidRPr="000122D3">
              <w:t>80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4107E463" w14:textId="77777777" w:rsidR="000122D3" w:rsidRPr="000122D3" w:rsidRDefault="000122D3" w:rsidP="000122D3">
            <w:pPr>
              <w:pStyle w:val="TblDtasadora"/>
            </w:pPr>
            <w:r w:rsidRPr="000122D3">
              <w:t>5,2</w:t>
            </w:r>
          </w:p>
        </w:tc>
      </w:tr>
      <w:tr w:rsidR="000122D3" w:rsidRPr="000122D3" w14:paraId="53566E5F" w14:textId="77777777" w:rsidTr="000122D3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0EA6286B" w14:textId="77777777" w:rsidR="000122D3" w:rsidRPr="000122D3" w:rsidRDefault="000122D3" w:rsidP="000122D3">
            <w:pPr>
              <w:pStyle w:val="TblDtasadora"/>
            </w:pPr>
            <w:r w:rsidRPr="000122D3">
              <w:t>100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17693A62" w14:textId="77777777" w:rsidR="000122D3" w:rsidRPr="000122D3" w:rsidRDefault="000122D3" w:rsidP="000122D3">
            <w:pPr>
              <w:pStyle w:val="TblDtasadora"/>
            </w:pPr>
            <w:r w:rsidRPr="000122D3">
              <w:t>5,8</w:t>
            </w:r>
          </w:p>
        </w:tc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3AF18D34" w14:textId="77777777" w:rsidR="000122D3" w:rsidRPr="000122D3" w:rsidRDefault="000122D3" w:rsidP="000122D3">
            <w:pPr>
              <w:pStyle w:val="TblDtasadora"/>
            </w:pPr>
            <w:r w:rsidRPr="000122D3">
              <w:t>100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5FC2E84B" w14:textId="77777777" w:rsidR="000122D3" w:rsidRPr="000122D3" w:rsidRDefault="000122D3" w:rsidP="000122D3">
            <w:pPr>
              <w:pStyle w:val="TblDtasadora"/>
            </w:pPr>
            <w:r w:rsidRPr="000122D3">
              <w:t>5,2</w:t>
            </w:r>
          </w:p>
        </w:tc>
      </w:tr>
      <w:tr w:rsidR="000122D3" w:rsidRPr="000122D3" w14:paraId="5A97755C" w14:textId="77777777" w:rsidTr="000122D3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35D50648" w14:textId="77777777" w:rsidR="000122D3" w:rsidRPr="000122D3" w:rsidRDefault="000122D3" w:rsidP="000122D3">
            <w:pPr>
              <w:pStyle w:val="TblDtasadora"/>
            </w:pPr>
            <w:r w:rsidRPr="000122D3">
              <w:t>150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485ED4D8" w14:textId="77777777" w:rsidR="000122D3" w:rsidRPr="000122D3" w:rsidRDefault="000122D3" w:rsidP="000122D3">
            <w:pPr>
              <w:pStyle w:val="TblDtasadora"/>
            </w:pPr>
            <w:r w:rsidRPr="000122D3">
              <w:t>6,5</w:t>
            </w:r>
          </w:p>
        </w:tc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79183064" w14:textId="77777777" w:rsidR="000122D3" w:rsidRPr="000122D3" w:rsidRDefault="000122D3" w:rsidP="000122D3">
            <w:pPr>
              <w:pStyle w:val="TblDtasadora"/>
            </w:pPr>
            <w:r w:rsidRPr="000122D3">
              <w:t>150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300568EF" w14:textId="77777777" w:rsidR="000122D3" w:rsidRPr="000122D3" w:rsidRDefault="000122D3" w:rsidP="000122D3">
            <w:pPr>
              <w:pStyle w:val="TblDtasadora"/>
            </w:pPr>
            <w:r w:rsidRPr="000122D3">
              <w:t>5,2</w:t>
            </w:r>
          </w:p>
        </w:tc>
      </w:tr>
      <w:tr w:rsidR="000122D3" w:rsidRPr="000122D3" w14:paraId="29F9C6E9" w14:textId="77777777" w:rsidTr="000122D3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7F7E30C5" w14:textId="77777777" w:rsidR="000122D3" w:rsidRPr="000122D3" w:rsidRDefault="000122D3" w:rsidP="000122D3">
            <w:pPr>
              <w:pStyle w:val="TblDtasadora"/>
            </w:pPr>
            <w:r w:rsidRPr="000122D3">
              <w:t>200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2721FA6B" w14:textId="77777777" w:rsidR="000122D3" w:rsidRPr="000122D3" w:rsidRDefault="000122D3" w:rsidP="000122D3">
            <w:pPr>
              <w:pStyle w:val="TblDtasadora"/>
            </w:pPr>
            <w:r w:rsidRPr="000122D3">
              <w:t>4</w:t>
            </w:r>
          </w:p>
        </w:tc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5D90904B" w14:textId="77777777" w:rsidR="000122D3" w:rsidRPr="000122D3" w:rsidRDefault="000122D3" w:rsidP="000122D3">
            <w:pPr>
              <w:pStyle w:val="TblDtasadora"/>
            </w:pPr>
            <w:r w:rsidRPr="000122D3">
              <w:t>200</w:t>
            </w:r>
          </w:p>
        </w:tc>
        <w:tc>
          <w:tcPr>
            <w:tcW w:w="1422" w:type="pct"/>
            <w:shd w:val="clear" w:color="auto" w:fill="auto"/>
            <w:noWrap/>
            <w:vAlign w:val="bottom"/>
            <w:hideMark/>
          </w:tcPr>
          <w:p w14:paraId="0DFC7AA5" w14:textId="77777777" w:rsidR="000122D3" w:rsidRPr="000122D3" w:rsidRDefault="000122D3" w:rsidP="000122D3">
            <w:pPr>
              <w:pStyle w:val="TblDtasadora"/>
            </w:pPr>
            <w:r w:rsidRPr="000122D3">
              <w:t>5,1</w:t>
            </w:r>
          </w:p>
        </w:tc>
      </w:tr>
    </w:tbl>
    <w:p w14:paraId="7334EE15" w14:textId="77777777" w:rsidR="00263C4B" w:rsidRDefault="00263C4B" w:rsidP="00D11245">
      <w:pPr>
        <w:pStyle w:val="Dtextsadora"/>
      </w:pPr>
    </w:p>
    <w:p w14:paraId="706E04E1" w14:textId="2363CE81" w:rsidR="00263C4B" w:rsidRDefault="000122D3" w:rsidP="000122D3">
      <w:pPr>
        <w:pStyle w:val="IMGsadora"/>
      </w:pPr>
      <w:r>
        <w:drawing>
          <wp:inline distT="0" distB="0" distL="0" distR="0" wp14:anchorId="46F5F2F2" wp14:editId="38AB2F33">
            <wp:extent cx="6300470" cy="4034790"/>
            <wp:effectExtent l="0" t="0" r="508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DFC7F6B-8186-454C-A171-67EA3D29A3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6C7C60" w14:textId="22D28453" w:rsidR="000122D3" w:rsidRDefault="000122D3" w:rsidP="000122D3">
      <w:pPr>
        <w:pStyle w:val="IMGNAMEsadora"/>
      </w:pPr>
      <w:r>
        <w:t xml:space="preserve">Рисунок </w:t>
      </w:r>
      <w:r>
        <w:t>2</w:t>
      </w:r>
      <w:r>
        <w:t>.</w:t>
      </w:r>
      <w:r>
        <w:t>Зависимость сопротивления от частоты сигнала</w:t>
      </w:r>
    </w:p>
    <w:p w14:paraId="668BA427" w14:textId="7C94F20D" w:rsidR="00263C4B" w:rsidRDefault="000122D3" w:rsidP="00D11245">
      <w:pPr>
        <w:pStyle w:val="Dtextsadora"/>
      </w:pPr>
      <w:r>
        <w:t>Полученная резонансная частота 61 Гц.</w:t>
      </w:r>
    </w:p>
    <w:p w14:paraId="33F4F31C" w14:textId="77777777" w:rsidR="00263C4B" w:rsidRDefault="00263C4B" w:rsidP="00D11245">
      <w:pPr>
        <w:pStyle w:val="Dtextsadora"/>
      </w:pPr>
    </w:p>
    <w:p w14:paraId="36F8FC42" w14:textId="0959707C" w:rsidR="00D11245" w:rsidRPr="00D11245" w:rsidRDefault="00D11245" w:rsidP="00D11245">
      <w:pPr>
        <w:pStyle w:val="Dtextsadora"/>
      </w:pPr>
      <w:r>
        <w:t>Вывод:</w:t>
      </w:r>
      <w:r w:rsidR="00A942FA">
        <w:rPr>
          <w:szCs w:val="28"/>
        </w:rPr>
        <w:t>Получили зависимости сопротивления от частоты сигнала для громкоговорителей разного исполнения</w:t>
      </w:r>
      <w:r w:rsidR="00C27CEF">
        <w:rPr>
          <w:szCs w:val="28"/>
        </w:rPr>
        <w:t>.</w:t>
      </w:r>
    </w:p>
    <w:sectPr w:rsidR="00D11245" w:rsidRPr="00D11245" w:rsidSect="0052753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F6496"/>
    <w:multiLevelType w:val="hybridMultilevel"/>
    <w:tmpl w:val="F31E7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2F"/>
    <w:rsid w:val="000122D3"/>
    <w:rsid w:val="001D41A6"/>
    <w:rsid w:val="00263C4B"/>
    <w:rsid w:val="0039581A"/>
    <w:rsid w:val="004D342F"/>
    <w:rsid w:val="00527539"/>
    <w:rsid w:val="00707359"/>
    <w:rsid w:val="007B46D3"/>
    <w:rsid w:val="00A57DC6"/>
    <w:rsid w:val="00A71509"/>
    <w:rsid w:val="00A942FA"/>
    <w:rsid w:val="00B20DE6"/>
    <w:rsid w:val="00B900BD"/>
    <w:rsid w:val="00C27CEF"/>
    <w:rsid w:val="00D11245"/>
    <w:rsid w:val="00F7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C66C"/>
  <w15:chartTrackingRefBased/>
  <w15:docId w15:val="{2BED1BC3-C8F6-456D-905E-45E10540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B90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59"/>
    <w:pPr>
      <w:ind w:left="720"/>
      <w:contextualSpacing/>
    </w:pPr>
  </w:style>
  <w:style w:type="paragraph" w:customStyle="1" w:styleId="DrwngNtsadora">
    <w:name w:val="DrwngNt_sadora"/>
    <w:basedOn w:val="NormalWeb"/>
    <w:qFormat/>
    <w:rsid w:val="00527539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27539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0122D3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Lwsadora">
    <w:name w:val="HdLw_sadora"/>
    <w:basedOn w:val="Normal"/>
    <w:qFormat/>
    <w:rsid w:val="00527539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527539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527539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DefaultParagraphFont"/>
    <w:link w:val="IMGsadora"/>
    <w:rsid w:val="005275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NoSpacing"/>
    <w:qFormat/>
    <w:rsid w:val="005275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527539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527539"/>
    <w:pPr>
      <w:spacing w:after="0" w:line="240" w:lineRule="auto"/>
      <w:ind w:left="85"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F7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0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Обычный"/>
    <w:rsid w:val="00B20DE6"/>
    <w:pPr>
      <w:suppressAutoHyphens/>
      <w:autoSpaceDN w:val="0"/>
      <w:spacing w:line="252" w:lineRule="auto"/>
    </w:pPr>
    <w:rPr>
      <w:rFonts w:ascii="Calibri" w:eastAsia="Calibri" w:hAnsi="Calibri" w:cs="Arial"/>
    </w:rPr>
  </w:style>
  <w:style w:type="character" w:customStyle="1" w:styleId="a0">
    <w:name w:val="Основной шрифт абзаца"/>
    <w:rsid w:val="00B2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&#1069;&#1080;&#1047;&#1042;\LR_&#1042;&#1083;&#1080;&#1103;&#1085;&#1080;&#1077;%20&#1040;&#1082;&#1091;&#1089;&#1090;&#1080;&#1095;&#1077;&#1089;&#1082;&#1086;&#1075;&#1086;%20&#1086;&#1092;&#1086;&#1088;&#1084;&#1083;&#1077;&#1085;&#1080;&#1103;%20&#1085;&#1072;%20&#1093;&#1072;&#1088;&#1077;&#1082;&#1090;&#1077;&#1088;&#1080;&#1089;&#1090;&#1080;&#1082;&#1080;%20&#1101;&#1083;&#1077;&#1082;&#1090;&#1088;&#1086;&#1076;&#1080;&#1085;&#1072;&#1084;&#1080;&#1095;&#1077;&#1089;&#1082;&#1080;&#1093;%20&#1075;&#1088;&#1086;&#1084;&#1082;&#1086;&#1075;&#1086;&#1074;&#1086;&#1088;&#1080;&#1090;&#1077;&#1083;&#1077;&#1081;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сопротивления от частоты сигнала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Открытый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Sheet1!$A$3:$A$14</c:f>
              <c:numCache>
                <c:formatCode>General</c:formatCode>
                <c:ptCount val="12"/>
                <c:pt idx="0">
                  <c:v>40</c:v>
                </c:pt>
                <c:pt idx="1">
                  <c:v>45</c:v>
                </c:pt>
                <c:pt idx="2">
                  <c:v>50</c:v>
                </c:pt>
                <c:pt idx="3">
                  <c:v>55</c:v>
                </c:pt>
                <c:pt idx="4">
                  <c:v>60</c:v>
                </c:pt>
                <c:pt idx="5">
                  <c:v>65</c:v>
                </c:pt>
                <c:pt idx="6">
                  <c:v>70</c:v>
                </c:pt>
                <c:pt idx="7">
                  <c:v>75</c:v>
                </c:pt>
                <c:pt idx="8">
                  <c:v>80</c:v>
                </c:pt>
                <c:pt idx="9">
                  <c:v>100</c:v>
                </c:pt>
                <c:pt idx="10">
                  <c:v>150</c:v>
                </c:pt>
                <c:pt idx="11">
                  <c:v>200</c:v>
                </c:pt>
              </c:numCache>
            </c:numRef>
          </c:xVal>
          <c:yVal>
            <c:numRef>
              <c:f>Sheet1!$B$3:$B$14</c:f>
              <c:numCache>
                <c:formatCode>General</c:formatCode>
                <c:ptCount val="12"/>
                <c:pt idx="0">
                  <c:v>5.6</c:v>
                </c:pt>
                <c:pt idx="1">
                  <c:v>6.2</c:v>
                </c:pt>
                <c:pt idx="2">
                  <c:v>7.5</c:v>
                </c:pt>
                <c:pt idx="3">
                  <c:v>10.6</c:v>
                </c:pt>
                <c:pt idx="4">
                  <c:v>20.100000000000001</c:v>
                </c:pt>
                <c:pt idx="5">
                  <c:v>13.2</c:v>
                </c:pt>
                <c:pt idx="6">
                  <c:v>9.1</c:v>
                </c:pt>
                <c:pt idx="7">
                  <c:v>7.4</c:v>
                </c:pt>
                <c:pt idx="8">
                  <c:v>6.8</c:v>
                </c:pt>
                <c:pt idx="9">
                  <c:v>5.8</c:v>
                </c:pt>
                <c:pt idx="10">
                  <c:v>6.5</c:v>
                </c:pt>
                <c:pt idx="11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91-42AB-AF59-31D9A0D380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Закрытый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Sheet1!$C$3:$C$14</c:f>
              <c:numCache>
                <c:formatCode>General</c:formatCode>
                <c:ptCount val="12"/>
                <c:pt idx="0">
                  <c:v>40</c:v>
                </c:pt>
                <c:pt idx="1">
                  <c:v>45</c:v>
                </c:pt>
                <c:pt idx="2">
                  <c:v>50</c:v>
                </c:pt>
                <c:pt idx="3">
                  <c:v>55</c:v>
                </c:pt>
                <c:pt idx="4">
                  <c:v>60</c:v>
                </c:pt>
                <c:pt idx="5">
                  <c:v>65</c:v>
                </c:pt>
                <c:pt idx="6">
                  <c:v>70</c:v>
                </c:pt>
                <c:pt idx="7">
                  <c:v>75</c:v>
                </c:pt>
                <c:pt idx="8">
                  <c:v>80</c:v>
                </c:pt>
                <c:pt idx="9">
                  <c:v>100</c:v>
                </c:pt>
                <c:pt idx="10">
                  <c:v>150</c:v>
                </c:pt>
                <c:pt idx="11">
                  <c:v>200</c:v>
                </c:pt>
              </c:numCache>
            </c:numRef>
          </c:xVal>
          <c:yVal>
            <c:numRef>
              <c:f>Sheet1!$D$3:$D$14</c:f>
              <c:numCache>
                <c:formatCode>General</c:formatCode>
                <c:ptCount val="12"/>
                <c:pt idx="0">
                  <c:v>5.6</c:v>
                </c:pt>
                <c:pt idx="1">
                  <c:v>5.6</c:v>
                </c:pt>
                <c:pt idx="2">
                  <c:v>5.7</c:v>
                </c:pt>
                <c:pt idx="3">
                  <c:v>7</c:v>
                </c:pt>
                <c:pt idx="4">
                  <c:v>7.5</c:v>
                </c:pt>
                <c:pt idx="5">
                  <c:v>6.5</c:v>
                </c:pt>
                <c:pt idx="6">
                  <c:v>6.3</c:v>
                </c:pt>
                <c:pt idx="7">
                  <c:v>5.5</c:v>
                </c:pt>
                <c:pt idx="8">
                  <c:v>5.2</c:v>
                </c:pt>
                <c:pt idx="9">
                  <c:v>5.2</c:v>
                </c:pt>
                <c:pt idx="10">
                  <c:v>5.2</c:v>
                </c:pt>
                <c:pt idx="11">
                  <c:v>5.0999999999999996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91-42AB-AF59-31D9A0D380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3863520"/>
        <c:axId val="354173792"/>
      </c:scatterChart>
      <c:valAx>
        <c:axId val="35386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4173792"/>
        <c:crosses val="autoZero"/>
        <c:crossBetween val="midCat"/>
      </c:valAx>
      <c:valAx>
        <c:axId val="35417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863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2021-02-17T10:25:00Z</dcterms:created>
  <dcterms:modified xsi:type="dcterms:W3CDTF">2021-04-10T06:45:00Z</dcterms:modified>
</cp:coreProperties>
</file>