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2C4D" w14:textId="479EF6C4" w:rsidR="008842EC" w:rsidRDefault="008842EC" w:rsidP="0045538B">
      <w:pPr>
        <w:pStyle w:val="a3"/>
        <w:spacing w:before="360" w:beforeAutospacing="0" w:after="12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Лабораторная работа 8 – Макеева Настя ПИН-31 </w:t>
      </w:r>
    </w:p>
    <w:p w14:paraId="75104A5B" w14:textId="29057D78" w:rsidR="0045538B" w:rsidRDefault="0045538B" w:rsidP="0045538B">
      <w:pPr>
        <w:pStyle w:val="a3"/>
        <w:spacing w:before="360" w:beforeAutospacing="0" w:after="120" w:afterAutospacing="0"/>
        <w:jc w:val="center"/>
      </w:pPr>
      <w:r>
        <w:rPr>
          <w:b/>
          <w:bCs/>
          <w:color w:val="000000"/>
          <w:sz w:val="20"/>
          <w:szCs w:val="20"/>
        </w:rPr>
        <w:t>Контрольные вопросы</w:t>
      </w:r>
    </w:p>
    <w:p w14:paraId="0D01699E" w14:textId="3D74F0A3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Что представляет собой хранимая процедура?</w:t>
      </w:r>
    </w:p>
    <w:p w14:paraId="4A4065F8" w14:textId="19C3ED8B" w:rsidR="0045538B" w:rsidRDefault="0045538B" w:rsidP="0045538B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Хранимая процедура представляет собой оформленный особым образом пакет, который хранится в базе данных.</w:t>
      </w:r>
    </w:p>
    <w:p w14:paraId="0C7CA58C" w14:textId="77777777" w:rsidR="008842EC" w:rsidRPr="008842EC" w:rsidRDefault="008842EC" w:rsidP="0045538B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A3D7CE3" w14:textId="2E131538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 создать хранимую процедуру?</w:t>
      </w:r>
    </w:p>
    <w:p w14:paraId="2D21C183" w14:textId="24E79A3E" w:rsidR="0045538B" w:rsidRDefault="0045538B" w:rsidP="0045538B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 xml:space="preserve">Для создания хранимой процедуры применяется команда </w:t>
      </w: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>CREATE</w:t>
      </w:r>
      <w:r w:rsidRPr="008842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>PROCEDURE</w:t>
      </w:r>
      <w:r w:rsidRPr="008842EC">
        <w:rPr>
          <w:rFonts w:asciiTheme="minorHAnsi" w:hAnsiTheme="minorHAnsi" w:cstheme="minorHAnsi"/>
          <w:color w:val="000000"/>
          <w:sz w:val="22"/>
          <w:szCs w:val="22"/>
        </w:rPr>
        <w:t xml:space="preserve"> или </w:t>
      </w: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>CREATE</w:t>
      </w:r>
      <w:r w:rsidRPr="008842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>PROC</w:t>
      </w:r>
      <w:r w:rsidRPr="008842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41500B5" w14:textId="77777777" w:rsidR="008842EC" w:rsidRPr="008842EC" w:rsidRDefault="008842EC" w:rsidP="0045538B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3ECC390" w14:textId="121650D9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 выполнить хранимую процедуру?</w:t>
      </w:r>
    </w:p>
    <w:p w14:paraId="0A97C805" w14:textId="453BD17F" w:rsidR="0045538B" w:rsidRPr="008842EC" w:rsidRDefault="0045538B" w:rsidP="008842EC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По умолчанию выполнить хранимую процедуру может только ее владелец, которым является владелец БД, и создатель хранимой процедуры. Однако владелец хранимой процедуры может делегировать права на ее запуск другим пользователям.</w:t>
      </w:r>
      <w:r w:rsidR="001C77C4" w:rsidRPr="008842EC">
        <w:rPr>
          <w:rFonts w:eastAsia="Times New Roman" w:cstheme="minorHAnsi"/>
          <w:color w:val="000000"/>
          <w:lang w:eastAsia="ru-RU"/>
        </w:rPr>
        <w:t xml:space="preserve"> </w:t>
      </w:r>
      <w:r w:rsidRPr="008842EC">
        <w:rPr>
          <w:rFonts w:eastAsia="Times New Roman" w:cstheme="minorHAnsi"/>
          <w:color w:val="000000"/>
          <w:lang w:eastAsia="ru-RU"/>
        </w:rPr>
        <w:t>Имя хранимой процедуры является идентификатором в языке программирования, на котором она пишется, и должно удовлетворять всем требованиям, которые предъявляются к идентификаторам в данном языке.</w:t>
      </w:r>
    </w:p>
    <w:p w14:paraId="7BE113B9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В MS SQL Server хранимая процедура создается оператором:</w:t>
      </w:r>
    </w:p>
    <w:p w14:paraId="04BE8AFC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val="en-US" w:eastAsia="ru-RU"/>
        </w:rPr>
      </w:pPr>
      <w:r w:rsidRPr="008842EC">
        <w:rPr>
          <w:rFonts w:eastAsia="Times New Roman" w:cstheme="minorHAnsi"/>
          <w:color w:val="000000"/>
          <w:lang w:val="en-US" w:eastAsia="ru-RU"/>
        </w:rPr>
        <w:t>CREATE PROC[EDURE] &lt;</w:t>
      </w:r>
      <w:r w:rsidRPr="008842EC">
        <w:rPr>
          <w:rFonts w:eastAsia="Times New Roman" w:cstheme="minorHAnsi"/>
          <w:color w:val="000000"/>
          <w:lang w:eastAsia="ru-RU"/>
        </w:rPr>
        <w:t>имя</w:t>
      </w:r>
      <w:r w:rsidRPr="008842EC">
        <w:rPr>
          <w:rFonts w:eastAsia="Times New Roman" w:cstheme="minorHAnsi"/>
          <w:color w:val="000000"/>
          <w:lang w:val="en-US" w:eastAsia="ru-RU"/>
        </w:rPr>
        <w:t>_</w:t>
      </w:r>
      <w:r w:rsidRPr="008842EC">
        <w:rPr>
          <w:rFonts w:eastAsia="Times New Roman" w:cstheme="minorHAnsi"/>
          <w:color w:val="000000"/>
          <w:lang w:eastAsia="ru-RU"/>
        </w:rPr>
        <w:t>процедуры</w:t>
      </w:r>
      <w:r w:rsidRPr="008842EC">
        <w:rPr>
          <w:rFonts w:eastAsia="Times New Roman" w:cstheme="minorHAnsi"/>
          <w:color w:val="000000"/>
          <w:lang w:val="en-US" w:eastAsia="ru-RU"/>
        </w:rPr>
        <w:t>&gt; [;&lt;</w:t>
      </w:r>
      <w:r w:rsidRPr="008842EC">
        <w:rPr>
          <w:rFonts w:eastAsia="Times New Roman" w:cstheme="minorHAnsi"/>
          <w:color w:val="000000"/>
          <w:lang w:eastAsia="ru-RU"/>
        </w:rPr>
        <w:t>версия</w:t>
      </w:r>
      <w:r w:rsidRPr="008842EC">
        <w:rPr>
          <w:rFonts w:eastAsia="Times New Roman" w:cstheme="minorHAnsi"/>
          <w:color w:val="000000"/>
          <w:lang w:val="en-US" w:eastAsia="ru-RU"/>
        </w:rPr>
        <w:t>&gt;]</w:t>
      </w:r>
    </w:p>
    <w:p w14:paraId="1CE692E2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val="en-US" w:eastAsia="ru-RU"/>
        </w:rPr>
      </w:pPr>
      <w:r w:rsidRPr="008842EC">
        <w:rPr>
          <w:rFonts w:eastAsia="Times New Roman" w:cstheme="minorHAnsi"/>
          <w:color w:val="000000"/>
          <w:lang w:val="en-US" w:eastAsia="ru-RU"/>
        </w:rPr>
        <w:t>[{@</w:t>
      </w:r>
      <w:r w:rsidRPr="008842EC">
        <w:rPr>
          <w:rFonts w:eastAsia="Times New Roman" w:cstheme="minorHAnsi"/>
          <w:color w:val="000000"/>
          <w:lang w:eastAsia="ru-RU"/>
        </w:rPr>
        <w:t>параметр</w:t>
      </w:r>
      <w:r w:rsidRPr="008842EC">
        <w:rPr>
          <w:rFonts w:eastAsia="Times New Roman" w:cstheme="minorHAnsi"/>
          <w:color w:val="000000"/>
          <w:lang w:val="en-US" w:eastAsia="ru-RU"/>
        </w:rPr>
        <w:t>1 </w:t>
      </w:r>
      <w:r w:rsidRPr="008842EC">
        <w:rPr>
          <w:rFonts w:eastAsia="Times New Roman" w:cstheme="minorHAnsi"/>
          <w:color w:val="000000"/>
          <w:lang w:eastAsia="ru-RU"/>
        </w:rPr>
        <w:t>тип</w:t>
      </w:r>
      <w:r w:rsidRPr="008842EC">
        <w:rPr>
          <w:rFonts w:eastAsia="Times New Roman" w:cstheme="minorHAnsi"/>
          <w:color w:val="000000"/>
          <w:lang w:val="en-US" w:eastAsia="ru-RU"/>
        </w:rPr>
        <w:t>_</w:t>
      </w:r>
      <w:r w:rsidRPr="008842EC">
        <w:rPr>
          <w:rFonts w:eastAsia="Times New Roman" w:cstheme="minorHAnsi"/>
          <w:color w:val="000000"/>
          <w:lang w:eastAsia="ru-RU"/>
        </w:rPr>
        <w:t>данных</w:t>
      </w:r>
      <w:r w:rsidRPr="008842EC">
        <w:rPr>
          <w:rFonts w:eastAsia="Times New Roman" w:cstheme="minorHAnsi"/>
          <w:color w:val="000000"/>
          <w:lang w:val="en-US" w:eastAsia="ru-RU"/>
        </w:rPr>
        <w:t>}</w:t>
      </w:r>
    </w:p>
    <w:p w14:paraId="549D9775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[VARYING] [= &lt;значение_по_умолчанию&gt;] [ OUTPUT ]]</w:t>
      </w:r>
    </w:p>
    <w:p w14:paraId="3CC8358D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[</w:t>
      </w:r>
      <w:r w:rsidRPr="008842EC">
        <w:rPr>
          <w:rFonts w:eastAsia="Times New Roman" w:cstheme="minorHAnsi"/>
          <w:b/>
          <w:bCs/>
          <w:color w:val="000000"/>
          <w:lang w:eastAsia="ru-RU"/>
        </w:rPr>
        <w:t>,</w:t>
      </w:r>
      <w:r w:rsidRPr="008842EC">
        <w:rPr>
          <w:rFonts w:eastAsia="Times New Roman" w:cstheme="minorHAnsi"/>
          <w:color w:val="000000"/>
          <w:lang w:eastAsia="ru-RU"/>
        </w:rPr>
        <w:t>.параметр N ...]</w:t>
      </w:r>
    </w:p>
    <w:p w14:paraId="67BB3817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[ WITH</w:t>
      </w:r>
    </w:p>
    <w:p w14:paraId="1463AA57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{ RECOMPILE</w:t>
      </w:r>
    </w:p>
    <w:p w14:paraId="4E8A993B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| ENCRYPTION</w:t>
      </w:r>
    </w:p>
    <w:p w14:paraId="36254D2B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| RECOMPILE</w:t>
      </w:r>
      <w:r w:rsidRPr="008842EC">
        <w:rPr>
          <w:rFonts w:eastAsia="Times New Roman" w:cstheme="minorHAnsi"/>
          <w:b/>
          <w:bCs/>
          <w:color w:val="000000"/>
          <w:lang w:eastAsia="ru-RU"/>
        </w:rPr>
        <w:t>, </w:t>
      </w:r>
      <w:r w:rsidRPr="008842EC">
        <w:rPr>
          <w:rFonts w:eastAsia="Times New Roman" w:cstheme="minorHAnsi"/>
          <w:color w:val="000000"/>
          <w:lang w:eastAsia="ru-RU"/>
        </w:rPr>
        <w:t>ENCRYPTION }]</w:t>
      </w:r>
    </w:p>
    <w:p w14:paraId="500E3134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[ FOR REPLICATION ]</w:t>
      </w:r>
    </w:p>
    <w:p w14:paraId="4B8275C7" w14:textId="77777777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AS</w:t>
      </w:r>
    </w:p>
    <w:p w14:paraId="7D285D82" w14:textId="0DB68C41" w:rsidR="0045538B" w:rsidRPr="008842EC" w:rsidRDefault="0045538B" w:rsidP="001C77C4">
      <w:pPr>
        <w:pStyle w:val="a5"/>
        <w:spacing w:before="60" w:after="165" w:line="240" w:lineRule="auto"/>
        <w:ind w:right="75"/>
        <w:jc w:val="both"/>
        <w:rPr>
          <w:rFonts w:eastAsia="Times New Roman" w:cstheme="minorHAnsi"/>
          <w:color w:val="000000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Тело процедуры</w:t>
      </w:r>
    </w:p>
    <w:p w14:paraId="5D1766DE" w14:textId="46AFC5E1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 передать данные в хранимую процедуру?</w:t>
      </w:r>
    </w:p>
    <w:p w14:paraId="6047195C" w14:textId="14C904D6" w:rsidR="001C77C4" w:rsidRDefault="001C77C4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8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Для передачи входны</w:t>
      </w:r>
      <w:r w:rsidRPr="0088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х</w:t>
      </w:r>
      <w:r w:rsidR="008842EC" w:rsidRPr="0088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данных </w:t>
      </w:r>
      <w:r w:rsidRPr="0088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в создаваемой хранимой процедуре имена параметров должны начинаться с символа @. В одной хранимой процедуре можно задать множество параметров, разделенных запятыми. В теле процедуры не должны применяться локальные переменные, чьи имена совпадают с именами параметров этой процедуры.</w:t>
      </w:r>
    </w:p>
    <w:p w14:paraId="7ECB3A7D" w14:textId="77777777" w:rsidR="008842EC" w:rsidRPr="008842EC" w:rsidRDefault="008842EC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5D240B7" w14:textId="611AD65E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 получить результаты из хранимой процедуры?</w:t>
      </w:r>
    </w:p>
    <w:p w14:paraId="69A7F4AE" w14:textId="77777777" w:rsidR="001C77C4" w:rsidRPr="008842EC" w:rsidRDefault="001C77C4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</w:pP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Существует три способа возврата данных из процедуры в вызывающую программу: результирующие наборы, параметры вывода и коды возврата.</w:t>
      </w:r>
    </w:p>
    <w:p w14:paraId="5D9ECF8E" w14:textId="42A50BE4" w:rsidR="001C77C4" w:rsidRPr="008842EC" w:rsidRDefault="001C77C4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</w:pP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Если включить инструкцию SELECT в тело хранимой процедуры (но не SELECT... INTO или INSERT... SELECT), строки, указанные инструкцией SELECT, будут отправляться непосредственно клиенту. Для больших результирующих наборов выполнение хранимой процедуры не перейдет к следующей инструкции, пока результирующий набор не будет полностью передан клиенту. Для небольших результирующих наборов результаты будут буферизированы для возврата клиенту, а выполнение продолжится. Если при выполнении хранимой процедуры запускается несколько таких инструкций SELECT, клиенту отправляется несколько результирующих наборов. Такое поведение также применяется к вложенным пакетам TSQL, вложенным хранимым процедурам и пакетам TSQL верхнего уровня.</w:t>
      </w:r>
    </w:p>
    <w:p w14:paraId="50C5FD5F" w14:textId="4AA2F3F3" w:rsidR="001C77C4" w:rsidRPr="008842EC" w:rsidRDefault="001C77C4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</w:pP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Процедура может возвращать текущее значение параметра в вызываемой программе при завершении работы при указании ключевого слова OUTPUT для параметра в определении </w:t>
      </w: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lastRenderedPageBreak/>
        <w:t>процедуры. Чтобы сохранить значение параметра в переменной, которая может быть использована в вызываемой программе, при выполнении процедуры вызываемая программа должна использовать ключевое слово OUTPUT. </w:t>
      </w:r>
    </w:p>
    <w:p w14:paraId="68758F3C" w14:textId="558FC8D1" w:rsidR="001C77C4" w:rsidRDefault="001C77C4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</w:pP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Transact-SQL в процедурах только выходные (OUTPUT) параметры могут иметь тип данных </w:t>
      </w:r>
      <w:r w:rsidRPr="008842EC">
        <w:rPr>
          <w:rStyle w:val="a4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cursor</w:t>
      </w: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. Если тип данных </w:t>
      </w:r>
      <w:r w:rsidRPr="008842EC">
        <w:rPr>
          <w:rStyle w:val="a4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cursor</w:t>
      </w: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 указан для параметра, то как ключевое слово VARYING, так и ключевое слов OUTPUT должны быть указаны для этого параметра в определении процедуры. Параметр может быть указан только как выходной, однако если в объявлении параметра указано ключевое слово VARYING, типом данных должен быть </w:t>
      </w:r>
      <w:r w:rsidRPr="008842EC">
        <w:rPr>
          <w:rStyle w:val="a4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cursor</w:t>
      </w: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, при этом также следует указать ключевое слово OUTPUT.</w:t>
      </w:r>
    </w:p>
    <w:p w14:paraId="0817DA10" w14:textId="77777777" w:rsidR="008842EC" w:rsidRPr="008842EC" w:rsidRDefault="008842EC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E09A62A" w14:textId="1B0010EA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Каково назначение команды Return?</w:t>
      </w:r>
    </w:p>
    <w:p w14:paraId="01DFAFC7" w14:textId="667D55B3" w:rsidR="001C77C4" w:rsidRPr="008842EC" w:rsidRDefault="001C77C4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</w:pP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Служит для безусловного выхода из запроса или процедуры. Инструкция RETURN выполняется немедленно и полностью и может использоваться в любой точке для выхода из процедуры, пакета или блока инструкций. Инструкции, следующие после RETURN, не выполняются.</w:t>
      </w: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</w:t>
      </w:r>
      <w:r w:rsidRPr="008842EC">
        <w:rPr>
          <w:rFonts w:asciiTheme="minorHAnsi" w:hAnsiTheme="minorHAnsi" w:cstheme="minorHAnsi"/>
          <w:color w:val="171717"/>
          <w:sz w:val="22"/>
          <w:szCs w:val="22"/>
        </w:rPr>
        <w:t>При использовании в хранимой процедуре инструкция RETURN не может возвращать значение NULL. Если процедура пытается вернуть значение NULL (например, с помощью инструкции RETURN @status, если @status равен NULL), формируется предупредительное сообщение и возвращается значение 0.</w:t>
      </w:r>
      <w:r w:rsidRPr="008842E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</w:t>
      </w:r>
      <w:r w:rsidRPr="008842EC">
        <w:rPr>
          <w:rFonts w:asciiTheme="minorHAnsi" w:hAnsiTheme="minorHAnsi" w:cstheme="minorHAnsi"/>
          <w:color w:val="171717"/>
          <w:sz w:val="22"/>
          <w:szCs w:val="22"/>
        </w:rPr>
        <w:t>Возвращаемое значение состояния может быть включено в последующие инструкции Transact-SQL пакета или процедуры, выполняющей текущую процедуру, но должно вводиться в следующем формате: </w:t>
      </w:r>
      <w:r w:rsidRPr="008842EC">
        <w:rPr>
          <w:rStyle w:val="HTML"/>
          <w:rFonts w:asciiTheme="minorHAnsi" w:hAnsiTheme="minorHAnsi" w:cstheme="minorHAnsi"/>
          <w:color w:val="171717"/>
          <w:sz w:val="22"/>
          <w:szCs w:val="22"/>
        </w:rPr>
        <w:t>EXECUTE @return_status = &lt;procedure_name&gt;</w:t>
      </w:r>
      <w:r w:rsidRPr="008842EC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2A84159E" w14:textId="77777777" w:rsidR="001C77C4" w:rsidRPr="008842EC" w:rsidRDefault="001C77C4" w:rsidP="001C77C4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338727F" w14:textId="6ECAAAAD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 получить возвращаемое значение из хранимой процедуры?</w:t>
      </w:r>
    </w:p>
    <w:p w14:paraId="7002AE39" w14:textId="16154D04" w:rsidR="008E39F7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F7F7FA"/>
        </w:rPr>
      </w:pPr>
      <w:r w:rsidRPr="008842EC">
        <w:rPr>
          <w:rFonts w:asciiTheme="minorHAnsi" w:hAnsiTheme="minorHAnsi" w:cstheme="minorHAnsi"/>
          <w:sz w:val="22"/>
          <w:szCs w:val="22"/>
          <w:shd w:val="clear" w:color="auto" w:fill="F7F7FA"/>
        </w:rPr>
        <w:t>Для получения результата процедуры ее значение сохраняется в переменную</w:t>
      </w:r>
    </w:p>
    <w:p w14:paraId="4A384494" w14:textId="77777777" w:rsidR="008842EC" w:rsidRPr="008842EC" w:rsidRDefault="008842EC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78D58CB" w14:textId="0867613A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Что представляет собой триггер?</w:t>
      </w:r>
    </w:p>
    <w:p w14:paraId="0109B3FC" w14:textId="6BABCF75" w:rsidR="008E39F7" w:rsidRDefault="008E39F7" w:rsidP="008842EC">
      <w:pPr>
        <w:pStyle w:val="a3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 xml:space="preserve">Триггер — это хранимая процедура особого типа, вызываемая на выполнение в ответ на определенные события. </w:t>
      </w:r>
    </w:p>
    <w:p w14:paraId="3942B8B6" w14:textId="77777777" w:rsidR="008842EC" w:rsidRPr="008842EC" w:rsidRDefault="008842EC" w:rsidP="008842EC">
      <w:pPr>
        <w:pStyle w:val="a3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4941160" w14:textId="70EE6DD5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Перечислите отличия триггера от хранимой процедуры.</w:t>
      </w:r>
    </w:p>
    <w:p w14:paraId="160A1D5F" w14:textId="77777777" w:rsidR="008E39F7" w:rsidRPr="008842EC" w:rsidRDefault="008E39F7" w:rsidP="008E39F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В отличие от хранимых процедур, при использовании которых требуется их явный вызов на выполнение, триггеры вызываются на выполнение автоматически при обнаружении события (или событий), связанного с выполнением операций над таблицей, за которой закреплен триггер. Триггеры не могут быть вызваны явно; единственный способ обеспечения вызова состоит в выполнении требуемого действия над таблицей, за которой закреплен триггер.</w:t>
      </w:r>
    </w:p>
    <w:p w14:paraId="1D15734C" w14:textId="77777777" w:rsidR="008E39F7" w:rsidRPr="008842EC" w:rsidRDefault="008E39F7" w:rsidP="008E39F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Различия между хранимыми процедурами и триггерами не ограничиваются тем, что невозможен явный вызов триггера. Хранимые процедуры не только вызываются явно, но и отличаются двумя особенностями, которыми не обладают триггеры: (1) принимают и передают параметры и (2) возвращают коды завершения.</w:t>
      </w:r>
    </w:p>
    <w:p w14:paraId="5AF4DD69" w14:textId="77777777" w:rsidR="008E39F7" w:rsidRPr="008842EC" w:rsidRDefault="008E39F7" w:rsidP="008E39F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Триггеры не имеют параметров, но в коде триггера может использоваться определенный механизм, позволяющий выяснить, на какие строки должно распространяться действие триггера. Еще одна особенность триггеров состоит в том, что в них допускается применение команды RETURN, но они не позволяют возвращать конкретные значения кода завершения (поскольку явный вызов триггера не предусмотрен, то не определена точка вызова, в которую можно было бы возвратить код завершения).</w:t>
      </w:r>
    </w:p>
    <w:p w14:paraId="05F86C02" w14:textId="77777777" w:rsidR="008E39F7" w:rsidRPr="008842EC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F6B8177" w14:textId="5776E05E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Какие классы триггеров предусмотрены?</w:t>
      </w:r>
    </w:p>
    <w:p w14:paraId="068A4F9E" w14:textId="4FB4E5AC" w:rsidR="008E39F7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Триггеры подразделяются на два основных класса: триггеры языка определения данных (Data Definition Language — DDL) и триггеры языка манипулирования данными (Data Manipulation Language — DML).</w:t>
      </w:r>
    </w:p>
    <w:p w14:paraId="69DBE33B" w14:textId="77777777" w:rsidR="008842EC" w:rsidRPr="008842EC" w:rsidRDefault="008842EC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A529A27" w14:textId="7EDEE4D3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Какие типы триггеров DML существуют?</w:t>
      </w:r>
    </w:p>
    <w:p w14:paraId="007EFCB9" w14:textId="77777777" w:rsidR="008E39F7" w:rsidRPr="008E39F7" w:rsidRDefault="008E39F7" w:rsidP="008E39F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ru-RU"/>
        </w:rPr>
      </w:pPr>
      <w:r w:rsidRPr="008E39F7">
        <w:rPr>
          <w:rFonts w:eastAsia="Times New Roman" w:cstheme="minorHAnsi"/>
          <w:color w:val="000000"/>
          <w:lang w:eastAsia="ru-RU"/>
        </w:rPr>
        <w:t>Триггеры INSERT.</w:t>
      </w:r>
    </w:p>
    <w:p w14:paraId="22B1EB93" w14:textId="77777777" w:rsidR="008E39F7" w:rsidRPr="008E39F7" w:rsidRDefault="008E39F7" w:rsidP="008E39F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ru-RU"/>
        </w:rPr>
      </w:pPr>
      <w:r w:rsidRPr="008E39F7">
        <w:rPr>
          <w:rFonts w:eastAsia="Times New Roman" w:cstheme="minorHAnsi"/>
          <w:color w:val="000000"/>
          <w:lang w:eastAsia="ru-RU"/>
        </w:rPr>
        <w:lastRenderedPageBreak/>
        <w:t>Триггеры DELETE.</w:t>
      </w:r>
    </w:p>
    <w:p w14:paraId="1EA719E2" w14:textId="77777777" w:rsidR="008E39F7" w:rsidRPr="008E39F7" w:rsidRDefault="008E39F7" w:rsidP="008E39F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ru-RU"/>
        </w:rPr>
      </w:pPr>
      <w:r w:rsidRPr="008E39F7">
        <w:rPr>
          <w:rFonts w:eastAsia="Times New Roman" w:cstheme="minorHAnsi"/>
          <w:color w:val="000000"/>
          <w:lang w:eastAsia="ru-RU"/>
        </w:rPr>
        <w:t>Триггеры UPDATE.</w:t>
      </w:r>
    </w:p>
    <w:p w14:paraId="0B98A9EA" w14:textId="77777777" w:rsidR="008E39F7" w:rsidRPr="008E39F7" w:rsidRDefault="008E39F7" w:rsidP="008E39F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ru-RU"/>
        </w:rPr>
      </w:pPr>
      <w:r w:rsidRPr="008E39F7">
        <w:rPr>
          <w:rFonts w:eastAsia="Times New Roman" w:cstheme="minorHAnsi"/>
          <w:color w:val="000000"/>
          <w:lang w:eastAsia="ru-RU"/>
        </w:rPr>
        <w:t>Триггеры, создаваемые с учетом одновременного возникновения и совпадения событий.</w:t>
      </w:r>
    </w:p>
    <w:p w14:paraId="47FD7122" w14:textId="77777777" w:rsidR="008E39F7" w:rsidRPr="008842EC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DF0C7E5" w14:textId="7ABB37AE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Какие подклассы триггеров DML существуют и каковы их особенности?</w:t>
      </w:r>
    </w:p>
    <w:p w14:paraId="7B540335" w14:textId="07913916" w:rsidR="008E39F7" w:rsidRPr="008842EC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INSTEAD OF (триггер замены операции) и AFTER (триггер, выполняющийся сразу после операции), отличающиеся своим назначением, моментом выполнения и производимым эффектом</w:t>
      </w:r>
    </w:p>
    <w:p w14:paraId="24F29C0D" w14:textId="77777777" w:rsidR="008E39F7" w:rsidRPr="008E39F7" w:rsidRDefault="008E39F7" w:rsidP="008E39F7">
      <w:pPr>
        <w:shd w:val="clear" w:color="auto" w:fill="FFFFFF"/>
        <w:spacing w:after="0" w:line="240" w:lineRule="auto"/>
        <w:jc w:val="center"/>
        <w:rPr>
          <w:rFonts w:eastAsia="Times New Roman" w:cstheme="minorHAnsi"/>
          <w:lang w:eastAsia="ru-RU"/>
        </w:rPr>
      </w:pPr>
      <w:r w:rsidRPr="008E39F7">
        <w:rPr>
          <w:rFonts w:eastAsia="Times New Roman" w:cstheme="minorHAnsi"/>
          <w:color w:val="000000"/>
          <w:lang w:eastAsia="ru-RU"/>
        </w:rPr>
        <w:t>Сравнение характеристик подклассов триггеров DML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255"/>
        <w:gridCol w:w="3356"/>
      </w:tblGrid>
      <w:tr w:rsidR="008E39F7" w:rsidRPr="008E39F7" w14:paraId="5A5E847E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5A4B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9B23C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Триггер INSTEAD OF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76A1C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Триггер AFTER</w:t>
            </w:r>
          </w:p>
        </w:tc>
      </w:tr>
      <w:tr w:rsidR="008E39F7" w:rsidRPr="008E39F7" w14:paraId="32C45C07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DCB2F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Эффект оператора DML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8BC1D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Автоматически откатывается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59010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Выполняется, если триггер сам не откатит транзакцию</w:t>
            </w:r>
          </w:p>
        </w:tc>
      </w:tr>
      <w:tr w:rsidR="008E39F7" w:rsidRPr="008E39F7" w14:paraId="421621E0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B4472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Момент выполне-ния триггера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DA353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Перед проверкой ограниче-ний первичного и внешнего ключей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FA628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После выполнения транзакции,  но перед ее подтверждением</w:t>
            </w:r>
          </w:p>
        </w:tc>
      </w:tr>
      <w:tr w:rsidR="008E39F7" w:rsidRPr="008E39F7" w14:paraId="5387611E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E63F1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Количество воз-можных событий таблицы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CFF06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Одно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0674A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Несколько</w:t>
            </w:r>
          </w:p>
        </w:tc>
      </w:tr>
      <w:tr w:rsidR="008E39F7" w:rsidRPr="008E39F7" w14:paraId="509A324D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59092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Возможность при-менения  к пред-ставлениям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7EE41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C1CCF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Отсутствует</w:t>
            </w:r>
          </w:p>
        </w:tc>
      </w:tr>
      <w:tr w:rsidR="008E39F7" w:rsidRPr="008E39F7" w14:paraId="50012D37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88C8A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Рекурсивное срабатывание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4586E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16D0C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Зависит от параметров настройки СУБД</w:t>
            </w:r>
          </w:p>
        </w:tc>
      </w:tr>
    </w:tbl>
    <w:p w14:paraId="6947A8ED" w14:textId="77777777" w:rsidR="008E39F7" w:rsidRPr="008842EC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9319474" w14:textId="3E67E288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Как временно отключить срабатывание триггера, а затем снова включить?</w:t>
      </w:r>
    </w:p>
    <w:p w14:paraId="0F55D998" w14:textId="77777777" w:rsidR="008E39F7" w:rsidRPr="008842EC" w:rsidRDefault="008E39F7" w:rsidP="008E39F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триггер можно  временно отключить оператором ALTER TABLE с параметром DISABLE TRIGGER:</w:t>
      </w:r>
    </w:p>
    <w:p w14:paraId="6B8947E6" w14:textId="77777777" w:rsidR="008E39F7" w:rsidRPr="008842EC" w:rsidRDefault="008E39F7" w:rsidP="008E39F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ALTER  TABLE  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имя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_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таблицы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 </w:t>
      </w: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DISABLE TRIGGER  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имя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_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триггера</w:t>
      </w:r>
    </w:p>
    <w:p w14:paraId="0C983ECA" w14:textId="77777777" w:rsidR="008E39F7" w:rsidRPr="008842EC" w:rsidRDefault="008E39F7" w:rsidP="008E39F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  <w:r w:rsidRPr="008842EC">
        <w:rPr>
          <w:rFonts w:asciiTheme="minorHAnsi" w:hAnsiTheme="minorHAnsi" w:cstheme="minorHAnsi"/>
          <w:color w:val="000000"/>
          <w:sz w:val="22"/>
          <w:szCs w:val="22"/>
        </w:rPr>
        <w:t>Для включения триггера применяется тот же оператор, но с параметром ENABLE  TRIGGER:</w:t>
      </w:r>
    </w:p>
    <w:p w14:paraId="47AD8527" w14:textId="54F4526C" w:rsidR="008E39F7" w:rsidRPr="008842EC" w:rsidRDefault="008E39F7" w:rsidP="008E39F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ALTER  TABLE   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имя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_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таблицы</w:t>
      </w:r>
      <w:r w:rsidRPr="008842EC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ENABLE TRIGGER  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имя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_</w:t>
      </w:r>
      <w:r w:rsidRPr="008842EC">
        <w:rPr>
          <w:rFonts w:asciiTheme="minorHAnsi" w:hAnsiTheme="minorHAnsi" w:cstheme="minorHAnsi"/>
          <w:i/>
          <w:iCs/>
          <w:color w:val="000000"/>
          <w:sz w:val="22"/>
          <w:szCs w:val="22"/>
        </w:rPr>
        <w:t>триггера</w:t>
      </w:r>
    </w:p>
    <w:p w14:paraId="326A4966" w14:textId="77777777" w:rsidR="008E39F7" w:rsidRPr="008842EC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1E18EE26" w14:textId="3C0AE6EE" w:rsidR="0045538B" w:rsidRPr="008842EC" w:rsidRDefault="0045538B" w:rsidP="0045538B">
      <w:pPr>
        <w:pStyle w:val="a3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42EC">
        <w:rPr>
          <w:rFonts w:asciiTheme="minorHAnsi" w:hAnsiTheme="minorHAnsi" w:cstheme="minorHAnsi"/>
          <w:color w:val="000000"/>
          <w:sz w:val="22"/>
          <w:szCs w:val="22"/>
        </w:rPr>
        <w:t>Что содержат виртуальные таблицы Inserted и Deleted?</w:t>
      </w:r>
    </w:p>
    <w:p w14:paraId="22710B6A" w14:textId="77777777" w:rsidR="008E39F7" w:rsidRPr="008842EC" w:rsidRDefault="008E39F7" w:rsidP="008E39F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lang w:eastAsia="ru-RU"/>
        </w:rPr>
      </w:pPr>
      <w:r w:rsidRPr="008842EC">
        <w:rPr>
          <w:rFonts w:eastAsia="Times New Roman" w:cstheme="minorHAnsi"/>
          <w:color w:val="000000"/>
          <w:lang w:eastAsia="ru-RU"/>
        </w:rPr>
        <w:t>Содержимое виртуальных таблиц Inserted и Deleted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918"/>
        <w:gridCol w:w="3611"/>
      </w:tblGrid>
      <w:tr w:rsidR="008E39F7" w:rsidRPr="008E39F7" w14:paraId="3A39BC9C" w14:textId="77777777" w:rsidTr="008E39F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F992D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Оператор DML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451F9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Виртуальная таблица</w:t>
            </w:r>
          </w:p>
        </w:tc>
      </w:tr>
      <w:tr w:rsidR="008E39F7" w:rsidRPr="008E39F7" w14:paraId="699B5DA7" w14:textId="77777777" w:rsidTr="008E39F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58FE0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D7118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Inserted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89510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Deleted</w:t>
            </w:r>
          </w:p>
        </w:tc>
      </w:tr>
      <w:tr w:rsidR="008E39F7" w:rsidRPr="008E39F7" w14:paraId="634FC147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BD84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smallCaps/>
                <w:color w:val="000000"/>
                <w:lang w:eastAsia="ru-RU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72F5F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Вставленные строки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10EC0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Пустая</w:t>
            </w:r>
          </w:p>
        </w:tc>
      </w:tr>
      <w:tr w:rsidR="008E39F7" w:rsidRPr="008E39F7" w14:paraId="76DA8D89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69F5B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smallCaps/>
                <w:color w:val="000000"/>
                <w:lang w:eastAsia="ru-RU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C2260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Строки базы данных после обновления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F9F2E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Строки базы данных до обновления</w:t>
            </w:r>
          </w:p>
        </w:tc>
      </w:tr>
      <w:tr w:rsidR="008E39F7" w:rsidRPr="008E39F7" w14:paraId="440B3CA2" w14:textId="77777777" w:rsidTr="008E39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4BB34" w14:textId="77777777" w:rsidR="008E39F7" w:rsidRPr="008E39F7" w:rsidRDefault="008E39F7" w:rsidP="008E39F7">
            <w:pPr>
              <w:spacing w:after="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smallCaps/>
                <w:color w:val="000000"/>
                <w:lang w:eastAsia="ru-RU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E8C3C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Пустая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6CB8A" w14:textId="77777777" w:rsidR="008E39F7" w:rsidRPr="008E39F7" w:rsidRDefault="008E39F7" w:rsidP="008E39F7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E39F7">
              <w:rPr>
                <w:rFonts w:eastAsia="Times New Roman" w:cstheme="minorHAnsi"/>
                <w:color w:val="000000"/>
                <w:lang w:eastAsia="ru-RU"/>
              </w:rPr>
              <w:t>Строки, подлежащие удалению</w:t>
            </w:r>
          </w:p>
        </w:tc>
      </w:tr>
    </w:tbl>
    <w:p w14:paraId="094A0F4E" w14:textId="77777777" w:rsidR="008E39F7" w:rsidRPr="008842EC" w:rsidRDefault="008E39F7" w:rsidP="008E39F7">
      <w:pPr>
        <w:pStyle w:val="a3"/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2540F12" w14:textId="77777777" w:rsidR="00B82BA0" w:rsidRDefault="00B82BA0" w:rsidP="00B82BA0">
      <w:pPr>
        <w:rPr>
          <w:rFonts w:cstheme="minorHAnsi"/>
        </w:rPr>
      </w:pPr>
    </w:p>
    <w:p w14:paraId="6514C56C" w14:textId="77777777" w:rsidR="00B82BA0" w:rsidRPr="00B82BA0" w:rsidRDefault="00B82BA0" w:rsidP="00B82BA0">
      <w:pPr>
        <w:numPr>
          <w:ilvl w:val="0"/>
          <w:numId w:val="3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BA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Терминале 4100 запустить утилиту SSMS.</w:t>
      </w:r>
    </w:p>
    <w:p w14:paraId="68E69A12" w14:textId="77777777" w:rsidR="00B82BA0" w:rsidRPr="00B82BA0" w:rsidRDefault="00B82BA0" w:rsidP="00B82BA0">
      <w:pPr>
        <w:numPr>
          <w:ilvl w:val="0"/>
          <w:numId w:val="3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BA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Дополнить выбранную главную таблицу столбцом NORR с нулевым значением по умолчанию и заполнить его значениями, равными числу подчиненных строк.</w:t>
      </w:r>
    </w:p>
    <w:p w14:paraId="71B19C92" w14:textId="77777777" w:rsidR="00B82BA0" w:rsidRPr="00B82BA0" w:rsidRDefault="00B82BA0" w:rsidP="00B82BA0">
      <w:pPr>
        <w:numPr>
          <w:ilvl w:val="0"/>
          <w:numId w:val="3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BA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Создать хранимые процедуры и убедиться в их наличии в базе данных, выбрав ветви Programming и Stored Procedures в окне Обозревателя объектов.</w:t>
      </w:r>
    </w:p>
    <w:p w14:paraId="45D08CCB" w14:textId="50BEBAFD" w:rsidR="00B82BA0" w:rsidRPr="00B82BA0" w:rsidRDefault="00B82BA0" w:rsidP="00B82BA0">
      <w:p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CB6160B" w14:textId="165A7690" w:rsidR="00B82BA0" w:rsidRDefault="00B82BA0" w:rsidP="00B82BA0">
      <w:pPr>
        <w:numPr>
          <w:ilvl w:val="0"/>
          <w:numId w:val="3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2BA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Создать триггеры и убедиться в их наличии в базе данных, выбрав ветвь Triggers для таблиц базы данных в окне Обозревателя объектов.</w:t>
      </w:r>
    </w:p>
    <w:p w14:paraId="16B4CF48" w14:textId="77777777" w:rsidR="0083673F" w:rsidRPr="0083673F" w:rsidRDefault="0083673F" w:rsidP="0083673F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83673F">
        <w:rPr>
          <w:rFonts w:ascii="yandex-sans" w:hAnsi="yandex-sans"/>
          <w:color w:val="000000"/>
          <w:sz w:val="23"/>
          <w:szCs w:val="23"/>
          <w:lang w:val="en-US"/>
        </w:rPr>
        <w:t>CREATE TRIGGER trigDel ON dbo.Operation</w:t>
      </w:r>
    </w:p>
    <w:p w14:paraId="3180C53D" w14:textId="77777777" w:rsidR="0083673F" w:rsidRPr="0083673F" w:rsidRDefault="0083673F" w:rsidP="0083673F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83673F">
        <w:rPr>
          <w:rFonts w:ascii="yandex-sans" w:hAnsi="yandex-sans"/>
          <w:color w:val="000000"/>
          <w:sz w:val="23"/>
          <w:szCs w:val="23"/>
          <w:lang w:val="en-US"/>
        </w:rPr>
        <w:t>AFTER DELETE</w:t>
      </w:r>
    </w:p>
    <w:p w14:paraId="341B84F6" w14:textId="77777777" w:rsidR="0083673F" w:rsidRPr="0083673F" w:rsidRDefault="0083673F" w:rsidP="0083673F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83673F">
        <w:rPr>
          <w:rFonts w:ascii="yandex-sans" w:hAnsi="yandex-sans"/>
          <w:color w:val="000000"/>
          <w:sz w:val="23"/>
          <w:szCs w:val="23"/>
          <w:lang w:val="en-US"/>
        </w:rPr>
        <w:t>AS</w:t>
      </w:r>
    </w:p>
    <w:p w14:paraId="1EC89601" w14:textId="77777777" w:rsidR="0083673F" w:rsidRPr="0083673F" w:rsidRDefault="0083673F" w:rsidP="0083673F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83673F">
        <w:rPr>
          <w:rFonts w:ascii="yandex-sans" w:hAnsi="yandex-sans"/>
          <w:color w:val="000000"/>
          <w:sz w:val="23"/>
          <w:szCs w:val="23"/>
          <w:lang w:val="en-US"/>
        </w:rPr>
        <w:t>BEGIN</w:t>
      </w:r>
    </w:p>
    <w:p w14:paraId="102F6687" w14:textId="76D59C69" w:rsidR="0083673F" w:rsidRPr="0083673F" w:rsidRDefault="0083673F" w:rsidP="0083673F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83673F">
        <w:rPr>
          <w:rFonts w:ascii="yandex-sans" w:hAnsi="yandex-sans"/>
          <w:color w:val="000000"/>
          <w:sz w:val="23"/>
          <w:szCs w:val="23"/>
          <w:lang w:val="en-US"/>
        </w:rPr>
        <w:lastRenderedPageBreak/>
        <w:t>UPDATE dbo.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83673F">
        <w:rPr>
          <w:rFonts w:ascii="yandex-sans" w:hAnsi="yandex-sans"/>
          <w:color w:val="000000"/>
          <w:sz w:val="23"/>
          <w:szCs w:val="23"/>
          <w:lang w:val="en-US"/>
        </w:rPr>
        <w:t xml:space="preserve"> SET NORR=NORR - 1 WHERE dbo.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83673F">
        <w:rPr>
          <w:rFonts w:ascii="yandex-sans" w:hAnsi="yandex-sans"/>
          <w:color w:val="000000"/>
          <w:sz w:val="23"/>
          <w:szCs w:val="23"/>
          <w:lang w:val="en-US"/>
        </w:rPr>
        <w:t>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83673F">
        <w:rPr>
          <w:rFonts w:ascii="yandex-sans" w:hAnsi="yandex-sans"/>
          <w:color w:val="000000"/>
          <w:sz w:val="23"/>
          <w:szCs w:val="23"/>
          <w:lang w:val="en-US"/>
        </w:rPr>
        <w:t xml:space="preserve"> = (SELECT deleted.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83673F">
        <w:rPr>
          <w:rFonts w:ascii="yandex-sans" w:hAnsi="yandex-sans"/>
          <w:color w:val="000000"/>
          <w:sz w:val="23"/>
          <w:szCs w:val="23"/>
          <w:lang w:val="en-US"/>
        </w:rPr>
        <w:t xml:space="preserve"> FROM deleted)</w:t>
      </w:r>
    </w:p>
    <w:p w14:paraId="057D0B6F" w14:textId="77777777" w:rsidR="0083673F" w:rsidRDefault="0083673F" w:rsidP="0083673F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END</w:t>
      </w:r>
    </w:p>
    <w:p w14:paraId="36DB0651" w14:textId="7BDE6B44" w:rsidR="0083673F" w:rsidRPr="0083673F" w:rsidRDefault="0083673F" w:rsidP="0083673F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GO</w:t>
      </w:r>
    </w:p>
    <w:p w14:paraId="68F637AC" w14:textId="77777777" w:rsidR="0083673F" w:rsidRPr="00B82BA0" w:rsidRDefault="0083673F" w:rsidP="00B82BA0">
      <w:pPr>
        <w:ind w:left="360"/>
        <w:rPr>
          <w:rFonts w:cstheme="minorHAnsi"/>
        </w:rPr>
      </w:pPr>
    </w:p>
    <w:p w14:paraId="623C0C85" w14:textId="77777777" w:rsidR="00B82BA0" w:rsidRPr="00A84A0B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A84A0B">
        <w:rPr>
          <w:rFonts w:ascii="yandex-sans" w:hAnsi="yandex-sans"/>
          <w:color w:val="000000"/>
          <w:sz w:val="23"/>
          <w:szCs w:val="23"/>
          <w:lang w:val="en-US"/>
        </w:rPr>
        <w:t>CREATE TRIGGER trig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 xml:space="preserve"> ON dbo.Operation</w:t>
      </w:r>
    </w:p>
    <w:p w14:paraId="34B9310B" w14:textId="77777777" w:rsidR="00B82BA0" w:rsidRPr="00A84A0B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A84A0B">
        <w:rPr>
          <w:rFonts w:ascii="yandex-sans" w:hAnsi="yandex-sans"/>
          <w:color w:val="000000"/>
          <w:sz w:val="23"/>
          <w:szCs w:val="23"/>
          <w:lang w:val="en-US"/>
        </w:rPr>
        <w:t>AFTER INSERT</w:t>
      </w:r>
    </w:p>
    <w:p w14:paraId="3F9B4DF6" w14:textId="77777777" w:rsidR="00B82BA0" w:rsidRPr="00A84A0B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A84A0B">
        <w:rPr>
          <w:rFonts w:ascii="yandex-sans" w:hAnsi="yandex-sans"/>
          <w:color w:val="000000"/>
          <w:sz w:val="23"/>
          <w:szCs w:val="23"/>
          <w:lang w:val="en-US"/>
        </w:rPr>
        <w:t>AS</w:t>
      </w:r>
    </w:p>
    <w:p w14:paraId="440A9D79" w14:textId="77777777" w:rsidR="00B82BA0" w:rsidRPr="00A84A0B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A84A0B">
        <w:rPr>
          <w:rFonts w:ascii="yandex-sans" w:hAnsi="yandex-sans"/>
          <w:color w:val="000000"/>
          <w:sz w:val="23"/>
          <w:szCs w:val="23"/>
          <w:lang w:val="en-US"/>
        </w:rPr>
        <w:t>UPDATE dbo.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 xml:space="preserve"> SET NORR = NORR+1 WHERE dbo.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>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 xml:space="preserve"> = (SELECT inserted.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 xml:space="preserve"> FROM inserted);</w:t>
      </w:r>
    </w:p>
    <w:p w14:paraId="66481341" w14:textId="77777777" w:rsid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A84A0B">
        <w:rPr>
          <w:rFonts w:ascii="yandex-sans" w:hAnsi="yandex-sans"/>
          <w:color w:val="000000"/>
          <w:sz w:val="23"/>
          <w:szCs w:val="23"/>
          <w:lang w:val="en-US"/>
        </w:rPr>
        <w:t>DELETE FROM dbo.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 xml:space="preserve"> WHERE dbo.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>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 xml:space="preserve"> = (SELECT inserted.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 xml:space="preserve"> FROM inserted)AND dbo.</w:t>
      </w:r>
      <w:r>
        <w:rPr>
          <w:rFonts w:ascii="yandex-sans" w:hAnsi="yandex-sans"/>
          <w:color w:val="000000"/>
          <w:sz w:val="23"/>
          <w:szCs w:val="23"/>
          <w:lang w:val="en-US"/>
        </w:rPr>
        <w:t>Music</w:t>
      </w:r>
      <w:r w:rsidRPr="00A84A0B">
        <w:rPr>
          <w:rFonts w:ascii="yandex-sans" w:hAnsi="yandex-sans"/>
          <w:color w:val="000000"/>
          <w:sz w:val="23"/>
          <w:szCs w:val="23"/>
          <w:lang w:val="en-US"/>
        </w:rPr>
        <w:t>.NORR=5;</w:t>
      </w:r>
    </w:p>
    <w:p w14:paraId="76179ED1" w14:textId="77777777" w:rsid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</w:p>
    <w:p w14:paraId="0334C1F3" w14:textId="77777777" w:rsid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</w:p>
    <w:p w14:paraId="1A012ADF" w14:textId="77777777" w:rsid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</w:p>
    <w:p w14:paraId="39D66B35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>CREATE TRIGGER trigDelAll ON dbo</w:t>
      </w:r>
      <w:r>
        <w:rPr>
          <w:rFonts w:ascii="yandex-sans" w:hAnsi="yandex-sans"/>
          <w:color w:val="000000"/>
          <w:sz w:val="23"/>
          <w:szCs w:val="23"/>
          <w:lang w:val="en-US"/>
        </w:rPr>
        <w:t>.Music</w:t>
      </w:r>
    </w:p>
    <w:p w14:paraId="71DB9197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>INSTEAD OF Delete</w:t>
      </w:r>
    </w:p>
    <w:p w14:paraId="0F6D36AF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>AS</w:t>
      </w:r>
    </w:p>
    <w:p w14:paraId="6BD78F8B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>DECLARE @x int;</w:t>
      </w:r>
    </w:p>
    <w:p w14:paraId="47AABBA3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>SELECT @x=Deleted.</w:t>
      </w:r>
      <w:r>
        <w:rPr>
          <w:rFonts w:ascii="yandex-sans" w:hAnsi="yandex-sans"/>
          <w:color w:val="000000"/>
          <w:sz w:val="23"/>
          <w:szCs w:val="23"/>
          <w:lang w:val="en-US"/>
        </w:rPr>
        <w:t xml:space="preserve">MusicName </w:t>
      </w:r>
      <w:r w:rsidRPr="00B82BA0">
        <w:rPr>
          <w:rFonts w:ascii="yandex-sans" w:hAnsi="yandex-sans"/>
          <w:color w:val="000000"/>
          <w:sz w:val="23"/>
          <w:szCs w:val="23"/>
          <w:lang w:val="en-US"/>
        </w:rPr>
        <w:t>from Deleted;</w:t>
      </w:r>
    </w:p>
    <w:p w14:paraId="7BED24AB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>IF EXISTS (SELECT * from dbo.Operation WHERE</w:t>
      </w:r>
      <w:r>
        <w:rPr>
          <w:rFonts w:ascii="yandex-sans" w:hAnsi="yandex-sans"/>
          <w:color w:val="000000"/>
          <w:sz w:val="23"/>
          <w:szCs w:val="23"/>
          <w:lang w:val="en-US"/>
        </w:rPr>
        <w:t xml:space="preserve"> MusicName</w:t>
      </w:r>
      <w:r w:rsidRPr="00B82BA0">
        <w:rPr>
          <w:rFonts w:ascii="yandex-sans" w:hAnsi="yandex-sans"/>
          <w:color w:val="000000"/>
          <w:sz w:val="23"/>
          <w:szCs w:val="23"/>
          <w:lang w:val="en-US"/>
        </w:rPr>
        <w:t xml:space="preserve"> = @x)</w:t>
      </w:r>
    </w:p>
    <w:p w14:paraId="53A4A6C3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 xml:space="preserve">DELETE FROM dbo.Operation WHERE 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B82BA0">
        <w:rPr>
          <w:rFonts w:ascii="yandex-sans" w:hAnsi="yandex-sans"/>
          <w:color w:val="000000"/>
          <w:sz w:val="23"/>
          <w:szCs w:val="23"/>
          <w:lang w:val="en-US"/>
        </w:rPr>
        <w:t xml:space="preserve"> = @x;</w:t>
      </w:r>
    </w:p>
    <w:p w14:paraId="6E9E5D61" w14:textId="77777777" w:rsidR="00B82BA0" w:rsidRPr="00B82BA0" w:rsidRDefault="00B82BA0" w:rsidP="00B82BA0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  <w:lang w:val="en-US"/>
        </w:rPr>
      </w:pPr>
      <w:r w:rsidRPr="00B82BA0">
        <w:rPr>
          <w:rFonts w:ascii="yandex-sans" w:hAnsi="yandex-sans"/>
          <w:color w:val="000000"/>
          <w:sz w:val="23"/>
          <w:szCs w:val="23"/>
          <w:lang w:val="en-US"/>
        </w:rPr>
        <w:t>DELETE FROM dbo.</w:t>
      </w:r>
      <w:r>
        <w:rPr>
          <w:rFonts w:ascii="yandex-sans" w:hAnsi="yandex-sans"/>
          <w:color w:val="000000"/>
          <w:sz w:val="23"/>
          <w:szCs w:val="23"/>
          <w:lang w:val="en-US"/>
        </w:rPr>
        <w:t xml:space="preserve">Music </w:t>
      </w:r>
      <w:r w:rsidRPr="00B82BA0">
        <w:rPr>
          <w:rFonts w:ascii="yandex-sans" w:hAnsi="yandex-sans"/>
          <w:color w:val="000000"/>
          <w:sz w:val="23"/>
          <w:szCs w:val="23"/>
          <w:lang w:val="en-US"/>
        </w:rPr>
        <w:t xml:space="preserve">WHERE </w:t>
      </w:r>
      <w:r>
        <w:rPr>
          <w:rFonts w:ascii="yandex-sans" w:hAnsi="yandex-sans"/>
          <w:color w:val="000000"/>
          <w:sz w:val="23"/>
          <w:szCs w:val="23"/>
          <w:lang w:val="en-US"/>
        </w:rPr>
        <w:t>MusicName</w:t>
      </w:r>
      <w:r w:rsidRPr="00B82BA0">
        <w:rPr>
          <w:rFonts w:ascii="yandex-sans" w:hAnsi="yandex-sans"/>
          <w:color w:val="000000"/>
          <w:sz w:val="23"/>
          <w:szCs w:val="23"/>
          <w:lang w:val="en-US"/>
        </w:rPr>
        <w:t xml:space="preserve"> = @x;</w:t>
      </w:r>
    </w:p>
    <w:p w14:paraId="4C714A93" w14:textId="77777777" w:rsidR="00B82BA0" w:rsidRPr="00A84A0B" w:rsidRDefault="00B82BA0" w:rsidP="00B82BA0">
      <w:pPr>
        <w:pStyle w:val="mg1"/>
        <w:shd w:val="clear" w:color="auto" w:fill="FFFFFF"/>
        <w:spacing w:before="180" w:beforeAutospacing="0" w:after="180" w:afterAutospacing="0"/>
        <w:ind w:left="720"/>
        <w:rPr>
          <w:rFonts w:ascii="yandex-sans" w:hAnsi="yandex-sans"/>
          <w:color w:val="000000"/>
          <w:sz w:val="23"/>
          <w:szCs w:val="23"/>
          <w:lang w:val="en-US"/>
        </w:rPr>
      </w:pPr>
    </w:p>
    <w:p w14:paraId="3146B874" w14:textId="77777777" w:rsidR="00B82BA0" w:rsidRPr="00B82BA0" w:rsidRDefault="00B82BA0" w:rsidP="00B82BA0">
      <w:pPr>
        <w:pStyle w:val="a5"/>
        <w:rPr>
          <w:rFonts w:cstheme="minorHAnsi"/>
          <w:lang w:val="en-US"/>
        </w:rPr>
      </w:pPr>
    </w:p>
    <w:p w14:paraId="27832305" w14:textId="77777777" w:rsidR="00B82BA0" w:rsidRPr="00B82BA0" w:rsidRDefault="00B82BA0" w:rsidP="00B82BA0">
      <w:p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4AA3F58" w14:textId="77777777" w:rsidR="00A84A0B" w:rsidRPr="00A84A0B" w:rsidRDefault="00A84A0B" w:rsidP="00B82BA0">
      <w:pPr>
        <w:rPr>
          <w:rFonts w:cstheme="minorHAnsi"/>
          <w:lang w:val="en-US"/>
        </w:rPr>
      </w:pPr>
    </w:p>
    <w:sectPr w:rsidR="00A84A0B" w:rsidRPr="00A84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A5878"/>
    <w:multiLevelType w:val="multilevel"/>
    <w:tmpl w:val="992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017E1"/>
    <w:multiLevelType w:val="multilevel"/>
    <w:tmpl w:val="9C02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92B95"/>
    <w:multiLevelType w:val="multilevel"/>
    <w:tmpl w:val="70E4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B"/>
    <w:rsid w:val="001641F6"/>
    <w:rsid w:val="001C77C4"/>
    <w:rsid w:val="0045538B"/>
    <w:rsid w:val="0083673F"/>
    <w:rsid w:val="008842EC"/>
    <w:rsid w:val="008E39F7"/>
    <w:rsid w:val="009543E2"/>
    <w:rsid w:val="00A84A0B"/>
    <w:rsid w:val="00B82BA0"/>
    <w:rsid w:val="00E5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4B25"/>
  <w15:chartTrackingRefBased/>
  <w15:docId w15:val="{08FDC12C-FFC2-4CED-AA29-753F3AD9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538B"/>
    <w:rPr>
      <w:b/>
      <w:bCs/>
    </w:rPr>
  </w:style>
  <w:style w:type="paragraph" w:styleId="a5">
    <w:name w:val="List Paragraph"/>
    <w:basedOn w:val="a"/>
    <w:uiPriority w:val="34"/>
    <w:qFormat/>
    <w:rsid w:val="0045538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77C4"/>
    <w:rPr>
      <w:rFonts w:ascii="Courier New" w:eastAsia="Times New Roman" w:hAnsi="Courier New" w:cs="Courier New"/>
      <w:sz w:val="20"/>
      <w:szCs w:val="20"/>
    </w:rPr>
  </w:style>
  <w:style w:type="paragraph" w:customStyle="1" w:styleId="mg1">
    <w:name w:val="mg1"/>
    <w:basedOn w:val="a"/>
    <w:rsid w:val="00A8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Макеева</dc:creator>
  <cp:keywords/>
  <dc:description/>
  <cp:lastModifiedBy>Настя Макеева</cp:lastModifiedBy>
  <cp:revision>6</cp:revision>
  <dcterms:created xsi:type="dcterms:W3CDTF">2021-06-06T18:08:00Z</dcterms:created>
  <dcterms:modified xsi:type="dcterms:W3CDTF">2021-06-06T18:49:00Z</dcterms:modified>
</cp:coreProperties>
</file>