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04AD3" w14:textId="4B7C1E90" w:rsidR="56B86786" w:rsidRPr="00D73176" w:rsidRDefault="56526539" w:rsidP="00847643">
      <w:pPr>
        <w:pStyle w:val="a3"/>
        <w:numPr>
          <w:ilvl w:val="0"/>
          <w:numId w:val="8"/>
        </w:numPr>
        <w:spacing w:line="288" w:lineRule="auto"/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D73176">
        <w:rPr>
          <w:rFonts w:ascii="Times New Roman" w:eastAsia="Arial" w:hAnsi="Times New Roman" w:cs="Times New Roman"/>
          <w:b/>
          <w:bCs/>
          <w:sz w:val="28"/>
          <w:szCs w:val="28"/>
          <w:highlight w:val="yellow"/>
          <w:lang w:val="en-US"/>
        </w:rPr>
        <w:t>Активные</w:t>
      </w:r>
      <w:proofErr w:type="spellEnd"/>
      <w:r w:rsidRPr="00D73176">
        <w:rPr>
          <w:rFonts w:ascii="Times New Roman" w:eastAsia="Arial" w:hAnsi="Times New Roman" w:cs="Times New Roman"/>
          <w:b/>
          <w:bCs/>
          <w:sz w:val="28"/>
          <w:szCs w:val="28"/>
          <w:highlight w:val="yellow"/>
          <w:lang w:val="en-US"/>
        </w:rPr>
        <w:t xml:space="preserve"> (foreground) and </w:t>
      </w:r>
      <w:proofErr w:type="spellStart"/>
      <w:r w:rsidRPr="00D73176">
        <w:rPr>
          <w:rFonts w:ascii="Times New Roman" w:eastAsia="Arial" w:hAnsi="Times New Roman" w:cs="Times New Roman"/>
          <w:b/>
          <w:bCs/>
          <w:sz w:val="28"/>
          <w:szCs w:val="28"/>
          <w:highlight w:val="yellow"/>
          <w:lang w:val="en-US"/>
        </w:rPr>
        <w:t>фоновые</w:t>
      </w:r>
      <w:proofErr w:type="spellEnd"/>
      <w:r w:rsidRPr="00D73176">
        <w:rPr>
          <w:rFonts w:ascii="Times New Roman" w:eastAsia="Arial" w:hAnsi="Times New Roman" w:cs="Times New Roman"/>
          <w:b/>
          <w:bCs/>
          <w:sz w:val="28"/>
          <w:szCs w:val="28"/>
          <w:highlight w:val="yellow"/>
          <w:lang w:val="en-US"/>
        </w:rPr>
        <w:t xml:space="preserve"> (background) </w:t>
      </w:r>
      <w:proofErr w:type="spellStart"/>
      <w:r w:rsidRPr="00D73176">
        <w:rPr>
          <w:rFonts w:ascii="Times New Roman" w:eastAsia="Arial" w:hAnsi="Times New Roman" w:cs="Times New Roman"/>
          <w:b/>
          <w:bCs/>
          <w:sz w:val="28"/>
          <w:szCs w:val="28"/>
          <w:highlight w:val="yellow"/>
          <w:lang w:val="en-US"/>
        </w:rPr>
        <w:t>потоки</w:t>
      </w:r>
      <w:proofErr w:type="spellEnd"/>
      <w:r w:rsidRPr="00D73176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.</w:t>
      </w:r>
    </w:p>
    <w:p w14:paraId="60AAF643" w14:textId="0562BED0" w:rsidR="56B86786" w:rsidRPr="00D73176" w:rsidRDefault="54AE2B89" w:rsidP="00847643">
      <w:pPr>
        <w:pStyle w:val="a3"/>
        <w:numPr>
          <w:ilvl w:val="1"/>
          <w:numId w:val="16"/>
        </w:numPr>
        <w:spacing w:line="288" w:lineRule="auto"/>
        <w:rPr>
          <w:rFonts w:ascii="Times New Roman" w:eastAsia="Arial" w:hAnsi="Times New Roman" w:cs="Times New Roman"/>
          <w:sz w:val="24"/>
          <w:szCs w:val="24"/>
          <w:highlight w:val="yellow"/>
        </w:rPr>
      </w:pPr>
      <w:r w:rsidRPr="00D73176">
        <w:rPr>
          <w:rFonts w:ascii="Times New Roman" w:eastAsia="Arial" w:hAnsi="Times New Roman" w:cs="Times New Roman"/>
          <w:sz w:val="24"/>
          <w:szCs w:val="24"/>
          <w:highlight w:val="yellow"/>
        </w:rPr>
        <w:t>В чем отличие?</w:t>
      </w:r>
      <w:r w:rsidR="5C422870" w:rsidRPr="00D73176">
        <w:rPr>
          <w:rFonts w:ascii="Times New Roman" w:eastAsia="Arial" w:hAnsi="Times New Roman" w:cs="Times New Roman"/>
          <w:sz w:val="24"/>
          <w:szCs w:val="24"/>
          <w:highlight w:val="yellow"/>
        </w:rPr>
        <w:t xml:space="preserve"> К</w:t>
      </w:r>
      <w:r w:rsidR="4FB0781C" w:rsidRPr="00D73176">
        <w:rPr>
          <w:rFonts w:ascii="Times New Roman" w:eastAsia="Arial" w:hAnsi="Times New Roman" w:cs="Times New Roman"/>
          <w:sz w:val="24"/>
          <w:szCs w:val="24"/>
          <w:highlight w:val="yellow"/>
        </w:rPr>
        <w:t xml:space="preserve"> какому</w:t>
      </w:r>
      <w:r w:rsidR="5C422870" w:rsidRPr="00D73176">
        <w:rPr>
          <w:rFonts w:ascii="Times New Roman" w:eastAsia="Arial" w:hAnsi="Times New Roman" w:cs="Times New Roman"/>
          <w:sz w:val="24"/>
          <w:szCs w:val="24"/>
          <w:highlight w:val="yellow"/>
        </w:rPr>
        <w:t xml:space="preserve"> вид</w:t>
      </w:r>
      <w:r w:rsidR="12E1E52D" w:rsidRPr="00D73176">
        <w:rPr>
          <w:rFonts w:ascii="Times New Roman" w:eastAsia="Arial" w:hAnsi="Times New Roman" w:cs="Times New Roman"/>
          <w:sz w:val="24"/>
          <w:szCs w:val="24"/>
          <w:highlight w:val="yellow"/>
        </w:rPr>
        <w:t>у</w:t>
      </w:r>
      <w:r w:rsidR="5C422870" w:rsidRPr="00D73176">
        <w:rPr>
          <w:rFonts w:ascii="Times New Roman" w:eastAsia="Arial" w:hAnsi="Times New Roman" w:cs="Times New Roman"/>
          <w:sz w:val="24"/>
          <w:szCs w:val="24"/>
          <w:highlight w:val="yellow"/>
        </w:rPr>
        <w:t xml:space="preserve"> потоков </w:t>
      </w:r>
      <w:r w:rsidR="47674209" w:rsidRPr="00D73176">
        <w:rPr>
          <w:rFonts w:ascii="Times New Roman" w:eastAsia="Arial" w:hAnsi="Times New Roman" w:cs="Times New Roman"/>
          <w:sz w:val="24"/>
          <w:szCs w:val="24"/>
          <w:highlight w:val="yellow"/>
        </w:rPr>
        <w:t xml:space="preserve">по умолчанию </w:t>
      </w:r>
      <w:r w:rsidR="5D244D79" w:rsidRPr="00D73176">
        <w:rPr>
          <w:rFonts w:ascii="Times New Roman" w:eastAsia="Arial" w:hAnsi="Times New Roman" w:cs="Times New Roman"/>
          <w:sz w:val="24"/>
          <w:szCs w:val="24"/>
          <w:highlight w:val="yellow"/>
        </w:rPr>
        <w:t>относятся:</w:t>
      </w:r>
    </w:p>
    <w:p w14:paraId="4B4FA32B" w14:textId="3ACC6E87" w:rsidR="56B86786" w:rsidRPr="00D73176" w:rsidRDefault="5D244D79" w:rsidP="00847643">
      <w:pPr>
        <w:pStyle w:val="a3"/>
        <w:numPr>
          <w:ilvl w:val="0"/>
          <w:numId w:val="17"/>
        </w:numPr>
        <w:spacing w:line="288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3176">
        <w:rPr>
          <w:rFonts w:ascii="Times New Roman" w:eastAsia="Arial" w:hAnsi="Times New Roman" w:cs="Times New Roman"/>
          <w:sz w:val="24"/>
          <w:szCs w:val="24"/>
          <w:highlight w:val="yellow"/>
        </w:rPr>
        <w:t xml:space="preserve">потоки, созданные </w:t>
      </w:r>
      <w:r w:rsidR="3D64ACA7" w:rsidRPr="00D73176">
        <w:rPr>
          <w:rFonts w:ascii="Times New Roman" w:eastAsia="Arial" w:hAnsi="Times New Roman" w:cs="Times New Roman"/>
          <w:sz w:val="24"/>
          <w:szCs w:val="24"/>
          <w:highlight w:val="yellow"/>
        </w:rPr>
        <w:t xml:space="preserve">при конструировании объекта </w:t>
      </w:r>
      <w:r w:rsidR="3D64ACA7" w:rsidRPr="00D73176">
        <w:rPr>
          <w:rFonts w:ascii="Times New Roman" w:eastAsia="Arial" w:hAnsi="Times New Roman" w:cs="Times New Roman"/>
          <w:sz w:val="24"/>
          <w:szCs w:val="24"/>
          <w:highlight w:val="yellow"/>
          <w:lang w:val="en-US"/>
        </w:rPr>
        <w:t>Thread</w:t>
      </w:r>
      <w:r w:rsidR="63883A30" w:rsidRPr="00D73176">
        <w:rPr>
          <w:rFonts w:ascii="Times New Roman" w:eastAsia="Arial" w:hAnsi="Times New Roman" w:cs="Times New Roman"/>
          <w:sz w:val="24"/>
          <w:szCs w:val="24"/>
          <w:highlight w:val="yellow"/>
        </w:rPr>
        <w:t>;</w:t>
      </w:r>
    </w:p>
    <w:p w14:paraId="497AAC30" w14:textId="63E53D53" w:rsidR="56B86786" w:rsidRPr="00D73176" w:rsidRDefault="52DDFC53" w:rsidP="00847643">
      <w:pPr>
        <w:pStyle w:val="a3"/>
        <w:numPr>
          <w:ilvl w:val="0"/>
          <w:numId w:val="17"/>
        </w:numPr>
        <w:spacing w:line="288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D73176">
        <w:rPr>
          <w:rFonts w:ascii="Times New Roman" w:eastAsia="Arial" w:hAnsi="Times New Roman" w:cs="Times New Roman"/>
          <w:sz w:val="24"/>
          <w:szCs w:val="24"/>
          <w:highlight w:val="yellow"/>
          <w:lang w:val="en-US"/>
        </w:rPr>
        <w:t>потоки</w:t>
      </w:r>
      <w:proofErr w:type="spellEnd"/>
      <w:r w:rsidRPr="00D73176">
        <w:rPr>
          <w:rFonts w:ascii="Times New Roman" w:eastAsia="Arial" w:hAnsi="Times New Roman" w:cs="Times New Roman"/>
          <w:sz w:val="24"/>
          <w:szCs w:val="24"/>
          <w:highlight w:val="yellow"/>
          <w:lang w:val="en-US"/>
        </w:rPr>
        <w:t xml:space="preserve"> </w:t>
      </w:r>
      <w:r w:rsidR="6BAA8AED" w:rsidRPr="00D73176">
        <w:rPr>
          <w:rFonts w:ascii="Times New Roman" w:eastAsia="Arial" w:hAnsi="Times New Roman" w:cs="Times New Roman"/>
          <w:sz w:val="24"/>
          <w:szCs w:val="24"/>
          <w:highlight w:val="yellow"/>
          <w:lang w:val="en-US"/>
        </w:rPr>
        <w:t>в</w:t>
      </w:r>
      <w:r w:rsidR="3D64ACA7" w:rsidRPr="00D73176">
        <w:rPr>
          <w:rFonts w:ascii="Times New Roman" w:eastAsia="Arial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3D64ACA7" w:rsidRPr="00D73176">
        <w:rPr>
          <w:rFonts w:ascii="Times New Roman" w:eastAsia="Arial" w:hAnsi="Times New Roman" w:cs="Times New Roman"/>
          <w:sz w:val="24"/>
          <w:szCs w:val="24"/>
          <w:highlight w:val="yellow"/>
          <w:lang w:val="en-US"/>
        </w:rPr>
        <w:t>ThreadPool</w:t>
      </w:r>
      <w:proofErr w:type="spellEnd"/>
      <w:r w:rsidR="1B96F5C0" w:rsidRPr="00D73176">
        <w:rPr>
          <w:rFonts w:ascii="Times New Roman" w:eastAsia="Arial" w:hAnsi="Times New Roman" w:cs="Times New Roman"/>
          <w:sz w:val="24"/>
          <w:szCs w:val="24"/>
          <w:highlight w:val="yellow"/>
          <w:lang w:val="en-US"/>
        </w:rPr>
        <w:t>;</w:t>
      </w:r>
    </w:p>
    <w:p w14:paraId="7A416E6E" w14:textId="3B4D2805" w:rsidR="56B86786" w:rsidRPr="00D73176" w:rsidRDefault="44201E64" w:rsidP="00847643">
      <w:pPr>
        <w:pStyle w:val="a3"/>
        <w:numPr>
          <w:ilvl w:val="0"/>
          <w:numId w:val="17"/>
        </w:numPr>
        <w:spacing w:line="288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3176">
        <w:rPr>
          <w:rFonts w:ascii="Times New Roman" w:eastAsia="Arial" w:hAnsi="Times New Roman" w:cs="Times New Roman"/>
          <w:sz w:val="24"/>
          <w:szCs w:val="24"/>
          <w:highlight w:val="yellow"/>
        </w:rPr>
        <w:t>п</w:t>
      </w:r>
      <w:r w:rsidR="06C0F31E" w:rsidRPr="00D73176">
        <w:rPr>
          <w:rFonts w:ascii="Times New Roman" w:eastAsia="Arial" w:hAnsi="Times New Roman" w:cs="Times New Roman"/>
          <w:sz w:val="24"/>
          <w:szCs w:val="24"/>
          <w:highlight w:val="yellow"/>
        </w:rPr>
        <w:t>ото</w:t>
      </w:r>
      <w:r w:rsidR="4F687ACE" w:rsidRPr="00D73176">
        <w:rPr>
          <w:rFonts w:ascii="Times New Roman" w:eastAsia="Arial" w:hAnsi="Times New Roman" w:cs="Times New Roman"/>
          <w:sz w:val="24"/>
          <w:szCs w:val="24"/>
          <w:highlight w:val="yellow"/>
        </w:rPr>
        <w:t>ки</w:t>
      </w:r>
      <w:r w:rsidR="52EFBA1D" w:rsidRPr="00D73176">
        <w:rPr>
          <w:rFonts w:ascii="Times New Roman" w:eastAsia="Arial" w:hAnsi="Times New Roman" w:cs="Times New Roman"/>
          <w:sz w:val="24"/>
          <w:szCs w:val="24"/>
          <w:highlight w:val="yellow"/>
        </w:rPr>
        <w:t xml:space="preserve"> управляемой среды</w:t>
      </w:r>
      <w:r w:rsidR="4F687ACE" w:rsidRPr="00D73176">
        <w:rPr>
          <w:rFonts w:ascii="Times New Roman" w:eastAsia="Arial" w:hAnsi="Times New Roman" w:cs="Times New Roman"/>
          <w:sz w:val="24"/>
          <w:szCs w:val="24"/>
          <w:highlight w:val="yellow"/>
        </w:rPr>
        <w:t>, созданные неуправляемым кодом</w:t>
      </w:r>
      <w:r w:rsidR="5C422870" w:rsidRPr="00D73176">
        <w:rPr>
          <w:rFonts w:ascii="Times New Roman" w:eastAsia="Arial" w:hAnsi="Times New Roman" w:cs="Times New Roman"/>
          <w:sz w:val="24"/>
          <w:szCs w:val="24"/>
          <w:highlight w:val="yellow"/>
        </w:rPr>
        <w:t>?</w:t>
      </w:r>
    </w:p>
    <w:p w14:paraId="1A050C3B" w14:textId="405D0D4D" w:rsidR="00D73176" w:rsidRDefault="00D73176" w:rsidP="00D73176">
      <w:pPr>
        <w:pStyle w:val="a8"/>
        <w:rPr>
          <w:rFonts w:ascii="Times New Roman" w:hAnsi="Times New Roman" w:cs="Times New Roman"/>
          <w:sz w:val="24"/>
          <w:szCs w:val="24"/>
        </w:rPr>
      </w:pPr>
      <w:r w:rsidRPr="00D73176">
        <w:rPr>
          <w:rFonts w:ascii="Times New Roman" w:hAnsi="Times New Roman" w:cs="Times New Roman"/>
          <w:b/>
          <w:bCs/>
          <w:sz w:val="24"/>
          <w:szCs w:val="24"/>
        </w:rPr>
        <w:t>Активный поток</w:t>
      </w:r>
      <w:r w:rsidRPr="00D73176">
        <w:rPr>
          <w:rFonts w:ascii="Times New Roman" w:hAnsi="Times New Roman" w:cs="Times New Roman"/>
          <w:sz w:val="24"/>
          <w:szCs w:val="24"/>
        </w:rPr>
        <w:t xml:space="preserve"> – поток, обеспечивающий предохранение текущего приложения от завершения: </w:t>
      </w:r>
      <w:r w:rsidRPr="00D73176">
        <w:rPr>
          <w:rFonts w:ascii="Times New Roman" w:hAnsi="Times New Roman" w:cs="Times New Roman"/>
          <w:sz w:val="24"/>
          <w:szCs w:val="24"/>
          <w:lang w:val="en-US"/>
        </w:rPr>
        <w:t>CLR</w:t>
      </w:r>
      <w:r w:rsidRPr="00D73176">
        <w:rPr>
          <w:rFonts w:ascii="Times New Roman" w:hAnsi="Times New Roman" w:cs="Times New Roman"/>
          <w:sz w:val="24"/>
          <w:szCs w:val="24"/>
        </w:rPr>
        <w:t xml:space="preserve"> не остановит приложение, пока не прекратят свою работу все активные потоки.</w:t>
      </w:r>
    </w:p>
    <w:p w14:paraId="4CD4243B" w14:textId="131DB805" w:rsidR="00706848" w:rsidRDefault="00706848" w:rsidP="00D73176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умолчанию: </w:t>
      </w:r>
    </w:p>
    <w:p w14:paraId="7629466B" w14:textId="5AC5EB10" w:rsidR="00015FB3" w:rsidRPr="00015FB3" w:rsidRDefault="00015FB3" w:rsidP="00015FB3">
      <w:pPr>
        <w:pStyle w:val="a8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Основной поток приложения</w:t>
      </w:r>
    </w:p>
    <w:p w14:paraId="54820BE7" w14:textId="5C3D85B3" w:rsidR="00706848" w:rsidRPr="00015FB3" w:rsidRDefault="00706848" w:rsidP="00015FB3">
      <w:pPr>
        <w:pStyle w:val="a8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Созданные </w:t>
      </w:r>
      <w:r w:rsidR="00015FB3">
        <w:rPr>
          <w:rFonts w:ascii="Times New Roman" w:hAnsi="Times New Roman" w:cs="Times New Roman"/>
          <w:sz w:val="24"/>
          <w:szCs w:val="24"/>
        </w:rPr>
        <w:t xml:space="preserve">явно </w:t>
      </w: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7068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</w:p>
    <w:p w14:paraId="66AEC7E6" w14:textId="5A37C095" w:rsidR="00D73176" w:rsidRDefault="00D73176" w:rsidP="00D73176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27E401E7" w14:textId="3F3F18D7" w:rsidR="00D73176" w:rsidRDefault="00D73176" w:rsidP="00D73176">
      <w:pPr>
        <w:pStyle w:val="a8"/>
        <w:rPr>
          <w:rFonts w:ascii="Times New Roman" w:hAnsi="Times New Roman" w:cs="Times New Roman"/>
          <w:sz w:val="24"/>
          <w:szCs w:val="24"/>
        </w:rPr>
      </w:pPr>
      <w:r w:rsidRPr="00D73176">
        <w:rPr>
          <w:rFonts w:ascii="Times New Roman" w:hAnsi="Times New Roman" w:cs="Times New Roman"/>
          <w:b/>
          <w:bCs/>
          <w:sz w:val="24"/>
          <w:szCs w:val="24"/>
        </w:rPr>
        <w:t>Фоновые поток</w:t>
      </w:r>
      <w:r>
        <w:rPr>
          <w:rFonts w:ascii="Times New Roman" w:hAnsi="Times New Roman" w:cs="Times New Roman"/>
          <w:sz w:val="24"/>
          <w:szCs w:val="24"/>
        </w:rPr>
        <w:t xml:space="preserve"> – поток, не поддерживающий работу </w:t>
      </w:r>
      <w:r>
        <w:rPr>
          <w:rFonts w:ascii="Times New Roman" w:hAnsi="Times New Roman" w:cs="Times New Roman"/>
          <w:sz w:val="24"/>
          <w:szCs w:val="24"/>
          <w:lang w:val="en-US"/>
        </w:rPr>
        <w:t>CLR</w:t>
      </w:r>
      <w:r w:rsidRPr="00D73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будет прекращен в момент завершения всех активных потоков.</w:t>
      </w:r>
    </w:p>
    <w:p w14:paraId="72A8D0C3" w14:textId="3CBBA236" w:rsidR="00015FB3" w:rsidRDefault="00015FB3" w:rsidP="00D73176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умолчанию:</w:t>
      </w:r>
    </w:p>
    <w:p w14:paraId="054AC5C4" w14:textId="162610A3" w:rsidR="00015FB3" w:rsidRPr="00015FB3" w:rsidRDefault="00015FB3" w:rsidP="00015FB3">
      <w:pPr>
        <w:pStyle w:val="a8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15FB3">
        <w:rPr>
          <w:rFonts w:ascii="Times New Roman" w:hAnsi="Times New Roman" w:cs="Times New Roman"/>
          <w:sz w:val="24"/>
          <w:szCs w:val="24"/>
        </w:rPr>
        <w:t xml:space="preserve">Потоки в </w:t>
      </w:r>
      <w:proofErr w:type="spellStart"/>
      <w:r w:rsidRPr="00015FB3">
        <w:rPr>
          <w:rFonts w:ascii="Times New Roman" w:hAnsi="Times New Roman" w:cs="Times New Roman"/>
          <w:sz w:val="24"/>
          <w:szCs w:val="24"/>
          <w:lang w:val="en-US"/>
        </w:rPr>
        <w:t>ThreadPool</w:t>
      </w:r>
      <w:proofErr w:type="spellEnd"/>
      <w:r w:rsidRPr="00015FB3">
        <w:rPr>
          <w:rFonts w:ascii="Times New Roman" w:hAnsi="Times New Roman" w:cs="Times New Roman"/>
          <w:sz w:val="24"/>
          <w:szCs w:val="24"/>
        </w:rPr>
        <w:t xml:space="preserve"> (</w:t>
      </w:r>
      <w:r w:rsidRPr="00015FB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для которых свойство </w:t>
      </w:r>
      <w:hyperlink r:id="rId8" w:history="1">
        <w:proofErr w:type="spellStart"/>
        <w:r w:rsidRPr="00015FB3">
          <w:rPr>
            <w:rStyle w:val="a5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IsThreadPoolThread</w:t>
        </w:r>
        <w:proofErr w:type="spellEnd"/>
      </w:hyperlink>
      <w:r w:rsidRPr="00015FB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15FB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равно</w:t>
      </w:r>
      <w:r w:rsidRPr="00015FB3">
        <w:rPr>
          <w:rStyle w:val="HTML"/>
          <w:rFonts w:ascii="Times New Roman" w:eastAsiaTheme="minorHAnsi" w:hAnsi="Times New Roman" w:cs="Times New Roman"/>
          <w:color w:val="171717"/>
          <w:sz w:val="24"/>
          <w:szCs w:val="24"/>
        </w:rPr>
        <w:t xml:space="preserve"> </w:t>
      </w:r>
      <w:proofErr w:type="spellStart"/>
      <w:r w:rsidRPr="00015FB3">
        <w:rPr>
          <w:rStyle w:val="HTML"/>
          <w:rFonts w:ascii="Times New Roman" w:eastAsiaTheme="minorHAnsi" w:hAnsi="Times New Roman" w:cs="Times New Roman"/>
          <w:i/>
          <w:iCs/>
          <w:color w:val="171717"/>
          <w:sz w:val="24"/>
          <w:szCs w:val="24"/>
        </w:rPr>
        <w:t>true</w:t>
      </w:r>
      <w:proofErr w:type="spellEnd"/>
      <w:r w:rsidRPr="00015FB3">
        <w:rPr>
          <w:rStyle w:val="HTML"/>
          <w:rFonts w:ascii="Times New Roman" w:eastAsiaTheme="minorHAnsi" w:hAnsi="Times New Roman" w:cs="Times New Roman"/>
          <w:color w:val="171717"/>
          <w:sz w:val="24"/>
          <w:szCs w:val="24"/>
        </w:rPr>
        <w:t>)</w:t>
      </w:r>
    </w:p>
    <w:p w14:paraId="5B50E809" w14:textId="280A4645" w:rsidR="00D73176" w:rsidRPr="00532910" w:rsidRDefault="00015FB3" w:rsidP="00532910">
      <w:pPr>
        <w:pStyle w:val="a8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15FB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Потоки, которые включаются в управляемую среду выполнения из неуправляемого кода.</w:t>
      </w:r>
    </w:p>
    <w:p w14:paraId="2D3695EA" w14:textId="77777777" w:rsidR="00532910" w:rsidRPr="00532910" w:rsidRDefault="00532910" w:rsidP="00532910">
      <w:pPr>
        <w:pStyle w:val="a8"/>
        <w:ind w:left="720"/>
        <w:rPr>
          <w:rFonts w:ascii="Times New Roman" w:hAnsi="Times New Roman" w:cs="Times New Roman"/>
          <w:sz w:val="24"/>
          <w:szCs w:val="24"/>
        </w:rPr>
      </w:pPr>
    </w:p>
    <w:p w14:paraId="24EFFA19" w14:textId="57217F68" w:rsidR="56B86786" w:rsidRDefault="56526539" w:rsidP="00847643">
      <w:pPr>
        <w:pStyle w:val="a3"/>
        <w:numPr>
          <w:ilvl w:val="1"/>
          <w:numId w:val="16"/>
        </w:numPr>
        <w:spacing w:line="288" w:lineRule="auto"/>
        <w:rPr>
          <w:rFonts w:ascii="Times New Roman" w:eastAsia="Arial" w:hAnsi="Times New Roman" w:cs="Times New Roman"/>
          <w:sz w:val="28"/>
          <w:szCs w:val="28"/>
          <w:highlight w:val="yellow"/>
        </w:rPr>
      </w:pPr>
      <w:r w:rsidRPr="00D57975">
        <w:rPr>
          <w:rFonts w:ascii="Times New Roman" w:eastAsia="Arial" w:hAnsi="Times New Roman" w:cs="Times New Roman"/>
          <w:sz w:val="28"/>
          <w:szCs w:val="28"/>
          <w:highlight w:val="yellow"/>
        </w:rPr>
        <w:t>Приведите примеры, когда следует использовать</w:t>
      </w:r>
      <w:r w:rsidR="59BDE8F9" w:rsidRPr="00D57975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</w:t>
      </w:r>
      <w:r w:rsidR="59BDE8F9" w:rsidRPr="00D57975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foreground</w:t>
      </w:r>
      <w:r w:rsidR="011EF3E2" w:rsidRPr="00D57975">
        <w:rPr>
          <w:rFonts w:ascii="Times New Roman" w:eastAsia="Arial" w:hAnsi="Times New Roman" w:cs="Times New Roman"/>
          <w:sz w:val="28"/>
          <w:szCs w:val="28"/>
          <w:highlight w:val="yellow"/>
        </w:rPr>
        <w:t>-</w:t>
      </w:r>
      <w:r w:rsidR="59BDE8F9" w:rsidRPr="00D57975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, а когда </w:t>
      </w:r>
      <w:r w:rsidR="59BDE8F9" w:rsidRPr="00D57975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background</w:t>
      </w:r>
      <w:r w:rsidR="61E353C5" w:rsidRPr="00D57975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потоки</w:t>
      </w:r>
      <w:r w:rsidRPr="00D57975">
        <w:rPr>
          <w:rFonts w:ascii="Times New Roman" w:eastAsia="Arial" w:hAnsi="Times New Roman" w:cs="Times New Roman"/>
          <w:sz w:val="28"/>
          <w:szCs w:val="28"/>
          <w:highlight w:val="yellow"/>
        </w:rPr>
        <w:t>?</w:t>
      </w:r>
    </w:p>
    <w:p w14:paraId="1325CF29" w14:textId="77777777" w:rsidR="009E19EA" w:rsidRDefault="000006AA" w:rsidP="00000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9EA">
        <w:rPr>
          <w:rFonts w:ascii="Times New Roman" w:hAnsi="Times New Roman" w:cs="Times New Roman"/>
          <w:b/>
          <w:bCs/>
          <w:sz w:val="24"/>
          <w:szCs w:val="24"/>
        </w:rPr>
        <w:t>Активные потоки</w:t>
      </w:r>
      <w:r w:rsidRPr="000006AA">
        <w:rPr>
          <w:rFonts w:ascii="Times New Roman" w:hAnsi="Times New Roman" w:cs="Times New Roman"/>
          <w:sz w:val="24"/>
          <w:szCs w:val="24"/>
        </w:rPr>
        <w:t xml:space="preserve"> имеет смысл использовать для исполнения заданий, которые </w:t>
      </w:r>
      <w:r w:rsidRPr="000006AA">
        <w:rPr>
          <w:rFonts w:ascii="Times New Roman" w:hAnsi="Times New Roman" w:cs="Times New Roman"/>
          <w:b/>
          <w:bCs/>
          <w:sz w:val="24"/>
          <w:szCs w:val="24"/>
        </w:rPr>
        <w:t>обязательно</w:t>
      </w:r>
      <w:r w:rsidRPr="000006AA">
        <w:rPr>
          <w:rFonts w:ascii="Times New Roman" w:hAnsi="Times New Roman" w:cs="Times New Roman"/>
          <w:sz w:val="24"/>
          <w:szCs w:val="24"/>
        </w:rPr>
        <w:t xml:space="preserve"> требуется завершить</w:t>
      </w:r>
      <w:r w:rsidR="009E19EA">
        <w:rPr>
          <w:rFonts w:ascii="Times New Roman" w:hAnsi="Times New Roman" w:cs="Times New Roman"/>
          <w:sz w:val="24"/>
          <w:szCs w:val="24"/>
        </w:rPr>
        <w:t xml:space="preserve"> при завершении приложения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E19EA">
        <w:rPr>
          <w:rFonts w:ascii="Times New Roman" w:hAnsi="Times New Roman" w:cs="Times New Roman"/>
          <w:sz w:val="24"/>
          <w:szCs w:val="24"/>
        </w:rPr>
        <w:t>часто что-то связанное с сохранением текущего состояния в память.</w:t>
      </w:r>
      <w:r w:rsidRPr="000006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1905F" w14:textId="04CC528A" w:rsidR="00D57975" w:rsidRPr="000006AA" w:rsidRDefault="000006AA" w:rsidP="00000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9EA">
        <w:rPr>
          <w:rFonts w:ascii="Times New Roman" w:hAnsi="Times New Roman" w:cs="Times New Roman"/>
          <w:b/>
          <w:bCs/>
          <w:sz w:val="24"/>
          <w:szCs w:val="24"/>
        </w:rPr>
        <w:t>Фоновые потоки</w:t>
      </w:r>
      <w:r w:rsidR="009E19EA" w:rsidRPr="009E19E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E19EA">
        <w:rPr>
          <w:rFonts w:ascii="Times New Roman" w:hAnsi="Times New Roman" w:cs="Times New Roman"/>
          <w:sz w:val="24"/>
          <w:szCs w:val="24"/>
        </w:rPr>
        <w:t xml:space="preserve"> работа анализатора кода или текста в редакторе.</w:t>
      </w:r>
    </w:p>
    <w:p w14:paraId="72BEE7FF" w14:textId="20D70F09" w:rsidR="000006AA" w:rsidRDefault="000006AA" w:rsidP="000006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</w:p>
    <w:p w14:paraId="7568873C" w14:textId="77777777" w:rsidR="000006AA" w:rsidRPr="000006AA" w:rsidRDefault="000006AA" w:rsidP="000006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</w:p>
    <w:p w14:paraId="434B2D38" w14:textId="4F492F73" w:rsidR="00F041EF" w:rsidRPr="00F041EF" w:rsidRDefault="679060B5" w:rsidP="00F041EF">
      <w:pPr>
        <w:pStyle w:val="a3"/>
        <w:numPr>
          <w:ilvl w:val="1"/>
          <w:numId w:val="16"/>
        </w:numPr>
        <w:spacing w:line="288" w:lineRule="auto"/>
        <w:rPr>
          <w:rFonts w:ascii="Times New Roman" w:eastAsia="Arial" w:hAnsi="Times New Roman" w:cs="Times New Roman"/>
          <w:sz w:val="28"/>
          <w:szCs w:val="28"/>
          <w:highlight w:val="yellow"/>
        </w:rPr>
      </w:pPr>
      <w:r w:rsidRPr="00D57975">
        <w:rPr>
          <w:rFonts w:ascii="Times New Roman" w:eastAsia="Arial" w:hAnsi="Times New Roman" w:cs="Times New Roman"/>
          <w:sz w:val="28"/>
          <w:szCs w:val="28"/>
          <w:highlight w:val="yellow"/>
        </w:rPr>
        <w:t>Какие средства предоставляет .</w:t>
      </w:r>
      <w:r w:rsidRPr="00D57975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Net</w:t>
      </w:r>
      <w:r w:rsidRPr="00D57975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</w:t>
      </w:r>
      <w:r w:rsidRPr="00D57975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Framework</w:t>
      </w:r>
      <w:r w:rsidRPr="00D57975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для </w:t>
      </w:r>
      <w:r w:rsidR="3FB918EC" w:rsidRPr="00D57975">
        <w:rPr>
          <w:rFonts w:ascii="Times New Roman" w:eastAsia="Arial" w:hAnsi="Times New Roman" w:cs="Times New Roman"/>
          <w:sz w:val="28"/>
          <w:szCs w:val="28"/>
          <w:highlight w:val="yellow"/>
        </w:rPr>
        <w:t>создания</w:t>
      </w:r>
      <w:r w:rsidR="00D57975" w:rsidRPr="00D57975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</w:t>
      </w:r>
      <w:r w:rsidR="3FB918EC" w:rsidRPr="00D57975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background</w:t>
      </w:r>
      <w:r w:rsidR="3FB918EC" w:rsidRPr="00D57975">
        <w:rPr>
          <w:rFonts w:ascii="Times New Roman" w:eastAsia="Arial" w:hAnsi="Times New Roman" w:cs="Times New Roman"/>
          <w:sz w:val="28"/>
          <w:szCs w:val="28"/>
          <w:highlight w:val="yellow"/>
        </w:rPr>
        <w:t>/</w:t>
      </w:r>
      <w:r w:rsidR="3FB918EC" w:rsidRPr="00D57975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foreground</w:t>
      </w:r>
      <w:r w:rsidR="3FB918EC" w:rsidRPr="00D57975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потоков?</w:t>
      </w:r>
    </w:p>
    <w:p w14:paraId="48332639" w14:textId="77777777" w:rsidR="00F041EF" w:rsidRPr="00F041EF" w:rsidRDefault="00F041EF" w:rsidP="00F041EF">
      <w:pPr>
        <w:spacing w:line="288" w:lineRule="auto"/>
        <w:ind w:left="360"/>
        <w:rPr>
          <w:rFonts w:ascii="Times New Roman" w:eastAsia="Arial" w:hAnsi="Times New Roman" w:cs="Times New Roman"/>
          <w:sz w:val="24"/>
          <w:szCs w:val="24"/>
        </w:rPr>
      </w:pPr>
    </w:p>
    <w:p w14:paraId="1605108E" w14:textId="3DB58819" w:rsidR="00F041EF" w:rsidRPr="00F041EF" w:rsidRDefault="00F041EF" w:rsidP="00F041EF">
      <w:pPr>
        <w:pStyle w:val="a3"/>
        <w:numPr>
          <w:ilvl w:val="0"/>
          <w:numId w:val="29"/>
        </w:numPr>
        <w:spacing w:line="288" w:lineRule="auto"/>
        <w:rPr>
          <w:rFonts w:ascii="Times New Roman" w:eastAsia="Arial" w:hAnsi="Times New Roman" w:cs="Times New Roman"/>
          <w:sz w:val="24"/>
          <w:szCs w:val="24"/>
        </w:rPr>
      </w:pPr>
      <w:r w:rsidRPr="00F041EF">
        <w:rPr>
          <w:rFonts w:ascii="Times New Roman" w:eastAsia="Arial" w:hAnsi="Times New Roman" w:cs="Times New Roman"/>
          <w:sz w:val="24"/>
          <w:szCs w:val="24"/>
        </w:rPr>
        <w:t xml:space="preserve">Свойство </w:t>
      </w:r>
      <w:proofErr w:type="spellStart"/>
      <w:r w:rsidRPr="00F041E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IsBackground</w:t>
      </w:r>
      <w:proofErr w:type="spellEnd"/>
      <w:r w:rsidRPr="00F041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получения/переключения статуса потока.</w:t>
      </w:r>
      <w:r w:rsidRPr="00F041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041E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NB</w:t>
      </w:r>
      <w:r w:rsidRPr="00F041E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:</w:t>
      </w:r>
      <w:r w:rsidRPr="00F041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Изменение статуса потока с </w:t>
      </w:r>
      <w:r w:rsidR="0051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активного </w:t>
      </w:r>
      <w:r w:rsidRPr="00F041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фоновый не изменяет его приоритет или статус в планировщика потоков. </w:t>
      </w:r>
    </w:p>
    <w:p w14:paraId="5A0F2E1A" w14:textId="04D18720" w:rsidR="00F041EF" w:rsidRPr="00513F1E" w:rsidRDefault="00513F1E" w:rsidP="00F041EF">
      <w:pPr>
        <w:pStyle w:val="a3"/>
        <w:numPr>
          <w:ilvl w:val="0"/>
          <w:numId w:val="29"/>
        </w:numPr>
        <w:spacing w:line="288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Создания активного потока: создание экземпляра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7068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0AC26C" w14:textId="66F2DDF0" w:rsidR="00513F1E" w:rsidRDefault="00EC4D56" w:rsidP="00F041EF">
      <w:pPr>
        <w:pStyle w:val="a3"/>
        <w:numPr>
          <w:ilvl w:val="0"/>
          <w:numId w:val="29"/>
        </w:numPr>
        <w:spacing w:line="288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Создание фонового потока: использование потока из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ThreadPool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0E392199" w14:textId="6323B48D" w:rsidR="00EC4D56" w:rsidRDefault="00EC4D56" w:rsidP="00EC4D56">
      <w:pPr>
        <w:pStyle w:val="a3"/>
        <w:numPr>
          <w:ilvl w:val="1"/>
          <w:numId w:val="29"/>
        </w:numPr>
        <w:spacing w:line="288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Вызов статического метода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ThreadPool</w:t>
      </w:r>
      <w:proofErr w:type="spellEnd"/>
      <w:r w:rsidRPr="00EC4D56">
        <w:rPr>
          <w:rFonts w:ascii="Times New Roman" w:eastAsia="Arial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QueueUserWorkItem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35A78ABC" w14:textId="5E149DEA" w:rsidR="00A83350" w:rsidRPr="000E3CC9" w:rsidRDefault="00EC4D56" w:rsidP="000055A8">
      <w:pPr>
        <w:pStyle w:val="a3"/>
        <w:numPr>
          <w:ilvl w:val="1"/>
          <w:numId w:val="29"/>
        </w:numPr>
        <w:spacing w:line="288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Создание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Task. </w:t>
      </w:r>
    </w:p>
    <w:p w14:paraId="6B21E7F3" w14:textId="2550DA91" w:rsidR="008B64B8" w:rsidRDefault="73EA7D93" w:rsidP="00F85D8A">
      <w:pPr>
        <w:spacing w:line="288" w:lineRule="auto"/>
        <w:ind w:left="360" w:firstLine="360"/>
        <w:rPr>
          <w:rFonts w:ascii="Times New Roman" w:eastAsia="Arial" w:hAnsi="Times New Roman" w:cs="Times New Roman"/>
          <w:sz w:val="20"/>
          <w:szCs w:val="20"/>
        </w:rPr>
      </w:pPr>
      <w:r w:rsidRPr="00847643">
        <w:rPr>
          <w:rFonts w:ascii="Times New Roman" w:eastAsia="Arial" w:hAnsi="Times New Roman" w:cs="Times New Roman"/>
          <w:sz w:val="20"/>
          <w:szCs w:val="20"/>
        </w:rPr>
        <w:t>Джефри Рихтер. Глава 26. “Фоновые и активные потоки”</w:t>
      </w:r>
    </w:p>
    <w:p w14:paraId="29DDADDD" w14:textId="77777777" w:rsidR="00844123" w:rsidRPr="00847643" w:rsidRDefault="00844123" w:rsidP="00F85D8A">
      <w:pPr>
        <w:spacing w:line="288" w:lineRule="auto"/>
        <w:ind w:left="360" w:firstLine="360"/>
        <w:rPr>
          <w:rFonts w:ascii="Times New Roman" w:eastAsia="Arial" w:hAnsi="Times New Roman" w:cs="Times New Roman"/>
          <w:sz w:val="20"/>
          <w:szCs w:val="20"/>
        </w:rPr>
      </w:pPr>
    </w:p>
    <w:p w14:paraId="6A25D121" w14:textId="2A1330A5" w:rsidR="39810F5F" w:rsidRPr="00415E0F" w:rsidRDefault="3DB05908" w:rsidP="00847643">
      <w:pPr>
        <w:pStyle w:val="a3"/>
        <w:numPr>
          <w:ilvl w:val="0"/>
          <w:numId w:val="8"/>
        </w:numPr>
        <w:spacing w:line="288" w:lineRule="auto"/>
        <w:rPr>
          <w:rFonts w:ascii="Times New Roman" w:eastAsia="Arial" w:hAnsi="Times New Roman" w:cs="Times New Roman"/>
          <w:sz w:val="32"/>
          <w:szCs w:val="32"/>
          <w:highlight w:val="yellow"/>
          <w:lang w:val="en-US"/>
        </w:rPr>
      </w:pPr>
      <w:proofErr w:type="spellStart"/>
      <w:r w:rsidRPr="00FD6B40">
        <w:rPr>
          <w:rFonts w:ascii="Times New Roman" w:eastAsia="Arial" w:hAnsi="Times New Roman" w:cs="Times New Roman"/>
          <w:b/>
          <w:bCs/>
          <w:sz w:val="32"/>
          <w:szCs w:val="32"/>
          <w:highlight w:val="yellow"/>
          <w:lang w:val="en-US"/>
        </w:rPr>
        <w:t>Конструкции</w:t>
      </w:r>
      <w:proofErr w:type="spellEnd"/>
      <w:r w:rsidRPr="00FD6B40">
        <w:rPr>
          <w:rFonts w:ascii="Times New Roman" w:eastAsia="Arial" w:hAnsi="Times New Roman" w:cs="Times New Roman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Pr="00FD6B40">
        <w:rPr>
          <w:rFonts w:ascii="Times New Roman" w:eastAsia="Arial" w:hAnsi="Times New Roman" w:cs="Times New Roman"/>
          <w:b/>
          <w:bCs/>
          <w:sz w:val="32"/>
          <w:szCs w:val="32"/>
          <w:highlight w:val="yellow"/>
          <w:lang w:val="en-US"/>
        </w:rPr>
        <w:t>синхронихации</w:t>
      </w:r>
      <w:proofErr w:type="spellEnd"/>
      <w:r w:rsidR="79F41849" w:rsidRPr="00FD6B40">
        <w:rPr>
          <w:rFonts w:ascii="Times New Roman" w:eastAsia="Arial" w:hAnsi="Times New Roman" w:cs="Times New Roman"/>
          <w:b/>
          <w:bCs/>
          <w:sz w:val="32"/>
          <w:szCs w:val="32"/>
          <w:highlight w:val="yellow"/>
          <w:lang w:val="en-US"/>
        </w:rPr>
        <w:t xml:space="preserve"> (locking)</w:t>
      </w:r>
    </w:p>
    <w:p w14:paraId="3D3E044E" w14:textId="77777777" w:rsidR="00415E0F" w:rsidRPr="00FD6B40" w:rsidRDefault="00415E0F" w:rsidP="00415E0F">
      <w:pPr>
        <w:pStyle w:val="a3"/>
        <w:spacing w:line="288" w:lineRule="auto"/>
        <w:rPr>
          <w:rFonts w:ascii="Times New Roman" w:eastAsia="Arial" w:hAnsi="Times New Roman" w:cs="Times New Roman"/>
          <w:sz w:val="32"/>
          <w:szCs w:val="32"/>
          <w:highlight w:val="yellow"/>
          <w:lang w:val="en-US"/>
        </w:rPr>
      </w:pPr>
    </w:p>
    <w:p w14:paraId="7A3D4696" w14:textId="6F4B0960" w:rsidR="3DB05908" w:rsidRPr="00455EE0" w:rsidRDefault="000F4D76" w:rsidP="00847643">
      <w:pPr>
        <w:pStyle w:val="a3"/>
        <w:numPr>
          <w:ilvl w:val="1"/>
          <w:numId w:val="18"/>
        </w:numPr>
        <w:spacing w:line="288" w:lineRule="auto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F85D8A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3DB05908" w:rsidRPr="00FD6B40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Что такое </w:t>
      </w:r>
      <w:r w:rsidR="3DB05908" w:rsidRPr="00FD6B40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Mutex</w:t>
      </w:r>
      <w:r w:rsidR="1B5FA99A" w:rsidRPr="00FD6B40">
        <w:rPr>
          <w:rFonts w:ascii="Times New Roman" w:eastAsia="Arial" w:hAnsi="Times New Roman" w:cs="Times New Roman"/>
          <w:sz w:val="28"/>
          <w:szCs w:val="28"/>
          <w:highlight w:val="yellow"/>
        </w:rPr>
        <w:t>?</w:t>
      </w:r>
      <w:r w:rsidR="3DB05908" w:rsidRPr="00FD6B40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</w:t>
      </w:r>
      <w:r w:rsidR="7D5950BD" w:rsidRPr="00FD6B40">
        <w:rPr>
          <w:rFonts w:ascii="Times New Roman" w:eastAsia="Arial" w:hAnsi="Times New Roman" w:cs="Times New Roman"/>
          <w:sz w:val="28"/>
          <w:szCs w:val="28"/>
          <w:highlight w:val="yellow"/>
        </w:rPr>
        <w:t>О</w:t>
      </w:r>
      <w:r w:rsidR="3DB05908" w:rsidRPr="00FD6B40">
        <w:rPr>
          <w:rFonts w:ascii="Times New Roman" w:eastAsia="Arial" w:hAnsi="Times New Roman" w:cs="Times New Roman"/>
          <w:sz w:val="28"/>
          <w:szCs w:val="28"/>
          <w:highlight w:val="yellow"/>
        </w:rPr>
        <w:t>тличие от других конструкций синхронизации</w:t>
      </w:r>
      <w:r w:rsidR="4F166ABE" w:rsidRPr="00FD6B40">
        <w:rPr>
          <w:rFonts w:ascii="Times New Roman" w:eastAsia="Arial" w:hAnsi="Times New Roman" w:cs="Times New Roman"/>
          <w:sz w:val="28"/>
          <w:szCs w:val="28"/>
          <w:highlight w:val="yellow"/>
        </w:rPr>
        <w:t>.</w:t>
      </w:r>
    </w:p>
    <w:p w14:paraId="2CB391C0" w14:textId="77777777" w:rsidR="00455EE0" w:rsidRPr="00455EE0" w:rsidRDefault="00455EE0" w:rsidP="00455EE0">
      <w:pPr>
        <w:spacing w:line="288" w:lineRule="auto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</w:p>
    <w:p w14:paraId="6FB78DF3" w14:textId="501F9E37" w:rsidR="00AA4945" w:rsidRDefault="00455EE0" w:rsidP="00AA4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945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Синхронизация</w:t>
      </w:r>
      <w:r w:rsidR="00AA4945" w:rsidRPr="00AA4945">
        <w:rPr>
          <w:rFonts w:ascii="Times New Roman" w:hAnsi="Times New Roman" w:cs="Times New Roman"/>
          <w:sz w:val="24"/>
          <w:szCs w:val="24"/>
        </w:rPr>
        <w:t xml:space="preserve"> - </w:t>
      </w:r>
      <w:r w:rsidRPr="00455EE0">
        <w:rPr>
          <w:rFonts w:ascii="Times New Roman" w:hAnsi="Times New Roman" w:cs="Times New Roman"/>
          <w:sz w:val="24"/>
          <w:szCs w:val="24"/>
        </w:rPr>
        <w:t>акт координации параллельно выполняемых</w:t>
      </w:r>
      <w:r w:rsidR="00AA4945" w:rsidRPr="00AA4945">
        <w:rPr>
          <w:rFonts w:ascii="Times New Roman" w:hAnsi="Times New Roman" w:cs="Times New Roman"/>
          <w:sz w:val="24"/>
          <w:szCs w:val="24"/>
        </w:rPr>
        <w:t xml:space="preserve"> </w:t>
      </w:r>
      <w:r w:rsidRPr="00455EE0">
        <w:rPr>
          <w:rFonts w:ascii="Times New Roman" w:hAnsi="Times New Roman" w:cs="Times New Roman"/>
          <w:sz w:val="24"/>
          <w:szCs w:val="24"/>
        </w:rPr>
        <w:t>действий с целью получения</w:t>
      </w:r>
      <w:r w:rsidR="00AA4945" w:rsidRPr="00AA4945">
        <w:rPr>
          <w:rFonts w:ascii="Times New Roman" w:hAnsi="Times New Roman" w:cs="Times New Roman"/>
          <w:sz w:val="24"/>
          <w:szCs w:val="24"/>
        </w:rPr>
        <w:t xml:space="preserve"> </w:t>
      </w:r>
      <w:r w:rsidRPr="00455EE0">
        <w:rPr>
          <w:rFonts w:ascii="Times New Roman" w:hAnsi="Times New Roman" w:cs="Times New Roman"/>
          <w:sz w:val="24"/>
          <w:szCs w:val="24"/>
        </w:rPr>
        <w:t xml:space="preserve">предсказуемых результатов. </w:t>
      </w:r>
      <w:r w:rsidR="00AA4945">
        <w:rPr>
          <w:rFonts w:ascii="Times New Roman" w:hAnsi="Times New Roman" w:cs="Times New Roman"/>
          <w:sz w:val="24"/>
          <w:szCs w:val="24"/>
        </w:rPr>
        <w:t>Особенно важна в случае, когда потоки получают доступ к одним и тем же данным.</w:t>
      </w:r>
    </w:p>
    <w:p w14:paraId="68059425" w14:textId="39114C6C" w:rsidR="002A1E8A" w:rsidRDefault="002A1E8A" w:rsidP="00AA4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ADA42C" w14:textId="7E6F5CD4" w:rsidR="002A1E8A" w:rsidRDefault="002A1E8A" w:rsidP="00AA4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2A1E8A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Примитивы синхронизации</w:t>
      </w:r>
      <w:r w:rsidRPr="002A1E8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- простые программные механизмы, предоставляемые платформой (например, операционной системой) для поддержки синхронизации потоков или процессов.</w:t>
      </w:r>
      <w:r w:rsidRPr="002A1E8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2A1E8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Они обычно строятся с использованием механизмов более низкого уровня</w:t>
      </w:r>
      <w:r w:rsidRPr="002A1E8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11492A41" w14:textId="3EE6AF31" w:rsidR="00DF5639" w:rsidRDefault="00DF5639" w:rsidP="00AA4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2D962B2E" w14:textId="77777777" w:rsidR="00DF5639" w:rsidRDefault="00DF5639" w:rsidP="00AA4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DF5639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Обзор примитивов синхронизации в .</w:t>
      </w:r>
      <w:r w:rsidRPr="00DF5639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NET</w:t>
      </w:r>
      <w:r w:rsidRPr="00DF563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: </w:t>
      </w:r>
      <w:hyperlink r:id="rId9" w:history="1">
        <w:r w:rsidRPr="00A05B85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https://docs.microsoft.com/en-us/dotnet/standard/threading/overview-of-synchronization-primitives</w:t>
        </w:r>
      </w:hyperlink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/>
      </w:r>
    </w:p>
    <w:p w14:paraId="0A327FEF" w14:textId="77777777" w:rsidR="007C3E04" w:rsidRPr="00A900FB" w:rsidRDefault="00620B55" w:rsidP="00AA4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0F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Mutex</w:t>
      </w:r>
      <w:r w:rsidRPr="00A900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C3E04" w:rsidRPr="00A900FB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Pr="00A900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C3E04" w:rsidRPr="00A900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один из примитивов синхронизации, реализован в виде класса </w:t>
      </w:r>
      <w:hyperlink r:id="rId10" w:history="1">
        <w:proofErr w:type="spellStart"/>
        <w:r w:rsidR="007C3E04" w:rsidRPr="00A900FB">
          <w:rPr>
            <w:rStyle w:val="a5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System.Threading.Mutex</w:t>
        </w:r>
        <w:proofErr w:type="spellEnd"/>
      </w:hyperlink>
      <w:r w:rsidR="007C3E04" w:rsidRPr="00A900FB">
        <w:rPr>
          <w:rFonts w:ascii="Times New Roman" w:hAnsi="Times New Roman" w:cs="Times New Roman"/>
          <w:sz w:val="24"/>
          <w:szCs w:val="24"/>
        </w:rPr>
        <w:t xml:space="preserve"> в .</w:t>
      </w:r>
      <w:r w:rsidR="007C3E04" w:rsidRPr="00A900F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7C3E04" w:rsidRPr="00A900FB">
        <w:rPr>
          <w:rFonts w:ascii="Times New Roman" w:hAnsi="Times New Roman" w:cs="Times New Roman"/>
          <w:sz w:val="24"/>
          <w:szCs w:val="24"/>
        </w:rPr>
        <w:t>.</w:t>
      </w:r>
    </w:p>
    <w:p w14:paraId="178817BA" w14:textId="77777777" w:rsidR="007C3E04" w:rsidRPr="00A900FB" w:rsidRDefault="007C3E04" w:rsidP="007C3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0FB">
        <w:rPr>
          <w:rFonts w:ascii="Times New Roman" w:hAnsi="Times New Roman" w:cs="Times New Roman"/>
          <w:b/>
          <w:bCs/>
          <w:sz w:val="24"/>
          <w:szCs w:val="24"/>
        </w:rPr>
        <w:t>Свойства:</w:t>
      </w:r>
    </w:p>
    <w:p w14:paraId="32D19735" w14:textId="75C4D75A" w:rsidR="007C3E04" w:rsidRPr="00A900FB" w:rsidRDefault="007C3E04" w:rsidP="007C3E04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0FB">
        <w:rPr>
          <w:rFonts w:ascii="Times New Roman" w:hAnsi="Times New Roman" w:cs="Times New Roman"/>
          <w:sz w:val="24"/>
          <w:szCs w:val="24"/>
        </w:rPr>
        <w:t xml:space="preserve">Предоставляет монопольный доступ к общему ресурсу. </w:t>
      </w:r>
    </w:p>
    <w:p w14:paraId="1B868BFD" w14:textId="568BDBF0" w:rsidR="007C3E04" w:rsidRPr="00A900FB" w:rsidRDefault="007C3E04" w:rsidP="007C3E04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0F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М</w:t>
      </w:r>
      <w:r w:rsidRPr="00A900F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ожет использоваться в </w:t>
      </w:r>
      <w:proofErr w:type="spellStart"/>
      <w:r w:rsidRPr="00A900F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межпроцессной</w:t>
      </w:r>
      <w:proofErr w:type="spellEnd"/>
      <w:r w:rsidRPr="00A900F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синхронизации</w:t>
      </w:r>
      <w:r w:rsidRPr="00A900F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(в отличие от </w:t>
      </w:r>
      <w:r w:rsidRPr="00A900F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en-US"/>
        </w:rPr>
        <w:t>Monitor</w:t>
      </w:r>
      <w:r w:rsidRPr="00A900F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).</w:t>
      </w:r>
    </w:p>
    <w:p w14:paraId="32DBD1C1" w14:textId="2B2C071A" w:rsidR="00DF5639" w:rsidRPr="007C3E04" w:rsidRDefault="007C3E04" w:rsidP="007C3E04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</w:pPr>
      <w:r w:rsidRPr="00A900F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Может </w:t>
      </w:r>
      <w:r w:rsidRPr="00A900F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быть освобожден только тем потоком, который им владеет</w:t>
      </w:r>
      <w:r w:rsidRPr="00A900F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(в </w:t>
      </w:r>
      <w:r w:rsidRPr="00A900F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en-US"/>
        </w:rPr>
        <w:t>NET</w:t>
      </w:r>
      <w:r w:rsidRPr="00A900F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– метод </w:t>
      </w:r>
      <w:proofErr w:type="spellStart"/>
      <w:r w:rsidRPr="00A900F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en-US"/>
        </w:rPr>
        <w:t>ReleaseMutex</w:t>
      </w:r>
      <w:proofErr w:type="spellEnd"/>
      <w:r w:rsidRPr="00A900F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)</w:t>
      </w:r>
      <w:r w:rsidR="00DF5639" w:rsidRPr="00A900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/>
      </w:r>
    </w:p>
    <w:p w14:paraId="678F3103" w14:textId="77777777" w:rsidR="00AA4945" w:rsidRPr="00AA4945" w:rsidRDefault="00AA4945" w:rsidP="00AA4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1337B6" w14:textId="1978155C" w:rsidR="5F079F4B" w:rsidRPr="00260A8E" w:rsidRDefault="000F4D76" w:rsidP="00847643">
      <w:pPr>
        <w:pStyle w:val="a3"/>
        <w:numPr>
          <w:ilvl w:val="1"/>
          <w:numId w:val="18"/>
        </w:numPr>
        <w:spacing w:line="288" w:lineRule="auto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F4D76">
        <w:rPr>
          <w:rFonts w:ascii="Times New Roman" w:eastAsia="Arial" w:hAnsi="Times New Roman" w:cs="Times New Roman"/>
          <w:sz w:val="28"/>
          <w:szCs w:val="28"/>
        </w:rPr>
        <w:t xml:space="preserve">  </w:t>
      </w:r>
      <w:r w:rsidR="5F079F4B" w:rsidRPr="00260A8E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Отличие между </w:t>
      </w:r>
      <w:r w:rsidR="5F079F4B" w:rsidRPr="00260A8E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lock</w:t>
      </w:r>
      <w:r w:rsidR="5F079F4B" w:rsidRPr="00260A8E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и </w:t>
      </w:r>
      <w:r w:rsidR="5F079F4B" w:rsidRPr="00260A8E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Monitor</w:t>
      </w:r>
      <w:r w:rsidR="5F079F4B" w:rsidRPr="00260A8E">
        <w:rPr>
          <w:rFonts w:ascii="Times New Roman" w:eastAsia="Arial" w:hAnsi="Times New Roman" w:cs="Times New Roman"/>
          <w:sz w:val="28"/>
          <w:szCs w:val="28"/>
          <w:highlight w:val="yellow"/>
        </w:rPr>
        <w:t>.</w:t>
      </w:r>
    </w:p>
    <w:p w14:paraId="2ED83C65" w14:textId="7AD1D756" w:rsidR="00260A8E" w:rsidRPr="0024704F" w:rsidRDefault="0024704F" w:rsidP="00260A8E">
      <w:pPr>
        <w:spacing w:line="288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704F">
        <w:rPr>
          <w:rFonts w:ascii="Times New Roman" w:hAnsi="Times New Roman" w:cs="Times New Roman"/>
          <w:sz w:val="24"/>
          <w:szCs w:val="24"/>
          <w:shd w:val="clear" w:color="auto" w:fill="FFFFFF"/>
        </w:rPr>
        <w:t>Класс </w:t>
      </w:r>
      <w:proofErr w:type="spellStart"/>
      <w:r w:rsidRPr="0024704F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24704F">
        <w:rPr>
          <w:rFonts w:ascii="Times New Roman" w:hAnsi="Times New Roman" w:cs="Times New Roman"/>
          <w:b/>
          <w:bCs/>
          <w:sz w:val="24"/>
          <w:szCs w:val="24"/>
        </w:rPr>
        <w:instrText xml:space="preserve"> HYPERLINK "https://docs.microsoft.com/ru-ru/dotnet/api/system.threading.monitor" </w:instrText>
      </w:r>
      <w:r w:rsidRPr="0024704F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24704F">
        <w:rPr>
          <w:rStyle w:val="a5"/>
          <w:rFonts w:ascii="Times New Roman" w:hAnsi="Times New Roman" w:cs="Times New Roman"/>
          <w:b/>
          <w:bCs/>
          <w:color w:val="auto"/>
          <w:sz w:val="24"/>
          <w:szCs w:val="24"/>
          <w:u w:val="none"/>
          <w:shd w:val="clear" w:color="auto" w:fill="FFFFFF"/>
        </w:rPr>
        <w:t>System.Threading.Monitor</w:t>
      </w:r>
      <w:proofErr w:type="spellEnd"/>
      <w:r w:rsidRPr="0024704F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2470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предоставляет монопольный доступ к общему ресурсу, блокируя или </w:t>
      </w:r>
      <w:proofErr w:type="spellStart"/>
      <w:r w:rsidRPr="0024704F">
        <w:rPr>
          <w:rFonts w:ascii="Times New Roman" w:hAnsi="Times New Roman" w:cs="Times New Roman"/>
          <w:sz w:val="24"/>
          <w:szCs w:val="24"/>
          <w:shd w:val="clear" w:color="auto" w:fill="FFFFFF"/>
        </w:rPr>
        <w:t>разблокируя</w:t>
      </w:r>
      <w:proofErr w:type="spellEnd"/>
      <w:r w:rsidRPr="002470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объект, определяющий ресурс. </w:t>
      </w:r>
    </w:p>
    <w:p w14:paraId="5F3EF766" w14:textId="057E7086" w:rsidR="0024704F" w:rsidRPr="00A535BC" w:rsidRDefault="0024704F" w:rsidP="00247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704F"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24704F">
        <w:rPr>
          <w:rFonts w:ascii="Times New Roman" w:hAnsi="Times New Roman" w:cs="Times New Roman"/>
          <w:b/>
          <w:bCs/>
          <w:sz w:val="24"/>
          <w:szCs w:val="24"/>
        </w:rPr>
        <w:t>lock</w:t>
      </w:r>
      <w:proofErr w:type="spellEnd"/>
      <w:r w:rsidRPr="002470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4704F">
        <w:rPr>
          <w:rFonts w:ascii="Times New Roman" w:hAnsi="Times New Roman" w:cs="Times New Roman"/>
          <w:sz w:val="24"/>
          <w:szCs w:val="24"/>
        </w:rPr>
        <w:t xml:space="preserve"> </w:t>
      </w:r>
      <w:r w:rsidRPr="0024704F">
        <w:rPr>
          <w:rFonts w:ascii="Times New Roman" w:hAnsi="Times New Roman" w:cs="Times New Roman"/>
          <w:sz w:val="24"/>
          <w:szCs w:val="24"/>
        </w:rPr>
        <w:t>является</w:t>
      </w:r>
      <w:r w:rsidRPr="0024704F">
        <w:rPr>
          <w:rFonts w:ascii="Times New Roman" w:hAnsi="Times New Roman" w:cs="Times New Roman"/>
          <w:sz w:val="24"/>
          <w:szCs w:val="24"/>
        </w:rPr>
        <w:t xml:space="preserve"> </w:t>
      </w:r>
      <w:r w:rsidRPr="0024704F">
        <w:rPr>
          <w:rFonts w:ascii="Times New Roman" w:hAnsi="Times New Roman" w:cs="Times New Roman"/>
          <w:sz w:val="24"/>
          <w:szCs w:val="24"/>
        </w:rPr>
        <w:t>синтаксическим сокращением для вызова</w:t>
      </w:r>
      <w:r w:rsidRPr="0024704F">
        <w:rPr>
          <w:rFonts w:ascii="Times New Roman" w:hAnsi="Times New Roman" w:cs="Times New Roman"/>
          <w:sz w:val="24"/>
          <w:szCs w:val="24"/>
        </w:rPr>
        <w:t xml:space="preserve"> </w:t>
      </w:r>
      <w:r w:rsidRPr="0024704F">
        <w:rPr>
          <w:rFonts w:ascii="Times New Roman" w:hAnsi="Times New Roman" w:cs="Times New Roman"/>
          <w:sz w:val="24"/>
          <w:szCs w:val="24"/>
        </w:rPr>
        <w:t xml:space="preserve">методов </w:t>
      </w:r>
      <w:r w:rsidRPr="00A535BC">
        <w:rPr>
          <w:rFonts w:ascii="Times New Roman" w:hAnsi="Times New Roman" w:cs="Times New Roman"/>
          <w:b/>
          <w:bCs/>
          <w:sz w:val="24"/>
          <w:szCs w:val="24"/>
          <w:lang w:val="en-US"/>
        </w:rPr>
        <w:t>Monitor</w:t>
      </w:r>
      <w:r w:rsidRPr="00A535B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535BC"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</w:t>
      </w:r>
      <w:r w:rsidRPr="00A535BC">
        <w:rPr>
          <w:rFonts w:ascii="Times New Roman" w:hAnsi="Times New Roman" w:cs="Times New Roman"/>
          <w:sz w:val="24"/>
          <w:szCs w:val="24"/>
        </w:rPr>
        <w:t xml:space="preserve"> </w:t>
      </w:r>
      <w:r w:rsidRPr="0024704F">
        <w:rPr>
          <w:rFonts w:ascii="Times New Roman" w:hAnsi="Times New Roman" w:cs="Times New Roman"/>
          <w:sz w:val="24"/>
          <w:szCs w:val="24"/>
        </w:rPr>
        <w:t>и</w:t>
      </w:r>
      <w:r w:rsidRPr="00A535BC">
        <w:rPr>
          <w:rFonts w:ascii="Times New Roman" w:hAnsi="Times New Roman" w:cs="Times New Roman"/>
          <w:sz w:val="24"/>
          <w:szCs w:val="24"/>
        </w:rPr>
        <w:t xml:space="preserve"> </w:t>
      </w:r>
      <w:r w:rsidRPr="00A535BC">
        <w:rPr>
          <w:rFonts w:ascii="Times New Roman" w:hAnsi="Times New Roman" w:cs="Times New Roman"/>
          <w:b/>
          <w:bCs/>
          <w:sz w:val="24"/>
          <w:szCs w:val="24"/>
          <w:lang w:val="en-US"/>
        </w:rPr>
        <w:t>Monitor</w:t>
      </w:r>
      <w:r w:rsidRPr="00A535BC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A535BC">
        <w:rPr>
          <w:rFonts w:ascii="Times New Roman" w:hAnsi="Times New Roman" w:cs="Times New Roman"/>
          <w:b/>
          <w:bCs/>
          <w:sz w:val="24"/>
          <w:szCs w:val="24"/>
        </w:rPr>
        <w:t>Exit</w:t>
      </w:r>
      <w:proofErr w:type="spellEnd"/>
      <w:r w:rsidRPr="0024704F">
        <w:rPr>
          <w:rFonts w:ascii="Times New Roman" w:hAnsi="Times New Roman" w:cs="Times New Roman"/>
          <w:sz w:val="24"/>
          <w:szCs w:val="24"/>
        </w:rPr>
        <w:t xml:space="preserve"> с добавленным блоком </w:t>
      </w:r>
      <w:proofErr w:type="spellStart"/>
      <w:r w:rsidRPr="0024704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24704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704F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A535BC">
        <w:rPr>
          <w:rFonts w:ascii="Times New Roman" w:hAnsi="Times New Roman" w:cs="Times New Roman"/>
          <w:sz w:val="24"/>
          <w:szCs w:val="24"/>
        </w:rPr>
        <w:t>.</w:t>
      </w:r>
    </w:p>
    <w:p w14:paraId="38739526" w14:textId="77777777" w:rsidR="00A535BC" w:rsidRPr="00A535BC" w:rsidRDefault="00A535BC" w:rsidP="00247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AB50B3" w14:textId="63622B6F" w:rsidR="00A535BC" w:rsidRPr="0024704F" w:rsidRDefault="00A535BC" w:rsidP="00247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35B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8291F82" wp14:editId="2F70A7BF">
            <wp:extent cx="5699760" cy="1699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160" cy="17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460D" w14:textId="77777777" w:rsidR="0024704F" w:rsidRPr="0024704F" w:rsidRDefault="0024704F" w:rsidP="00247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4822C8" w14:textId="5EAF79CD" w:rsidR="70C52DC4" w:rsidRPr="00A535BC" w:rsidRDefault="000F4D76" w:rsidP="00847643">
      <w:pPr>
        <w:pStyle w:val="a3"/>
        <w:numPr>
          <w:ilvl w:val="1"/>
          <w:numId w:val="18"/>
        </w:numPr>
        <w:spacing w:line="288" w:lineRule="auto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F4D76">
        <w:rPr>
          <w:rFonts w:ascii="Times New Roman" w:eastAsia="Arial" w:hAnsi="Times New Roman" w:cs="Times New Roman"/>
          <w:sz w:val="28"/>
          <w:szCs w:val="28"/>
        </w:rPr>
        <w:t xml:space="preserve">  </w:t>
      </w:r>
      <w:r w:rsidR="70C52DC4" w:rsidRPr="00A535BC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Как много времени затрачивают </w:t>
      </w:r>
      <w:r w:rsidR="022B58DC" w:rsidRPr="00A535B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lock</w:t>
      </w:r>
      <w:r w:rsidR="576E79AE" w:rsidRPr="00A535BC">
        <w:rPr>
          <w:rFonts w:ascii="Times New Roman" w:eastAsia="Arial" w:hAnsi="Times New Roman" w:cs="Times New Roman"/>
          <w:sz w:val="28"/>
          <w:szCs w:val="28"/>
          <w:highlight w:val="yellow"/>
        </w:rPr>
        <w:t>-</w:t>
      </w:r>
      <w:r w:rsidR="70C52DC4" w:rsidRPr="00A535BC">
        <w:rPr>
          <w:rFonts w:ascii="Times New Roman" w:eastAsia="Arial" w:hAnsi="Times New Roman" w:cs="Times New Roman"/>
          <w:sz w:val="28"/>
          <w:szCs w:val="28"/>
          <w:highlight w:val="yellow"/>
        </w:rPr>
        <w:t>конструкции</w:t>
      </w:r>
      <w:r w:rsidR="7A4B9D64" w:rsidRPr="00A535BC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</w:t>
      </w:r>
      <w:r w:rsidR="70C52DC4" w:rsidRPr="00A535BC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на служебные операции </w:t>
      </w:r>
      <w:r w:rsidR="0AC0C113" w:rsidRPr="00A535BC">
        <w:rPr>
          <w:rFonts w:ascii="Times New Roman" w:eastAsia="Arial" w:hAnsi="Times New Roman" w:cs="Times New Roman"/>
          <w:sz w:val="28"/>
          <w:szCs w:val="28"/>
          <w:highlight w:val="yellow"/>
        </w:rPr>
        <w:t>(</w:t>
      </w:r>
      <w:r w:rsidR="0AC0C113" w:rsidRPr="00A535B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overhead</w:t>
      </w:r>
      <w:r w:rsidR="0AC0C113" w:rsidRPr="00A535BC">
        <w:rPr>
          <w:rFonts w:ascii="Times New Roman" w:eastAsia="Arial" w:hAnsi="Times New Roman" w:cs="Times New Roman"/>
          <w:sz w:val="28"/>
          <w:szCs w:val="28"/>
          <w:highlight w:val="yellow"/>
        </w:rPr>
        <w:t>)</w:t>
      </w:r>
      <w:r w:rsidR="70C52DC4" w:rsidRPr="00A535BC">
        <w:rPr>
          <w:rFonts w:ascii="Times New Roman" w:eastAsia="Arial" w:hAnsi="Times New Roman" w:cs="Times New Roman"/>
          <w:sz w:val="28"/>
          <w:szCs w:val="28"/>
          <w:highlight w:val="yellow"/>
        </w:rPr>
        <w:t>?</w:t>
      </w:r>
      <w:r w:rsidR="0E6BFB91" w:rsidRPr="00A535BC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Когда следует их использовать (примеры)?</w:t>
      </w:r>
    </w:p>
    <w:p w14:paraId="0CE0A55D" w14:textId="03E52FE1" w:rsidR="00A535BC" w:rsidRDefault="00A756FF" w:rsidP="00A756FF">
      <w:pPr>
        <w:spacing w:line="288" w:lineRule="auto"/>
        <w:rPr>
          <w:rFonts w:ascii="Times New Roman" w:eastAsia="Arial" w:hAnsi="Times New Roman" w:cs="Times New Roman"/>
          <w:sz w:val="28"/>
          <w:szCs w:val="28"/>
        </w:rPr>
      </w:pPr>
      <w:r w:rsidRPr="00845B4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Советы по работе с потоками (в том числе </w:t>
      </w:r>
      <w:r w:rsidR="00845B4A" w:rsidRPr="00845B4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про </w:t>
      </w:r>
      <w:r w:rsidR="00845B4A" w:rsidRPr="00845B4A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>lock</w:t>
      </w:r>
      <w:r w:rsidR="00845B4A" w:rsidRPr="00845B4A">
        <w:rPr>
          <w:rFonts w:ascii="Times New Roman" w:eastAsia="Arial" w:hAnsi="Times New Roman" w:cs="Times New Roman"/>
          <w:b/>
          <w:bCs/>
          <w:sz w:val="24"/>
          <w:szCs w:val="24"/>
        </w:rPr>
        <w:t>):</w:t>
      </w:r>
      <w:r w:rsidR="00845B4A" w:rsidRPr="00845B4A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845B4A">
        <w:rPr>
          <w:rFonts w:ascii="Times New Roman" w:eastAsia="Arial" w:hAnsi="Times New Roman" w:cs="Times New Roman"/>
          <w:sz w:val="28"/>
          <w:szCs w:val="28"/>
        </w:rPr>
        <w:br/>
      </w:r>
      <w:hyperlink r:id="rId12" w:history="1">
        <w:r w:rsidR="00845B4A" w:rsidRPr="00A05B85">
          <w:rPr>
            <w:rStyle w:val="a5"/>
            <w:rFonts w:ascii="Times New Roman" w:eastAsia="Arial" w:hAnsi="Times New Roman" w:cs="Times New Roman"/>
            <w:sz w:val="28"/>
            <w:szCs w:val="28"/>
          </w:rPr>
          <w:t>https://docs.microsoft.com/en-us/dotnet/standard/threading/managed-threading-best-practices</w:t>
        </w:r>
      </w:hyperlink>
    </w:p>
    <w:p w14:paraId="50876414" w14:textId="3B51F592" w:rsidR="00845B4A" w:rsidRPr="00B04A71" w:rsidRDefault="00B04A71" w:rsidP="00A756FF">
      <w:pPr>
        <w:spacing w:line="288" w:lineRule="auto"/>
        <w:rPr>
          <w:rFonts w:ascii="Times New Roman" w:eastAsia="Arial" w:hAnsi="Times New Roman" w:cs="Times New Roman"/>
          <w:sz w:val="28"/>
          <w:szCs w:val="28"/>
        </w:rPr>
      </w:pPr>
      <w:r w:rsidRPr="00B04A71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Про </w:t>
      </w:r>
      <w:r w:rsidRPr="00B04A71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>overhead</w:t>
      </w:r>
      <w:r w:rsidRPr="00B04A71">
        <w:rPr>
          <w:rFonts w:ascii="Times New Roman" w:eastAsia="Arial" w:hAnsi="Times New Roman" w:cs="Times New Roman"/>
          <w:b/>
          <w:bCs/>
          <w:sz w:val="24"/>
          <w:szCs w:val="24"/>
        </w:rPr>
        <w:t>:</w:t>
      </w:r>
      <w:r w:rsidRPr="00B04A71">
        <w:rPr>
          <w:rFonts w:ascii="Times New Roman" w:eastAsia="Arial" w:hAnsi="Times New Roman" w:cs="Times New Roman"/>
          <w:sz w:val="28"/>
          <w:szCs w:val="28"/>
        </w:rPr>
        <w:br/>
      </w:r>
      <w:r w:rsidRPr="00B04A71">
        <w:rPr>
          <w:rFonts w:ascii="Times New Roman" w:eastAsia="Arial" w:hAnsi="Times New Roman" w:cs="Times New Roman"/>
          <w:sz w:val="28"/>
          <w:szCs w:val="28"/>
          <w:lang w:val="en-US"/>
        </w:rPr>
        <w:t>https</w:t>
      </w:r>
      <w:r w:rsidRPr="00B04A71">
        <w:rPr>
          <w:rFonts w:ascii="Times New Roman" w:eastAsia="Arial" w:hAnsi="Times New Roman" w:cs="Times New Roman"/>
          <w:sz w:val="28"/>
          <w:szCs w:val="28"/>
        </w:rPr>
        <w:t>://</w:t>
      </w:r>
      <w:proofErr w:type="spellStart"/>
      <w:r w:rsidRPr="00B04A71">
        <w:rPr>
          <w:rFonts w:ascii="Times New Roman" w:eastAsia="Arial" w:hAnsi="Times New Roman" w:cs="Times New Roman"/>
          <w:sz w:val="28"/>
          <w:szCs w:val="28"/>
          <w:lang w:val="en-US"/>
        </w:rPr>
        <w:t>stackoverflow</w:t>
      </w:r>
      <w:proofErr w:type="spellEnd"/>
      <w:r w:rsidRPr="00B04A71">
        <w:rPr>
          <w:rFonts w:ascii="Times New Roman" w:eastAsia="Arial" w:hAnsi="Times New Roman" w:cs="Times New Roman"/>
          <w:sz w:val="28"/>
          <w:szCs w:val="28"/>
        </w:rPr>
        <w:t>.</w:t>
      </w:r>
      <w:r w:rsidRPr="00B04A71">
        <w:rPr>
          <w:rFonts w:ascii="Times New Roman" w:eastAsia="Arial" w:hAnsi="Times New Roman" w:cs="Times New Roman"/>
          <w:sz w:val="28"/>
          <w:szCs w:val="28"/>
          <w:lang w:val="en-US"/>
        </w:rPr>
        <w:t>com</w:t>
      </w:r>
      <w:r w:rsidRPr="00B04A71">
        <w:rPr>
          <w:rFonts w:ascii="Times New Roman" w:eastAsia="Arial" w:hAnsi="Times New Roman" w:cs="Times New Roman"/>
          <w:sz w:val="28"/>
          <w:szCs w:val="28"/>
        </w:rPr>
        <w:t>/</w:t>
      </w:r>
      <w:r w:rsidRPr="00B04A71">
        <w:rPr>
          <w:rFonts w:ascii="Times New Roman" w:eastAsia="Arial" w:hAnsi="Times New Roman" w:cs="Times New Roman"/>
          <w:sz w:val="28"/>
          <w:szCs w:val="28"/>
          <w:lang w:val="en-US"/>
        </w:rPr>
        <w:t>questions</w:t>
      </w:r>
      <w:r w:rsidRPr="00B04A71">
        <w:rPr>
          <w:rFonts w:ascii="Times New Roman" w:eastAsia="Arial" w:hAnsi="Times New Roman" w:cs="Times New Roman"/>
          <w:sz w:val="28"/>
          <w:szCs w:val="28"/>
        </w:rPr>
        <w:t>/4673618/</w:t>
      </w:r>
      <w:r w:rsidRPr="00B04A71">
        <w:rPr>
          <w:rFonts w:ascii="Times New Roman" w:eastAsia="Arial" w:hAnsi="Times New Roman" w:cs="Times New Roman"/>
          <w:sz w:val="28"/>
          <w:szCs w:val="28"/>
          <w:lang w:val="en-US"/>
        </w:rPr>
        <w:t>how</w:t>
      </w:r>
      <w:r w:rsidRPr="00B04A71">
        <w:rPr>
          <w:rFonts w:ascii="Times New Roman" w:eastAsia="Arial" w:hAnsi="Times New Roman" w:cs="Times New Roman"/>
          <w:sz w:val="28"/>
          <w:szCs w:val="28"/>
        </w:rPr>
        <w:t>-</w:t>
      </w:r>
      <w:r w:rsidRPr="00B04A71">
        <w:rPr>
          <w:rFonts w:ascii="Times New Roman" w:eastAsia="Arial" w:hAnsi="Times New Roman" w:cs="Times New Roman"/>
          <w:sz w:val="28"/>
          <w:szCs w:val="28"/>
          <w:lang w:val="en-US"/>
        </w:rPr>
        <w:t>expensive</w:t>
      </w:r>
      <w:r w:rsidRPr="00B04A71">
        <w:rPr>
          <w:rFonts w:ascii="Times New Roman" w:eastAsia="Arial" w:hAnsi="Times New Roman" w:cs="Times New Roman"/>
          <w:sz w:val="28"/>
          <w:szCs w:val="28"/>
        </w:rPr>
        <w:t>-</w:t>
      </w:r>
      <w:r w:rsidRPr="00B04A71">
        <w:rPr>
          <w:rFonts w:ascii="Times New Roman" w:eastAsia="Arial" w:hAnsi="Times New Roman" w:cs="Times New Roman"/>
          <w:sz w:val="28"/>
          <w:szCs w:val="28"/>
          <w:lang w:val="en-US"/>
        </w:rPr>
        <w:t>is</w:t>
      </w:r>
      <w:r w:rsidRPr="00B04A71">
        <w:rPr>
          <w:rFonts w:ascii="Times New Roman" w:eastAsia="Arial" w:hAnsi="Times New Roman" w:cs="Times New Roman"/>
          <w:sz w:val="28"/>
          <w:szCs w:val="28"/>
        </w:rPr>
        <w:t>-</w:t>
      </w:r>
      <w:r w:rsidRPr="00B04A71">
        <w:rPr>
          <w:rFonts w:ascii="Times New Roman" w:eastAsia="Arial" w:hAnsi="Times New Roman" w:cs="Times New Roman"/>
          <w:sz w:val="28"/>
          <w:szCs w:val="28"/>
          <w:lang w:val="en-US"/>
        </w:rPr>
        <w:t>the</w:t>
      </w:r>
      <w:r w:rsidRPr="00B04A71">
        <w:rPr>
          <w:rFonts w:ascii="Times New Roman" w:eastAsia="Arial" w:hAnsi="Times New Roman" w:cs="Times New Roman"/>
          <w:sz w:val="28"/>
          <w:szCs w:val="28"/>
        </w:rPr>
        <w:t>-</w:t>
      </w:r>
      <w:r w:rsidRPr="00B04A71">
        <w:rPr>
          <w:rFonts w:ascii="Times New Roman" w:eastAsia="Arial" w:hAnsi="Times New Roman" w:cs="Times New Roman"/>
          <w:sz w:val="28"/>
          <w:szCs w:val="28"/>
          <w:lang w:val="en-US"/>
        </w:rPr>
        <w:t>lock</w:t>
      </w:r>
      <w:r w:rsidRPr="00B04A71">
        <w:rPr>
          <w:rFonts w:ascii="Times New Roman" w:eastAsia="Arial" w:hAnsi="Times New Roman" w:cs="Times New Roman"/>
          <w:sz w:val="28"/>
          <w:szCs w:val="28"/>
        </w:rPr>
        <w:t>-</w:t>
      </w:r>
      <w:r w:rsidRPr="00B04A71">
        <w:rPr>
          <w:rFonts w:ascii="Times New Roman" w:eastAsia="Arial" w:hAnsi="Times New Roman" w:cs="Times New Roman"/>
          <w:sz w:val="28"/>
          <w:szCs w:val="28"/>
          <w:lang w:val="en-US"/>
        </w:rPr>
        <w:t>statement</w:t>
      </w:r>
    </w:p>
    <w:p w14:paraId="7700B8D7" w14:textId="77777777" w:rsidR="00A535BC" w:rsidRPr="00847643" w:rsidRDefault="00A535BC" w:rsidP="00A535BC">
      <w:pPr>
        <w:pStyle w:val="a3"/>
        <w:spacing w:line="288" w:lineRule="auto"/>
        <w:ind w:left="1104"/>
        <w:rPr>
          <w:rFonts w:ascii="Times New Roman" w:eastAsiaTheme="minorEastAsia" w:hAnsi="Times New Roman" w:cs="Times New Roman"/>
          <w:sz w:val="28"/>
          <w:szCs w:val="28"/>
        </w:rPr>
      </w:pPr>
    </w:p>
    <w:p w14:paraId="049FAC85" w14:textId="55520674" w:rsidR="79F8A95B" w:rsidRPr="003F172A" w:rsidRDefault="000F4D76" w:rsidP="00847643">
      <w:pPr>
        <w:pStyle w:val="a3"/>
        <w:numPr>
          <w:ilvl w:val="1"/>
          <w:numId w:val="18"/>
        </w:numPr>
        <w:spacing w:line="288" w:lineRule="auto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F4D7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79F8A95B" w:rsidRPr="003F172A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Как не допустить </w:t>
      </w:r>
      <w:r w:rsidR="79F8A95B" w:rsidRPr="003F172A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deadlock</w:t>
      </w:r>
      <w:r w:rsidR="79F8A95B" w:rsidRPr="003F172A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при использовании конструкций блокировки? Опишите, что может вызвать </w:t>
      </w:r>
      <w:r w:rsidR="79F8A95B" w:rsidRPr="003F172A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deadl</w:t>
      </w:r>
      <w:r w:rsidR="381A6BD8" w:rsidRPr="003F172A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ock</w:t>
      </w:r>
      <w:r w:rsidR="381A6BD8" w:rsidRPr="003F172A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в </w:t>
      </w:r>
      <w:r w:rsidR="381A6BD8" w:rsidRPr="003F172A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multithreading</w:t>
      </w:r>
      <w:r w:rsidR="013C2732" w:rsidRPr="003F172A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. Напишите пример кода, проверьте его в </w:t>
      </w:r>
      <w:r w:rsidR="013C2732" w:rsidRPr="003F172A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Visual</w:t>
      </w:r>
      <w:r w:rsidR="013C2732" w:rsidRPr="003F172A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</w:t>
      </w:r>
      <w:r w:rsidR="013C2732" w:rsidRPr="003F172A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Studio</w:t>
      </w:r>
      <w:r w:rsidR="381A6BD8" w:rsidRPr="003F172A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(не следует путать с </w:t>
      </w:r>
      <w:r w:rsidR="381A6BD8" w:rsidRPr="003F172A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deadlock</w:t>
      </w:r>
      <w:r w:rsidR="381A6BD8" w:rsidRPr="003F172A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в </w:t>
      </w:r>
      <w:r w:rsidR="381A6BD8" w:rsidRPr="003F172A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async</w:t>
      </w:r>
      <w:r w:rsidR="381A6BD8" w:rsidRPr="003F172A">
        <w:rPr>
          <w:rFonts w:ascii="Times New Roman" w:eastAsia="Arial" w:hAnsi="Times New Roman" w:cs="Times New Roman"/>
          <w:sz w:val="28"/>
          <w:szCs w:val="28"/>
          <w:highlight w:val="yellow"/>
        </w:rPr>
        <w:t>/</w:t>
      </w:r>
      <w:r w:rsidR="381A6BD8" w:rsidRPr="003F172A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await</w:t>
      </w:r>
      <w:r w:rsidR="381A6BD8" w:rsidRPr="003F172A">
        <w:rPr>
          <w:rFonts w:ascii="Times New Roman" w:eastAsia="Arial" w:hAnsi="Times New Roman" w:cs="Times New Roman"/>
          <w:sz w:val="28"/>
          <w:szCs w:val="28"/>
          <w:highlight w:val="yellow"/>
        </w:rPr>
        <w:t>).</w:t>
      </w:r>
    </w:p>
    <w:p w14:paraId="2A46D520" w14:textId="291FD53B" w:rsidR="003F172A" w:rsidRPr="003F172A" w:rsidRDefault="003F172A" w:rsidP="003F172A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172A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Пример</w:t>
      </w:r>
      <w:r w:rsidR="00805D31" w:rsidRPr="00805D3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805D3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deadlock</w:t>
      </w:r>
      <w:r w:rsidRPr="003F172A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Pr="003F17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17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Пока </w:t>
      </w:r>
      <w:r w:rsidRPr="003F172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Thread#1</w:t>
      </w:r>
      <w:r w:rsidRPr="003F17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что-то делал, </w:t>
      </w:r>
      <w:r w:rsidRPr="003F172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Thread#2</w:t>
      </w:r>
      <w:r w:rsidRPr="003F17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заблокировал ресурс </w:t>
      </w:r>
      <w:r w:rsidRPr="003F172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</w:t>
      </w:r>
      <w:r w:rsidRPr="003F17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немного позднее </w:t>
      </w:r>
      <w:r w:rsidRPr="003F172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Thread#1</w:t>
      </w:r>
      <w:r w:rsidRPr="003F17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заблокировал ресурс </w:t>
      </w:r>
      <w:r w:rsidRPr="003F172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</w:t>
      </w:r>
      <w:r w:rsidRPr="003F17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 пытается заблокировать ресурс </w:t>
      </w:r>
      <w:r w:rsidRPr="003F172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</w:t>
      </w:r>
      <w:r w:rsidRPr="003F17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к сожалению это никогда не произойдет, т.к. </w:t>
      </w:r>
      <w:r w:rsidRPr="003F172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Thread#2</w:t>
      </w:r>
      <w:r w:rsidRPr="003F17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освободит ресурс </w:t>
      </w:r>
      <w:r w:rsidRPr="003F172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</w:t>
      </w:r>
      <w:r w:rsidRPr="003F17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лишь после того как заблокирует ресурс </w:t>
      </w:r>
      <w:r w:rsidRPr="003F172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А</w:t>
      </w:r>
      <w:r w:rsidRPr="003F17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6CE6BA1" w14:textId="45E5C88F" w:rsidR="003F172A" w:rsidRDefault="003F172A" w:rsidP="003F172A">
      <w:pPr>
        <w:spacing w:line="288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45E4AD6" wp14:editId="0B2C232E">
            <wp:extent cx="5166360" cy="191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FFAD" w14:textId="488C3CBC" w:rsidR="00A756FF" w:rsidRPr="00A756FF" w:rsidRDefault="00A756FF" w:rsidP="003F172A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756FF">
        <w:rPr>
          <w:rFonts w:ascii="Times New Roman" w:eastAsiaTheme="minorEastAsia" w:hAnsi="Times New Roman" w:cs="Times New Roman"/>
          <w:b/>
          <w:bCs/>
          <w:sz w:val="24"/>
          <w:szCs w:val="24"/>
        </w:rPr>
        <w:t>Одно из решений (из Википедии):</w:t>
      </w:r>
      <w:r w:rsidRPr="00A756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756F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Классический способ борьбы с проблемой — разработка иерархии блокировок: между блокировками устанавливается отношение сравнения и вводится правило о запрете захвата «большей» блокировки в состоянии, когда уже захвачена «меньшая». Таким образом, если процессу нужно несколько блокировок, ему нужно всегда начинать с самой «большой» — предварительно освободив все захваченные «меньшие», если такие есть — и затем в нисходящем порядке. Это может привести к лишним действиям (если «меньшая» блокировка нужна и уже захвачена, она освобождается только чтобы тут же быть захваченной снова), зато гарантированно решает проблему.</w:t>
      </w:r>
    </w:p>
    <w:p w14:paraId="2FE72795" w14:textId="596D95D6" w:rsidR="008B64B8" w:rsidRDefault="6F35F87F" w:rsidP="00F85D8A">
      <w:pPr>
        <w:spacing w:line="288" w:lineRule="auto"/>
        <w:ind w:left="360" w:firstLine="360"/>
        <w:rPr>
          <w:rStyle w:val="a5"/>
          <w:rFonts w:ascii="Times New Roman" w:eastAsia="Arial" w:hAnsi="Times New Roman" w:cs="Times New Roman"/>
          <w:sz w:val="20"/>
          <w:szCs w:val="20"/>
          <w:lang w:val="en-US"/>
        </w:rPr>
      </w:pPr>
      <w:r w:rsidRPr="00847643">
        <w:rPr>
          <w:rFonts w:ascii="Times New Roman" w:eastAsia="Arial" w:hAnsi="Times New Roman" w:cs="Times New Roman"/>
          <w:sz w:val="20"/>
          <w:szCs w:val="20"/>
          <w:lang w:val="en-US"/>
        </w:rPr>
        <w:t xml:space="preserve">Joseph </w:t>
      </w:r>
      <w:proofErr w:type="spellStart"/>
      <w:r w:rsidRPr="00847643">
        <w:rPr>
          <w:rFonts w:ascii="Times New Roman" w:eastAsia="Arial" w:hAnsi="Times New Roman" w:cs="Times New Roman"/>
          <w:sz w:val="20"/>
          <w:szCs w:val="20"/>
          <w:lang w:val="en-US"/>
        </w:rPr>
        <w:t>Albahari</w:t>
      </w:r>
      <w:proofErr w:type="spellEnd"/>
      <w:r w:rsidRPr="00847643"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</w:t>
      </w:r>
      <w:hyperlink r:id="rId14" w:anchor="_Locking">
        <w:r w:rsidRPr="00847643">
          <w:rPr>
            <w:rStyle w:val="a5"/>
            <w:rFonts w:ascii="Times New Roman" w:eastAsia="Arial" w:hAnsi="Times New Roman" w:cs="Times New Roman"/>
            <w:sz w:val="20"/>
            <w:szCs w:val="20"/>
            <w:lang w:val="en-US"/>
          </w:rPr>
          <w:t>"</w:t>
        </w:r>
        <w:r w:rsidR="65D539FB" w:rsidRPr="00847643">
          <w:rPr>
            <w:rStyle w:val="a5"/>
            <w:rFonts w:ascii="Times New Roman" w:eastAsia="Arial" w:hAnsi="Times New Roman" w:cs="Times New Roman"/>
            <w:sz w:val="20"/>
            <w:szCs w:val="20"/>
            <w:lang w:val="en-US"/>
          </w:rPr>
          <w:t>Locking</w:t>
        </w:r>
        <w:r w:rsidRPr="00847643">
          <w:rPr>
            <w:rStyle w:val="a5"/>
            <w:rFonts w:ascii="Times New Roman" w:eastAsia="Arial" w:hAnsi="Times New Roman" w:cs="Times New Roman"/>
            <w:sz w:val="20"/>
            <w:szCs w:val="20"/>
            <w:lang w:val="en-US"/>
          </w:rPr>
          <w:t>"</w:t>
        </w:r>
      </w:hyperlink>
    </w:p>
    <w:p w14:paraId="5C1A15B9" w14:textId="77777777" w:rsidR="004B57D5" w:rsidRPr="00F85D8A" w:rsidRDefault="004B57D5" w:rsidP="00F85D8A">
      <w:pPr>
        <w:spacing w:line="288" w:lineRule="auto"/>
        <w:ind w:left="360" w:firstLine="360"/>
        <w:rPr>
          <w:rFonts w:ascii="Times New Roman" w:eastAsia="Arial" w:hAnsi="Times New Roman" w:cs="Times New Roman"/>
          <w:color w:val="0563C1" w:themeColor="hyperlink"/>
          <w:sz w:val="20"/>
          <w:szCs w:val="20"/>
          <w:u w:val="single"/>
          <w:lang w:val="en-US"/>
        </w:rPr>
      </w:pPr>
    </w:p>
    <w:p w14:paraId="1A37ABF4" w14:textId="6BA207BD" w:rsidR="009B3B4F" w:rsidRPr="009B3B4F" w:rsidRDefault="765D5269" w:rsidP="009B3B4F">
      <w:pPr>
        <w:pStyle w:val="a3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</w:pPr>
      <w:r w:rsidRPr="009B3B4F">
        <w:rPr>
          <w:rFonts w:ascii="Times New Roman" w:eastAsia="Arial" w:hAnsi="Times New Roman" w:cs="Times New Roman"/>
          <w:b/>
          <w:bCs/>
          <w:sz w:val="32"/>
          <w:szCs w:val="32"/>
          <w:highlight w:val="yellow"/>
          <w:lang w:val="en-US"/>
        </w:rPr>
        <w:t>Blocking vs Spinning</w:t>
      </w:r>
    </w:p>
    <w:p w14:paraId="57AFF5CB" w14:textId="420FC2D0" w:rsidR="7B475361" w:rsidRPr="009B3B4F" w:rsidRDefault="000F4D76" w:rsidP="00847643">
      <w:pPr>
        <w:pStyle w:val="a3"/>
        <w:numPr>
          <w:ilvl w:val="1"/>
          <w:numId w:val="19"/>
        </w:numPr>
        <w:spacing w:line="288" w:lineRule="auto"/>
        <w:rPr>
          <w:rFonts w:ascii="Times New Roman" w:eastAsiaTheme="minorEastAsia" w:hAnsi="Times New Roman" w:cs="Times New Roman"/>
          <w:b/>
          <w:bCs/>
          <w:sz w:val="28"/>
          <w:szCs w:val="28"/>
          <w:highlight w:val="yellow"/>
        </w:rPr>
      </w:pPr>
      <w:r w:rsidRPr="009B3B4F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</w:t>
      </w:r>
      <w:r w:rsidR="7B475361" w:rsidRPr="009B3B4F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Что такое </w:t>
      </w:r>
      <w:r w:rsidR="7B475361" w:rsidRPr="009B3B4F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spinning</w:t>
      </w:r>
      <w:r w:rsidR="7B475361" w:rsidRPr="009B3B4F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и его отличие от блокировки?</w:t>
      </w:r>
    </w:p>
    <w:p w14:paraId="71B187CA" w14:textId="0A86C0A3" w:rsidR="009B3B4F" w:rsidRPr="00261813" w:rsidRDefault="00261813" w:rsidP="009B3B4F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61813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Spinning</w:t>
      </w:r>
      <w:r w:rsidRPr="00261813">
        <w:rPr>
          <w:rFonts w:ascii="Times New Roman" w:eastAsiaTheme="minorEastAsia" w:hAnsi="Times New Roman" w:cs="Times New Roman"/>
          <w:sz w:val="24"/>
          <w:szCs w:val="24"/>
        </w:rPr>
        <w:t xml:space="preserve"> – один из способов приостановки выполнения потока, предполагающий наличие цикла с условием, например:</w:t>
      </w:r>
    </w:p>
    <w:p w14:paraId="6E98D620" w14:textId="0088554C" w:rsidR="00261813" w:rsidRDefault="00261813" w:rsidP="009B3B4F">
      <w:pPr>
        <w:spacing w:line="288" w:lineRule="auto"/>
        <w:rPr>
          <w:rFonts w:ascii="Times New Roman" w:eastAsiaTheme="minorEastAsia" w:hAnsi="Times New Roman" w:cs="Times New Roman"/>
          <w:b/>
          <w:bCs/>
          <w:sz w:val="28"/>
          <w:szCs w:val="28"/>
          <w:highlight w:val="yellow"/>
        </w:rPr>
      </w:pPr>
      <w:r w:rsidRPr="00261813">
        <w:rPr>
          <w:rFonts w:ascii="Times New Roman" w:eastAsiaTheme="minorEastAsia" w:hAnsi="Times New Roman" w:cs="Times New Roman"/>
          <w:b/>
          <w:bCs/>
          <w:sz w:val="28"/>
          <w:szCs w:val="28"/>
        </w:rPr>
        <w:drawing>
          <wp:inline distT="0" distB="0" distL="0" distR="0" wp14:anchorId="0F9CF126" wp14:editId="12DC034B">
            <wp:extent cx="2949196" cy="8611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FE3C" w14:textId="4E48D360" w:rsidR="00C411FE" w:rsidRPr="0000337B" w:rsidRDefault="0000337B" w:rsidP="009B3B4F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9C3A45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Spinning</w:t>
      </w:r>
      <w:r w:rsidR="009C3A45">
        <w:rPr>
          <w:rFonts w:ascii="Times New Roman" w:eastAsiaTheme="minorEastAsia" w:hAnsi="Times New Roman" w:cs="Times New Roman"/>
          <w:sz w:val="24"/>
          <w:szCs w:val="24"/>
        </w:rPr>
        <w:t xml:space="preserve"> имеет смысл использовать, если условие будет выполнено достаточно быстро (несколько микросекунд). В данном случае можно избежать накладных расходов и задержки из-за переключения контекста.  </w:t>
      </w:r>
    </w:p>
    <w:p w14:paraId="6E16B958" w14:textId="4E645361" w:rsidR="00B2158D" w:rsidRPr="00380653" w:rsidRDefault="000F4D76" w:rsidP="00AE039B">
      <w:pPr>
        <w:pStyle w:val="a3"/>
        <w:numPr>
          <w:ilvl w:val="1"/>
          <w:numId w:val="19"/>
        </w:numPr>
        <w:spacing w:line="288" w:lineRule="auto"/>
        <w:rPr>
          <w:rFonts w:ascii="Times New Roman" w:eastAsiaTheme="minorEastAsia" w:hAnsi="Times New Roman" w:cs="Times New Roman"/>
          <w:b/>
          <w:bCs/>
          <w:sz w:val="28"/>
          <w:szCs w:val="28"/>
          <w:highlight w:val="yellow"/>
        </w:rPr>
      </w:pPr>
      <w:r w:rsidRPr="009B3B4F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282F3993" w:rsidRPr="009B3B4F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SpinLock</w:t>
      </w:r>
      <w:proofErr w:type="spellEnd"/>
      <w:r w:rsidR="282F3993" w:rsidRPr="009B3B4F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</w:t>
      </w:r>
      <w:r w:rsidR="282F3993" w:rsidRPr="009B3B4F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and</w:t>
      </w:r>
      <w:r w:rsidR="282F3993" w:rsidRPr="009B3B4F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282F3993" w:rsidRPr="009B3B4F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SpinWait</w:t>
      </w:r>
      <w:proofErr w:type="spellEnd"/>
      <w:r w:rsidR="282F3993" w:rsidRPr="009B3B4F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- для чего нужны, привести примеры, где они могут быть эффективны.</w:t>
      </w:r>
    </w:p>
    <w:p w14:paraId="79DF9B9B" w14:textId="420C9785" w:rsidR="00380653" w:rsidRPr="00380653" w:rsidRDefault="00380653" w:rsidP="00380653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80653">
        <w:rPr>
          <w:rFonts w:ascii="Times New Roman" w:eastAsiaTheme="minorEastAsia" w:hAnsi="Times New Roman" w:cs="Times New Roman"/>
          <w:sz w:val="24"/>
          <w:szCs w:val="24"/>
        </w:rPr>
        <w:t xml:space="preserve">По ссылке </w:t>
      </w:r>
      <w:proofErr w:type="spellStart"/>
      <w:r w:rsidRPr="00380653">
        <w:rPr>
          <w:rFonts w:ascii="Times New Roman" w:eastAsiaTheme="minorEastAsia" w:hAnsi="Times New Roman" w:cs="Times New Roman"/>
          <w:sz w:val="24"/>
          <w:szCs w:val="24"/>
        </w:rPr>
        <w:t>достаточн</w:t>
      </w:r>
      <w:proofErr w:type="spellEnd"/>
      <w:r w:rsidRPr="00380653">
        <w:rPr>
          <w:rFonts w:ascii="Times New Roman" w:eastAsiaTheme="minorEastAsia" w:hAnsi="Times New Roman" w:cs="Times New Roman"/>
          <w:sz w:val="24"/>
          <w:szCs w:val="24"/>
        </w:rPr>
        <w:t xml:space="preserve"> подробно: </w:t>
      </w:r>
      <w:r w:rsidRPr="00380653">
        <w:rPr>
          <w:rFonts w:ascii="Times New Roman" w:eastAsiaTheme="minorEastAsia" w:hAnsi="Times New Roman" w:cs="Times New Roman"/>
          <w:sz w:val="24"/>
          <w:szCs w:val="24"/>
        </w:rPr>
        <w:t>http://www.albahari.com/threading/part5.aspx#_SpinLock_and_SpinWait</w:t>
      </w:r>
    </w:p>
    <w:p w14:paraId="106E8569" w14:textId="77777777" w:rsidR="00B2158D" w:rsidRPr="00B2158D" w:rsidRDefault="00B2158D" w:rsidP="00AE039B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</w:p>
    <w:p w14:paraId="7AF8239C" w14:textId="47524F20" w:rsidR="7B475361" w:rsidRPr="00847643" w:rsidRDefault="7B475361" w:rsidP="00847643">
      <w:pPr>
        <w:spacing w:line="288" w:lineRule="auto"/>
        <w:ind w:left="360" w:firstLine="360"/>
        <w:rPr>
          <w:rFonts w:ascii="Times New Roman" w:eastAsia="Arial" w:hAnsi="Times New Roman" w:cs="Times New Roman"/>
          <w:sz w:val="20"/>
          <w:szCs w:val="20"/>
          <w:lang w:val="en-US"/>
        </w:rPr>
      </w:pPr>
      <w:r w:rsidRPr="00847643">
        <w:rPr>
          <w:rFonts w:ascii="Times New Roman" w:eastAsia="Arial" w:hAnsi="Times New Roman" w:cs="Times New Roman"/>
          <w:sz w:val="20"/>
          <w:szCs w:val="20"/>
          <w:lang w:val="en-US"/>
        </w:rPr>
        <w:t xml:space="preserve">Joseph </w:t>
      </w:r>
      <w:proofErr w:type="spellStart"/>
      <w:r w:rsidRPr="00847643">
        <w:rPr>
          <w:rFonts w:ascii="Times New Roman" w:eastAsia="Arial" w:hAnsi="Times New Roman" w:cs="Times New Roman"/>
          <w:sz w:val="20"/>
          <w:szCs w:val="20"/>
          <w:lang w:val="en-US"/>
        </w:rPr>
        <w:t>Albahari</w:t>
      </w:r>
      <w:proofErr w:type="spellEnd"/>
      <w:r w:rsidRPr="00847643"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</w:t>
      </w:r>
      <w:hyperlink r:id="rId16" w:anchor="_Blocking_Versus_Spinning">
        <w:r w:rsidRPr="00847643">
          <w:rPr>
            <w:rStyle w:val="a5"/>
            <w:rFonts w:ascii="Times New Roman" w:eastAsia="Arial" w:hAnsi="Times New Roman" w:cs="Times New Roman"/>
            <w:sz w:val="20"/>
            <w:szCs w:val="20"/>
            <w:lang w:val="en-US"/>
          </w:rPr>
          <w:t>"Blocking vs Spinning"</w:t>
        </w:r>
      </w:hyperlink>
      <w:r w:rsidRPr="00847643">
        <w:rPr>
          <w:rFonts w:ascii="Times New Roman" w:eastAsia="Arial" w:hAnsi="Times New Roman" w:cs="Times New Roman"/>
          <w:sz w:val="20"/>
          <w:szCs w:val="20"/>
          <w:lang w:val="en-US"/>
        </w:rPr>
        <w:t>, “</w:t>
      </w:r>
      <w:proofErr w:type="spellStart"/>
      <w:r w:rsidR="005E3FDC">
        <w:fldChar w:fldCharType="begin"/>
      </w:r>
      <w:r w:rsidR="005E3FDC" w:rsidRPr="00606484">
        <w:rPr>
          <w:lang w:val="en-US"/>
        </w:rPr>
        <w:instrText xml:space="preserve"> HYPERLINK "http://www.albahari.com/threading/part</w:instrText>
      </w:r>
      <w:r w:rsidR="005E3FDC" w:rsidRPr="00606484">
        <w:rPr>
          <w:lang w:val="en-US"/>
        </w:rPr>
        <w:instrText xml:space="preserve">5.aspx" \l "_SpinLock_and_SpinWait" \h </w:instrText>
      </w:r>
      <w:r w:rsidR="005E3FDC">
        <w:fldChar w:fldCharType="separate"/>
      </w:r>
      <w:r w:rsidR="1F09D7B0" w:rsidRPr="00847643">
        <w:rPr>
          <w:rStyle w:val="a5"/>
          <w:rFonts w:ascii="Times New Roman" w:eastAsia="Arial" w:hAnsi="Times New Roman" w:cs="Times New Roman"/>
          <w:sz w:val="20"/>
          <w:szCs w:val="20"/>
          <w:lang w:val="en-US"/>
        </w:rPr>
        <w:t>SpinLock</w:t>
      </w:r>
      <w:proofErr w:type="spellEnd"/>
      <w:r w:rsidR="1F09D7B0" w:rsidRPr="00847643">
        <w:rPr>
          <w:rStyle w:val="a5"/>
          <w:rFonts w:ascii="Times New Roman" w:eastAsia="Arial" w:hAnsi="Times New Roman" w:cs="Times New Roman"/>
          <w:sz w:val="20"/>
          <w:szCs w:val="20"/>
          <w:lang w:val="en-US"/>
        </w:rPr>
        <w:t xml:space="preserve"> and </w:t>
      </w:r>
      <w:proofErr w:type="spellStart"/>
      <w:r w:rsidR="1F09D7B0" w:rsidRPr="00847643">
        <w:rPr>
          <w:rStyle w:val="a5"/>
          <w:rFonts w:ascii="Times New Roman" w:eastAsia="Arial" w:hAnsi="Times New Roman" w:cs="Times New Roman"/>
          <w:sz w:val="20"/>
          <w:szCs w:val="20"/>
          <w:lang w:val="en-US"/>
        </w:rPr>
        <w:t>SpinWait</w:t>
      </w:r>
      <w:proofErr w:type="spellEnd"/>
      <w:r w:rsidR="005E3FDC">
        <w:rPr>
          <w:rStyle w:val="a5"/>
          <w:rFonts w:ascii="Times New Roman" w:eastAsia="Arial" w:hAnsi="Times New Roman" w:cs="Times New Roman"/>
          <w:sz w:val="20"/>
          <w:szCs w:val="20"/>
          <w:lang w:val="en-US"/>
        </w:rPr>
        <w:fldChar w:fldCharType="end"/>
      </w:r>
      <w:r w:rsidRPr="00847643">
        <w:rPr>
          <w:rFonts w:ascii="Times New Roman" w:eastAsia="Arial" w:hAnsi="Times New Roman" w:cs="Times New Roman"/>
          <w:sz w:val="20"/>
          <w:szCs w:val="20"/>
          <w:lang w:val="en-US"/>
        </w:rPr>
        <w:t>”.</w:t>
      </w:r>
    </w:p>
    <w:p w14:paraId="3BB25073" w14:textId="77777777" w:rsidR="008B64B8" w:rsidRPr="00847643" w:rsidRDefault="008B64B8" w:rsidP="00847643">
      <w:pPr>
        <w:spacing w:line="288" w:lineRule="auto"/>
        <w:ind w:left="360" w:firstLine="360"/>
        <w:rPr>
          <w:rFonts w:ascii="Times New Roman" w:hAnsi="Times New Roman" w:cs="Times New Roman"/>
          <w:lang w:val="en-US"/>
        </w:rPr>
      </w:pPr>
    </w:p>
    <w:p w14:paraId="5AA4F828" w14:textId="61B49445" w:rsidR="58D6ACDB" w:rsidRPr="001E5ACC" w:rsidRDefault="58D6ACDB" w:rsidP="00847643">
      <w:pPr>
        <w:pStyle w:val="a3"/>
        <w:numPr>
          <w:ilvl w:val="0"/>
          <w:numId w:val="8"/>
        </w:numPr>
        <w:spacing w:line="288" w:lineRule="auto"/>
        <w:rPr>
          <w:rFonts w:ascii="Times New Roman" w:eastAsiaTheme="minorEastAsia" w:hAnsi="Times New Roman" w:cs="Times New Roman"/>
          <w:b/>
          <w:bCs/>
          <w:sz w:val="32"/>
          <w:szCs w:val="32"/>
          <w:highlight w:val="yellow"/>
          <w:lang w:val="en-US"/>
        </w:rPr>
      </w:pPr>
      <w:r w:rsidRPr="001E5ACC">
        <w:rPr>
          <w:rFonts w:ascii="Times New Roman" w:eastAsia="Arial" w:hAnsi="Times New Roman" w:cs="Times New Roman"/>
          <w:b/>
          <w:bCs/>
          <w:sz w:val="32"/>
          <w:szCs w:val="32"/>
          <w:highlight w:val="yellow"/>
          <w:lang w:val="en-US"/>
        </w:rPr>
        <w:t>Thread safety</w:t>
      </w:r>
    </w:p>
    <w:p w14:paraId="3F35B6E7" w14:textId="56B1EFCA" w:rsidR="58D6ACDB" w:rsidRPr="00FA1B6D" w:rsidRDefault="000F4D76" w:rsidP="00847643">
      <w:pPr>
        <w:pStyle w:val="a3"/>
        <w:numPr>
          <w:ilvl w:val="1"/>
          <w:numId w:val="20"/>
        </w:numPr>
        <w:spacing w:after="0" w:line="288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1E5ACC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</w:t>
      </w:r>
      <w:r w:rsidR="58D6ACDB" w:rsidRPr="001E5ACC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Какие </w:t>
      </w:r>
      <w:r w:rsidR="338C1A1A" w:rsidRPr="001E5ACC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способы </w:t>
      </w:r>
      <w:r w:rsidR="58D6ACDB" w:rsidRPr="001E5ACC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используются для написания </w:t>
      </w:r>
      <w:proofErr w:type="spellStart"/>
      <w:r w:rsidR="58D6ACDB" w:rsidRPr="001E5ACC">
        <w:rPr>
          <w:rFonts w:ascii="Times New Roman" w:eastAsia="Arial" w:hAnsi="Times New Roman" w:cs="Times New Roman"/>
          <w:sz w:val="28"/>
          <w:szCs w:val="28"/>
          <w:highlight w:val="yellow"/>
        </w:rPr>
        <w:t>потокобезопасного</w:t>
      </w:r>
      <w:proofErr w:type="spellEnd"/>
      <w:r w:rsidR="58D6ACDB" w:rsidRPr="001E5ACC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кода?</w:t>
      </w:r>
    </w:p>
    <w:p w14:paraId="0348F992" w14:textId="77777777" w:rsidR="00FA1B6D" w:rsidRPr="00FA1B6D" w:rsidRDefault="00FA1B6D" w:rsidP="00FA1B6D">
      <w:pPr>
        <w:spacing w:after="0" w:line="288" w:lineRule="auto"/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A636B9F" w14:textId="2E8A210F" w:rsidR="00ED38A9" w:rsidRPr="00A00CED" w:rsidRDefault="00A00CED" w:rsidP="00A00CED">
      <w:pPr>
        <w:pStyle w:val="a3"/>
        <w:numPr>
          <w:ilvl w:val="0"/>
          <w:numId w:val="32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A00CED">
        <w:rPr>
          <w:rFonts w:ascii="Times New Roman" w:hAnsi="Times New Roman" w:cs="Times New Roman"/>
          <w:sz w:val="24"/>
          <w:szCs w:val="24"/>
        </w:rPr>
        <w:t>Использование примитивов синхронизации (</w:t>
      </w:r>
      <w:r w:rsidRPr="00A00CED">
        <w:rPr>
          <w:rFonts w:ascii="Times New Roman" w:hAnsi="Times New Roman" w:cs="Times New Roman"/>
          <w:sz w:val="24"/>
          <w:szCs w:val="24"/>
          <w:lang w:val="en-US"/>
        </w:rPr>
        <w:t>Monitor</w:t>
      </w:r>
      <w:r w:rsidRPr="00A00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CED">
        <w:rPr>
          <w:rFonts w:ascii="Times New Roman" w:hAnsi="Times New Roman" w:cs="Times New Roman"/>
          <w:sz w:val="24"/>
          <w:szCs w:val="24"/>
          <w:lang w:val="en-US"/>
        </w:rPr>
        <w:t>Semaphor</w:t>
      </w:r>
      <w:proofErr w:type="spellEnd"/>
      <w:r w:rsidRPr="00A00CED">
        <w:rPr>
          <w:rFonts w:ascii="Times New Roman" w:hAnsi="Times New Roman" w:cs="Times New Roman"/>
          <w:sz w:val="24"/>
          <w:szCs w:val="24"/>
        </w:rPr>
        <w:t xml:space="preserve">, </w:t>
      </w:r>
      <w:r w:rsidRPr="00A00CED"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Pr="00A00CED">
        <w:rPr>
          <w:rFonts w:ascii="Times New Roman" w:hAnsi="Times New Roman" w:cs="Times New Roman"/>
          <w:sz w:val="24"/>
          <w:szCs w:val="24"/>
        </w:rPr>
        <w:t>, …)</w:t>
      </w:r>
    </w:p>
    <w:p w14:paraId="0422FA6B" w14:textId="318EB026" w:rsidR="00A00CED" w:rsidRPr="00A00CED" w:rsidRDefault="00A00CED" w:rsidP="00A00CED">
      <w:pPr>
        <w:pStyle w:val="a3"/>
        <w:numPr>
          <w:ilvl w:val="0"/>
          <w:numId w:val="32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A00CED">
        <w:rPr>
          <w:rFonts w:ascii="Times New Roman" w:hAnsi="Times New Roman" w:cs="Times New Roman"/>
          <w:sz w:val="24"/>
          <w:szCs w:val="24"/>
        </w:rPr>
        <w:t xml:space="preserve">Использование атомарных переменных (Класс </w:t>
      </w:r>
      <w:r w:rsidRPr="00A00CED">
        <w:rPr>
          <w:rFonts w:ascii="Times New Roman" w:hAnsi="Times New Roman" w:cs="Times New Roman"/>
          <w:sz w:val="24"/>
          <w:szCs w:val="24"/>
          <w:lang w:val="en-US"/>
        </w:rPr>
        <w:t>Interlocked</w:t>
      </w:r>
      <w:r w:rsidRPr="00A00CED">
        <w:rPr>
          <w:rFonts w:ascii="Times New Roman" w:hAnsi="Times New Roman" w:cs="Times New Roman"/>
          <w:sz w:val="24"/>
          <w:szCs w:val="24"/>
        </w:rPr>
        <w:t>)</w:t>
      </w:r>
    </w:p>
    <w:p w14:paraId="4A087C05" w14:textId="2E7605FE" w:rsidR="00A00CED" w:rsidRPr="00A00CED" w:rsidRDefault="00A00CED" w:rsidP="00A00CED">
      <w:pPr>
        <w:pStyle w:val="a3"/>
        <w:numPr>
          <w:ilvl w:val="0"/>
          <w:numId w:val="32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A00CED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spellStart"/>
      <w:r w:rsidRPr="00A00CED">
        <w:rPr>
          <w:rFonts w:ascii="Times New Roman" w:hAnsi="Times New Roman" w:cs="Times New Roman"/>
          <w:sz w:val="24"/>
          <w:szCs w:val="24"/>
        </w:rPr>
        <w:t>потокобезопасных</w:t>
      </w:r>
      <w:proofErr w:type="spellEnd"/>
      <w:r w:rsidRPr="00A00CED">
        <w:rPr>
          <w:rFonts w:ascii="Times New Roman" w:hAnsi="Times New Roman" w:cs="Times New Roman"/>
          <w:sz w:val="24"/>
          <w:szCs w:val="24"/>
        </w:rPr>
        <w:t xml:space="preserve"> типов </w:t>
      </w:r>
      <w:r w:rsidRPr="00A00CED">
        <w:rPr>
          <w:rFonts w:ascii="Times New Roman" w:hAnsi="Times New Roman" w:cs="Times New Roman"/>
          <w:sz w:val="24"/>
          <w:szCs w:val="24"/>
          <w:lang w:val="en-US"/>
        </w:rPr>
        <w:t>.NET.</w:t>
      </w:r>
    </w:p>
    <w:p w14:paraId="00D0B726" w14:textId="56F63867" w:rsidR="00A00CED" w:rsidRPr="00A00CED" w:rsidRDefault="00A00CED" w:rsidP="00A00CED">
      <w:pPr>
        <w:pStyle w:val="a3"/>
        <w:numPr>
          <w:ilvl w:val="0"/>
          <w:numId w:val="32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A00CED">
        <w:rPr>
          <w:rFonts w:ascii="Times New Roman" w:hAnsi="Times New Roman" w:cs="Times New Roman"/>
          <w:sz w:val="24"/>
          <w:szCs w:val="24"/>
        </w:rPr>
        <w:t>Писать однопоточный код =)</w:t>
      </w:r>
    </w:p>
    <w:p w14:paraId="523E1931" w14:textId="77777777" w:rsidR="00ED38A9" w:rsidRPr="00ED38A9" w:rsidRDefault="00ED38A9" w:rsidP="00ED38A9">
      <w:pPr>
        <w:spacing w:after="0" w:line="288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20000A9" w14:textId="0322020F" w:rsidR="58D6ACDB" w:rsidRPr="00003CBF" w:rsidRDefault="000F4D76" w:rsidP="00847643">
      <w:pPr>
        <w:pStyle w:val="a3"/>
        <w:numPr>
          <w:ilvl w:val="1"/>
          <w:numId w:val="20"/>
        </w:numPr>
        <w:spacing w:after="0" w:line="288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1E5ACC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58D6ACDB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Как</w:t>
      </w:r>
      <w:proofErr w:type="spellEnd"/>
      <w:r w:rsidR="58D6ACDB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58D6ACDB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реализовать</w:t>
      </w:r>
      <w:proofErr w:type="spellEnd"/>
      <w:r w:rsidR="58D6ACDB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58D6ACDB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потокобезопасный</w:t>
      </w:r>
      <w:proofErr w:type="spellEnd"/>
      <w:r w:rsidR="58D6ACDB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 xml:space="preserve"> Singleton?</w:t>
      </w:r>
    </w:p>
    <w:p w14:paraId="4AB5A2BC" w14:textId="77777777" w:rsidR="00003CBF" w:rsidRPr="00003CBF" w:rsidRDefault="00003CBF" w:rsidP="00003CBF">
      <w:pPr>
        <w:pStyle w:val="a3"/>
        <w:spacing w:after="0" w:line="288" w:lineRule="auto"/>
        <w:ind w:left="1104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A5862C0" w14:textId="4929FD43" w:rsidR="00003CBF" w:rsidRPr="00003CBF" w:rsidRDefault="00003CBF" w:rsidP="00003CBF">
      <w:pPr>
        <w:spacing w:after="0" w:line="288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03C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E5C29D" wp14:editId="742E8C4A">
            <wp:extent cx="6253802" cy="2287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6306" cy="228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EAC2" w14:textId="29A943B5" w:rsidR="58D6ACDB" w:rsidRPr="00847643" w:rsidRDefault="58D6ACDB" w:rsidP="00847643">
      <w:pPr>
        <w:spacing w:line="288" w:lineRule="auto"/>
        <w:ind w:left="360" w:firstLine="360"/>
        <w:rPr>
          <w:rFonts w:ascii="Times New Roman" w:hAnsi="Times New Roman" w:cs="Times New Roman"/>
        </w:rPr>
      </w:pPr>
      <w:r w:rsidRPr="00847643">
        <w:rPr>
          <w:rFonts w:ascii="Times New Roman" w:eastAsia="Arial" w:hAnsi="Times New Roman" w:cs="Times New Roman"/>
          <w:sz w:val="20"/>
          <w:szCs w:val="20"/>
          <w:lang w:val="en-US"/>
        </w:rPr>
        <w:t xml:space="preserve">Joseph </w:t>
      </w:r>
      <w:proofErr w:type="spellStart"/>
      <w:r w:rsidRPr="00847643">
        <w:rPr>
          <w:rFonts w:ascii="Times New Roman" w:eastAsia="Arial" w:hAnsi="Times New Roman" w:cs="Times New Roman"/>
          <w:sz w:val="20"/>
          <w:szCs w:val="20"/>
          <w:lang w:val="en-US"/>
        </w:rPr>
        <w:t>Albahari</w:t>
      </w:r>
      <w:proofErr w:type="spellEnd"/>
      <w:r w:rsidRPr="00847643"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</w:t>
      </w:r>
      <w:hyperlink r:id="rId18" w:anchor="_Thread_Safety">
        <w:r w:rsidRPr="00847643">
          <w:rPr>
            <w:rStyle w:val="a5"/>
            <w:rFonts w:ascii="Times New Roman" w:eastAsia="Arial" w:hAnsi="Times New Roman" w:cs="Times New Roman"/>
            <w:sz w:val="20"/>
            <w:szCs w:val="20"/>
            <w:lang w:val="en-US"/>
          </w:rPr>
          <w:t>"Thread safety"</w:t>
        </w:r>
      </w:hyperlink>
    </w:p>
    <w:p w14:paraId="520A3839" w14:textId="6BD313CA" w:rsidR="2DEDA524" w:rsidRPr="00847643" w:rsidRDefault="005E3FDC" w:rsidP="00847643">
      <w:pPr>
        <w:spacing w:line="288" w:lineRule="auto"/>
        <w:ind w:left="360" w:firstLine="360"/>
        <w:rPr>
          <w:rFonts w:ascii="Times New Roman" w:eastAsia="Arial" w:hAnsi="Times New Roman" w:cs="Times New Roman"/>
          <w:sz w:val="20"/>
          <w:szCs w:val="20"/>
          <w:lang w:val="en-US"/>
        </w:rPr>
      </w:pPr>
      <w:hyperlink r:id="rId19">
        <w:r w:rsidR="2DEDA524" w:rsidRPr="00847643">
          <w:rPr>
            <w:rStyle w:val="a5"/>
            <w:rFonts w:ascii="Times New Roman" w:eastAsia="Arial" w:hAnsi="Times New Roman" w:cs="Times New Roman"/>
            <w:sz w:val="20"/>
            <w:szCs w:val="20"/>
            <w:lang w:val="en-US"/>
          </w:rPr>
          <w:t>“Thread safe singleton” Design Pattern</w:t>
        </w:r>
      </w:hyperlink>
      <w:r w:rsidR="2DEDA524" w:rsidRPr="00847643">
        <w:rPr>
          <w:rFonts w:ascii="Times New Roman" w:eastAsia="Arial" w:hAnsi="Times New Roman" w:cs="Times New Roman"/>
          <w:sz w:val="20"/>
          <w:szCs w:val="20"/>
          <w:lang w:val="en-US"/>
        </w:rPr>
        <w:t>.</w:t>
      </w:r>
    </w:p>
    <w:p w14:paraId="1BAB11C3" w14:textId="77777777" w:rsidR="008B64B8" w:rsidRPr="00847643" w:rsidRDefault="008B64B8" w:rsidP="00847643">
      <w:pPr>
        <w:spacing w:line="288" w:lineRule="auto"/>
        <w:ind w:left="360" w:firstLine="360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14:paraId="275F1ED2" w14:textId="216E9047" w:rsidR="34968BF6" w:rsidRPr="001E5ACC" w:rsidRDefault="34968BF6" w:rsidP="00847643">
      <w:pPr>
        <w:pStyle w:val="a3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</w:pPr>
      <w:r w:rsidRPr="001E5ACC">
        <w:rPr>
          <w:rFonts w:ascii="Times New Roman" w:eastAsia="Arial" w:hAnsi="Times New Roman" w:cs="Times New Roman"/>
          <w:b/>
          <w:bCs/>
          <w:sz w:val="32"/>
          <w:szCs w:val="32"/>
          <w:highlight w:val="yellow"/>
          <w:lang w:val="en-US"/>
        </w:rPr>
        <w:t>Event wait handles</w:t>
      </w:r>
    </w:p>
    <w:p w14:paraId="6E99FF57" w14:textId="426E9B68" w:rsidR="598DDE3B" w:rsidRPr="00767023" w:rsidRDefault="000F4D76" w:rsidP="00847643">
      <w:pPr>
        <w:pStyle w:val="a3"/>
        <w:numPr>
          <w:ilvl w:val="1"/>
          <w:numId w:val="21"/>
        </w:numPr>
        <w:spacing w:line="288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1E5ACC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</w:t>
      </w:r>
      <w:r w:rsidR="598DDE3B" w:rsidRPr="001E5ACC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Что такое </w:t>
      </w:r>
      <w:r w:rsidR="598DDE3B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signaling</w:t>
      </w:r>
      <w:r w:rsidR="598DDE3B" w:rsidRPr="001E5ACC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в многопоточности?</w:t>
      </w:r>
    </w:p>
    <w:p w14:paraId="2359A22D" w14:textId="77777777" w:rsidR="00767023" w:rsidRDefault="00767023" w:rsidP="0076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7023">
        <w:rPr>
          <w:rFonts w:ascii="Times New Roman" w:hAnsi="Times New Roman" w:cs="Times New Roman"/>
          <w:b/>
          <w:bCs/>
          <w:sz w:val="24"/>
          <w:szCs w:val="24"/>
        </w:rPr>
        <w:t>Сигнализация</w:t>
      </w:r>
      <w:r w:rsidRPr="00767023">
        <w:rPr>
          <w:rFonts w:ascii="Times New Roman" w:hAnsi="Times New Roman" w:cs="Times New Roman"/>
          <w:sz w:val="24"/>
          <w:szCs w:val="24"/>
        </w:rPr>
        <w:t xml:space="preserve"> – при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767023">
        <w:rPr>
          <w:rFonts w:ascii="Times New Roman" w:hAnsi="Times New Roman" w:cs="Times New Roman"/>
          <w:sz w:val="24"/>
          <w:szCs w:val="24"/>
        </w:rPr>
        <w:t xml:space="preserve">тив синхронизации, </w:t>
      </w:r>
      <w:r w:rsidRPr="00767023">
        <w:rPr>
          <w:rFonts w:ascii="Times New Roman" w:hAnsi="Times New Roman" w:cs="Times New Roman"/>
          <w:sz w:val="24"/>
          <w:szCs w:val="24"/>
        </w:rPr>
        <w:t>позволя</w:t>
      </w:r>
      <w:r w:rsidRPr="00767023">
        <w:rPr>
          <w:rFonts w:ascii="Times New Roman" w:hAnsi="Times New Roman" w:cs="Times New Roman"/>
          <w:sz w:val="24"/>
          <w:szCs w:val="24"/>
        </w:rPr>
        <w:t>ющий</w:t>
      </w:r>
      <w:r w:rsidRPr="00767023">
        <w:rPr>
          <w:rFonts w:ascii="Times New Roman" w:hAnsi="Times New Roman" w:cs="Times New Roman"/>
          <w:sz w:val="24"/>
          <w:szCs w:val="24"/>
        </w:rPr>
        <w:t xml:space="preserve"> потоку блокироваться вплоть до получения одного или</w:t>
      </w:r>
      <w:r w:rsidRPr="00767023">
        <w:rPr>
          <w:rFonts w:ascii="Times New Roman" w:hAnsi="Times New Roman" w:cs="Times New Roman"/>
          <w:sz w:val="24"/>
          <w:szCs w:val="24"/>
        </w:rPr>
        <w:t xml:space="preserve"> </w:t>
      </w:r>
      <w:r w:rsidRPr="00767023">
        <w:rPr>
          <w:rFonts w:ascii="Times New Roman" w:hAnsi="Times New Roman" w:cs="Times New Roman"/>
          <w:sz w:val="24"/>
          <w:szCs w:val="24"/>
        </w:rPr>
        <w:t xml:space="preserve">большего числа уведомлений от другого потока (потоков). </w:t>
      </w:r>
    </w:p>
    <w:p w14:paraId="284CC704" w14:textId="7353E527" w:rsidR="00767023" w:rsidRPr="00767023" w:rsidRDefault="00767023" w:rsidP="0076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67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.NET: </w:t>
      </w:r>
      <w:proofErr w:type="spellStart"/>
      <w:r w:rsidRPr="00767023">
        <w:rPr>
          <w:rFonts w:ascii="Times New Roman" w:hAnsi="Times New Roman" w:cs="Times New Roman"/>
          <w:sz w:val="24"/>
          <w:szCs w:val="24"/>
          <w:lang w:val="en-US"/>
        </w:rPr>
        <w:t>ManualResetEvent</w:t>
      </w:r>
      <w:proofErr w:type="spellEnd"/>
      <w:r w:rsidRPr="0076702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67023">
        <w:rPr>
          <w:rFonts w:ascii="Times New Roman" w:hAnsi="Times New Roman" w:cs="Times New Roman"/>
          <w:sz w:val="24"/>
          <w:szCs w:val="24"/>
          <w:lang w:val="en-US"/>
        </w:rPr>
        <w:t>ManualResetEventSlim</w:t>
      </w:r>
      <w:proofErr w:type="spellEnd"/>
      <w:r w:rsidRPr="00767023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Pr="00767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23">
        <w:rPr>
          <w:rFonts w:ascii="Times New Roman" w:hAnsi="Times New Roman" w:cs="Times New Roman"/>
          <w:sz w:val="24"/>
          <w:szCs w:val="24"/>
          <w:lang w:val="en-US"/>
        </w:rPr>
        <w:t>AutoResetEvent</w:t>
      </w:r>
      <w:proofErr w:type="spellEnd"/>
      <w:r w:rsidRPr="007670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7023">
        <w:rPr>
          <w:rFonts w:ascii="Times New Roman" w:hAnsi="Times New Roman" w:cs="Times New Roman"/>
          <w:sz w:val="24"/>
          <w:szCs w:val="24"/>
          <w:lang w:val="en-US"/>
        </w:rPr>
        <w:t>CountdownEvent</w:t>
      </w:r>
      <w:proofErr w:type="spellEnd"/>
      <w:r w:rsidRPr="00767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23">
        <w:rPr>
          <w:rFonts w:ascii="Times New Roman" w:hAnsi="Times New Roman" w:cs="Times New Roman"/>
          <w:sz w:val="24"/>
          <w:szCs w:val="24"/>
        </w:rPr>
        <w:t>и</w:t>
      </w:r>
      <w:r w:rsidRPr="00767023">
        <w:rPr>
          <w:rFonts w:ascii="Times New Roman" w:hAnsi="Times New Roman" w:cs="Times New Roman"/>
          <w:sz w:val="24"/>
          <w:szCs w:val="24"/>
          <w:lang w:val="en-US"/>
        </w:rPr>
        <w:t xml:space="preserve"> Barrier. </w:t>
      </w:r>
      <w:r w:rsidRPr="00767023">
        <w:rPr>
          <w:rFonts w:ascii="Times New Roman" w:hAnsi="Times New Roman" w:cs="Times New Roman"/>
          <w:sz w:val="24"/>
          <w:szCs w:val="24"/>
        </w:rPr>
        <w:t>Первые три  называются</w:t>
      </w:r>
      <w:r w:rsidRPr="00767023">
        <w:rPr>
          <w:rFonts w:ascii="Times New Roman" w:hAnsi="Times New Roman" w:cs="Times New Roman"/>
          <w:sz w:val="24"/>
          <w:szCs w:val="24"/>
        </w:rPr>
        <w:t xml:space="preserve"> </w:t>
      </w:r>
      <w:r w:rsidRPr="00767023">
        <w:rPr>
          <w:rFonts w:ascii="Times New Roman" w:hAnsi="Times New Roman" w:cs="Times New Roman"/>
          <w:sz w:val="24"/>
          <w:szCs w:val="24"/>
        </w:rPr>
        <w:t>дескрипторами ожидания с</w:t>
      </w:r>
      <w:r>
        <w:rPr>
          <w:rFonts w:ascii="Times New Roman" w:hAnsi="Times New Roman" w:cs="Times New Roman"/>
          <w:sz w:val="24"/>
          <w:szCs w:val="24"/>
        </w:rPr>
        <w:t>об</w:t>
      </w:r>
      <w:r w:rsidRPr="00767023">
        <w:rPr>
          <w:rFonts w:ascii="Times New Roman" w:hAnsi="Times New Roman" w:cs="Times New Roman"/>
          <w:sz w:val="24"/>
          <w:szCs w:val="24"/>
        </w:rPr>
        <w:t>ытий.</w:t>
      </w:r>
    </w:p>
    <w:p w14:paraId="556FF3CC" w14:textId="77777777" w:rsidR="00767023" w:rsidRPr="00767023" w:rsidRDefault="00767023" w:rsidP="00767023">
      <w:pPr>
        <w:autoSpaceDE w:val="0"/>
        <w:autoSpaceDN w:val="0"/>
        <w:adjustRightInd w:val="0"/>
        <w:spacing w:after="0" w:line="240" w:lineRule="auto"/>
        <w:rPr>
          <w:rFonts w:ascii="*Cambria-Bold-6687-Identity-H" w:hAnsi="*Cambria-Bold-6687-Identity-H" w:cs="*Cambria-Bold-6687-Identity-H"/>
          <w:b/>
          <w:bCs/>
          <w:sz w:val="19"/>
          <w:szCs w:val="19"/>
        </w:rPr>
      </w:pPr>
    </w:p>
    <w:p w14:paraId="6A937944" w14:textId="4F8F8222" w:rsidR="00ED1F35" w:rsidRPr="00ED1F35" w:rsidRDefault="000F4D76" w:rsidP="00ED1F35">
      <w:pPr>
        <w:pStyle w:val="a3"/>
        <w:numPr>
          <w:ilvl w:val="1"/>
          <w:numId w:val="21"/>
        </w:numPr>
        <w:spacing w:line="288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67023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14D738E9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Отличие</w:t>
      </w:r>
      <w:proofErr w:type="spellEnd"/>
      <w:r w:rsidR="14D738E9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14D738E9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между</w:t>
      </w:r>
      <w:proofErr w:type="spellEnd"/>
      <w:r w:rsidR="14D738E9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14D738E9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WaitAny</w:t>
      </w:r>
      <w:proofErr w:type="spellEnd"/>
      <w:r w:rsidR="14D738E9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="14D738E9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WaitAll</w:t>
      </w:r>
      <w:proofErr w:type="spellEnd"/>
      <w:r w:rsidR="14D738E9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 xml:space="preserve"> and </w:t>
      </w:r>
      <w:proofErr w:type="spellStart"/>
      <w:r w:rsidR="14D738E9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SignalAndWait</w:t>
      </w:r>
      <w:proofErr w:type="spellEnd"/>
      <w:r w:rsidR="14D738E9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.</w:t>
      </w:r>
    </w:p>
    <w:p w14:paraId="179F28AE" w14:textId="3DE17C0C" w:rsidR="00ED1F35" w:rsidRPr="00ED1F35" w:rsidRDefault="00ED1F35" w:rsidP="00ED1F35">
      <w:pPr>
        <w:pStyle w:val="a3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 w:cs="Times New Roman"/>
          <w:sz w:val="24"/>
          <w:szCs w:val="24"/>
        </w:rPr>
      </w:pPr>
    </w:p>
    <w:p w14:paraId="00E54E3D" w14:textId="5732EEDD" w:rsidR="00ED1F35" w:rsidRPr="00ED1F35" w:rsidRDefault="00ED1F35" w:rsidP="00ED1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F35">
        <w:rPr>
          <w:rFonts w:ascii="Times New Roman" w:hAnsi="Times New Roman" w:cs="Times New Roman"/>
          <w:sz w:val="24"/>
          <w:szCs w:val="24"/>
        </w:rPr>
        <w:t xml:space="preserve">Методы </w:t>
      </w:r>
      <w:proofErr w:type="spellStart"/>
      <w:r w:rsidRPr="005B2C1E">
        <w:rPr>
          <w:rFonts w:ascii="Times New Roman" w:hAnsi="Times New Roman" w:cs="Times New Roman"/>
          <w:b/>
          <w:bCs/>
          <w:sz w:val="24"/>
          <w:szCs w:val="24"/>
        </w:rPr>
        <w:t>WaitAny</w:t>
      </w:r>
      <w:proofErr w:type="spellEnd"/>
      <w:r w:rsidRPr="005B2C1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B2C1E">
        <w:rPr>
          <w:rFonts w:ascii="Times New Roman" w:hAnsi="Times New Roman" w:cs="Times New Roman"/>
          <w:b/>
          <w:bCs/>
          <w:sz w:val="24"/>
          <w:szCs w:val="24"/>
        </w:rPr>
        <w:t>WaitAll</w:t>
      </w:r>
      <w:proofErr w:type="spellEnd"/>
      <w:r w:rsidRPr="005B2C1E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5B2C1E">
        <w:rPr>
          <w:rFonts w:ascii="Times New Roman" w:hAnsi="Times New Roman" w:cs="Times New Roman"/>
          <w:b/>
          <w:bCs/>
          <w:sz w:val="24"/>
          <w:szCs w:val="24"/>
        </w:rPr>
        <w:t>SignalAndWait</w:t>
      </w:r>
      <w:proofErr w:type="spellEnd"/>
      <w:r w:rsidRPr="00ED1F35">
        <w:rPr>
          <w:rFonts w:ascii="Times New Roman" w:hAnsi="Times New Roman" w:cs="Times New Roman"/>
          <w:sz w:val="24"/>
          <w:szCs w:val="24"/>
        </w:rPr>
        <w:t xml:space="preserve"> (все статические метода </w:t>
      </w:r>
      <w:proofErr w:type="spellStart"/>
      <w:r w:rsidRPr="00ED1F35">
        <w:rPr>
          <w:rFonts w:ascii="Times New Roman" w:hAnsi="Times New Roman" w:cs="Times New Roman"/>
          <w:sz w:val="24"/>
          <w:szCs w:val="24"/>
          <w:lang w:val="en-US"/>
        </w:rPr>
        <w:t>WaitHandle</w:t>
      </w:r>
      <w:proofErr w:type="spellEnd"/>
      <w:r w:rsidRPr="00ED1F35">
        <w:rPr>
          <w:rFonts w:ascii="Times New Roman" w:hAnsi="Times New Roman" w:cs="Times New Roman"/>
          <w:sz w:val="24"/>
          <w:szCs w:val="24"/>
        </w:rPr>
        <w:t>)</w:t>
      </w:r>
      <w:r w:rsidRPr="00ED1F35">
        <w:rPr>
          <w:rFonts w:ascii="Times New Roman" w:hAnsi="Times New Roman" w:cs="Times New Roman"/>
          <w:sz w:val="24"/>
          <w:szCs w:val="24"/>
        </w:rPr>
        <w:t xml:space="preserve"> выполняют операции </w:t>
      </w:r>
      <w:proofErr w:type="spellStart"/>
      <w:r w:rsidRPr="00ED1F35">
        <w:rPr>
          <w:rFonts w:ascii="Times New Roman" w:hAnsi="Times New Roman" w:cs="Times New Roman"/>
          <w:sz w:val="24"/>
          <w:szCs w:val="24"/>
        </w:rPr>
        <w:t>сигнализирования</w:t>
      </w:r>
      <w:proofErr w:type="spellEnd"/>
      <w:r w:rsidRPr="00ED1F35">
        <w:rPr>
          <w:rFonts w:ascii="Times New Roman" w:hAnsi="Times New Roman" w:cs="Times New Roman"/>
          <w:sz w:val="24"/>
          <w:szCs w:val="24"/>
        </w:rPr>
        <w:t xml:space="preserve"> </w:t>
      </w:r>
      <w:r w:rsidRPr="00ED1F35">
        <w:rPr>
          <w:rFonts w:ascii="Times New Roman" w:hAnsi="Times New Roman" w:cs="Times New Roman"/>
          <w:sz w:val="24"/>
          <w:szCs w:val="24"/>
        </w:rPr>
        <w:t>и ожидания на множестве дескрипторов. Дескрипторы ожидания могут быть</w:t>
      </w:r>
      <w:r w:rsidRPr="00ED1F35">
        <w:rPr>
          <w:rFonts w:ascii="Times New Roman" w:hAnsi="Times New Roman" w:cs="Times New Roman"/>
          <w:sz w:val="24"/>
          <w:szCs w:val="24"/>
        </w:rPr>
        <w:t xml:space="preserve"> </w:t>
      </w:r>
      <w:r w:rsidRPr="00ED1F35">
        <w:rPr>
          <w:rFonts w:ascii="Times New Roman" w:hAnsi="Times New Roman" w:cs="Times New Roman"/>
          <w:sz w:val="24"/>
          <w:szCs w:val="24"/>
        </w:rPr>
        <w:t xml:space="preserve">разных типов (в том числе </w:t>
      </w:r>
      <w:proofErr w:type="spellStart"/>
      <w:r w:rsidRPr="00ED1F35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ED1F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D1F35">
        <w:rPr>
          <w:rFonts w:ascii="Times New Roman" w:hAnsi="Times New Roman" w:cs="Times New Roman"/>
          <w:sz w:val="24"/>
          <w:szCs w:val="24"/>
        </w:rPr>
        <w:t>Sernphore</w:t>
      </w:r>
      <w:proofErr w:type="spellEnd"/>
      <w:r w:rsidRPr="00ED1F35">
        <w:rPr>
          <w:rFonts w:ascii="Times New Roman" w:hAnsi="Times New Roman" w:cs="Times New Roman"/>
          <w:sz w:val="24"/>
          <w:szCs w:val="24"/>
        </w:rPr>
        <w:t>, поскольку они также являются производными</w:t>
      </w:r>
      <w:r w:rsidRPr="00ED1F35">
        <w:rPr>
          <w:rFonts w:ascii="Times New Roman" w:hAnsi="Times New Roman" w:cs="Times New Roman"/>
          <w:sz w:val="24"/>
          <w:szCs w:val="24"/>
        </w:rPr>
        <w:t xml:space="preserve"> </w:t>
      </w:r>
      <w:r w:rsidRPr="00ED1F35">
        <w:rPr>
          <w:rFonts w:ascii="Times New Roman" w:hAnsi="Times New Roman" w:cs="Times New Roman"/>
          <w:sz w:val="24"/>
          <w:szCs w:val="24"/>
        </w:rPr>
        <w:t xml:space="preserve">от абстрактного класса </w:t>
      </w:r>
      <w:proofErr w:type="spellStart"/>
      <w:r w:rsidRPr="00ED1F35">
        <w:rPr>
          <w:rFonts w:ascii="Times New Roman" w:hAnsi="Times New Roman" w:cs="Times New Roman"/>
          <w:sz w:val="24"/>
          <w:szCs w:val="24"/>
        </w:rPr>
        <w:t>WaitHandle</w:t>
      </w:r>
      <w:proofErr w:type="spellEnd"/>
      <w:r w:rsidRPr="00ED1F3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2ABDC9" w14:textId="67BB48E2" w:rsidR="00ED1F35" w:rsidRPr="00ED1F35" w:rsidRDefault="00ED1F35" w:rsidP="00ED1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F35">
        <w:rPr>
          <w:rFonts w:ascii="Times New Roman" w:hAnsi="Times New Roman" w:cs="Times New Roman"/>
          <w:sz w:val="24"/>
          <w:szCs w:val="24"/>
        </w:rPr>
        <w:lastRenderedPageBreak/>
        <w:t xml:space="preserve">Метод </w:t>
      </w:r>
      <w:proofErr w:type="spellStart"/>
      <w:r w:rsidRPr="00ED1F35">
        <w:rPr>
          <w:rFonts w:ascii="Times New Roman" w:hAnsi="Times New Roman" w:cs="Times New Roman"/>
          <w:b/>
          <w:bCs/>
          <w:sz w:val="24"/>
          <w:szCs w:val="24"/>
        </w:rPr>
        <w:t>WaitHandle.WaitAny</w:t>
      </w:r>
      <w:proofErr w:type="spellEnd"/>
      <w:r w:rsidRPr="00ED1F35">
        <w:rPr>
          <w:rFonts w:ascii="Times New Roman" w:hAnsi="Times New Roman" w:cs="Times New Roman"/>
          <w:sz w:val="24"/>
          <w:szCs w:val="24"/>
        </w:rPr>
        <w:t xml:space="preserve"> ожидает любого дескриптора ожидания из массива</w:t>
      </w:r>
      <w:r w:rsidRPr="00ED1F35">
        <w:rPr>
          <w:rFonts w:ascii="Times New Roman" w:hAnsi="Times New Roman" w:cs="Times New Roman"/>
          <w:sz w:val="24"/>
          <w:szCs w:val="24"/>
        </w:rPr>
        <w:t xml:space="preserve"> </w:t>
      </w:r>
      <w:r w:rsidRPr="00ED1F35">
        <w:rPr>
          <w:rFonts w:ascii="Times New Roman" w:hAnsi="Times New Roman" w:cs="Times New Roman"/>
          <w:sz w:val="24"/>
          <w:szCs w:val="24"/>
        </w:rPr>
        <w:t xml:space="preserve">таких дескрипторов;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D1F35">
        <w:rPr>
          <w:rFonts w:ascii="Times New Roman" w:hAnsi="Times New Roman" w:cs="Times New Roman"/>
          <w:sz w:val="24"/>
          <w:szCs w:val="24"/>
        </w:rPr>
        <w:t xml:space="preserve">етод </w:t>
      </w:r>
      <w:proofErr w:type="spellStart"/>
      <w:r w:rsidRPr="00ED1F35">
        <w:rPr>
          <w:rFonts w:ascii="Times New Roman" w:hAnsi="Times New Roman" w:cs="Times New Roman"/>
          <w:b/>
          <w:bCs/>
          <w:sz w:val="24"/>
          <w:szCs w:val="24"/>
        </w:rPr>
        <w:t>WaitHandle.WaitAll</w:t>
      </w:r>
      <w:proofErr w:type="spellEnd"/>
      <w:r w:rsidRPr="00ED1F35">
        <w:rPr>
          <w:rFonts w:ascii="Times New Roman" w:hAnsi="Times New Roman" w:cs="Times New Roman"/>
          <w:sz w:val="24"/>
          <w:szCs w:val="24"/>
        </w:rPr>
        <w:t xml:space="preserve"> ожидает все указанные дескрипторы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F35">
        <w:rPr>
          <w:rFonts w:ascii="Times New Roman" w:hAnsi="Times New Roman" w:cs="Times New Roman"/>
          <w:sz w:val="24"/>
          <w:szCs w:val="24"/>
        </w:rPr>
        <w:t>атомарным образом. Это означает, что в случае ожидания двух объектов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F35">
        <w:rPr>
          <w:rFonts w:ascii="Times New Roman" w:hAnsi="Times New Roman" w:cs="Times New Roman"/>
          <w:sz w:val="24"/>
          <w:szCs w:val="24"/>
        </w:rPr>
        <w:t>AutoResetEvent</w:t>
      </w:r>
      <w:proofErr w:type="spellEnd"/>
      <w:r w:rsidRPr="00ED1F35">
        <w:rPr>
          <w:rFonts w:ascii="Times New Roman" w:hAnsi="Times New Roman" w:cs="Times New Roman"/>
          <w:sz w:val="24"/>
          <w:szCs w:val="24"/>
        </w:rPr>
        <w:t>:</w:t>
      </w:r>
    </w:p>
    <w:p w14:paraId="43BF97F8" w14:textId="77777777" w:rsidR="00ED1F35" w:rsidRPr="00ED1F35" w:rsidRDefault="00ED1F35" w:rsidP="00ED1F35">
      <w:pPr>
        <w:pStyle w:val="a3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ED1F35">
        <w:rPr>
          <w:rFonts w:ascii="Times New Roman" w:hAnsi="Times New Roman" w:cs="Times New Roman"/>
          <w:sz w:val="24"/>
          <w:szCs w:val="24"/>
        </w:rPr>
        <w:t xml:space="preserve">• метод </w:t>
      </w:r>
      <w:proofErr w:type="spellStart"/>
      <w:r w:rsidRPr="00ED1F35">
        <w:rPr>
          <w:rFonts w:ascii="Times New Roman" w:hAnsi="Times New Roman" w:cs="Times New Roman"/>
          <w:sz w:val="24"/>
          <w:szCs w:val="24"/>
        </w:rPr>
        <w:t>WaitAny</w:t>
      </w:r>
      <w:proofErr w:type="spellEnd"/>
      <w:r w:rsidRPr="00ED1F35">
        <w:rPr>
          <w:rFonts w:ascii="Times New Roman" w:hAnsi="Times New Roman" w:cs="Times New Roman"/>
          <w:sz w:val="24"/>
          <w:szCs w:val="24"/>
        </w:rPr>
        <w:t xml:space="preserve"> никогда не закончится "защелкиванием" обоих событий;</w:t>
      </w:r>
    </w:p>
    <w:p w14:paraId="2835D7AB" w14:textId="16E7F885" w:rsidR="00ED1F35" w:rsidRDefault="00ED1F35" w:rsidP="00ED1F35">
      <w:pPr>
        <w:pStyle w:val="a3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ED1F35">
        <w:rPr>
          <w:rFonts w:ascii="Times New Roman" w:hAnsi="Times New Roman" w:cs="Times New Roman"/>
          <w:sz w:val="24"/>
          <w:szCs w:val="24"/>
        </w:rPr>
        <w:t xml:space="preserve">• метод </w:t>
      </w:r>
      <w:proofErr w:type="spellStart"/>
      <w:r w:rsidRPr="00ED1F35">
        <w:rPr>
          <w:rFonts w:ascii="Times New Roman" w:hAnsi="Times New Roman" w:cs="Times New Roman"/>
          <w:sz w:val="24"/>
          <w:szCs w:val="24"/>
        </w:rPr>
        <w:t>Wai</w:t>
      </w:r>
      <w:proofErr w:type="spellEnd"/>
      <w:r w:rsidRPr="00ED1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F35">
        <w:rPr>
          <w:rFonts w:ascii="Times New Roman" w:hAnsi="Times New Roman" w:cs="Times New Roman"/>
          <w:sz w:val="24"/>
          <w:szCs w:val="24"/>
        </w:rPr>
        <w:t>tAll</w:t>
      </w:r>
      <w:proofErr w:type="spellEnd"/>
      <w:r w:rsidRPr="00ED1F35">
        <w:rPr>
          <w:rFonts w:ascii="Times New Roman" w:hAnsi="Times New Roman" w:cs="Times New Roman"/>
          <w:sz w:val="24"/>
          <w:szCs w:val="24"/>
        </w:rPr>
        <w:t xml:space="preserve"> никогда не закончится "защелкиванием" только одного события.</w:t>
      </w:r>
    </w:p>
    <w:p w14:paraId="349F750B" w14:textId="6536E971" w:rsidR="00ED1F35" w:rsidRPr="006F044E" w:rsidRDefault="00ED1F35" w:rsidP="006F0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6FDE06" w14:textId="26961954" w:rsidR="00ED1F35" w:rsidRDefault="00ED1F35" w:rsidP="005B2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C1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5B2C1E">
        <w:rPr>
          <w:rFonts w:ascii="Times New Roman" w:hAnsi="Times New Roman" w:cs="Times New Roman"/>
          <w:sz w:val="24"/>
          <w:szCs w:val="24"/>
        </w:rPr>
        <w:t>SignalAndWait</w:t>
      </w:r>
      <w:proofErr w:type="spellEnd"/>
      <w:r w:rsidRPr="005B2C1E">
        <w:rPr>
          <w:rFonts w:ascii="Times New Roman" w:hAnsi="Times New Roman" w:cs="Times New Roman"/>
          <w:sz w:val="24"/>
          <w:szCs w:val="24"/>
        </w:rPr>
        <w:t xml:space="preserve"> вызывает </w:t>
      </w:r>
      <w:proofErr w:type="spellStart"/>
      <w:r w:rsidRPr="005B2C1E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5B2C1E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B2C1E">
        <w:rPr>
          <w:rFonts w:ascii="Times New Roman" w:hAnsi="Times New Roman" w:cs="Times New Roman"/>
          <w:sz w:val="24"/>
          <w:szCs w:val="24"/>
        </w:rPr>
        <w:t>WaitHandle</w:t>
      </w:r>
      <w:proofErr w:type="spellEnd"/>
      <w:r w:rsidRPr="005B2C1E">
        <w:rPr>
          <w:rFonts w:ascii="Times New Roman" w:hAnsi="Times New Roman" w:cs="Times New Roman"/>
          <w:sz w:val="24"/>
          <w:szCs w:val="24"/>
        </w:rPr>
        <w:t xml:space="preserve"> и затем </w:t>
      </w:r>
      <w:proofErr w:type="spellStart"/>
      <w:r w:rsidRPr="005B2C1E">
        <w:rPr>
          <w:rFonts w:ascii="Times New Roman" w:hAnsi="Times New Roman" w:cs="Times New Roman"/>
          <w:sz w:val="24"/>
          <w:szCs w:val="24"/>
        </w:rPr>
        <w:t>WaitOne</w:t>
      </w:r>
      <w:proofErr w:type="spellEnd"/>
      <w:r w:rsidRPr="005B2C1E">
        <w:rPr>
          <w:rFonts w:ascii="Times New Roman" w:hAnsi="Times New Roman" w:cs="Times New Roman"/>
          <w:sz w:val="24"/>
          <w:szCs w:val="24"/>
        </w:rPr>
        <w:t xml:space="preserve"> на другом</w:t>
      </w:r>
      <w:r w:rsidR="005B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C1E">
        <w:rPr>
          <w:rFonts w:ascii="Times New Roman" w:hAnsi="Times New Roman" w:cs="Times New Roman"/>
          <w:sz w:val="24"/>
          <w:szCs w:val="24"/>
        </w:rPr>
        <w:t>WaitHandle</w:t>
      </w:r>
      <w:proofErr w:type="spellEnd"/>
      <w:r w:rsidRPr="005B2C1E">
        <w:rPr>
          <w:rFonts w:ascii="Times New Roman" w:hAnsi="Times New Roman" w:cs="Times New Roman"/>
          <w:sz w:val="24"/>
          <w:szCs w:val="24"/>
        </w:rPr>
        <w:t xml:space="preserve">. После </w:t>
      </w:r>
      <w:proofErr w:type="spellStart"/>
      <w:r w:rsidRPr="005B2C1E">
        <w:rPr>
          <w:rFonts w:ascii="Times New Roman" w:hAnsi="Times New Roman" w:cs="Times New Roman"/>
          <w:sz w:val="24"/>
          <w:szCs w:val="24"/>
        </w:rPr>
        <w:t>сигнализирования</w:t>
      </w:r>
      <w:proofErr w:type="spellEnd"/>
      <w:r w:rsidRPr="005B2C1E">
        <w:rPr>
          <w:rFonts w:ascii="Times New Roman" w:hAnsi="Times New Roman" w:cs="Times New Roman"/>
          <w:sz w:val="24"/>
          <w:szCs w:val="24"/>
        </w:rPr>
        <w:t xml:space="preserve"> первого дескриптора произойдет переход в</w:t>
      </w:r>
      <w:r w:rsidR="005B2C1E">
        <w:rPr>
          <w:rFonts w:ascii="Times New Roman" w:hAnsi="Times New Roman" w:cs="Times New Roman"/>
          <w:sz w:val="24"/>
          <w:szCs w:val="24"/>
        </w:rPr>
        <w:t xml:space="preserve"> </w:t>
      </w:r>
      <w:r w:rsidRPr="005B2C1E">
        <w:rPr>
          <w:rFonts w:ascii="Times New Roman" w:hAnsi="Times New Roman" w:cs="Times New Roman"/>
          <w:sz w:val="24"/>
          <w:szCs w:val="24"/>
        </w:rPr>
        <w:t>начало очереди в ожидании второго дескриптора; это помогает ему двигаться вперед</w:t>
      </w:r>
      <w:r w:rsidR="005B2C1E">
        <w:rPr>
          <w:rFonts w:ascii="Times New Roman" w:hAnsi="Times New Roman" w:cs="Times New Roman"/>
          <w:sz w:val="24"/>
          <w:szCs w:val="24"/>
        </w:rPr>
        <w:t>.</w:t>
      </w:r>
    </w:p>
    <w:p w14:paraId="20598D80" w14:textId="77777777" w:rsidR="005B2C1E" w:rsidRPr="005B2C1E" w:rsidRDefault="005B2C1E" w:rsidP="005B2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CBC19" w14:textId="694A863F" w:rsidR="14D738E9" w:rsidRPr="00AE4027" w:rsidRDefault="14D738E9" w:rsidP="00847643">
      <w:pPr>
        <w:pStyle w:val="a3"/>
        <w:numPr>
          <w:ilvl w:val="1"/>
          <w:numId w:val="21"/>
        </w:numPr>
        <w:spacing w:line="288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ManualResetEvent</w:t>
      </w:r>
      <w:proofErr w:type="spellEnd"/>
      <w:r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 xml:space="preserve"> vs </w:t>
      </w:r>
      <w:proofErr w:type="spellStart"/>
      <w:r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AutoResetEvent</w:t>
      </w:r>
      <w:proofErr w:type="spellEnd"/>
      <w:r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.</w:t>
      </w:r>
    </w:p>
    <w:p w14:paraId="2AE6BD48" w14:textId="381CC99E" w:rsidR="00803DEF" w:rsidRPr="00803DEF" w:rsidRDefault="00803DEF" w:rsidP="00803DE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Применение для </w:t>
      </w:r>
      <w:proofErr w:type="spellStart"/>
      <w:r w:rsidRPr="00803DEF">
        <w:rPr>
          <w:rFonts w:ascii="Times New Roman" w:hAnsi="Times New Roman" w:cs="Times New Roman"/>
          <w:b/>
          <w:bCs/>
          <w:sz w:val="24"/>
          <w:szCs w:val="24"/>
        </w:rPr>
        <w:t>ManualResetEvent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03DEF">
        <w:rPr>
          <w:rFonts w:ascii="Times New Roman" w:hAnsi="Times New Roman" w:cs="Times New Roman"/>
          <w:sz w:val="24"/>
          <w:szCs w:val="24"/>
        </w:rPr>
        <w:t xml:space="preserve">Поток, ожидающий некоторое событие, вызывает метод </w:t>
      </w:r>
      <w:proofErr w:type="spellStart"/>
      <w:r w:rsidRPr="00803DEF">
        <w:rPr>
          <w:rFonts w:ascii="Times New Roman" w:hAnsi="Times New Roman" w:cs="Times New Roman"/>
          <w:sz w:val="24"/>
          <w:szCs w:val="24"/>
        </w:rPr>
        <w:t>WaitOne</w:t>
      </w:r>
      <w:proofErr w:type="spellEnd"/>
      <w:r w:rsidRPr="00803DEF">
        <w:rPr>
          <w:rFonts w:ascii="Times New Roman" w:hAnsi="Times New Roman" w:cs="Times New Roman"/>
          <w:sz w:val="24"/>
          <w:szCs w:val="24"/>
        </w:rPr>
        <w:t xml:space="preserve">() для событийного объекта, представляющего данное событие. Если событийный объект находится в сигнальном состоянии, то происходит немедленный возврат из метода </w:t>
      </w:r>
      <w:proofErr w:type="spellStart"/>
      <w:r w:rsidRPr="00803DEF">
        <w:rPr>
          <w:rFonts w:ascii="Times New Roman" w:hAnsi="Times New Roman" w:cs="Times New Roman"/>
          <w:sz w:val="24"/>
          <w:szCs w:val="24"/>
        </w:rPr>
        <w:t>WaitOne</w:t>
      </w:r>
      <w:proofErr w:type="spellEnd"/>
      <w:r w:rsidRPr="00803DEF">
        <w:rPr>
          <w:rFonts w:ascii="Times New Roman" w:hAnsi="Times New Roman" w:cs="Times New Roman"/>
          <w:sz w:val="24"/>
          <w:szCs w:val="24"/>
        </w:rPr>
        <w:t xml:space="preserve">(). В противном случае выполнение вызывающего потока приостанавливается до тех пор, пока не будет получено уведомление о событии. Как только событие произойдет в другом потоке, этот поток установит событийный объект в сигнальное состояние, вызвав метод </w:t>
      </w:r>
      <w:proofErr w:type="spellStart"/>
      <w:r w:rsidRPr="00803DE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803DEF">
        <w:rPr>
          <w:rFonts w:ascii="Times New Roman" w:hAnsi="Times New Roman" w:cs="Times New Roman"/>
          <w:sz w:val="24"/>
          <w:szCs w:val="24"/>
        </w:rPr>
        <w:t xml:space="preserve">(). Поэтому метод </w:t>
      </w:r>
      <w:proofErr w:type="spellStart"/>
      <w:r w:rsidRPr="00803DE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803DEF">
        <w:rPr>
          <w:rFonts w:ascii="Times New Roman" w:hAnsi="Times New Roman" w:cs="Times New Roman"/>
          <w:sz w:val="24"/>
          <w:szCs w:val="24"/>
        </w:rPr>
        <w:t>() следует рассматривать как уведомляющий о том, что событие произошло.</w:t>
      </w:r>
    </w:p>
    <w:p w14:paraId="7E2AD847" w14:textId="77777777" w:rsidR="00803DEF" w:rsidRPr="00803DEF" w:rsidRDefault="00803DEF" w:rsidP="00803DE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803DEF">
        <w:rPr>
          <w:rFonts w:ascii="Times New Roman" w:hAnsi="Times New Roman" w:cs="Times New Roman"/>
          <w:sz w:val="24"/>
          <w:szCs w:val="24"/>
        </w:rPr>
        <w:t xml:space="preserve">После установки событийного объекта в сигнальное состояние произойдет немедленный возврат из метода </w:t>
      </w:r>
      <w:proofErr w:type="spellStart"/>
      <w:r w:rsidRPr="00803DEF">
        <w:rPr>
          <w:rFonts w:ascii="Times New Roman" w:hAnsi="Times New Roman" w:cs="Times New Roman"/>
          <w:sz w:val="24"/>
          <w:szCs w:val="24"/>
        </w:rPr>
        <w:t>WaitOne</w:t>
      </w:r>
      <w:proofErr w:type="spellEnd"/>
      <w:r w:rsidRPr="00803DEF">
        <w:rPr>
          <w:rFonts w:ascii="Times New Roman" w:hAnsi="Times New Roman" w:cs="Times New Roman"/>
          <w:sz w:val="24"/>
          <w:szCs w:val="24"/>
        </w:rPr>
        <w:t xml:space="preserve">(), и первый поток возобновит свое выполнение. А в результате вызова метода </w:t>
      </w:r>
      <w:proofErr w:type="spellStart"/>
      <w:r w:rsidRPr="00803DEF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803DEF">
        <w:rPr>
          <w:rFonts w:ascii="Times New Roman" w:hAnsi="Times New Roman" w:cs="Times New Roman"/>
          <w:sz w:val="24"/>
          <w:szCs w:val="24"/>
        </w:rPr>
        <w:t>() событийный объект возвращается в несигнальное состояние.</w:t>
      </w:r>
    </w:p>
    <w:p w14:paraId="63214D99" w14:textId="77777777" w:rsidR="00803DEF" w:rsidRDefault="00803DEF" w:rsidP="00803DEF">
      <w:pPr>
        <w:spacing w:line="288" w:lineRule="auto"/>
        <w:rPr>
          <w:rFonts w:ascii="Times New Roman" w:eastAsia="Arial" w:hAnsi="Times New Roman" w:cs="Times New Roman"/>
          <w:sz w:val="28"/>
          <w:szCs w:val="28"/>
          <w:highlight w:val="yellow"/>
        </w:rPr>
      </w:pPr>
      <w:r w:rsidRPr="00803DEF">
        <w:rPr>
          <w:rFonts w:ascii="Times New Roman" w:hAnsi="Times New Roman" w:cs="Times New Roman"/>
          <w:sz w:val="24"/>
          <w:szCs w:val="24"/>
        </w:rPr>
        <w:t xml:space="preserve">Событие </w:t>
      </w:r>
      <w:proofErr w:type="spellStart"/>
      <w:r w:rsidRPr="00803DEF">
        <w:rPr>
          <w:rFonts w:ascii="Times New Roman" w:hAnsi="Times New Roman" w:cs="Times New Roman"/>
          <w:b/>
          <w:bCs/>
          <w:sz w:val="24"/>
          <w:szCs w:val="24"/>
        </w:rPr>
        <w:t>AutoResetEvent</w:t>
      </w:r>
      <w:proofErr w:type="spellEnd"/>
      <w:r w:rsidRPr="00803DEF">
        <w:rPr>
          <w:rFonts w:ascii="Times New Roman" w:hAnsi="Times New Roman" w:cs="Times New Roman"/>
          <w:sz w:val="24"/>
          <w:szCs w:val="24"/>
        </w:rPr>
        <w:t xml:space="preserve"> отличается от события типа </w:t>
      </w:r>
      <w:proofErr w:type="spellStart"/>
      <w:r w:rsidRPr="00803DEF">
        <w:rPr>
          <w:rFonts w:ascii="Times New Roman" w:hAnsi="Times New Roman" w:cs="Times New Roman"/>
          <w:sz w:val="24"/>
          <w:szCs w:val="24"/>
        </w:rPr>
        <w:t>ManualResetEvent</w:t>
      </w:r>
      <w:proofErr w:type="spellEnd"/>
      <w:r w:rsidRPr="00803DEF">
        <w:rPr>
          <w:rFonts w:ascii="Times New Roman" w:hAnsi="Times New Roman" w:cs="Times New Roman"/>
          <w:sz w:val="24"/>
          <w:szCs w:val="24"/>
        </w:rPr>
        <w:t xml:space="preserve"> лишь </w:t>
      </w:r>
      <w:r w:rsidRPr="00803DEF">
        <w:rPr>
          <w:rFonts w:ascii="Times New Roman" w:hAnsi="Times New Roman" w:cs="Times New Roman"/>
          <w:b/>
          <w:bCs/>
          <w:sz w:val="24"/>
          <w:szCs w:val="24"/>
        </w:rPr>
        <w:t>способом установки в исходное состояние.</w:t>
      </w:r>
      <w:r w:rsidRPr="00803DEF">
        <w:rPr>
          <w:rFonts w:ascii="Times New Roman" w:hAnsi="Times New Roman" w:cs="Times New Roman"/>
          <w:sz w:val="24"/>
          <w:szCs w:val="24"/>
        </w:rPr>
        <w:t xml:space="preserve"> Если для события типа </w:t>
      </w:r>
      <w:proofErr w:type="spellStart"/>
      <w:r w:rsidRPr="00803DEF">
        <w:rPr>
          <w:rFonts w:ascii="Times New Roman" w:hAnsi="Times New Roman" w:cs="Times New Roman"/>
          <w:sz w:val="24"/>
          <w:szCs w:val="24"/>
        </w:rPr>
        <w:t>ManualResetEvent</w:t>
      </w:r>
      <w:proofErr w:type="spellEnd"/>
      <w:r w:rsidRPr="00803DEF">
        <w:rPr>
          <w:rFonts w:ascii="Times New Roman" w:hAnsi="Times New Roman" w:cs="Times New Roman"/>
          <w:sz w:val="24"/>
          <w:szCs w:val="24"/>
        </w:rPr>
        <w:t xml:space="preserve"> событийный объект остается в сигнальном состоянии до тех пор, пока не будет вызван метод </w:t>
      </w:r>
      <w:proofErr w:type="spellStart"/>
      <w:r w:rsidRPr="00803DEF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803DEF">
        <w:rPr>
          <w:rFonts w:ascii="Times New Roman" w:hAnsi="Times New Roman" w:cs="Times New Roman"/>
          <w:sz w:val="24"/>
          <w:szCs w:val="24"/>
        </w:rPr>
        <w:t xml:space="preserve">(), то для события типа </w:t>
      </w:r>
      <w:proofErr w:type="spellStart"/>
      <w:r w:rsidRPr="00803DEF">
        <w:rPr>
          <w:rFonts w:ascii="Times New Roman" w:hAnsi="Times New Roman" w:cs="Times New Roman"/>
          <w:sz w:val="24"/>
          <w:szCs w:val="24"/>
        </w:rPr>
        <w:t>AutoResetEvent</w:t>
      </w:r>
      <w:proofErr w:type="spellEnd"/>
      <w:r w:rsidRPr="00803DEF">
        <w:rPr>
          <w:rFonts w:ascii="Times New Roman" w:hAnsi="Times New Roman" w:cs="Times New Roman"/>
          <w:sz w:val="24"/>
          <w:szCs w:val="24"/>
        </w:rPr>
        <w:t xml:space="preserve"> событийный объект автоматически переходит в несигнальное состояние, как только поток, ожидающий это событие, получит уведомление о нем и возобновит свое выполнение. Поэтому если применяется событие типа </w:t>
      </w:r>
      <w:proofErr w:type="spellStart"/>
      <w:r w:rsidRPr="00803DEF">
        <w:rPr>
          <w:rFonts w:ascii="Times New Roman" w:hAnsi="Times New Roman" w:cs="Times New Roman"/>
          <w:sz w:val="24"/>
          <w:szCs w:val="24"/>
        </w:rPr>
        <w:t>AutoResetEvent</w:t>
      </w:r>
      <w:proofErr w:type="spellEnd"/>
      <w:r w:rsidRPr="00803DEF">
        <w:rPr>
          <w:rFonts w:ascii="Times New Roman" w:hAnsi="Times New Roman" w:cs="Times New Roman"/>
          <w:sz w:val="24"/>
          <w:szCs w:val="24"/>
        </w:rPr>
        <w:t xml:space="preserve">, то вызывать метод </w:t>
      </w:r>
      <w:proofErr w:type="spellStart"/>
      <w:r w:rsidRPr="00803DEF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803DEF">
        <w:rPr>
          <w:rFonts w:ascii="Times New Roman" w:hAnsi="Times New Roman" w:cs="Times New Roman"/>
          <w:sz w:val="24"/>
          <w:szCs w:val="24"/>
        </w:rPr>
        <w:t>() необязательно.</w:t>
      </w:r>
      <w:r w:rsidR="000F4D76" w:rsidRPr="00803DEF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</w:t>
      </w:r>
    </w:p>
    <w:p w14:paraId="77770122" w14:textId="160D4631" w:rsidR="14D738E9" w:rsidRPr="00803DEF" w:rsidRDefault="14D738E9" w:rsidP="00803DEF">
      <w:pPr>
        <w:pStyle w:val="a3"/>
        <w:numPr>
          <w:ilvl w:val="1"/>
          <w:numId w:val="21"/>
        </w:numPr>
        <w:spacing w:line="288" w:lineRule="auto"/>
        <w:rPr>
          <w:rFonts w:ascii="Times New Roman" w:eastAsia="Arial" w:hAnsi="Times New Roman" w:cs="Times New Roman"/>
          <w:sz w:val="28"/>
          <w:szCs w:val="28"/>
          <w:highlight w:val="yellow"/>
        </w:rPr>
      </w:pPr>
      <w:r w:rsidRPr="00803DEF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Как много времени затрачивают </w:t>
      </w:r>
      <w:r w:rsidRPr="00803DEF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signaling</w:t>
      </w:r>
      <w:r w:rsidRPr="00803DEF">
        <w:rPr>
          <w:rFonts w:ascii="Times New Roman" w:eastAsia="Arial" w:hAnsi="Times New Roman" w:cs="Times New Roman"/>
          <w:sz w:val="28"/>
          <w:szCs w:val="28"/>
          <w:highlight w:val="yellow"/>
        </w:rPr>
        <w:t>-конструкции на служебные операции (</w:t>
      </w:r>
      <w:r w:rsidRPr="00803DEF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overhead</w:t>
      </w:r>
      <w:r w:rsidRPr="00803DEF">
        <w:rPr>
          <w:rFonts w:ascii="Times New Roman" w:eastAsia="Arial" w:hAnsi="Times New Roman" w:cs="Times New Roman"/>
          <w:sz w:val="28"/>
          <w:szCs w:val="28"/>
          <w:highlight w:val="yellow"/>
        </w:rPr>
        <w:t>)?</w:t>
      </w:r>
    </w:p>
    <w:p w14:paraId="204F1CB6" w14:textId="73D1BF2D" w:rsidR="00803DEF" w:rsidRPr="00183F8F" w:rsidRDefault="00183F8F" w:rsidP="00183F8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Порядка 1 микросекунда. </w:t>
      </w:r>
      <w:r>
        <w:rPr>
          <w:rFonts w:ascii="Times New Roman" w:hAnsi="Times New Roman" w:cs="Times New Roman"/>
          <w:sz w:val="24"/>
          <w:szCs w:val="24"/>
        </w:rPr>
        <w:br/>
      </w:r>
      <w:r w:rsidRPr="00183F8F">
        <w:rPr>
          <w:rFonts w:ascii="Times New Roman" w:hAnsi="Times New Roman" w:cs="Times New Roman"/>
          <w:sz w:val="24"/>
          <w:szCs w:val="24"/>
        </w:rPr>
        <w:t xml:space="preserve">Классы </w:t>
      </w:r>
      <w:proofErr w:type="spellStart"/>
      <w:r w:rsidRPr="00183F8F">
        <w:rPr>
          <w:rFonts w:ascii="Times New Roman" w:hAnsi="Times New Roman" w:cs="Times New Roman"/>
          <w:b/>
          <w:bCs/>
          <w:sz w:val="24"/>
          <w:szCs w:val="24"/>
        </w:rPr>
        <w:t>ManualResetEventSlim</w:t>
      </w:r>
      <w:proofErr w:type="spellEnd"/>
      <w:r w:rsidRPr="00183F8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83F8F">
        <w:rPr>
          <w:rFonts w:ascii="Times New Roman" w:hAnsi="Times New Roman" w:cs="Times New Roman"/>
          <w:b/>
          <w:bCs/>
          <w:sz w:val="24"/>
          <w:szCs w:val="24"/>
        </w:rPr>
        <w:t>CountdownEvent</w:t>
      </w:r>
      <w:proofErr w:type="spellEnd"/>
      <w:r w:rsidRPr="00183F8F">
        <w:rPr>
          <w:rFonts w:ascii="Times New Roman" w:hAnsi="Times New Roman" w:cs="Times New Roman"/>
          <w:sz w:val="24"/>
          <w:szCs w:val="24"/>
        </w:rPr>
        <w:t xml:space="preserve"> могут быть до 50 раз быстрее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3F8F">
        <w:rPr>
          <w:rFonts w:ascii="Times New Roman" w:hAnsi="Times New Roman" w:cs="Times New Roman"/>
          <w:sz w:val="24"/>
          <w:szCs w:val="24"/>
        </w:rPr>
        <w:t>сценариях с кратким ожиданием, поскольку они не зависят от 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3F8F">
        <w:rPr>
          <w:rFonts w:ascii="Times New Roman" w:hAnsi="Times New Roman" w:cs="Times New Roman"/>
          <w:sz w:val="24"/>
          <w:szCs w:val="24"/>
        </w:rPr>
        <w:t>и благоразумно используют конструкции зацикливания.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6BB7A6" w14:textId="3AB483B1" w:rsidR="34DD07E3" w:rsidRPr="005E3FDC" w:rsidRDefault="000F4D76" w:rsidP="00847643">
      <w:pPr>
        <w:pStyle w:val="a3"/>
        <w:numPr>
          <w:ilvl w:val="1"/>
          <w:numId w:val="21"/>
        </w:numPr>
        <w:spacing w:line="288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1E5ACC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</w:t>
      </w:r>
      <w:r w:rsidR="34DD07E3" w:rsidRPr="001E5ACC">
        <w:rPr>
          <w:rFonts w:ascii="Times New Roman" w:eastAsia="Arial" w:hAnsi="Times New Roman" w:cs="Times New Roman"/>
          <w:sz w:val="28"/>
          <w:szCs w:val="28"/>
          <w:highlight w:val="yellow"/>
        </w:rPr>
        <w:t>Какие существуют механизмы для отправки сигналов между процессами (</w:t>
      </w:r>
      <w:r w:rsidR="34DD07E3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cross</w:t>
      </w:r>
      <w:r w:rsidR="34DD07E3" w:rsidRPr="001E5ACC">
        <w:rPr>
          <w:rFonts w:ascii="Times New Roman" w:eastAsia="Arial" w:hAnsi="Times New Roman" w:cs="Times New Roman"/>
          <w:sz w:val="28"/>
          <w:szCs w:val="28"/>
          <w:highlight w:val="yellow"/>
        </w:rPr>
        <w:t>-</w:t>
      </w:r>
      <w:r w:rsidR="34DD07E3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process</w:t>
      </w:r>
      <w:r w:rsidR="34DD07E3" w:rsidRPr="001E5ACC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</w:t>
      </w:r>
      <w:r w:rsidR="34DD07E3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signaling</w:t>
      </w:r>
      <w:r w:rsidR="34DD07E3" w:rsidRPr="001E5ACC">
        <w:rPr>
          <w:rFonts w:ascii="Times New Roman" w:eastAsia="Arial" w:hAnsi="Times New Roman" w:cs="Times New Roman"/>
          <w:sz w:val="28"/>
          <w:szCs w:val="28"/>
          <w:highlight w:val="yellow"/>
        </w:rPr>
        <w:t>)?</w:t>
      </w:r>
    </w:p>
    <w:p w14:paraId="3A2CF6D7" w14:textId="3FF2534C" w:rsidR="005E3FDC" w:rsidRPr="005E3FDC" w:rsidRDefault="005E3FDC" w:rsidP="005E3FDC">
      <w:pPr>
        <w:spacing w:line="288" w:lineRule="auto"/>
        <w:rPr>
          <w:rFonts w:ascii="Times New Roman" w:hAnsi="Times New Roman" w:cs="Times New Roman"/>
          <w:lang w:val="en-US"/>
        </w:rPr>
      </w:pPr>
      <w:r w:rsidRPr="005E3FDC">
        <w:rPr>
          <w:rFonts w:ascii="Times New Roman" w:hAnsi="Times New Roman" w:cs="Times New Roman"/>
        </w:rPr>
        <w:t xml:space="preserve">Создание именованного объекта </w:t>
      </w:r>
      <w:proofErr w:type="spellStart"/>
      <w:r w:rsidRPr="005E3FDC">
        <w:rPr>
          <w:rFonts w:ascii="Times New Roman" w:hAnsi="Times New Roman" w:cs="Times New Roman"/>
          <w:b/>
          <w:bCs/>
          <w:lang w:val="en-US"/>
        </w:rPr>
        <w:t>EventWaitHandle</w:t>
      </w:r>
      <w:proofErr w:type="spellEnd"/>
      <w:r w:rsidRPr="005E3FDC">
        <w:rPr>
          <w:rFonts w:ascii="Times New Roman" w:hAnsi="Times New Roman" w:cs="Times New Roman"/>
          <w:b/>
          <w:bCs/>
          <w:lang w:val="en-US"/>
        </w:rPr>
        <w:t>.</w:t>
      </w:r>
    </w:p>
    <w:p w14:paraId="0DA33D87" w14:textId="0B0AC52A" w:rsidR="34968BF6" w:rsidRPr="00847643" w:rsidRDefault="34968BF6" w:rsidP="00847643">
      <w:pPr>
        <w:spacing w:line="288" w:lineRule="auto"/>
        <w:ind w:left="360" w:firstLine="360"/>
        <w:rPr>
          <w:rStyle w:val="a5"/>
          <w:rFonts w:ascii="Times New Roman" w:eastAsia="Arial" w:hAnsi="Times New Roman" w:cs="Times New Roman"/>
          <w:sz w:val="20"/>
          <w:szCs w:val="20"/>
          <w:lang w:val="en-US"/>
        </w:rPr>
      </w:pPr>
      <w:r w:rsidRPr="00847643">
        <w:rPr>
          <w:rFonts w:ascii="Times New Roman" w:eastAsia="Arial" w:hAnsi="Times New Roman" w:cs="Times New Roman"/>
          <w:sz w:val="20"/>
          <w:szCs w:val="20"/>
          <w:lang w:val="en-US"/>
        </w:rPr>
        <w:t xml:space="preserve">Joseph </w:t>
      </w:r>
      <w:proofErr w:type="spellStart"/>
      <w:r w:rsidRPr="00847643">
        <w:rPr>
          <w:rFonts w:ascii="Times New Roman" w:eastAsia="Arial" w:hAnsi="Times New Roman" w:cs="Times New Roman"/>
          <w:sz w:val="20"/>
          <w:szCs w:val="20"/>
          <w:lang w:val="en-US"/>
        </w:rPr>
        <w:t>Albahari</w:t>
      </w:r>
      <w:proofErr w:type="spellEnd"/>
      <w:r w:rsidRPr="00847643"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</w:t>
      </w:r>
      <w:hyperlink r:id="rId20" w:anchor="_Signaling_with_Event_Wait_Handles">
        <w:r w:rsidRPr="00847643">
          <w:rPr>
            <w:rStyle w:val="a5"/>
            <w:rFonts w:ascii="Times New Roman" w:eastAsia="Arial" w:hAnsi="Times New Roman" w:cs="Times New Roman"/>
            <w:sz w:val="20"/>
            <w:szCs w:val="20"/>
            <w:lang w:val="en-US"/>
          </w:rPr>
          <w:t>"Signaling with Event Wait Handles"</w:t>
        </w:r>
      </w:hyperlink>
    </w:p>
    <w:p w14:paraId="404A2565" w14:textId="0B209111" w:rsidR="522CDBFA" w:rsidRPr="001E5ACC" w:rsidRDefault="522CDBFA" w:rsidP="00847643">
      <w:pPr>
        <w:pStyle w:val="a3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32"/>
          <w:szCs w:val="32"/>
          <w:highlight w:val="yellow"/>
          <w:lang w:val="en-US"/>
        </w:rPr>
      </w:pPr>
      <w:r w:rsidRPr="001E5ACC">
        <w:rPr>
          <w:rFonts w:ascii="Times New Roman" w:eastAsia="Arial" w:hAnsi="Times New Roman" w:cs="Times New Roman"/>
          <w:b/>
          <w:bCs/>
          <w:sz w:val="32"/>
          <w:szCs w:val="32"/>
          <w:highlight w:val="yellow"/>
          <w:lang w:val="en-US"/>
        </w:rPr>
        <w:t>Concurrent collections</w:t>
      </w:r>
    </w:p>
    <w:p w14:paraId="7227823A" w14:textId="556884B0" w:rsidR="522CDBFA" w:rsidRPr="001E5ACC" w:rsidRDefault="000F4D76" w:rsidP="00847643">
      <w:pPr>
        <w:pStyle w:val="a3"/>
        <w:numPr>
          <w:ilvl w:val="1"/>
          <w:numId w:val="22"/>
        </w:numPr>
        <w:spacing w:line="288" w:lineRule="auto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1E5ACC">
        <w:rPr>
          <w:rFonts w:ascii="Times New Roman" w:eastAsia="Arial" w:hAnsi="Times New Roman" w:cs="Times New Roman"/>
          <w:sz w:val="28"/>
          <w:szCs w:val="28"/>
          <w:highlight w:val="yellow"/>
        </w:rPr>
        <w:lastRenderedPageBreak/>
        <w:t xml:space="preserve"> </w:t>
      </w:r>
      <w:r w:rsidR="522CDBFA" w:rsidRPr="001E5ACC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Назовите разновидности </w:t>
      </w:r>
      <w:proofErr w:type="spellStart"/>
      <w:r w:rsidR="522CDBFA" w:rsidRPr="001E5ACC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ConcurrentCollections</w:t>
      </w:r>
      <w:proofErr w:type="spellEnd"/>
      <w:r w:rsidR="522CDBFA" w:rsidRPr="001E5ACC">
        <w:rPr>
          <w:rFonts w:ascii="Times New Roman" w:eastAsia="Arial" w:hAnsi="Times New Roman" w:cs="Times New Roman"/>
          <w:sz w:val="28"/>
          <w:szCs w:val="28"/>
          <w:highlight w:val="yellow"/>
        </w:rPr>
        <w:t>, в каких случаях следует применять тот или иной вид коллекции?</w:t>
      </w:r>
    </w:p>
    <w:p w14:paraId="3049B5DA" w14:textId="753FF5F3" w:rsidR="731BFE9B" w:rsidRPr="00847643" w:rsidRDefault="731BFE9B" w:rsidP="00847643">
      <w:pPr>
        <w:spacing w:line="288" w:lineRule="auto"/>
        <w:ind w:left="360" w:firstLine="360"/>
        <w:rPr>
          <w:rFonts w:ascii="Times New Roman" w:hAnsi="Times New Roman" w:cs="Times New Roman"/>
          <w:lang w:val="en-US"/>
        </w:rPr>
      </w:pPr>
      <w:r w:rsidRPr="00847643">
        <w:rPr>
          <w:rFonts w:ascii="Times New Roman" w:eastAsia="Arial" w:hAnsi="Times New Roman" w:cs="Times New Roman"/>
          <w:sz w:val="20"/>
          <w:szCs w:val="20"/>
          <w:lang w:val="en-US"/>
        </w:rPr>
        <w:t>Microsoft Docs "</w:t>
      </w:r>
      <w:proofErr w:type="spellStart"/>
      <w:r w:rsidR="005E3FDC">
        <w:fldChar w:fldCharType="begin"/>
      </w:r>
      <w:r w:rsidR="005E3FDC" w:rsidRPr="00606484">
        <w:rPr>
          <w:lang w:val="en-US"/>
        </w:rPr>
        <w:instrText xml:space="preserve"> HYPERLINK "https://docs.microsoft.com/en-us/dotnet/api/system.collections.concurrent?view=netframework-4.8" \h </w:instrText>
      </w:r>
      <w:r w:rsidR="005E3FDC">
        <w:fldChar w:fldCharType="separate"/>
      </w:r>
      <w:r w:rsidRPr="00847643">
        <w:rPr>
          <w:rStyle w:val="a5"/>
          <w:rFonts w:ascii="Times New Roman" w:eastAsia="Arial" w:hAnsi="Times New Roman" w:cs="Times New Roman"/>
          <w:sz w:val="20"/>
          <w:szCs w:val="20"/>
          <w:lang w:val="en-US"/>
        </w:rPr>
        <w:t>System.Collections.Concurrent</w:t>
      </w:r>
      <w:proofErr w:type="spellEnd"/>
      <w:r w:rsidRPr="00847643">
        <w:rPr>
          <w:rStyle w:val="a5"/>
          <w:rFonts w:ascii="Times New Roman" w:eastAsia="Arial" w:hAnsi="Times New Roman" w:cs="Times New Roman"/>
          <w:sz w:val="20"/>
          <w:szCs w:val="20"/>
          <w:lang w:val="en-US"/>
        </w:rPr>
        <w:t xml:space="preserve"> Namespace</w:t>
      </w:r>
      <w:r w:rsidR="005E3FDC">
        <w:rPr>
          <w:rStyle w:val="a5"/>
          <w:rFonts w:ascii="Times New Roman" w:eastAsia="Arial" w:hAnsi="Times New Roman" w:cs="Times New Roman"/>
          <w:sz w:val="20"/>
          <w:szCs w:val="20"/>
          <w:lang w:val="en-US"/>
        </w:rPr>
        <w:fldChar w:fldCharType="end"/>
      </w:r>
      <w:r w:rsidRPr="00847643">
        <w:rPr>
          <w:rFonts w:ascii="Times New Roman" w:eastAsia="Arial" w:hAnsi="Times New Roman" w:cs="Times New Roman"/>
          <w:sz w:val="20"/>
          <w:szCs w:val="20"/>
          <w:lang w:val="en-US"/>
        </w:rPr>
        <w:t>".</w:t>
      </w:r>
    </w:p>
    <w:p w14:paraId="0BCC050A" w14:textId="3942871F" w:rsidR="4B1D2CFF" w:rsidRPr="00847643" w:rsidRDefault="4B1D2CFF" w:rsidP="00847643">
      <w:pPr>
        <w:spacing w:line="288" w:lineRule="auto"/>
        <w:ind w:left="360" w:firstLine="360"/>
        <w:rPr>
          <w:rFonts w:ascii="Times New Roman" w:eastAsia="Arial" w:hAnsi="Times New Roman" w:cs="Times New Roman"/>
          <w:sz w:val="20"/>
          <w:szCs w:val="20"/>
          <w:lang w:val="en-US"/>
        </w:rPr>
      </w:pPr>
      <w:r w:rsidRPr="00847643">
        <w:rPr>
          <w:rFonts w:ascii="Times New Roman" w:eastAsia="Arial" w:hAnsi="Times New Roman" w:cs="Times New Roman"/>
          <w:sz w:val="20"/>
          <w:szCs w:val="20"/>
          <w:lang w:val="en-US"/>
        </w:rPr>
        <w:t xml:space="preserve">Joseph </w:t>
      </w:r>
      <w:proofErr w:type="spellStart"/>
      <w:r w:rsidRPr="00847643">
        <w:rPr>
          <w:rFonts w:ascii="Times New Roman" w:eastAsia="Arial" w:hAnsi="Times New Roman" w:cs="Times New Roman"/>
          <w:sz w:val="20"/>
          <w:szCs w:val="20"/>
          <w:lang w:val="en-US"/>
        </w:rPr>
        <w:t>Albahari</w:t>
      </w:r>
      <w:proofErr w:type="spellEnd"/>
      <w:r w:rsidRPr="00847643"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“</w:t>
      </w:r>
      <w:hyperlink r:id="rId21" w:anchor="_Concurrent_Collections">
        <w:r w:rsidRPr="00847643">
          <w:rPr>
            <w:rStyle w:val="a5"/>
            <w:rFonts w:ascii="Times New Roman" w:eastAsia="Arial" w:hAnsi="Times New Roman" w:cs="Times New Roman"/>
            <w:sz w:val="20"/>
            <w:szCs w:val="20"/>
            <w:lang w:val="en-US"/>
          </w:rPr>
          <w:t>Concurrent Collections</w:t>
        </w:r>
      </w:hyperlink>
      <w:r w:rsidRPr="00847643">
        <w:rPr>
          <w:rFonts w:ascii="Times New Roman" w:eastAsia="Arial" w:hAnsi="Times New Roman" w:cs="Times New Roman"/>
          <w:sz w:val="20"/>
          <w:szCs w:val="20"/>
          <w:lang w:val="en-US"/>
        </w:rPr>
        <w:t>”</w:t>
      </w:r>
    </w:p>
    <w:p w14:paraId="48467678" w14:textId="77777777" w:rsidR="008B64B8" w:rsidRPr="00847643" w:rsidRDefault="008B64B8" w:rsidP="00847643">
      <w:pPr>
        <w:spacing w:line="288" w:lineRule="auto"/>
        <w:ind w:left="360" w:firstLine="360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14:paraId="14D97A72" w14:textId="2641441B" w:rsidR="69C4C49F" w:rsidRPr="008636C3" w:rsidRDefault="69C4C49F" w:rsidP="00847643">
      <w:pPr>
        <w:pStyle w:val="a3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32"/>
          <w:szCs w:val="32"/>
          <w:highlight w:val="yellow"/>
          <w:lang w:val="en-US"/>
        </w:rPr>
      </w:pPr>
      <w:r w:rsidRPr="008636C3">
        <w:rPr>
          <w:rFonts w:ascii="Times New Roman" w:eastAsia="Arial" w:hAnsi="Times New Roman" w:cs="Times New Roman"/>
          <w:b/>
          <w:bCs/>
          <w:sz w:val="32"/>
          <w:szCs w:val="32"/>
          <w:highlight w:val="yellow"/>
          <w:lang w:val="en-US"/>
        </w:rPr>
        <w:t>Parallelism</w:t>
      </w:r>
    </w:p>
    <w:p w14:paraId="0096A4E3" w14:textId="04CEAA30" w:rsidR="69C4C49F" w:rsidRPr="000758C6" w:rsidRDefault="000F4D76" w:rsidP="00847643">
      <w:pPr>
        <w:pStyle w:val="a3"/>
        <w:numPr>
          <w:ilvl w:val="1"/>
          <w:numId w:val="23"/>
        </w:numPr>
        <w:spacing w:line="288" w:lineRule="auto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F85D8A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69C4C49F" w:rsidRPr="000758C6">
        <w:rPr>
          <w:rFonts w:ascii="Times New Roman" w:eastAsia="Arial" w:hAnsi="Times New Roman" w:cs="Times New Roman"/>
          <w:sz w:val="28"/>
          <w:szCs w:val="28"/>
          <w:highlight w:val="yellow"/>
        </w:rPr>
        <w:t>Что такое параллелизм</w:t>
      </w:r>
      <w:r w:rsidR="5A911195" w:rsidRPr="000758C6">
        <w:rPr>
          <w:rFonts w:ascii="Times New Roman" w:eastAsia="Arial" w:hAnsi="Times New Roman" w:cs="Times New Roman"/>
          <w:sz w:val="28"/>
          <w:szCs w:val="28"/>
          <w:highlight w:val="yellow"/>
        </w:rPr>
        <w:t>?</w:t>
      </w:r>
      <w:r w:rsidR="69C4C49F" w:rsidRPr="000758C6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Какие средства предоставляет .</w:t>
      </w:r>
      <w:r w:rsidR="69C4C49F" w:rsidRPr="000758C6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Net</w:t>
      </w:r>
      <w:r w:rsidR="69C4C49F" w:rsidRPr="000758C6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</w:t>
      </w:r>
      <w:r w:rsidR="69C4C49F" w:rsidRPr="000758C6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Framework</w:t>
      </w:r>
      <w:r w:rsidR="69C4C49F" w:rsidRPr="000758C6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 для </w:t>
      </w:r>
      <w:r w:rsidR="7A2A93A9" w:rsidRPr="000758C6">
        <w:rPr>
          <w:rFonts w:ascii="Times New Roman" w:eastAsia="Arial" w:hAnsi="Times New Roman" w:cs="Times New Roman"/>
          <w:sz w:val="28"/>
          <w:szCs w:val="28"/>
          <w:highlight w:val="yellow"/>
        </w:rPr>
        <w:t>параллельного выполнения кода</w:t>
      </w:r>
      <w:r w:rsidR="69C4C49F" w:rsidRPr="000758C6">
        <w:rPr>
          <w:rFonts w:ascii="Times New Roman" w:eastAsia="Arial" w:hAnsi="Times New Roman" w:cs="Times New Roman"/>
          <w:sz w:val="28"/>
          <w:szCs w:val="28"/>
          <w:highlight w:val="yellow"/>
        </w:rPr>
        <w:t>?</w:t>
      </w:r>
    </w:p>
    <w:p w14:paraId="0763B441" w14:textId="7D454CCA" w:rsidR="0051770C" w:rsidRPr="000758C6" w:rsidRDefault="0051770C" w:rsidP="0051770C">
      <w:pPr>
        <w:spacing w:line="288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758C6">
        <w:rPr>
          <w:rFonts w:ascii="Times New Roman" w:eastAsiaTheme="minorEastAsia" w:hAnsi="Times New Roman" w:cs="Times New Roman"/>
          <w:b/>
          <w:bCs/>
          <w:sz w:val="24"/>
          <w:szCs w:val="24"/>
        </w:rPr>
        <w:t>Различие понятий параллелизм и конкурентность:</w:t>
      </w:r>
    </w:p>
    <w:p w14:paraId="669FE9AD" w14:textId="1D93C6AB" w:rsidR="0051770C" w:rsidRPr="00D1132D" w:rsidRDefault="0051770C" w:rsidP="0051770C">
      <w:pPr>
        <w:spacing w:line="288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32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Конкурентность </w:t>
      </w:r>
      <w:r w:rsidRPr="00D1132D">
        <w:rPr>
          <w:rStyle w:val="a9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(</w:t>
      </w:r>
      <w:proofErr w:type="spellStart"/>
      <w:r w:rsidRPr="00D1132D">
        <w:rPr>
          <w:rStyle w:val="a9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concurrency</w:t>
      </w:r>
      <w:proofErr w:type="spellEnd"/>
      <w:r w:rsidRPr="00D1132D">
        <w:rPr>
          <w:rStyle w:val="a9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)</w:t>
      </w:r>
      <w:r w:rsidRPr="00D1132D">
        <w:rPr>
          <w:rStyle w:val="a9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– парадигма программирования, предполагающая возможность</w:t>
      </w:r>
      <w:r w:rsidRPr="00D1132D">
        <w:rPr>
          <w:rStyle w:val="a9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11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одновременного запуска нескольких задач и что таким образом за определенный промежуток времени будет решено более одной задачи. </w:t>
      </w:r>
      <w:r w:rsidR="000758C6" w:rsidRPr="00D11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 этом </w:t>
      </w:r>
      <w:r w:rsidR="000758C6" w:rsidRPr="00D1132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ничего</w:t>
      </w:r>
      <w:r w:rsidR="000758C6" w:rsidRPr="00D11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говориться о том, как конкурентность реализована: путем приостановки каких-то вычислительных элементов и их переключение на другую задачу или путем действительно одновременного исполнения (параллелизм) или еще как-то.</w:t>
      </w:r>
    </w:p>
    <w:p w14:paraId="4CB0BC75" w14:textId="6343073C" w:rsidR="000758C6" w:rsidRPr="00D1132D" w:rsidRDefault="000758C6" w:rsidP="000758C6">
      <w:pPr>
        <w:pStyle w:val="has-line-data"/>
        <w:shd w:val="clear" w:color="auto" w:fill="FFFFFF"/>
        <w:spacing w:before="0" w:beforeAutospacing="0"/>
      </w:pPr>
      <w:r w:rsidRPr="00D1132D">
        <w:rPr>
          <w:rStyle w:val="aa"/>
        </w:rPr>
        <w:t xml:space="preserve">Параллелизм – </w:t>
      </w:r>
      <w:r w:rsidRPr="00D1132D">
        <w:rPr>
          <w:rStyle w:val="aa"/>
          <w:b w:val="0"/>
          <w:bCs w:val="0"/>
        </w:rPr>
        <w:t xml:space="preserve">парадигма программирования, предполагающая </w:t>
      </w:r>
      <w:r w:rsidRPr="00D1132D">
        <w:t xml:space="preserve">одновременное выполнение нескольких операций на нескольких вычислительных устройствах (например, процессорах). </w:t>
      </w:r>
    </w:p>
    <w:p w14:paraId="49393FE0" w14:textId="427ADD49" w:rsidR="000758C6" w:rsidRPr="00D1132D" w:rsidRDefault="000758C6" w:rsidP="000758C6">
      <w:pPr>
        <w:pStyle w:val="has-line-data"/>
        <w:shd w:val="clear" w:color="auto" w:fill="FFFFFF"/>
        <w:spacing w:before="0" w:beforeAutospacing="0"/>
        <w:rPr>
          <w:b/>
          <w:bCs/>
        </w:rPr>
      </w:pPr>
      <w:r w:rsidRPr="00D1132D">
        <w:rPr>
          <w:b/>
          <w:bCs/>
        </w:rPr>
        <w:t>Параллельное исполнение программы – подмножество конкурентного исполнения!</w:t>
      </w:r>
    </w:p>
    <w:p w14:paraId="7E880079" w14:textId="49691318" w:rsidR="00AD0E07" w:rsidRPr="00D1132D" w:rsidRDefault="00AD0E07" w:rsidP="000758C6">
      <w:pPr>
        <w:pStyle w:val="has-line-data"/>
        <w:shd w:val="clear" w:color="auto" w:fill="FFFFFF"/>
        <w:spacing w:before="0" w:beforeAutospacing="0"/>
        <w:rPr>
          <w:b/>
          <w:bCs/>
          <w:lang w:val="en-US"/>
        </w:rPr>
      </w:pPr>
      <w:r w:rsidRPr="00D1132D">
        <w:rPr>
          <w:b/>
          <w:bCs/>
        </w:rPr>
        <w:t>Параллелизм в .</w:t>
      </w:r>
      <w:r w:rsidRPr="00D1132D">
        <w:rPr>
          <w:b/>
          <w:bCs/>
          <w:lang w:val="en-US"/>
        </w:rPr>
        <w:t>NET:</w:t>
      </w:r>
    </w:p>
    <w:p w14:paraId="5F0E640C" w14:textId="54671883" w:rsidR="00AD0E07" w:rsidRPr="00D1132D" w:rsidRDefault="00DA027B" w:rsidP="00AD0E07">
      <w:pPr>
        <w:pStyle w:val="has-line-data"/>
        <w:numPr>
          <w:ilvl w:val="0"/>
          <w:numId w:val="30"/>
        </w:numPr>
        <w:shd w:val="clear" w:color="auto" w:fill="FFFFFF"/>
        <w:spacing w:before="0" w:beforeAutospacing="0"/>
      </w:pPr>
      <w:r w:rsidRPr="00D1132D">
        <w:t>Библиотека параллельных задач (</w:t>
      </w:r>
      <w:r w:rsidRPr="00D1132D">
        <w:rPr>
          <w:lang w:val="en-US"/>
        </w:rPr>
        <w:t>TPL)</w:t>
      </w:r>
      <w:r w:rsidR="006E5257" w:rsidRPr="00D1132D">
        <w:t>.</w:t>
      </w:r>
    </w:p>
    <w:p w14:paraId="21338B52" w14:textId="08C40949" w:rsidR="00DA027B" w:rsidRPr="00D1132D" w:rsidRDefault="006E5257" w:rsidP="00AD0E07">
      <w:pPr>
        <w:pStyle w:val="has-line-data"/>
        <w:numPr>
          <w:ilvl w:val="0"/>
          <w:numId w:val="30"/>
        </w:numPr>
        <w:shd w:val="clear" w:color="auto" w:fill="FFFFFF"/>
        <w:spacing w:before="0" w:beforeAutospacing="0"/>
      </w:pPr>
      <w:r w:rsidRPr="00D1132D">
        <w:t>Параллельный язык интегрированных запросов</w:t>
      </w:r>
      <w:r w:rsidR="00B44A10">
        <w:t xml:space="preserve"> (</w:t>
      </w:r>
      <w:r w:rsidR="00B44A10">
        <w:rPr>
          <w:lang w:val="en-US"/>
        </w:rPr>
        <w:t>PLINQ</w:t>
      </w:r>
      <w:r w:rsidR="00B44A10" w:rsidRPr="00606484">
        <w:t>)</w:t>
      </w:r>
      <w:r w:rsidRPr="00D1132D">
        <w:t>.</w:t>
      </w:r>
    </w:p>
    <w:p w14:paraId="0BEED033" w14:textId="77777777" w:rsidR="00D1132D" w:rsidRPr="00D1132D" w:rsidRDefault="000F4D76" w:rsidP="00D1132D">
      <w:pPr>
        <w:pStyle w:val="a3"/>
        <w:numPr>
          <w:ilvl w:val="1"/>
          <w:numId w:val="23"/>
        </w:numPr>
        <w:spacing w:line="288" w:lineRule="auto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F4D7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1810271A" w:rsidRPr="00D1132D">
        <w:rPr>
          <w:rFonts w:ascii="Times New Roman" w:eastAsia="Arial" w:hAnsi="Times New Roman" w:cs="Times New Roman"/>
          <w:sz w:val="28"/>
          <w:szCs w:val="28"/>
          <w:highlight w:val="yellow"/>
        </w:rPr>
        <w:t>Может ли параллельное исполнение кода быть менее эффективным, чем последовательное? Приведите примеры в подтверждение.</w:t>
      </w:r>
    </w:p>
    <w:p w14:paraId="23D8E856" w14:textId="3CCF5B8A" w:rsidR="00D1132D" w:rsidRDefault="00D1132D" w:rsidP="00D1132D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D1132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Из </w:t>
      </w:r>
      <w:proofErr w:type="spellStart"/>
      <w:r w:rsidRPr="00D1132D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msdn</w:t>
      </w:r>
      <w:proofErr w:type="spellEnd"/>
      <w:r w:rsidRPr="00D1132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hyperlink r:id="rId22" w:anchor="do-not-assume-that-parallel-is-always-faster" w:history="1"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https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://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docs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.</w:t>
        </w:r>
        <w:proofErr w:type="spellStart"/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microsoft</w:t>
        </w:r>
        <w:proofErr w:type="spellEnd"/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.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com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/</w:t>
        </w:r>
        <w:proofErr w:type="spellStart"/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ru</w:t>
        </w:r>
        <w:proofErr w:type="spellEnd"/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-</w:t>
        </w:r>
        <w:proofErr w:type="spellStart"/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ru</w:t>
        </w:r>
        <w:proofErr w:type="spellEnd"/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/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dotnet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/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standard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/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parallel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-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programming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/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potential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-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pitfalls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-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in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-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data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-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and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-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task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-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parallelism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#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do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-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not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-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assume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-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that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-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parallel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-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is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-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always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</w:rPr>
          <w:t>-</w:t>
        </w:r>
        <w:r w:rsidRPr="00A05B85">
          <w:rPr>
            <w:rStyle w:val="a5"/>
            <w:rFonts w:ascii="Times New Roman" w:eastAsiaTheme="minorEastAsia" w:hAnsi="Times New Roman" w:cs="Times New Roman"/>
            <w:sz w:val="24"/>
            <w:szCs w:val="24"/>
            <w:lang w:val="en-US"/>
          </w:rPr>
          <w:t>faster</w:t>
        </w:r>
      </w:hyperlink>
      <w:r w:rsidRPr="00D1132D">
        <w:rPr>
          <w:rFonts w:ascii="Times New Roman" w:eastAsiaTheme="minorEastAsia" w:hAnsi="Times New Roman" w:cs="Times New Roman"/>
          <w:sz w:val="24"/>
          <w:szCs w:val="24"/>
        </w:rPr>
        <w:t>):</w:t>
      </w:r>
      <w:r w:rsidRPr="00D1132D">
        <w:rPr>
          <w:rFonts w:ascii="Times New Roman" w:eastAsiaTheme="minorEastAsia" w:hAnsi="Times New Roman" w:cs="Times New Roman"/>
          <w:sz w:val="24"/>
          <w:szCs w:val="24"/>
        </w:rPr>
        <w:br/>
      </w:r>
      <w:r w:rsidRPr="00D1132D">
        <w:rPr>
          <w:rFonts w:ascii="Times New Roman" w:hAnsi="Times New Roman" w:cs="Times New Roman"/>
          <w:b/>
          <w:bCs/>
          <w:sz w:val="24"/>
          <w:szCs w:val="24"/>
        </w:rPr>
        <w:t xml:space="preserve">Не считайте, что параллельные процессы всегда быстрее. </w:t>
      </w:r>
      <w:r w:rsidRPr="00D1132D">
        <w:rPr>
          <w:rFonts w:ascii="Times New Roman" w:hAnsi="Times New Roman" w:cs="Times New Roman"/>
          <w:sz w:val="24"/>
          <w:szCs w:val="24"/>
        </w:rPr>
        <w:t>В некоторых случаях параллельный цикл может выполняться медленнее, чем аналогичный последовательный. Первое правило состоит в том, что параллельные циклы с небольшим числом итераций и быстрыми пользовательскими делегатами, скорее всего, большого ускорения не дадут. Но в связи с тем, что на производительность влияет множество факторов, рекомендуем всегда оценивать фактические результаты.</w:t>
      </w:r>
    </w:p>
    <w:p w14:paraId="2F35CEFD" w14:textId="66C3425B" w:rsidR="00D1132D" w:rsidRDefault="00700836" w:rsidP="00D1132D">
      <w:pPr>
        <w:spacing w:line="288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06484">
        <w:rPr>
          <w:rFonts w:ascii="Times New Roman" w:hAnsi="Times New Roman" w:cs="Times New Roman"/>
          <w:b/>
          <w:bCs/>
          <w:sz w:val="24"/>
          <w:szCs w:val="24"/>
        </w:rPr>
        <w:t xml:space="preserve">Примеры: </w:t>
      </w:r>
      <w:r w:rsidR="002917CD" w:rsidRPr="002917CD">
        <w:rPr>
          <w:rFonts w:ascii="Times New Roman" w:hAnsi="Times New Roman" w:cs="Times New Roman"/>
          <w:sz w:val="24"/>
          <w:szCs w:val="24"/>
        </w:rPr>
        <w:t>Перемножение матриц</w:t>
      </w:r>
      <w:r w:rsidR="002917CD">
        <w:rPr>
          <w:rFonts w:ascii="Times New Roman" w:hAnsi="Times New Roman" w:cs="Times New Roman"/>
          <w:sz w:val="24"/>
          <w:szCs w:val="24"/>
        </w:rPr>
        <w:t xml:space="preserve">. Во-первых, для параллельного выполнения кода потребуется создание потоков. Метод </w:t>
      </w:r>
      <w:proofErr w:type="spellStart"/>
      <w:r w:rsidR="002917CD">
        <w:rPr>
          <w:rFonts w:ascii="Times New Roman" w:hAnsi="Times New Roman" w:cs="Times New Roman"/>
          <w:sz w:val="24"/>
          <w:szCs w:val="24"/>
          <w:lang w:val="en-US"/>
        </w:rPr>
        <w:t>ParallelFor</w:t>
      </w:r>
      <w:proofErr w:type="spellEnd"/>
      <w:r w:rsidR="002917CD" w:rsidRPr="002917CD">
        <w:rPr>
          <w:rFonts w:ascii="Times New Roman" w:hAnsi="Times New Roman" w:cs="Times New Roman"/>
          <w:sz w:val="24"/>
          <w:szCs w:val="24"/>
        </w:rPr>
        <w:t xml:space="preserve"> </w:t>
      </w:r>
      <w:r w:rsidR="002917CD">
        <w:rPr>
          <w:rFonts w:ascii="Times New Roman" w:hAnsi="Times New Roman" w:cs="Times New Roman"/>
          <w:sz w:val="24"/>
          <w:szCs w:val="24"/>
        </w:rPr>
        <w:t xml:space="preserve">использует потоки из </w:t>
      </w:r>
      <w:proofErr w:type="spellStart"/>
      <w:r w:rsidR="002917CD">
        <w:rPr>
          <w:rFonts w:ascii="Times New Roman" w:hAnsi="Times New Roman" w:cs="Times New Roman"/>
          <w:sz w:val="24"/>
          <w:szCs w:val="24"/>
          <w:lang w:val="en-US"/>
        </w:rPr>
        <w:t>ThreadPool</w:t>
      </w:r>
      <w:proofErr w:type="spellEnd"/>
      <w:r w:rsidR="002917CD" w:rsidRPr="002917CD">
        <w:rPr>
          <w:rFonts w:ascii="Times New Roman" w:hAnsi="Times New Roman" w:cs="Times New Roman"/>
          <w:sz w:val="24"/>
          <w:szCs w:val="24"/>
        </w:rPr>
        <w:t xml:space="preserve">, </w:t>
      </w:r>
      <w:r w:rsidR="002917CD">
        <w:rPr>
          <w:rFonts w:ascii="Times New Roman" w:hAnsi="Times New Roman" w:cs="Times New Roman"/>
          <w:sz w:val="24"/>
          <w:szCs w:val="24"/>
        </w:rPr>
        <w:t>но нужные потоки требуется создать. Таким образом, если суть программы состоит в еди</w:t>
      </w:r>
      <w:r w:rsidR="001461D4">
        <w:rPr>
          <w:rFonts w:ascii="Times New Roman" w:hAnsi="Times New Roman" w:cs="Times New Roman"/>
          <w:sz w:val="24"/>
          <w:szCs w:val="24"/>
        </w:rPr>
        <w:t xml:space="preserve">ничном вызове метода перемножения, то последовательный метод будет эффективнее, так как не придется создавать потоки. </w:t>
      </w:r>
      <w:r w:rsidR="001461D4">
        <w:rPr>
          <w:rFonts w:ascii="Times New Roman" w:hAnsi="Times New Roman" w:cs="Times New Roman"/>
          <w:sz w:val="24"/>
          <w:szCs w:val="24"/>
        </w:rPr>
        <w:br/>
        <w:t>Во-вторых, последовательный код все еще будет эффективнее при малых размерностях матриц</w:t>
      </w:r>
      <w:r w:rsidR="00490922">
        <w:rPr>
          <w:rFonts w:ascii="Times New Roman" w:hAnsi="Times New Roman" w:cs="Times New Roman"/>
          <w:sz w:val="24"/>
          <w:szCs w:val="24"/>
        </w:rPr>
        <w:t xml:space="preserve"> (до 20 на моем компьютере)</w:t>
      </w:r>
      <w:r w:rsidR="001461D4">
        <w:rPr>
          <w:rFonts w:ascii="Times New Roman" w:hAnsi="Times New Roman" w:cs="Times New Roman"/>
          <w:sz w:val="24"/>
          <w:szCs w:val="24"/>
        </w:rPr>
        <w:t xml:space="preserve"> за счет отсутствия накладных расходов на работу с потоками (не только создание). </w:t>
      </w:r>
    </w:p>
    <w:p w14:paraId="6BD59A7C" w14:textId="77777777" w:rsidR="0006209D" w:rsidRPr="0006209D" w:rsidRDefault="0006209D" w:rsidP="00D1132D">
      <w:pPr>
        <w:spacing w:line="288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9BBA42E" w14:textId="69772F99" w:rsidR="6F6C8A6E" w:rsidRPr="008636C3" w:rsidRDefault="000F4D76" w:rsidP="00847643">
      <w:pPr>
        <w:pStyle w:val="a3"/>
        <w:numPr>
          <w:ilvl w:val="1"/>
          <w:numId w:val="23"/>
        </w:numPr>
        <w:spacing w:line="288" w:lineRule="auto"/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</w:pPr>
      <w:r w:rsidRPr="0006209D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proofErr w:type="spellStart"/>
      <w:r w:rsidR="2D6C68D2" w:rsidRPr="008636C3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Какую</w:t>
      </w:r>
      <w:proofErr w:type="spellEnd"/>
      <w:r w:rsidR="2D6C68D2" w:rsidRPr="008636C3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2D6C68D2" w:rsidRPr="008636C3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роль</w:t>
      </w:r>
      <w:proofErr w:type="spellEnd"/>
      <w:r w:rsidR="2D6C68D2" w:rsidRPr="008636C3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2D6C68D2" w:rsidRPr="008636C3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играет</w:t>
      </w:r>
      <w:proofErr w:type="spellEnd"/>
      <w:r w:rsidR="2D6C68D2" w:rsidRPr="008636C3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2D6C68D2" w:rsidRPr="008636C3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AggregateException</w:t>
      </w:r>
      <w:proofErr w:type="spellEnd"/>
      <w:r w:rsidR="2D6C68D2" w:rsidRPr="008636C3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 xml:space="preserve"> в Parallel Programming?</w:t>
      </w:r>
    </w:p>
    <w:p w14:paraId="5EFD7A13" w14:textId="7D1DC1CE" w:rsidR="00A8173E" w:rsidRPr="00A8173E" w:rsidRDefault="0006209D" w:rsidP="00A81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73E">
        <w:rPr>
          <w:rFonts w:ascii="Times New Roman" w:eastAsiaTheme="minorEastAsia" w:hAnsi="Times New Roman" w:cs="Times New Roman"/>
          <w:sz w:val="24"/>
          <w:szCs w:val="24"/>
        </w:rPr>
        <w:t>Исключения</w:t>
      </w:r>
      <w:r w:rsidR="00A8173E" w:rsidRPr="00A8173E">
        <w:rPr>
          <w:rFonts w:ascii="Times New Roman" w:eastAsiaTheme="minorEastAsia" w:hAnsi="Times New Roman" w:cs="Times New Roman"/>
          <w:sz w:val="24"/>
          <w:szCs w:val="24"/>
        </w:rPr>
        <w:t xml:space="preserve">, полученные в потоке, созданном с помощью </w:t>
      </w:r>
      <w:r w:rsidR="00A8173E" w:rsidRPr="00A8173E">
        <w:rPr>
          <w:rFonts w:ascii="Times New Roman" w:eastAsiaTheme="minorEastAsia" w:hAnsi="Times New Roman" w:cs="Times New Roman"/>
          <w:sz w:val="24"/>
          <w:szCs w:val="24"/>
          <w:lang w:val="en-US"/>
        </w:rPr>
        <w:t>TPL</w:t>
      </w:r>
      <w:r w:rsidR="00A8173E" w:rsidRPr="00A8173E">
        <w:rPr>
          <w:rFonts w:ascii="Times New Roman" w:eastAsiaTheme="minorEastAsia" w:hAnsi="Times New Roman" w:cs="Times New Roman"/>
          <w:sz w:val="24"/>
          <w:szCs w:val="24"/>
        </w:rPr>
        <w:t xml:space="preserve">, перехватываются и повторно генерируются для основного потока. </w:t>
      </w:r>
      <w:r w:rsidR="00A8173E" w:rsidRPr="00A8173E">
        <w:rPr>
          <w:rFonts w:ascii="Times New Roman" w:hAnsi="Times New Roman" w:cs="Times New Roman"/>
          <w:sz w:val="24"/>
          <w:szCs w:val="24"/>
        </w:rPr>
        <w:t xml:space="preserve"> </w:t>
      </w:r>
      <w:r w:rsidR="00A8173E" w:rsidRPr="00A8173E">
        <w:rPr>
          <w:rFonts w:ascii="Times New Roman" w:hAnsi="Times New Roman" w:cs="Times New Roman"/>
          <w:sz w:val="24"/>
          <w:szCs w:val="24"/>
        </w:rPr>
        <w:t>Поскольку параллельные библиотеки задействуют множество</w:t>
      </w:r>
    </w:p>
    <w:p w14:paraId="1C69EE5B" w14:textId="01455EEB" w:rsidR="0006209D" w:rsidRPr="00A8173E" w:rsidRDefault="00A8173E" w:rsidP="00A81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73E">
        <w:rPr>
          <w:rFonts w:ascii="Times New Roman" w:hAnsi="Times New Roman" w:cs="Times New Roman"/>
          <w:sz w:val="24"/>
          <w:szCs w:val="24"/>
        </w:rPr>
        <w:t>потоков, вполне возможна одновременная генерация двух и более исключений.</w:t>
      </w:r>
      <w:r w:rsidRPr="00A8173E">
        <w:rPr>
          <w:rFonts w:ascii="Times New Roman" w:hAnsi="Times New Roman" w:cs="Times New Roman"/>
          <w:sz w:val="24"/>
          <w:szCs w:val="24"/>
        </w:rPr>
        <w:t xml:space="preserve"> </w:t>
      </w:r>
      <w:r w:rsidRPr="00A8173E">
        <w:rPr>
          <w:rFonts w:ascii="Times New Roman" w:hAnsi="Times New Roman" w:cs="Times New Roman"/>
          <w:sz w:val="24"/>
          <w:szCs w:val="24"/>
        </w:rPr>
        <w:t>Чтобы обеспечить получение сведений обо всех исключениях, исключения</w:t>
      </w:r>
      <w:r w:rsidRPr="00A8173E">
        <w:rPr>
          <w:rFonts w:ascii="Times New Roman" w:hAnsi="Times New Roman" w:cs="Times New Roman"/>
          <w:sz w:val="24"/>
          <w:szCs w:val="24"/>
        </w:rPr>
        <w:t xml:space="preserve"> </w:t>
      </w:r>
      <w:r w:rsidRPr="00A8173E">
        <w:rPr>
          <w:rFonts w:ascii="Times New Roman" w:hAnsi="Times New Roman" w:cs="Times New Roman"/>
          <w:sz w:val="24"/>
          <w:szCs w:val="24"/>
        </w:rPr>
        <w:t xml:space="preserve">помещаются в контейнер </w:t>
      </w:r>
      <w:proofErr w:type="spellStart"/>
      <w:r w:rsidRPr="00A8173E">
        <w:rPr>
          <w:rFonts w:ascii="Times New Roman" w:hAnsi="Times New Roman" w:cs="Times New Roman"/>
          <w:b/>
          <w:bCs/>
          <w:sz w:val="24"/>
          <w:szCs w:val="24"/>
        </w:rPr>
        <w:t>AggregateException</w:t>
      </w:r>
      <w:proofErr w:type="spellEnd"/>
      <w:r w:rsidRPr="00A8173E">
        <w:rPr>
          <w:rFonts w:ascii="Times New Roman" w:hAnsi="Times New Roman" w:cs="Times New Roman"/>
          <w:sz w:val="24"/>
          <w:szCs w:val="24"/>
        </w:rPr>
        <w:t xml:space="preserve">, свойство </w:t>
      </w:r>
      <w:proofErr w:type="spellStart"/>
      <w:r w:rsidRPr="00A8173E">
        <w:rPr>
          <w:rFonts w:ascii="Times New Roman" w:hAnsi="Times New Roman" w:cs="Times New Roman"/>
          <w:b/>
          <w:bCs/>
          <w:sz w:val="24"/>
          <w:szCs w:val="24"/>
        </w:rPr>
        <w:t>InnerExceptions</w:t>
      </w:r>
      <w:proofErr w:type="spellEnd"/>
      <w:r w:rsidRPr="00A8173E">
        <w:rPr>
          <w:rFonts w:ascii="Times New Roman" w:hAnsi="Times New Roman" w:cs="Times New Roman"/>
          <w:sz w:val="24"/>
          <w:szCs w:val="24"/>
        </w:rPr>
        <w:t xml:space="preserve"> </w:t>
      </w:r>
      <w:r w:rsidRPr="00A8173E">
        <w:rPr>
          <w:rFonts w:ascii="Times New Roman" w:hAnsi="Times New Roman" w:cs="Times New Roman"/>
          <w:sz w:val="24"/>
          <w:szCs w:val="24"/>
        </w:rPr>
        <w:t>которого содержит каждое из перехваченных исключений</w:t>
      </w:r>
      <w:r w:rsidRPr="00A8173E">
        <w:rPr>
          <w:rFonts w:ascii="Times New Roman" w:hAnsi="Times New Roman" w:cs="Times New Roman"/>
          <w:sz w:val="24"/>
          <w:szCs w:val="24"/>
        </w:rPr>
        <w:t>.</w:t>
      </w:r>
    </w:p>
    <w:sectPr w:rsidR="0006209D" w:rsidRPr="00A8173E" w:rsidSect="001351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etersburg-Regular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*Cambria-Bold-6687-Identity-H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D29B5"/>
    <w:multiLevelType w:val="hybridMultilevel"/>
    <w:tmpl w:val="4DBA5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B18FB"/>
    <w:multiLevelType w:val="hybridMultilevel"/>
    <w:tmpl w:val="00200DC2"/>
    <w:lvl w:ilvl="0" w:tplc="437C6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8E8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2C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E5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56C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288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0C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7C2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E0B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C20A2"/>
    <w:multiLevelType w:val="multilevel"/>
    <w:tmpl w:val="72FA6B18"/>
    <w:lvl w:ilvl="0">
      <w:start w:val="6"/>
      <w:numFmt w:val="decimal"/>
      <w:lvlText w:val="%1"/>
      <w:lvlJc w:val="left"/>
      <w:pPr>
        <w:ind w:left="384" w:hanging="384"/>
      </w:pPr>
      <w:rPr>
        <w:rFonts w:ascii="Arial" w:eastAsia="Arial" w:hAnsi="Arial" w:cs="Arial"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ascii="Times New Roman" w:eastAsia="Arial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eastAsia="Arial" w:hAnsi="Arial" w:cs="Arial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Arial" w:eastAsia="Arial" w:hAnsi="Arial" w:cs="Aria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eastAsia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Arial" w:eastAsia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eastAsia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Arial" w:eastAsia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Arial" w:eastAsia="Arial" w:hAnsi="Arial" w:cs="Arial" w:hint="default"/>
      </w:rPr>
    </w:lvl>
  </w:abstractNum>
  <w:abstractNum w:abstractNumId="3" w15:restartNumberingAfterBreak="0">
    <w:nsid w:val="090F2C24"/>
    <w:multiLevelType w:val="hybridMultilevel"/>
    <w:tmpl w:val="3CD05D98"/>
    <w:lvl w:ilvl="0" w:tplc="8FD8C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A5464"/>
    <w:multiLevelType w:val="hybridMultilevel"/>
    <w:tmpl w:val="92B81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5798F"/>
    <w:multiLevelType w:val="hybridMultilevel"/>
    <w:tmpl w:val="53682C24"/>
    <w:lvl w:ilvl="0" w:tplc="8FD8C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6277F"/>
    <w:multiLevelType w:val="hybridMultilevel"/>
    <w:tmpl w:val="29724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B5B1E"/>
    <w:multiLevelType w:val="multilevel"/>
    <w:tmpl w:val="D7A20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35F51A9"/>
    <w:multiLevelType w:val="hybridMultilevel"/>
    <w:tmpl w:val="2E98E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6810"/>
    <w:multiLevelType w:val="hybridMultilevel"/>
    <w:tmpl w:val="E6166060"/>
    <w:lvl w:ilvl="0" w:tplc="A9A49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90D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03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88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2F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5E3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C4D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CA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4F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C247F"/>
    <w:multiLevelType w:val="hybridMultilevel"/>
    <w:tmpl w:val="FD8ECD10"/>
    <w:lvl w:ilvl="0" w:tplc="33B4D5A0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D5B0F"/>
    <w:multiLevelType w:val="hybridMultilevel"/>
    <w:tmpl w:val="D3ECA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E6EDB"/>
    <w:multiLevelType w:val="hybridMultilevel"/>
    <w:tmpl w:val="1414C248"/>
    <w:lvl w:ilvl="0" w:tplc="D758F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C8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961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ADF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8D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E00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A0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63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CB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86C53"/>
    <w:multiLevelType w:val="multilevel"/>
    <w:tmpl w:val="DFFEBA1C"/>
    <w:lvl w:ilvl="0">
      <w:start w:val="3"/>
      <w:numFmt w:val="decimal"/>
      <w:lvlText w:val="%1"/>
      <w:lvlJc w:val="left"/>
      <w:pPr>
        <w:ind w:left="384" w:hanging="384"/>
      </w:pPr>
      <w:rPr>
        <w:rFonts w:ascii="Arial" w:eastAsia="Arial" w:hAnsi="Arial" w:cs="Arial" w:hint="default"/>
        <w:b w:val="0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ascii="Times New Roman" w:eastAsia="Arial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eastAsia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Arial" w:eastAsia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eastAsia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Arial" w:eastAsia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eastAsia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Arial" w:eastAsia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Arial" w:eastAsia="Arial" w:hAnsi="Arial" w:cs="Arial" w:hint="default"/>
        <w:b w:val="0"/>
      </w:rPr>
    </w:lvl>
  </w:abstractNum>
  <w:abstractNum w:abstractNumId="14" w15:restartNumberingAfterBreak="0">
    <w:nsid w:val="36470E64"/>
    <w:multiLevelType w:val="multilevel"/>
    <w:tmpl w:val="645EE06A"/>
    <w:lvl w:ilvl="0">
      <w:start w:val="5"/>
      <w:numFmt w:val="decimal"/>
      <w:lvlText w:val="%1"/>
      <w:lvlJc w:val="left"/>
      <w:pPr>
        <w:ind w:left="384" w:hanging="384"/>
      </w:pPr>
      <w:rPr>
        <w:rFonts w:ascii="Arial" w:eastAsia="Arial" w:hAnsi="Arial" w:cs="Arial"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ascii="Times New Roman" w:eastAsia="Arial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eastAsia="Arial" w:hAnsi="Arial" w:cs="Arial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Arial" w:eastAsia="Arial" w:hAnsi="Arial" w:cs="Aria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eastAsia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Arial" w:eastAsia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eastAsia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Arial" w:eastAsia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Arial" w:eastAsia="Arial" w:hAnsi="Arial" w:cs="Arial" w:hint="default"/>
      </w:rPr>
    </w:lvl>
  </w:abstractNum>
  <w:abstractNum w:abstractNumId="15" w15:restartNumberingAfterBreak="0">
    <w:nsid w:val="36702F83"/>
    <w:multiLevelType w:val="hybridMultilevel"/>
    <w:tmpl w:val="E6B41718"/>
    <w:lvl w:ilvl="0" w:tplc="7A381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E5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88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89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A8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C46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6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C4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840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60CD4"/>
    <w:multiLevelType w:val="hybridMultilevel"/>
    <w:tmpl w:val="A3A0B85E"/>
    <w:lvl w:ilvl="0" w:tplc="748A3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AC1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60F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67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8A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DA1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05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A4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A2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E5E32"/>
    <w:multiLevelType w:val="multilevel"/>
    <w:tmpl w:val="B29A6F5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3C04308A"/>
    <w:multiLevelType w:val="hybridMultilevel"/>
    <w:tmpl w:val="CDF02BA8"/>
    <w:lvl w:ilvl="0" w:tplc="8FD8CAC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B51224"/>
    <w:multiLevelType w:val="hybridMultilevel"/>
    <w:tmpl w:val="DAEAD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7234"/>
    <w:multiLevelType w:val="multilevel"/>
    <w:tmpl w:val="2A56791C"/>
    <w:lvl w:ilvl="0">
      <w:start w:val="2"/>
      <w:numFmt w:val="decimal"/>
      <w:lvlText w:val="%1"/>
      <w:lvlJc w:val="left"/>
      <w:pPr>
        <w:ind w:left="384" w:hanging="384"/>
      </w:pPr>
      <w:rPr>
        <w:rFonts w:ascii="Arial" w:eastAsia="Arial" w:hAnsi="Arial" w:cs="Arial"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ascii="Times New Roman" w:eastAsia="Arial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eastAsia="Arial" w:hAnsi="Arial" w:cs="Arial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Arial" w:eastAsia="Arial" w:hAnsi="Arial" w:cs="Aria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eastAsia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Arial" w:eastAsia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eastAsia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Arial" w:eastAsia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Arial" w:eastAsia="Arial" w:hAnsi="Arial" w:cs="Arial" w:hint="default"/>
      </w:rPr>
    </w:lvl>
  </w:abstractNum>
  <w:abstractNum w:abstractNumId="21" w15:restartNumberingAfterBreak="0">
    <w:nsid w:val="404433D0"/>
    <w:multiLevelType w:val="multilevel"/>
    <w:tmpl w:val="823E278A"/>
    <w:lvl w:ilvl="0">
      <w:start w:val="4"/>
      <w:numFmt w:val="decimal"/>
      <w:lvlText w:val="%1"/>
      <w:lvlJc w:val="left"/>
      <w:pPr>
        <w:ind w:left="384" w:hanging="384"/>
      </w:pPr>
      <w:rPr>
        <w:rFonts w:ascii="Arial" w:eastAsia="Arial" w:hAnsi="Arial" w:cs="Arial"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ascii="Times New Roman" w:eastAsia="Arial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eastAsia="Arial" w:hAnsi="Arial" w:cs="Arial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Arial" w:eastAsia="Arial" w:hAnsi="Arial" w:cs="Aria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eastAsia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Arial" w:eastAsia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eastAsia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Arial" w:eastAsia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Arial" w:eastAsia="Arial" w:hAnsi="Arial" w:cs="Arial" w:hint="default"/>
      </w:rPr>
    </w:lvl>
  </w:abstractNum>
  <w:abstractNum w:abstractNumId="22" w15:restartNumberingAfterBreak="0">
    <w:nsid w:val="44581594"/>
    <w:multiLevelType w:val="hybridMultilevel"/>
    <w:tmpl w:val="266C46B4"/>
    <w:lvl w:ilvl="0" w:tplc="EE6688DC">
      <w:start w:val="1"/>
      <w:numFmt w:val="decimal"/>
      <w:lvlText w:val="%1."/>
      <w:lvlJc w:val="left"/>
      <w:pPr>
        <w:ind w:left="720" w:hanging="360"/>
      </w:pPr>
    </w:lvl>
    <w:lvl w:ilvl="1" w:tplc="D9BC87C6">
      <w:start w:val="1"/>
      <w:numFmt w:val="lowerLetter"/>
      <w:lvlText w:val="%2."/>
      <w:lvlJc w:val="left"/>
      <w:pPr>
        <w:ind w:left="1440" w:hanging="360"/>
      </w:pPr>
    </w:lvl>
    <w:lvl w:ilvl="2" w:tplc="41ACD688">
      <w:start w:val="1"/>
      <w:numFmt w:val="lowerRoman"/>
      <w:lvlText w:val="%3."/>
      <w:lvlJc w:val="right"/>
      <w:pPr>
        <w:ind w:left="2160" w:hanging="180"/>
      </w:pPr>
    </w:lvl>
    <w:lvl w:ilvl="3" w:tplc="E03E5D78">
      <w:start w:val="1"/>
      <w:numFmt w:val="decimal"/>
      <w:lvlText w:val="%4."/>
      <w:lvlJc w:val="left"/>
      <w:pPr>
        <w:ind w:left="2880" w:hanging="360"/>
      </w:pPr>
    </w:lvl>
    <w:lvl w:ilvl="4" w:tplc="60B6B570">
      <w:start w:val="1"/>
      <w:numFmt w:val="lowerLetter"/>
      <w:lvlText w:val="%5."/>
      <w:lvlJc w:val="left"/>
      <w:pPr>
        <w:ind w:left="3600" w:hanging="360"/>
      </w:pPr>
    </w:lvl>
    <w:lvl w:ilvl="5" w:tplc="24345728">
      <w:start w:val="1"/>
      <w:numFmt w:val="lowerRoman"/>
      <w:lvlText w:val="%6."/>
      <w:lvlJc w:val="right"/>
      <w:pPr>
        <w:ind w:left="4320" w:hanging="180"/>
      </w:pPr>
    </w:lvl>
    <w:lvl w:ilvl="6" w:tplc="EED29DBE">
      <w:start w:val="1"/>
      <w:numFmt w:val="decimal"/>
      <w:lvlText w:val="%7."/>
      <w:lvlJc w:val="left"/>
      <w:pPr>
        <w:ind w:left="5040" w:hanging="360"/>
      </w:pPr>
    </w:lvl>
    <w:lvl w:ilvl="7" w:tplc="01BE54BC">
      <w:start w:val="1"/>
      <w:numFmt w:val="lowerLetter"/>
      <w:lvlText w:val="%8."/>
      <w:lvlJc w:val="left"/>
      <w:pPr>
        <w:ind w:left="5760" w:hanging="360"/>
      </w:pPr>
    </w:lvl>
    <w:lvl w:ilvl="8" w:tplc="2D68374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3B1383"/>
    <w:multiLevelType w:val="hybridMultilevel"/>
    <w:tmpl w:val="843086F2"/>
    <w:lvl w:ilvl="0" w:tplc="938E4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23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1C6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80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162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24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2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A3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D45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C5673"/>
    <w:multiLevelType w:val="hybridMultilevel"/>
    <w:tmpl w:val="9860083A"/>
    <w:lvl w:ilvl="0" w:tplc="0DA4C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A3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CA3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62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67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EA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29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E5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28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95C5E"/>
    <w:multiLevelType w:val="hybridMultilevel"/>
    <w:tmpl w:val="A02C2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F4886"/>
    <w:multiLevelType w:val="hybridMultilevel"/>
    <w:tmpl w:val="31AAB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7777F"/>
    <w:multiLevelType w:val="hybridMultilevel"/>
    <w:tmpl w:val="2EB2E14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3156557"/>
    <w:multiLevelType w:val="hybridMultilevel"/>
    <w:tmpl w:val="31B43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7C0D77"/>
    <w:multiLevelType w:val="hybridMultilevel"/>
    <w:tmpl w:val="83609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9477C"/>
    <w:multiLevelType w:val="multilevel"/>
    <w:tmpl w:val="0E0E6992"/>
    <w:lvl w:ilvl="0">
      <w:start w:val="7"/>
      <w:numFmt w:val="decimal"/>
      <w:lvlText w:val="%1"/>
      <w:lvlJc w:val="left"/>
      <w:pPr>
        <w:ind w:left="384" w:hanging="384"/>
      </w:pPr>
      <w:rPr>
        <w:rFonts w:ascii="Arial" w:eastAsia="Arial" w:hAnsi="Arial" w:cs="Arial"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ascii="Times New Roman" w:eastAsia="Arial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eastAsia="Arial" w:hAnsi="Arial" w:cs="Arial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Arial" w:eastAsia="Arial" w:hAnsi="Arial" w:cs="Aria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eastAsia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Arial" w:eastAsia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eastAsia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Arial" w:eastAsia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Arial" w:eastAsia="Arial" w:hAnsi="Arial" w:cs="Arial" w:hint="default"/>
      </w:rPr>
    </w:lvl>
  </w:abstractNum>
  <w:abstractNum w:abstractNumId="31" w15:restartNumberingAfterBreak="0">
    <w:nsid w:val="7E276E73"/>
    <w:multiLevelType w:val="hybridMultilevel"/>
    <w:tmpl w:val="BE2EA06A"/>
    <w:lvl w:ilvl="0" w:tplc="ACB050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5CD6E38C">
      <w:start w:val="1"/>
      <w:numFmt w:val="decimal"/>
      <w:lvlText w:val="%1.%2."/>
      <w:lvlJc w:val="left"/>
      <w:pPr>
        <w:ind w:left="1440" w:hanging="360"/>
      </w:pPr>
    </w:lvl>
    <w:lvl w:ilvl="2" w:tplc="F9EA3FD0">
      <w:start w:val="1"/>
      <w:numFmt w:val="decimal"/>
      <w:lvlText w:val="%1.%2.%3."/>
      <w:lvlJc w:val="left"/>
      <w:pPr>
        <w:ind w:left="2160" w:hanging="180"/>
      </w:pPr>
    </w:lvl>
    <w:lvl w:ilvl="3" w:tplc="8E4679B8">
      <w:start w:val="1"/>
      <w:numFmt w:val="decimal"/>
      <w:lvlText w:val="%1.%2.%3.%4."/>
      <w:lvlJc w:val="left"/>
      <w:pPr>
        <w:ind w:left="2880" w:hanging="360"/>
      </w:pPr>
    </w:lvl>
    <w:lvl w:ilvl="4" w:tplc="1A14B8B6">
      <w:start w:val="1"/>
      <w:numFmt w:val="decimal"/>
      <w:lvlText w:val="%1.%2.%3.%4.%5."/>
      <w:lvlJc w:val="left"/>
      <w:pPr>
        <w:ind w:left="3600" w:hanging="360"/>
      </w:pPr>
    </w:lvl>
    <w:lvl w:ilvl="5" w:tplc="B8B45592">
      <w:start w:val="1"/>
      <w:numFmt w:val="decimal"/>
      <w:lvlText w:val="%1.%2.%3.%4.%5.%6."/>
      <w:lvlJc w:val="left"/>
      <w:pPr>
        <w:ind w:left="4320" w:hanging="180"/>
      </w:pPr>
    </w:lvl>
    <w:lvl w:ilvl="6" w:tplc="26866CF4">
      <w:start w:val="1"/>
      <w:numFmt w:val="decimal"/>
      <w:lvlText w:val="%1.%2.%3.%4.%5.%6.%7."/>
      <w:lvlJc w:val="left"/>
      <w:pPr>
        <w:ind w:left="5040" w:hanging="360"/>
      </w:pPr>
    </w:lvl>
    <w:lvl w:ilvl="7" w:tplc="3B2424B0">
      <w:start w:val="1"/>
      <w:numFmt w:val="decimal"/>
      <w:lvlText w:val="%1.%2.%3.%4.%5.%6.%7.%8."/>
      <w:lvlJc w:val="left"/>
      <w:pPr>
        <w:ind w:left="5760" w:hanging="360"/>
      </w:pPr>
    </w:lvl>
    <w:lvl w:ilvl="8" w:tplc="FB126D02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15"/>
  </w:num>
  <w:num w:numId="4">
    <w:abstractNumId w:val="1"/>
  </w:num>
  <w:num w:numId="5">
    <w:abstractNumId w:val="16"/>
  </w:num>
  <w:num w:numId="6">
    <w:abstractNumId w:val="12"/>
  </w:num>
  <w:num w:numId="7">
    <w:abstractNumId w:val="24"/>
  </w:num>
  <w:num w:numId="8">
    <w:abstractNumId w:val="31"/>
  </w:num>
  <w:num w:numId="9">
    <w:abstractNumId w:val="22"/>
  </w:num>
  <w:num w:numId="10">
    <w:abstractNumId w:val="25"/>
  </w:num>
  <w:num w:numId="11">
    <w:abstractNumId w:val="10"/>
  </w:num>
  <w:num w:numId="12">
    <w:abstractNumId w:val="5"/>
  </w:num>
  <w:num w:numId="13">
    <w:abstractNumId w:val="3"/>
  </w:num>
  <w:num w:numId="14">
    <w:abstractNumId w:val="18"/>
  </w:num>
  <w:num w:numId="15">
    <w:abstractNumId w:val="8"/>
  </w:num>
  <w:num w:numId="16">
    <w:abstractNumId w:val="17"/>
  </w:num>
  <w:num w:numId="17">
    <w:abstractNumId w:val="27"/>
  </w:num>
  <w:num w:numId="18">
    <w:abstractNumId w:val="20"/>
  </w:num>
  <w:num w:numId="19">
    <w:abstractNumId w:val="13"/>
  </w:num>
  <w:num w:numId="20">
    <w:abstractNumId w:val="21"/>
  </w:num>
  <w:num w:numId="21">
    <w:abstractNumId w:val="14"/>
  </w:num>
  <w:num w:numId="22">
    <w:abstractNumId w:val="2"/>
  </w:num>
  <w:num w:numId="23">
    <w:abstractNumId w:val="30"/>
  </w:num>
  <w:num w:numId="24">
    <w:abstractNumId w:val="6"/>
  </w:num>
  <w:num w:numId="25">
    <w:abstractNumId w:val="11"/>
  </w:num>
  <w:num w:numId="26">
    <w:abstractNumId w:val="0"/>
  </w:num>
  <w:num w:numId="27">
    <w:abstractNumId w:val="19"/>
  </w:num>
  <w:num w:numId="28">
    <w:abstractNumId w:val="29"/>
  </w:num>
  <w:num w:numId="29">
    <w:abstractNumId w:val="7"/>
  </w:num>
  <w:num w:numId="30">
    <w:abstractNumId w:val="28"/>
  </w:num>
  <w:num w:numId="31">
    <w:abstractNumId w:val="4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23"/>
    <w:rsid w:val="000006AA"/>
    <w:rsid w:val="0000337B"/>
    <w:rsid w:val="00003CBF"/>
    <w:rsid w:val="000055A8"/>
    <w:rsid w:val="00015FB3"/>
    <w:rsid w:val="0006209D"/>
    <w:rsid w:val="000758C6"/>
    <w:rsid w:val="000E3CC9"/>
    <w:rsid w:val="000F4D76"/>
    <w:rsid w:val="00135186"/>
    <w:rsid w:val="001461D4"/>
    <w:rsid w:val="0016F632"/>
    <w:rsid w:val="00183F8F"/>
    <w:rsid w:val="001E5ACC"/>
    <w:rsid w:val="002151EF"/>
    <w:rsid w:val="0024704F"/>
    <w:rsid w:val="00260A8E"/>
    <w:rsid w:val="00261813"/>
    <w:rsid w:val="002917CD"/>
    <w:rsid w:val="0029233B"/>
    <w:rsid w:val="002A1E8A"/>
    <w:rsid w:val="00314874"/>
    <w:rsid w:val="00380653"/>
    <w:rsid w:val="003F172A"/>
    <w:rsid w:val="00415E0F"/>
    <w:rsid w:val="00455EE0"/>
    <w:rsid w:val="00477F60"/>
    <w:rsid w:val="00490922"/>
    <w:rsid w:val="004A5F09"/>
    <w:rsid w:val="004A611D"/>
    <w:rsid w:val="004B57D5"/>
    <w:rsid w:val="00502EBB"/>
    <w:rsid w:val="00513F1E"/>
    <w:rsid w:val="0051770C"/>
    <w:rsid w:val="005241C0"/>
    <w:rsid w:val="00532910"/>
    <w:rsid w:val="00574B5B"/>
    <w:rsid w:val="005B2C1E"/>
    <w:rsid w:val="005E3FDC"/>
    <w:rsid w:val="005F37B5"/>
    <w:rsid w:val="00606484"/>
    <w:rsid w:val="00620B55"/>
    <w:rsid w:val="006B614D"/>
    <w:rsid w:val="006E5257"/>
    <w:rsid w:val="006F044E"/>
    <w:rsid w:val="00700836"/>
    <w:rsid w:val="00706848"/>
    <w:rsid w:val="00767023"/>
    <w:rsid w:val="00772923"/>
    <w:rsid w:val="007C3E04"/>
    <w:rsid w:val="007E48CE"/>
    <w:rsid w:val="007F7513"/>
    <w:rsid w:val="00803DEF"/>
    <w:rsid w:val="00805D31"/>
    <w:rsid w:val="00844123"/>
    <w:rsid w:val="00845B4A"/>
    <w:rsid w:val="00847643"/>
    <w:rsid w:val="008636C3"/>
    <w:rsid w:val="008B64B8"/>
    <w:rsid w:val="009B3B4F"/>
    <w:rsid w:val="009C3A45"/>
    <w:rsid w:val="009E19EA"/>
    <w:rsid w:val="00A00CED"/>
    <w:rsid w:val="00A31551"/>
    <w:rsid w:val="00A535BC"/>
    <w:rsid w:val="00A56EB1"/>
    <w:rsid w:val="00A756FF"/>
    <w:rsid w:val="00A8173E"/>
    <w:rsid w:val="00A83350"/>
    <w:rsid w:val="00A900FB"/>
    <w:rsid w:val="00AA4945"/>
    <w:rsid w:val="00AD0E07"/>
    <w:rsid w:val="00AE039B"/>
    <w:rsid w:val="00AE4027"/>
    <w:rsid w:val="00B04A71"/>
    <w:rsid w:val="00B1538E"/>
    <w:rsid w:val="00B2158D"/>
    <w:rsid w:val="00B44A10"/>
    <w:rsid w:val="00B45146"/>
    <w:rsid w:val="00B5169A"/>
    <w:rsid w:val="00B92385"/>
    <w:rsid w:val="00C411FE"/>
    <w:rsid w:val="00C56BA0"/>
    <w:rsid w:val="00CC6334"/>
    <w:rsid w:val="00CE6062"/>
    <w:rsid w:val="00D1132D"/>
    <w:rsid w:val="00D57975"/>
    <w:rsid w:val="00D73176"/>
    <w:rsid w:val="00DA027B"/>
    <w:rsid w:val="00DB15E2"/>
    <w:rsid w:val="00DF5639"/>
    <w:rsid w:val="00E802A1"/>
    <w:rsid w:val="00EC4D56"/>
    <w:rsid w:val="00ED1F35"/>
    <w:rsid w:val="00ED38A9"/>
    <w:rsid w:val="00F041EF"/>
    <w:rsid w:val="00F09AC8"/>
    <w:rsid w:val="00F45EEC"/>
    <w:rsid w:val="00F760D4"/>
    <w:rsid w:val="00F841CF"/>
    <w:rsid w:val="00F85D8A"/>
    <w:rsid w:val="00FA1B6D"/>
    <w:rsid w:val="00FA3385"/>
    <w:rsid w:val="00FD6B40"/>
    <w:rsid w:val="00FD74A2"/>
    <w:rsid w:val="011EF3E2"/>
    <w:rsid w:val="013C2732"/>
    <w:rsid w:val="01F06731"/>
    <w:rsid w:val="01FBAF98"/>
    <w:rsid w:val="022B58DC"/>
    <w:rsid w:val="02480BB2"/>
    <w:rsid w:val="02972E34"/>
    <w:rsid w:val="02F48EC4"/>
    <w:rsid w:val="03BA3A68"/>
    <w:rsid w:val="03CF30E8"/>
    <w:rsid w:val="04986969"/>
    <w:rsid w:val="055BF5E1"/>
    <w:rsid w:val="05AC7106"/>
    <w:rsid w:val="06924708"/>
    <w:rsid w:val="06C0F31E"/>
    <w:rsid w:val="075B6541"/>
    <w:rsid w:val="0764F3DA"/>
    <w:rsid w:val="078DFBB4"/>
    <w:rsid w:val="079BDAB7"/>
    <w:rsid w:val="07A4EF5B"/>
    <w:rsid w:val="0AC0C113"/>
    <w:rsid w:val="0B350E97"/>
    <w:rsid w:val="0CE17720"/>
    <w:rsid w:val="0D328937"/>
    <w:rsid w:val="0E6BFB91"/>
    <w:rsid w:val="0F87E862"/>
    <w:rsid w:val="10A765D7"/>
    <w:rsid w:val="10B7C11F"/>
    <w:rsid w:val="118EFEED"/>
    <w:rsid w:val="11FD9FDA"/>
    <w:rsid w:val="12599834"/>
    <w:rsid w:val="126596F9"/>
    <w:rsid w:val="12DD5AD7"/>
    <w:rsid w:val="12E1E52D"/>
    <w:rsid w:val="145EF34B"/>
    <w:rsid w:val="14D738E9"/>
    <w:rsid w:val="163C716C"/>
    <w:rsid w:val="16F659CB"/>
    <w:rsid w:val="17A30F07"/>
    <w:rsid w:val="17F4257E"/>
    <w:rsid w:val="1810271A"/>
    <w:rsid w:val="18EBE6DE"/>
    <w:rsid w:val="1994E831"/>
    <w:rsid w:val="1B5FA99A"/>
    <w:rsid w:val="1B96F5C0"/>
    <w:rsid w:val="1BF09BE8"/>
    <w:rsid w:val="1D5A563A"/>
    <w:rsid w:val="1DC75E91"/>
    <w:rsid w:val="1E8DE061"/>
    <w:rsid w:val="1F09D7B0"/>
    <w:rsid w:val="1FD3FE8A"/>
    <w:rsid w:val="2052934A"/>
    <w:rsid w:val="209CE536"/>
    <w:rsid w:val="21A91C68"/>
    <w:rsid w:val="25487684"/>
    <w:rsid w:val="26C80D42"/>
    <w:rsid w:val="282F3993"/>
    <w:rsid w:val="283A8B3D"/>
    <w:rsid w:val="28568235"/>
    <w:rsid w:val="28A20209"/>
    <w:rsid w:val="2A1751C2"/>
    <w:rsid w:val="2A8302CB"/>
    <w:rsid w:val="2ACB3971"/>
    <w:rsid w:val="2C52E6E6"/>
    <w:rsid w:val="2D1D333C"/>
    <w:rsid w:val="2D6C68D2"/>
    <w:rsid w:val="2DDD3A9D"/>
    <w:rsid w:val="2DEDA524"/>
    <w:rsid w:val="2E737996"/>
    <w:rsid w:val="2F096890"/>
    <w:rsid w:val="2FAAA4E0"/>
    <w:rsid w:val="301BB77A"/>
    <w:rsid w:val="3077C0E7"/>
    <w:rsid w:val="317EE345"/>
    <w:rsid w:val="31F7FC13"/>
    <w:rsid w:val="32A281EC"/>
    <w:rsid w:val="338C1A1A"/>
    <w:rsid w:val="34334DA5"/>
    <w:rsid w:val="3437B992"/>
    <w:rsid w:val="34968BF6"/>
    <w:rsid w:val="34DD07E3"/>
    <w:rsid w:val="34E83E0D"/>
    <w:rsid w:val="35249371"/>
    <w:rsid w:val="3537A903"/>
    <w:rsid w:val="3568B244"/>
    <w:rsid w:val="35E21A89"/>
    <w:rsid w:val="36C8A6D5"/>
    <w:rsid w:val="36CA10D0"/>
    <w:rsid w:val="370E0DFE"/>
    <w:rsid w:val="37D13C93"/>
    <w:rsid w:val="381A6BD8"/>
    <w:rsid w:val="397A8CB6"/>
    <w:rsid w:val="39810F5F"/>
    <w:rsid w:val="39E64238"/>
    <w:rsid w:val="3B08DA6B"/>
    <w:rsid w:val="3B8DDF6F"/>
    <w:rsid w:val="3B93DA50"/>
    <w:rsid w:val="3BB5D070"/>
    <w:rsid w:val="3BB80EF0"/>
    <w:rsid w:val="3D64ACA7"/>
    <w:rsid w:val="3DB05908"/>
    <w:rsid w:val="3E4DD33A"/>
    <w:rsid w:val="3EA75BE5"/>
    <w:rsid w:val="3F830CE2"/>
    <w:rsid w:val="3FB918EC"/>
    <w:rsid w:val="436CAF8B"/>
    <w:rsid w:val="43EB5F75"/>
    <w:rsid w:val="44201E64"/>
    <w:rsid w:val="456D77BA"/>
    <w:rsid w:val="47674209"/>
    <w:rsid w:val="483300A7"/>
    <w:rsid w:val="48400A41"/>
    <w:rsid w:val="48FDE74A"/>
    <w:rsid w:val="493C9F31"/>
    <w:rsid w:val="498E4D20"/>
    <w:rsid w:val="49BD8466"/>
    <w:rsid w:val="4A5B3B12"/>
    <w:rsid w:val="4A7052F4"/>
    <w:rsid w:val="4A756583"/>
    <w:rsid w:val="4A94C5B5"/>
    <w:rsid w:val="4B1D2CFF"/>
    <w:rsid w:val="4B9C186D"/>
    <w:rsid w:val="4BFB137F"/>
    <w:rsid w:val="4C067FFB"/>
    <w:rsid w:val="4CBD08F9"/>
    <w:rsid w:val="4D0CFDD2"/>
    <w:rsid w:val="4D599072"/>
    <w:rsid w:val="4F166ABE"/>
    <w:rsid w:val="4F3FE4AE"/>
    <w:rsid w:val="4F687ACE"/>
    <w:rsid w:val="4FB0781C"/>
    <w:rsid w:val="51CBCF87"/>
    <w:rsid w:val="522CDBFA"/>
    <w:rsid w:val="523BAA7E"/>
    <w:rsid w:val="52C56DFB"/>
    <w:rsid w:val="52DDFC53"/>
    <w:rsid w:val="52EFBA1D"/>
    <w:rsid w:val="5322B569"/>
    <w:rsid w:val="532EF8B1"/>
    <w:rsid w:val="537A3DFC"/>
    <w:rsid w:val="548A145B"/>
    <w:rsid w:val="54AE2B89"/>
    <w:rsid w:val="55593192"/>
    <w:rsid w:val="55DEA64A"/>
    <w:rsid w:val="56526539"/>
    <w:rsid w:val="56555C61"/>
    <w:rsid w:val="566D3B4A"/>
    <w:rsid w:val="56B86786"/>
    <w:rsid w:val="56DE4740"/>
    <w:rsid w:val="5713D481"/>
    <w:rsid w:val="57424D11"/>
    <w:rsid w:val="576E79AE"/>
    <w:rsid w:val="585FBEBE"/>
    <w:rsid w:val="58AE36B7"/>
    <w:rsid w:val="58D6ACDB"/>
    <w:rsid w:val="598DDE3B"/>
    <w:rsid w:val="59BDE8F9"/>
    <w:rsid w:val="5A820596"/>
    <w:rsid w:val="5A911195"/>
    <w:rsid w:val="5ABACCAC"/>
    <w:rsid w:val="5C422870"/>
    <w:rsid w:val="5C5F0AE5"/>
    <w:rsid w:val="5CE1FCC4"/>
    <w:rsid w:val="5D244D79"/>
    <w:rsid w:val="5F079F4B"/>
    <w:rsid w:val="5F9EC22A"/>
    <w:rsid w:val="60F287F8"/>
    <w:rsid w:val="61636A62"/>
    <w:rsid w:val="619E2F6F"/>
    <w:rsid w:val="61E353C5"/>
    <w:rsid w:val="62069EA6"/>
    <w:rsid w:val="6306742B"/>
    <w:rsid w:val="636398BB"/>
    <w:rsid w:val="63883A30"/>
    <w:rsid w:val="63C3CCEB"/>
    <w:rsid w:val="63C9858E"/>
    <w:rsid w:val="651B34FC"/>
    <w:rsid w:val="65D539FB"/>
    <w:rsid w:val="65ECFC74"/>
    <w:rsid w:val="663C29A5"/>
    <w:rsid w:val="679060B5"/>
    <w:rsid w:val="67A947E7"/>
    <w:rsid w:val="67EB4DDE"/>
    <w:rsid w:val="685A6F54"/>
    <w:rsid w:val="690E4A8E"/>
    <w:rsid w:val="69C4C49F"/>
    <w:rsid w:val="6BAA8AED"/>
    <w:rsid w:val="6D2CDF9C"/>
    <w:rsid w:val="6E1AF8A1"/>
    <w:rsid w:val="6E62F0A0"/>
    <w:rsid w:val="6E96BE27"/>
    <w:rsid w:val="6F35F87F"/>
    <w:rsid w:val="6F43C204"/>
    <w:rsid w:val="6F6C8A6E"/>
    <w:rsid w:val="6FB1D2EF"/>
    <w:rsid w:val="708DAED0"/>
    <w:rsid w:val="70C52DC4"/>
    <w:rsid w:val="715C267B"/>
    <w:rsid w:val="727D8D8F"/>
    <w:rsid w:val="731BFE9B"/>
    <w:rsid w:val="733855E4"/>
    <w:rsid w:val="73EA7D93"/>
    <w:rsid w:val="7486147A"/>
    <w:rsid w:val="7494616F"/>
    <w:rsid w:val="74E10780"/>
    <w:rsid w:val="764620F1"/>
    <w:rsid w:val="765D5269"/>
    <w:rsid w:val="7685BBE8"/>
    <w:rsid w:val="7785E247"/>
    <w:rsid w:val="78057D24"/>
    <w:rsid w:val="7820B7AB"/>
    <w:rsid w:val="78674433"/>
    <w:rsid w:val="78831CC6"/>
    <w:rsid w:val="78F28EBA"/>
    <w:rsid w:val="7903A70F"/>
    <w:rsid w:val="79F41849"/>
    <w:rsid w:val="79F8A95B"/>
    <w:rsid w:val="7A2A93A9"/>
    <w:rsid w:val="7A4B9D64"/>
    <w:rsid w:val="7B475361"/>
    <w:rsid w:val="7BEDF479"/>
    <w:rsid w:val="7C879F66"/>
    <w:rsid w:val="7D5950BD"/>
    <w:rsid w:val="7DA07B8A"/>
    <w:rsid w:val="7DFADDEF"/>
    <w:rsid w:val="7E31B3E3"/>
    <w:rsid w:val="7E6C2979"/>
    <w:rsid w:val="7F29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4DE4"/>
  <w15:chartTrackingRefBased/>
  <w15:docId w15:val="{44288050-619B-42B3-88AE-BAEF3D0E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513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314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92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5E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7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148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E802A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802A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923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styleId="a7">
    <w:name w:val="FollowedHyperlink"/>
    <w:basedOn w:val="a0"/>
    <w:uiPriority w:val="99"/>
    <w:semiHidden/>
    <w:unhideWhenUsed/>
    <w:rsid w:val="007E48CE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No Spacing"/>
    <w:uiPriority w:val="1"/>
    <w:qFormat/>
    <w:rsid w:val="00D73176"/>
    <w:pPr>
      <w:spacing w:after="0" w:line="240" w:lineRule="auto"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015FB3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51770C"/>
    <w:rPr>
      <w:i/>
      <w:iCs/>
    </w:rPr>
  </w:style>
  <w:style w:type="paragraph" w:customStyle="1" w:styleId="has-line-data">
    <w:name w:val="has-line-data"/>
    <w:basedOn w:val="a"/>
    <w:rsid w:val="00075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0758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3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85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system.threading.thread.isthreadpoolthread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lbahari.com/threading/part2.asp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albahari.com/threading/part5.aspx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dotnet/standard/threading/managed-threading-best-practices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://www.albahari.com/threading/part2.aspx" TargetMode="External"/><Relationship Id="rId20" Type="http://schemas.openxmlformats.org/officeDocument/2006/relationships/hyperlink" Target="http://www.albahari.com/threading/part2.asp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docs.microsoft.com/ru-ru/dotnet/api/system.threading.mutex" TargetMode="External"/><Relationship Id="rId19" Type="http://schemas.openxmlformats.org/officeDocument/2006/relationships/hyperlink" Target="https://medium.com/peaceful-programmer/thread-safe-singleton-design-pattern-in-net-c-utilizing-the-c-properties-efficiently-25221fcd3b9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dotnet/standard/threading/overview-of-synchronization-primitives" TargetMode="External"/><Relationship Id="rId14" Type="http://schemas.openxmlformats.org/officeDocument/2006/relationships/hyperlink" Target="http://www.albahari.com/threading/part2.aspx" TargetMode="External"/><Relationship Id="rId22" Type="http://schemas.openxmlformats.org/officeDocument/2006/relationships/hyperlink" Target="https://docs.microsoft.com/ru-ru/dotnet/standard/parallel-programming/potential-pitfalls-in-data-and-task-parallel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ABF2E34F58D428760DF54210FA704" ma:contentTypeVersion="10" ma:contentTypeDescription="Create a new document." ma:contentTypeScope="" ma:versionID="07f2ff55a22f490390e4a1e4d141a2b3">
  <xsd:schema xmlns:xsd="http://www.w3.org/2001/XMLSchema" xmlns:xs="http://www.w3.org/2001/XMLSchema" xmlns:p="http://schemas.microsoft.com/office/2006/metadata/properties" xmlns:ns2="90f0e90c-d71d-4649-86e1-323f79c30600" xmlns:ns3="0cdde8f1-1ca5-4327-b1ce-023e2052dc66" targetNamespace="http://schemas.microsoft.com/office/2006/metadata/properties" ma:root="true" ma:fieldsID="4d86ae7f651147016498b65e6f13283f" ns2:_="" ns3:_="">
    <xsd:import namespace="90f0e90c-d71d-4649-86e1-323f79c30600"/>
    <xsd:import namespace="0cdde8f1-1ca5-4327-b1ce-023e2052d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0e90c-d71d-4649-86e1-323f79c30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de8f1-1ca5-4327-b1ce-023e2052dc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78A250-8F68-474A-9F33-CF4B6BDECF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DB66DF-5DDA-46E0-A852-EE7B99576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f0e90c-d71d-4649-86e1-323f79c30600"/>
    <ds:schemaRef ds:uri="0cdde8f1-1ca5-4327-b1ce-023e2052dc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BD64D0-1EE6-4558-8FD0-B22469BE38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4782</TotalTime>
  <Pages>7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Maksim_Krautsou</dc:creator>
  <cp:keywords/>
  <dc:description/>
  <cp:lastModifiedBy>Anastasiya Horyna</cp:lastModifiedBy>
  <cp:revision>56</cp:revision>
  <dcterms:created xsi:type="dcterms:W3CDTF">2021-05-02T18:06:00Z</dcterms:created>
  <dcterms:modified xsi:type="dcterms:W3CDTF">2021-05-16T13:03:00Z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0x01010096EABF2E34F58D428760DF54210FA704</vt:lpwstr>
  </property>
</Properties>
</file>