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516F64">
        <w:rPr>
          <w:rFonts w:ascii="Arial" w:hAnsi="Arial" w:cs="Arial"/>
          <w:color w:val="000000"/>
          <w:sz w:val="27"/>
          <w:szCs w:val="27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516F64">
        <w:rPr>
          <w:rFonts w:ascii="Arial" w:hAnsi="Arial" w:cs="Arial"/>
          <w:color w:val="000000"/>
          <w:sz w:val="27"/>
          <w:szCs w:val="27"/>
        </w:rPr>
        <w:t>«Санкт-Петербургский национальный исследовательский университет</w:t>
      </w:r>
    </w:p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516F64">
        <w:rPr>
          <w:rFonts w:ascii="Arial" w:hAnsi="Arial" w:cs="Arial"/>
          <w:color w:val="000000"/>
          <w:sz w:val="27"/>
          <w:szCs w:val="27"/>
        </w:rPr>
        <w:t>информационных технологий, механики и оптики»</w:t>
      </w:r>
    </w:p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516F64">
        <w:rPr>
          <w:rFonts w:ascii="Arial" w:hAnsi="Arial" w:cs="Arial"/>
          <w:color w:val="000000"/>
          <w:sz w:val="27"/>
          <w:szCs w:val="27"/>
        </w:rPr>
        <w:t>Теория систем и системный анализ</w:t>
      </w:r>
    </w:p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516F64">
        <w:rPr>
          <w:rFonts w:ascii="Arial" w:hAnsi="Arial" w:cs="Arial"/>
          <w:color w:val="000000"/>
          <w:sz w:val="27"/>
          <w:szCs w:val="27"/>
        </w:rPr>
        <w:t>Лабораторная работа №3</w:t>
      </w:r>
    </w:p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516F64">
        <w:rPr>
          <w:rFonts w:ascii="Arial" w:hAnsi="Arial" w:cs="Arial"/>
          <w:color w:val="000000"/>
          <w:sz w:val="27"/>
          <w:szCs w:val="27"/>
        </w:rPr>
        <w:t>Оценка структурной сложности информационной системы</w:t>
      </w:r>
    </w:p>
    <w:p w:rsidR="00516F64" w:rsidRPr="00516F64" w:rsidRDefault="00516F64" w:rsidP="00516F6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</w:p>
    <w:p w:rsidR="00516F64" w:rsidRPr="00516F64" w:rsidRDefault="00516F64" w:rsidP="00516F6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</w:p>
    <w:p w:rsidR="00516F64" w:rsidRPr="00516F64" w:rsidRDefault="00516F64" w:rsidP="00516F6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</w:p>
    <w:p w:rsidR="00516F64" w:rsidRPr="00516F64" w:rsidRDefault="00516F64" w:rsidP="00516F6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</w:p>
    <w:p w:rsidR="00516F64" w:rsidRPr="00516F64" w:rsidRDefault="00516F64" w:rsidP="00516F6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</w:p>
    <w:p w:rsidR="00516F64" w:rsidRPr="00516F64" w:rsidRDefault="00516F64" w:rsidP="00516F6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</w:p>
    <w:p w:rsidR="00516F64" w:rsidRPr="00516F64" w:rsidRDefault="00516F64" w:rsidP="00516F6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  <w:r w:rsidRPr="00516F64">
        <w:rPr>
          <w:rFonts w:ascii="Arial" w:hAnsi="Arial" w:cs="Arial"/>
          <w:color w:val="000000"/>
          <w:sz w:val="27"/>
          <w:szCs w:val="27"/>
        </w:rPr>
        <w:t>Выполнили: студентки группы М3310</w:t>
      </w:r>
    </w:p>
    <w:p w:rsidR="00516F64" w:rsidRPr="00516F64" w:rsidRDefault="00516F64" w:rsidP="00516F6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  <w:r w:rsidRPr="00516F64">
        <w:rPr>
          <w:rFonts w:ascii="Arial" w:hAnsi="Arial" w:cs="Arial"/>
          <w:color w:val="000000"/>
          <w:sz w:val="27"/>
          <w:szCs w:val="27"/>
        </w:rPr>
        <w:t>Тарасова Анастасия</w:t>
      </w:r>
    </w:p>
    <w:p w:rsidR="00516F64" w:rsidRPr="00516F64" w:rsidRDefault="00516F64" w:rsidP="00516F6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  <w:r w:rsidRPr="00516F64">
        <w:rPr>
          <w:rFonts w:ascii="Arial" w:hAnsi="Arial" w:cs="Arial"/>
          <w:color w:val="000000"/>
          <w:sz w:val="27"/>
          <w:szCs w:val="27"/>
        </w:rPr>
        <w:t>Галаева Анастасия</w:t>
      </w:r>
    </w:p>
    <w:p w:rsidR="00516F64" w:rsidRPr="00516F64" w:rsidRDefault="00516F64" w:rsidP="00516F6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  <w:r w:rsidRPr="00516F64">
        <w:rPr>
          <w:rFonts w:ascii="Arial" w:hAnsi="Arial" w:cs="Arial"/>
          <w:color w:val="000000"/>
          <w:sz w:val="27"/>
          <w:szCs w:val="27"/>
        </w:rPr>
        <w:t>Проверила:</w:t>
      </w:r>
    </w:p>
    <w:p w:rsidR="00516F64" w:rsidRPr="00516F64" w:rsidRDefault="00516F64" w:rsidP="00516F6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  <w:proofErr w:type="spellStart"/>
      <w:r w:rsidRPr="00516F64">
        <w:rPr>
          <w:rFonts w:ascii="Arial" w:hAnsi="Arial" w:cs="Arial"/>
          <w:color w:val="000000"/>
          <w:sz w:val="27"/>
          <w:szCs w:val="27"/>
        </w:rPr>
        <w:t>Ватьян</w:t>
      </w:r>
      <w:proofErr w:type="spellEnd"/>
      <w:r w:rsidRPr="00516F64">
        <w:rPr>
          <w:rFonts w:ascii="Arial" w:hAnsi="Arial" w:cs="Arial"/>
          <w:color w:val="000000"/>
          <w:sz w:val="27"/>
          <w:szCs w:val="27"/>
        </w:rPr>
        <w:t xml:space="preserve"> Александра Сергеевна</w:t>
      </w:r>
    </w:p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516F64">
        <w:rPr>
          <w:rFonts w:ascii="Arial" w:hAnsi="Arial" w:cs="Arial"/>
          <w:color w:val="000000"/>
          <w:sz w:val="27"/>
          <w:szCs w:val="27"/>
        </w:rPr>
        <w:t>Санкт-Петербург</w:t>
      </w:r>
    </w:p>
    <w:p w:rsidR="00516F64" w:rsidRPr="00516F64" w:rsidRDefault="00516F64" w:rsidP="00516F6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516F64">
        <w:rPr>
          <w:rFonts w:ascii="Arial" w:hAnsi="Arial" w:cs="Arial"/>
          <w:color w:val="000000"/>
          <w:sz w:val="27"/>
          <w:szCs w:val="27"/>
        </w:rPr>
        <w:t>2018</w:t>
      </w:r>
    </w:p>
    <w:p w:rsidR="002D49D9" w:rsidRPr="000763EF" w:rsidRDefault="00516F64">
      <w:pPr>
        <w:rPr>
          <w:rFonts w:ascii="Arial" w:hAnsi="Arial" w:cs="Arial"/>
          <w:i/>
          <w:color w:val="000000"/>
        </w:rPr>
      </w:pPr>
      <w:r w:rsidRPr="000763EF">
        <w:rPr>
          <w:rFonts w:ascii="Arial" w:hAnsi="Arial" w:cs="Arial"/>
          <w:b/>
          <w:i/>
          <w:color w:val="000000"/>
        </w:rPr>
        <w:lastRenderedPageBreak/>
        <w:t>Цель:</w:t>
      </w:r>
      <w:r w:rsidRPr="000763EF">
        <w:rPr>
          <w:rFonts w:ascii="Arial" w:hAnsi="Arial" w:cs="Arial"/>
          <w:i/>
          <w:color w:val="000000"/>
        </w:rPr>
        <w:t xml:space="preserve"> Научиться оценивать проектные характеристики архитектурной модели информационной системы.</w:t>
      </w:r>
    </w:p>
    <w:p w:rsidR="00516F64" w:rsidRPr="000763EF" w:rsidRDefault="00516F64" w:rsidP="00516F64">
      <w:pPr>
        <w:pStyle w:val="a3"/>
        <w:rPr>
          <w:rFonts w:ascii="Arial" w:hAnsi="Arial" w:cs="Arial"/>
          <w:b/>
          <w:i/>
          <w:color w:val="000000"/>
          <w:sz w:val="22"/>
          <w:szCs w:val="22"/>
        </w:rPr>
      </w:pPr>
      <w:r w:rsidRPr="000763EF">
        <w:rPr>
          <w:rFonts w:ascii="Arial" w:hAnsi="Arial" w:cs="Arial"/>
          <w:b/>
          <w:i/>
          <w:color w:val="000000"/>
          <w:sz w:val="22"/>
          <w:szCs w:val="22"/>
        </w:rPr>
        <w:t xml:space="preserve">Задания на работу: </w:t>
      </w:r>
      <w:r w:rsidRPr="000763EF">
        <w:rPr>
          <w:rFonts w:ascii="Arial" w:hAnsi="Arial" w:cs="Arial"/>
          <w:i/>
          <w:color w:val="000000"/>
          <w:sz w:val="22"/>
          <w:szCs w:val="22"/>
        </w:rPr>
        <w:t>Взяв за основу программно-техническую архитектуру ИС, построенную на предыдущих лабораторных работах, выделите модули в соответствии с обозначенными выше требованиями. Полученная структура может как совпадать с уже построенным ранее графом, так и отличаться от него.</w:t>
      </w:r>
    </w:p>
    <w:p w:rsidR="00516F64" w:rsidRDefault="00516F64" w:rsidP="00516F64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516F64">
        <w:rPr>
          <w:rFonts w:ascii="Arial" w:hAnsi="Arial" w:cs="Arial"/>
          <w:b/>
          <w:color w:val="000000"/>
          <w:sz w:val="22"/>
          <w:szCs w:val="22"/>
        </w:rPr>
        <w:t>Задание 1.</w:t>
      </w:r>
      <w:r w:rsidRPr="00516F64">
        <w:rPr>
          <w:rFonts w:ascii="Arial" w:hAnsi="Arial" w:cs="Arial"/>
          <w:color w:val="000000"/>
          <w:sz w:val="22"/>
          <w:szCs w:val="22"/>
        </w:rPr>
        <w:t xml:space="preserve"> Для каждого модуля определить степень внутренней связности по предложенной классификации.</w:t>
      </w:r>
    </w:p>
    <w:p w:rsidR="00516F64" w:rsidRDefault="00EF6B86" w:rsidP="00516F64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EF6B86">
        <w:rPr>
          <w:noProof/>
        </w:rPr>
        <w:drawing>
          <wp:inline distT="0" distB="0" distL="0" distR="0" wp14:anchorId="486CA64B" wp14:editId="0B345B6C">
            <wp:extent cx="5942047" cy="733806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47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64" w:rsidRPr="00516F64" w:rsidRDefault="00EF6B86" w:rsidP="00516F64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EF6B86">
        <w:rPr>
          <w:noProof/>
        </w:rPr>
        <w:lastRenderedPageBreak/>
        <w:drawing>
          <wp:inline distT="0" distB="0" distL="0" distR="0" wp14:anchorId="2E71E3C2" wp14:editId="623B57A0">
            <wp:extent cx="5940425" cy="8343569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4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B86" w:rsidRDefault="00EF6B86" w:rsidP="00516F64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</w:p>
    <w:p w:rsidR="00EF6B86" w:rsidRDefault="00EF6B86" w:rsidP="00516F64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</w:p>
    <w:p w:rsidR="00516F64" w:rsidRDefault="00516F64" w:rsidP="00516F64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516F64">
        <w:rPr>
          <w:rFonts w:ascii="Arial" w:hAnsi="Arial" w:cs="Arial"/>
          <w:b/>
          <w:color w:val="000000"/>
          <w:sz w:val="22"/>
          <w:szCs w:val="22"/>
        </w:rPr>
        <w:lastRenderedPageBreak/>
        <w:t>Задание 2.</w:t>
      </w:r>
      <w:r w:rsidRPr="00516F64">
        <w:rPr>
          <w:rFonts w:ascii="Arial" w:hAnsi="Arial" w:cs="Arial"/>
          <w:color w:val="000000"/>
          <w:sz w:val="22"/>
          <w:szCs w:val="22"/>
        </w:rPr>
        <w:t xml:space="preserve"> Для каждой связи определить тип сцепления по предложенной классификации.</w:t>
      </w:r>
    </w:p>
    <w:p w:rsidR="00516F64" w:rsidRDefault="00EF6B86" w:rsidP="00516F64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EF6B86">
        <w:rPr>
          <w:noProof/>
        </w:rPr>
        <w:drawing>
          <wp:inline distT="0" distB="0" distL="0" distR="0" wp14:anchorId="435715C3" wp14:editId="7EEAB852">
            <wp:extent cx="5942432" cy="87325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32" cy="87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64" w:rsidRDefault="00516F64" w:rsidP="00516F64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516F64">
        <w:rPr>
          <w:rFonts w:ascii="Arial" w:hAnsi="Arial" w:cs="Arial"/>
          <w:b/>
          <w:color w:val="000000"/>
          <w:sz w:val="22"/>
          <w:szCs w:val="22"/>
        </w:rPr>
        <w:lastRenderedPageBreak/>
        <w:t>Задание 3.</w:t>
      </w:r>
      <w:r w:rsidRPr="00516F64">
        <w:rPr>
          <w:rFonts w:ascii="Arial" w:hAnsi="Arial" w:cs="Arial"/>
          <w:color w:val="000000"/>
          <w:sz w:val="22"/>
          <w:szCs w:val="22"/>
        </w:rPr>
        <w:t xml:space="preserve"> Для полученной структуры модулей проверить на содержательном уровне выполнение требований к модульности и информационной закрытости. Построить диаграмму размещения модулей по физическим узлам для тех систем, где это возможно, или по изолированно выполняющимся процессам для всех остальных. За основу взять в первом случае требования к платформе и технологии реализации, а во втором случае – оценку взаимовлияния сбоев и критического повышения потребляемых ресурсов, приводящих к взаимной блокировке.</w:t>
      </w:r>
    </w:p>
    <w:p w:rsidR="000763EF" w:rsidRPr="000763EF" w:rsidRDefault="000763EF" w:rsidP="000763EF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0763EF">
        <w:rPr>
          <w:rFonts w:ascii="Arial" w:hAnsi="Arial" w:cs="Arial"/>
          <w:i/>
          <w:color w:val="000000"/>
          <w:sz w:val="22"/>
          <w:szCs w:val="22"/>
        </w:rPr>
        <w:t>Требования к модульности: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0763EF">
        <w:rPr>
          <w:rFonts w:ascii="Arial" w:hAnsi="Arial" w:cs="Arial"/>
          <w:color w:val="000000"/>
          <w:sz w:val="22"/>
          <w:szCs w:val="22"/>
        </w:rPr>
        <w:t xml:space="preserve">1) В нашей системе подобрали оптимальное количество модулей. Простой интерфейс при сложной внутренней организации. На вход </w:t>
      </w:r>
      <w:r>
        <w:rPr>
          <w:rFonts w:ascii="Arial" w:hAnsi="Arial" w:cs="Arial"/>
          <w:color w:val="000000"/>
          <w:sz w:val="22"/>
          <w:szCs w:val="22"/>
        </w:rPr>
        <w:t>большинства</w:t>
      </w:r>
      <w:r w:rsidRPr="000763EF">
        <w:rPr>
          <w:rFonts w:ascii="Arial" w:hAnsi="Arial" w:cs="Arial"/>
          <w:color w:val="000000"/>
          <w:sz w:val="22"/>
          <w:szCs w:val="22"/>
        </w:rPr>
        <w:t xml:space="preserve"> модул</w:t>
      </w:r>
      <w:r>
        <w:rPr>
          <w:rFonts w:ascii="Arial" w:hAnsi="Arial" w:cs="Arial"/>
          <w:color w:val="000000"/>
          <w:sz w:val="22"/>
          <w:szCs w:val="22"/>
        </w:rPr>
        <w:t>ей</w:t>
      </w:r>
      <w:r w:rsidRPr="000763EF">
        <w:rPr>
          <w:rFonts w:ascii="Arial" w:hAnsi="Arial" w:cs="Arial"/>
          <w:color w:val="000000"/>
          <w:sz w:val="22"/>
          <w:szCs w:val="22"/>
        </w:rPr>
        <w:t xml:space="preserve"> поступает структура данных, а внутри </w:t>
      </w:r>
      <w:r>
        <w:rPr>
          <w:rFonts w:ascii="Arial" w:hAnsi="Arial" w:cs="Arial"/>
          <w:color w:val="000000"/>
          <w:sz w:val="22"/>
          <w:szCs w:val="22"/>
        </w:rPr>
        <w:t>них</w:t>
      </w:r>
      <w:r w:rsidRPr="000763EF">
        <w:rPr>
          <w:rFonts w:ascii="Arial" w:hAnsi="Arial" w:cs="Arial"/>
          <w:color w:val="000000"/>
          <w:sz w:val="22"/>
          <w:szCs w:val="22"/>
        </w:rPr>
        <w:t xml:space="preserve"> происходит обработка данных.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0763EF">
        <w:rPr>
          <w:rFonts w:ascii="Arial" w:hAnsi="Arial" w:cs="Arial"/>
          <w:color w:val="000000"/>
          <w:sz w:val="22"/>
          <w:szCs w:val="22"/>
        </w:rPr>
        <w:t>2</w:t>
      </w:r>
      <w:proofErr w:type="gramStart"/>
      <w:r w:rsidRPr="000763EF"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Практически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</w:t>
      </w:r>
      <w:r w:rsidRPr="000763EF">
        <w:rPr>
          <w:rFonts w:ascii="Arial" w:hAnsi="Arial" w:cs="Arial"/>
          <w:color w:val="000000"/>
          <w:sz w:val="22"/>
          <w:szCs w:val="22"/>
        </w:rPr>
        <w:t>се модули имеют функциональную связность, поэтому требование к эффективности используемых модулей выполнено.</w:t>
      </w:r>
    </w:p>
    <w:p w:rsidR="000763EF" w:rsidRPr="000763EF" w:rsidRDefault="000763EF" w:rsidP="000763EF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0763EF">
        <w:rPr>
          <w:rFonts w:ascii="Arial" w:hAnsi="Arial" w:cs="Arial"/>
          <w:i/>
          <w:color w:val="000000"/>
          <w:sz w:val="22"/>
          <w:szCs w:val="22"/>
        </w:rPr>
        <w:t>Требование к информационной закрытости:</w:t>
      </w:r>
      <w:r>
        <w:rPr>
          <w:rFonts w:ascii="Arial" w:hAnsi="Arial" w:cs="Arial"/>
          <w:i/>
          <w:color w:val="000000"/>
          <w:sz w:val="22"/>
          <w:szCs w:val="22"/>
        </w:rPr>
        <w:br/>
      </w:r>
      <w:r w:rsidRPr="000763EF">
        <w:rPr>
          <w:rFonts w:ascii="Arial" w:hAnsi="Arial" w:cs="Arial"/>
          <w:color w:val="000000"/>
          <w:sz w:val="22"/>
          <w:szCs w:val="22"/>
        </w:rPr>
        <w:t>Мы рассмотрели два типа связей – внутренние и внешние. Выяснили, что все модули обладают низкой степенью сцепления и высокой внутренней связностью. Это означает, что модули независимы и обмениваются только информацией, необходимой для работы, а также доступ к операциям и структурам данных из разных модулей ограничен.</w:t>
      </w:r>
    </w:p>
    <w:p w:rsidR="00516F64" w:rsidRDefault="00885CF7" w:rsidP="00516F6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0425" cy="2009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 and WebServ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64" w:rsidRPr="00516F64" w:rsidRDefault="00516F64" w:rsidP="00516F64">
      <w:pPr>
        <w:pStyle w:val="a3"/>
        <w:rPr>
          <w:rFonts w:ascii="Arial" w:hAnsi="Arial" w:cs="Arial"/>
          <w:color w:val="000000"/>
          <w:sz w:val="22"/>
          <w:szCs w:val="22"/>
        </w:rPr>
      </w:pPr>
    </w:p>
    <w:p w:rsidR="00CA274B" w:rsidRDefault="00CA274B" w:rsidP="00516F64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</w:p>
    <w:p w:rsidR="00CA274B" w:rsidRDefault="00CA274B" w:rsidP="00516F64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</w:p>
    <w:p w:rsidR="00CA274B" w:rsidRDefault="00CA274B" w:rsidP="00516F64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</w:p>
    <w:p w:rsidR="00CA274B" w:rsidRDefault="00CA274B" w:rsidP="00516F64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</w:p>
    <w:p w:rsidR="00CA274B" w:rsidRDefault="00CA274B" w:rsidP="00516F64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</w:p>
    <w:p w:rsidR="00CA274B" w:rsidRDefault="00CA274B" w:rsidP="00516F64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</w:p>
    <w:p w:rsidR="00CA274B" w:rsidRDefault="00CA274B" w:rsidP="00516F64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</w:p>
    <w:p w:rsidR="00CA274B" w:rsidRDefault="00CA274B" w:rsidP="00516F64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</w:p>
    <w:p w:rsidR="00CA274B" w:rsidRDefault="00CA274B" w:rsidP="00516F64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</w:p>
    <w:p w:rsidR="00516F64" w:rsidRPr="00516F64" w:rsidRDefault="00516F64" w:rsidP="00516F64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516F64">
        <w:rPr>
          <w:rFonts w:ascii="Arial" w:hAnsi="Arial" w:cs="Arial"/>
          <w:b/>
          <w:color w:val="000000"/>
          <w:sz w:val="22"/>
          <w:szCs w:val="22"/>
        </w:rPr>
        <w:lastRenderedPageBreak/>
        <w:t>Задание 4.</w:t>
      </w:r>
      <w:r w:rsidRPr="00516F64">
        <w:rPr>
          <w:rFonts w:ascii="Arial" w:hAnsi="Arial" w:cs="Arial"/>
          <w:color w:val="000000"/>
          <w:sz w:val="22"/>
          <w:szCs w:val="22"/>
        </w:rPr>
        <w:t xml:space="preserve"> Выполнить топологическую сортировку построенных модулей и ответить на следующие вопросы:</w:t>
      </w:r>
      <w:r w:rsidR="00CA274B">
        <w:rPr>
          <w:rFonts w:ascii="Arial" w:hAnsi="Arial" w:cs="Arial"/>
          <w:color w:val="000000"/>
          <w:sz w:val="22"/>
          <w:szCs w:val="22"/>
        </w:rPr>
        <w:br/>
      </w:r>
      <w:r w:rsidR="00CA274B">
        <w:rPr>
          <w:rFonts w:ascii="Arial" w:hAnsi="Arial" w:cs="Arial"/>
          <w:color w:val="000000"/>
          <w:sz w:val="22"/>
          <w:szCs w:val="22"/>
        </w:rPr>
        <w:br/>
      </w:r>
      <w:r w:rsidRPr="00516F64">
        <w:rPr>
          <w:rFonts w:ascii="Arial" w:hAnsi="Arial" w:cs="Arial"/>
          <w:color w:val="000000"/>
          <w:sz w:val="22"/>
          <w:szCs w:val="22"/>
        </w:rPr>
        <w:t xml:space="preserve">* В каком порядке должны быть разработаны модули, чтобы каждый из них после разработки сразу можно было бы протестировать на полную функциональность (то есть появление потом новых модулей не приводило бы к необходимости его </w:t>
      </w:r>
      <w:proofErr w:type="spellStart"/>
      <w:r w:rsidRPr="00516F64">
        <w:rPr>
          <w:rFonts w:ascii="Arial" w:hAnsi="Arial" w:cs="Arial"/>
          <w:color w:val="000000"/>
          <w:sz w:val="22"/>
          <w:szCs w:val="22"/>
        </w:rPr>
        <w:t>перетестирования</w:t>
      </w:r>
      <w:proofErr w:type="spellEnd"/>
      <w:r w:rsidRPr="00516F64">
        <w:rPr>
          <w:rFonts w:ascii="Arial" w:hAnsi="Arial" w:cs="Arial"/>
          <w:color w:val="000000"/>
          <w:sz w:val="22"/>
          <w:szCs w:val="22"/>
        </w:rPr>
        <w:t>)</w:t>
      </w:r>
      <w:r w:rsidR="00B828E3">
        <w:rPr>
          <w:rFonts w:ascii="Arial" w:hAnsi="Arial" w:cs="Arial"/>
          <w:color w:val="000000"/>
          <w:sz w:val="22"/>
          <w:szCs w:val="22"/>
        </w:rPr>
        <w:br/>
      </w:r>
      <w:r w:rsidRPr="00516F64">
        <w:rPr>
          <w:rFonts w:ascii="Arial" w:hAnsi="Arial" w:cs="Arial"/>
          <w:color w:val="000000"/>
          <w:sz w:val="22"/>
          <w:szCs w:val="22"/>
        </w:rPr>
        <w:t>* В каком порядке нужно принимать проектные решения по модулям (какие выбрать технологии, структуры данных, интерфейсы и т.п.), чтобы потом не менять эти решения в процессе проектирования остальных модулей.</w:t>
      </w:r>
    </w:p>
    <w:p w:rsidR="00B828E3" w:rsidRDefault="00CA274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326380" cy="65684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E3" w:rsidRDefault="00B828E3" w:rsidP="00B828E3">
      <w:pPr>
        <w:rPr>
          <w:rFonts w:ascii="Arial" w:hAnsi="Arial" w:cs="Arial"/>
        </w:rPr>
      </w:pPr>
    </w:p>
    <w:p w:rsidR="00516F64" w:rsidRPr="00B828E3" w:rsidRDefault="00B828E3" w:rsidP="00B828E3">
      <w:pPr>
        <w:rPr>
          <w:rFonts w:ascii="Arial" w:hAnsi="Arial" w:cs="Arial"/>
        </w:rPr>
      </w:pPr>
      <w:r w:rsidRPr="00B828E3">
        <w:rPr>
          <w:rFonts w:ascii="Arial" w:hAnsi="Arial" w:cs="Arial"/>
          <w:color w:val="000000"/>
        </w:rPr>
        <w:t xml:space="preserve">В соответствии с приведенным порядком </w:t>
      </w:r>
      <w:r w:rsidRPr="00516F64">
        <w:rPr>
          <w:rFonts w:ascii="Arial" w:hAnsi="Arial" w:cs="Arial"/>
          <w:color w:val="000000"/>
        </w:rPr>
        <w:t>должны быть разработаны модули</w:t>
      </w:r>
      <w:r w:rsidRPr="00B828E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и приняты</w:t>
      </w:r>
      <w:r w:rsidRPr="00B828E3">
        <w:rPr>
          <w:rFonts w:ascii="Arial" w:hAnsi="Arial" w:cs="Arial"/>
          <w:color w:val="000000"/>
        </w:rPr>
        <w:t xml:space="preserve"> проектные решения.</w:t>
      </w:r>
    </w:p>
    <w:sectPr w:rsidR="00516F64" w:rsidRPr="00B8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CAB"/>
    <w:rsid w:val="00056568"/>
    <w:rsid w:val="00066CAB"/>
    <w:rsid w:val="000763EF"/>
    <w:rsid w:val="002D49D9"/>
    <w:rsid w:val="00516F64"/>
    <w:rsid w:val="00625838"/>
    <w:rsid w:val="00885CF7"/>
    <w:rsid w:val="008C0C7F"/>
    <w:rsid w:val="00B828E3"/>
    <w:rsid w:val="00CA274B"/>
    <w:rsid w:val="00D872FC"/>
    <w:rsid w:val="00E83578"/>
    <w:rsid w:val="00E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7C67"/>
  <w15:docId w15:val="{8C42E018-B054-45A4-AED0-40B33D80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F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</dc:creator>
  <cp:keywords/>
  <dc:description/>
  <cp:lastModifiedBy>Тарасова Анастасия Евгеньевна</cp:lastModifiedBy>
  <cp:revision>10</cp:revision>
  <dcterms:created xsi:type="dcterms:W3CDTF">2018-11-05T08:18:00Z</dcterms:created>
  <dcterms:modified xsi:type="dcterms:W3CDTF">2018-11-07T07:44:00Z</dcterms:modified>
</cp:coreProperties>
</file>