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качестве параметров командной строки приложение принимает файл с расширением csv, содержащий следующую статистическую информацию в виде таблицы: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Данные о годовом доходе работников в зависимости от до должности и департамента, представленные следующими  атрибутами: </w:t>
      </w:r>
      <w:r w:rsidDel="00000000" w:rsidR="00000000" w:rsidRPr="00000000">
        <w:rPr>
          <w:b w:val="1"/>
          <w:i w:val="1"/>
          <w:rtl w:val="0"/>
        </w:rPr>
        <w:t xml:space="preserve">Name,Position Title,Department,Employee Annual Salary</w:t>
      </w:r>
      <w:r w:rsidDel="00000000" w:rsidR="00000000" w:rsidRPr="00000000">
        <w:rPr>
          <w:rtl w:val="0"/>
        </w:rPr>
        <w:t xml:space="preserve">   Рассчитать средний доход по каждому департаменту, исключая N самых наибольших и N наименьших по каждому департаменту.  Файл с данными передается в качестве первого аргумента командной строки, N в качестве второго.  Пример файла с данными Employee_Salaries.csv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Данные в наиболее популярных детских именах в зависимости от пола, и этнической принадлежности матери, представленные следующими атрибутами</w:t>
      </w:r>
      <w:r w:rsidDel="00000000" w:rsidR="00000000" w:rsidRPr="00000000">
        <w:rPr>
          <w:b w:val="1"/>
          <w:i w:val="1"/>
          <w:rtl w:val="0"/>
        </w:rPr>
        <w:t xml:space="preserve"> BRTH_YR,GNDR,ETHCTY,NM,CNT,RNK. </w:t>
      </w:r>
      <w:r w:rsidDel="00000000" w:rsidR="00000000" w:rsidRPr="00000000">
        <w:rPr>
          <w:rtl w:val="0"/>
        </w:rPr>
        <w:t xml:space="preserve">Рассчитать наиболее популярные имена за все годы в зависимости от этнической принадлежности и пола. Исключив полученные имена из поиска найти  N наиболее популярные имен по каждому году в зависимости от пола. Файл с данными передается в качестве первого аргумента командной строки, N в качестве второго.  Пример файла с данными Most_Popular_Baby_Names.csv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Данные о трафике пассажиров  авиакомпаний в различных аэропортах, представленные следующими атрибутами </w:t>
      </w:r>
      <w:r w:rsidDel="00000000" w:rsidR="00000000" w:rsidRPr="00000000">
        <w:rPr>
          <w:b w:val="1"/>
          <w:rtl w:val="0"/>
        </w:rPr>
        <w:t xml:space="preserve">Activity Period,Operating Airline,Operating Airline IATA Code,Published Airline,Published Airline IATA Code,GEO Summary,GEO Region,Activity Type Code,Price Category Code,Terminal,Boarding Area,Passenger Coun</w:t>
      </w:r>
      <w:r w:rsidDel="00000000" w:rsidR="00000000" w:rsidRPr="00000000">
        <w:rPr>
          <w:rtl w:val="0"/>
        </w:rPr>
        <w:t xml:space="preserve">t. Найти компанию перевезшую  наибольшее количество пассажиров период с N по M. Файл с данными передается в качестве первого аргумента командной строки, N и M в качестве второго и третьего (N и M в формате yyyymm).  Учитывать только пассажиров севших в самолет (Enplaned).  Пример файла с данными Air_Traffic_Passenger_Statistics.csv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Данные о трафике пассажиров  авиакомпаний в различных аэропортах, представленные следующими атрибутами </w:t>
      </w:r>
      <w:r w:rsidDel="00000000" w:rsidR="00000000" w:rsidRPr="00000000">
        <w:rPr>
          <w:b w:val="1"/>
          <w:rtl w:val="0"/>
        </w:rPr>
        <w:t xml:space="preserve">Activity Period,Operating Airline,Operating Airline IATA Code,Published Airline,Published Airline IATA Code,GEO Summary,GEO Region,Activity Type Code,Price Category Code,Terminal,Boarding Area,Passenger Coun</w:t>
      </w:r>
      <w:r w:rsidDel="00000000" w:rsidR="00000000" w:rsidRPr="00000000">
        <w:rPr>
          <w:rtl w:val="0"/>
        </w:rPr>
        <w:t xml:space="preserve">t. Рассчитать сумарный трафик по каждому региону (GEO Region) и исключив N самых популярных и непопулярных авиакомпаний. Файл с данными передается в качестве первого аргумента командной строки, N в качестве второго.  Пример файла с данными Air_Traffic_Passenger_Statistics.csv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Данные в наиболее популярных детских именах в зависимости от пола, и этнической принадлежности матери, представленные следующими атрибутами</w:t>
      </w:r>
      <w:r w:rsidDel="00000000" w:rsidR="00000000" w:rsidRPr="00000000">
        <w:rPr>
          <w:b w:val="1"/>
          <w:i w:val="1"/>
          <w:rtl w:val="0"/>
        </w:rPr>
        <w:t xml:space="preserve"> BRTH_YR,GNDR,ETHCTY,NM,CNT,RNK. </w:t>
      </w:r>
      <w:r w:rsidDel="00000000" w:rsidR="00000000" w:rsidRPr="00000000">
        <w:rPr>
          <w:rtl w:val="0"/>
        </w:rPr>
        <w:t xml:space="preserve">Рассчитать наиболее популярные имена за все годы в зависимости от этнической принадлежности и пола, которые начинаются с буквы, лежащей в диапазоне M-N, где M и N номера букв английского алфавита. Файл с данными передается в качестве первого аргумента командной строки, N и М в качестве второго и третьего.  Пример файла с данными Most_Popular_Baby_Names.csv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