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11B" w:rsidRDefault="00FC26A9">
      <w:pPr>
        <w:rPr>
          <w:lang w:val="uk-UA"/>
        </w:rPr>
      </w:pPr>
      <w:proofErr w:type="spellStart"/>
      <w:r>
        <w:rPr>
          <w:lang w:val="uk-UA"/>
        </w:rPr>
        <w:t>Курдус</w:t>
      </w:r>
      <w:proofErr w:type="spellEnd"/>
      <w:r>
        <w:rPr>
          <w:lang w:val="uk-UA"/>
        </w:rPr>
        <w:t xml:space="preserve"> А.О. КВ-61</w:t>
      </w:r>
    </w:p>
    <w:p w:rsidR="00FC26A9" w:rsidRDefault="00FC26A9">
      <w:pPr>
        <w:rPr>
          <w:lang w:val="uk-UA"/>
        </w:rPr>
      </w:pPr>
      <w:r>
        <w:rPr>
          <w:lang w:val="uk-UA"/>
        </w:rPr>
        <w:t>Варіант №9</w:t>
      </w:r>
    </w:p>
    <w:p w:rsidR="00FC26A9" w:rsidRDefault="00FC26A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55209" cy="1049575"/>
            <wp:effectExtent l="19050" t="0" r="259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58" cy="105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6A9" w:rsidRPr="00FC26A9" w:rsidRDefault="00FC26A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424763" cy="819303"/>
            <wp:effectExtent l="19050" t="0" r="398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78" cy="81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39164" cy="137205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019" cy="137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101700" y="2567635"/>
            <wp:positionH relativeFrom="column">
              <wp:align>left</wp:align>
            </wp:positionH>
            <wp:positionV relativeFrom="paragraph">
              <wp:align>top</wp:align>
            </wp:positionV>
            <wp:extent cx="1495196" cy="1389888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96" cy="138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C26A9" w:rsidRPr="00FC26A9" w:rsidSect="00923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C26A9"/>
    <w:rsid w:val="0092311B"/>
    <w:rsid w:val="00FC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6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2018-12-16T17:37:00Z</dcterms:created>
  <dcterms:modified xsi:type="dcterms:W3CDTF">2018-12-16T17:41:00Z</dcterms:modified>
</cp:coreProperties>
</file>