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55EF" w14:textId="6DEC4569" w:rsidR="000D38C7" w:rsidRPr="00DD45A7" w:rsidRDefault="00DD45A7" w:rsidP="000D38C7">
      <w:pPr>
        <w:spacing w:before="0" w:line="240" w:lineRule="auto"/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ПРИЛОЖЕНИЕ А</w:t>
      </w:r>
    </w:p>
    <w:p w14:paraId="71CDA10E" w14:textId="64B46706" w:rsidR="00990EAC" w:rsidRPr="00373186" w:rsidRDefault="00990EAC" w:rsidP="00EA6493">
      <w:pPr>
        <w:rPr>
          <w:rFonts w:cs="Times New Roman"/>
          <w:noProof/>
          <w:lang w:val="en-US"/>
        </w:rPr>
      </w:pPr>
    </w:p>
    <w:p w14:paraId="6D8F6D6B" w14:textId="77777777" w:rsidR="00990EAC" w:rsidRDefault="00990EAC" w:rsidP="00990EAC">
      <w:pPr>
        <w:rPr>
          <w:rFonts w:cs="Times New Roman"/>
        </w:rPr>
      </w:pPr>
    </w:p>
    <w:p w14:paraId="705003CD" w14:textId="77777777" w:rsidR="00DD45A7" w:rsidRDefault="00DD45A7" w:rsidP="00990EAC">
      <w:pPr>
        <w:rPr>
          <w:rFonts w:cs="Times New Roman"/>
        </w:rPr>
      </w:pPr>
    </w:p>
    <w:p w14:paraId="757050DF" w14:textId="77777777" w:rsidR="00DD45A7" w:rsidRDefault="00DD45A7" w:rsidP="00990EAC">
      <w:pPr>
        <w:rPr>
          <w:rFonts w:cs="Times New Roman"/>
        </w:rPr>
      </w:pPr>
    </w:p>
    <w:p w14:paraId="2BEB0325" w14:textId="77777777" w:rsidR="00DD45A7" w:rsidRDefault="00DD45A7" w:rsidP="00990EAC">
      <w:pPr>
        <w:rPr>
          <w:rFonts w:cs="Times New Roman"/>
        </w:rPr>
      </w:pPr>
    </w:p>
    <w:p w14:paraId="2A8D06C3" w14:textId="77777777" w:rsidR="00DD45A7" w:rsidRDefault="00DD45A7" w:rsidP="00990EAC">
      <w:pPr>
        <w:rPr>
          <w:rFonts w:cs="Times New Roman"/>
        </w:rPr>
      </w:pPr>
    </w:p>
    <w:p w14:paraId="34AE2E24" w14:textId="77777777" w:rsidR="00DD45A7" w:rsidRDefault="00DD45A7" w:rsidP="00990EAC">
      <w:pPr>
        <w:rPr>
          <w:rFonts w:cs="Times New Roman"/>
        </w:rPr>
      </w:pPr>
    </w:p>
    <w:p w14:paraId="68785E2F" w14:textId="77777777" w:rsidR="00DD45A7" w:rsidRDefault="00DD45A7" w:rsidP="00990EAC">
      <w:pPr>
        <w:rPr>
          <w:rFonts w:cs="Times New Roman"/>
        </w:rPr>
      </w:pPr>
    </w:p>
    <w:p w14:paraId="62DA4659" w14:textId="77777777" w:rsidR="00DD45A7" w:rsidRDefault="00DD45A7" w:rsidP="00990EAC">
      <w:pPr>
        <w:rPr>
          <w:rFonts w:cs="Times New Roman"/>
        </w:rPr>
      </w:pPr>
    </w:p>
    <w:p w14:paraId="55BFB8E5" w14:textId="77777777" w:rsidR="00DD45A7" w:rsidRDefault="00DD45A7" w:rsidP="00990EAC">
      <w:pPr>
        <w:rPr>
          <w:rFonts w:cs="Times New Roman"/>
        </w:rPr>
      </w:pPr>
    </w:p>
    <w:p w14:paraId="227095E4" w14:textId="77777777" w:rsidR="00DD45A7" w:rsidRDefault="00DD45A7" w:rsidP="00990EAC">
      <w:pPr>
        <w:rPr>
          <w:rFonts w:cs="Times New Roman"/>
        </w:rPr>
      </w:pPr>
    </w:p>
    <w:p w14:paraId="326582D4" w14:textId="6E9C214C" w:rsidR="00990EAC" w:rsidRPr="00DD45A7" w:rsidRDefault="00A6518F" w:rsidP="00A6518F">
      <w:pPr>
        <w:pStyle w:val="vguxTitleDocName"/>
        <w:rPr>
          <w:rFonts w:cs="Times New Roman"/>
          <w:lang w:val="ru-RU"/>
        </w:rPr>
      </w:pPr>
      <w:r w:rsidRPr="00373186">
        <w:rPr>
          <w:rFonts w:cs="Times New Roman"/>
          <w:lang w:val="ru-RU"/>
        </w:rPr>
        <w:t>ТЕХНИЧЕСКОЕ ЗАДАНИЕ</w:t>
      </w:r>
    </w:p>
    <w:p w14:paraId="0A9957D8" w14:textId="70212D17" w:rsidR="0013162A" w:rsidRPr="00373186" w:rsidRDefault="00990EAC" w:rsidP="0013162A">
      <w:pPr>
        <w:ind w:firstLine="0"/>
        <w:jc w:val="center"/>
        <w:rPr>
          <w:rFonts w:cs="Times New Roman"/>
          <w:sz w:val="28"/>
          <w:szCs w:val="24"/>
        </w:rPr>
      </w:pPr>
      <w:r w:rsidRPr="00373186">
        <w:rPr>
          <w:rFonts w:cs="Times New Roman"/>
          <w:sz w:val="28"/>
          <w:szCs w:val="24"/>
        </w:rPr>
        <w:t xml:space="preserve">на </w:t>
      </w:r>
      <w:r w:rsidR="00F2337D" w:rsidRPr="00373186">
        <w:rPr>
          <w:rFonts w:cs="Times New Roman"/>
          <w:sz w:val="28"/>
          <w:szCs w:val="24"/>
        </w:rPr>
        <w:t>разработку</w:t>
      </w:r>
    </w:p>
    <w:p w14:paraId="1AC91821" w14:textId="2C31B6E6" w:rsidR="00990EAC" w:rsidRPr="00373186" w:rsidRDefault="00CB38BB" w:rsidP="0013162A">
      <w:pPr>
        <w:ind w:firstLine="0"/>
        <w:jc w:val="center"/>
        <w:rPr>
          <w:rFonts w:cs="Times New Roman"/>
          <w:sz w:val="28"/>
          <w:szCs w:val="24"/>
          <w:u w:val="single"/>
        </w:rPr>
      </w:pPr>
      <w:r w:rsidRPr="00373186">
        <w:rPr>
          <w:rFonts w:cs="Times New Roman"/>
          <w:sz w:val="28"/>
          <w:szCs w:val="24"/>
          <w:u w:val="single"/>
        </w:rPr>
        <w:t>Игры</w:t>
      </w:r>
      <w:r w:rsidR="005F51A2" w:rsidRPr="00373186">
        <w:rPr>
          <w:rFonts w:cs="Times New Roman"/>
          <w:sz w:val="28"/>
          <w:szCs w:val="24"/>
          <w:u w:val="single"/>
        </w:rPr>
        <w:t xml:space="preserve"> «Слова из слов»</w:t>
      </w:r>
    </w:p>
    <w:p w14:paraId="2FAF6D5A" w14:textId="77777777" w:rsidR="00990EAC" w:rsidRDefault="00990EAC" w:rsidP="00303DC8">
      <w:pPr>
        <w:rPr>
          <w:rFonts w:cs="Times New Roman"/>
        </w:rPr>
      </w:pPr>
    </w:p>
    <w:p w14:paraId="2B4E51D9" w14:textId="77777777" w:rsidR="00373186" w:rsidRDefault="00373186" w:rsidP="00303DC8">
      <w:pPr>
        <w:rPr>
          <w:rFonts w:cs="Times New Roman"/>
        </w:rPr>
      </w:pPr>
    </w:p>
    <w:p w14:paraId="746AFEFC" w14:textId="77777777" w:rsidR="00373186" w:rsidRDefault="00373186" w:rsidP="00303DC8">
      <w:pPr>
        <w:rPr>
          <w:rFonts w:cs="Times New Roman"/>
        </w:rPr>
      </w:pPr>
    </w:p>
    <w:p w14:paraId="6D86D752" w14:textId="77777777" w:rsidR="00373186" w:rsidRDefault="00373186" w:rsidP="00303DC8">
      <w:pPr>
        <w:rPr>
          <w:rFonts w:cs="Times New Roman"/>
        </w:rPr>
      </w:pPr>
    </w:p>
    <w:p w14:paraId="28175E81" w14:textId="77777777" w:rsidR="00373186" w:rsidRDefault="00373186" w:rsidP="00303DC8">
      <w:pPr>
        <w:rPr>
          <w:rFonts w:cs="Times New Roman"/>
        </w:rPr>
      </w:pPr>
    </w:p>
    <w:p w14:paraId="15971B2A" w14:textId="77777777" w:rsidR="00373186" w:rsidRPr="00373186" w:rsidRDefault="00373186" w:rsidP="00303DC8">
      <w:pPr>
        <w:rPr>
          <w:rFonts w:cs="Times New Roman"/>
        </w:rPr>
      </w:pPr>
    </w:p>
    <w:p w14:paraId="7802D47B" w14:textId="77777777" w:rsidR="00990EAC" w:rsidRPr="00373186" w:rsidRDefault="00990EAC" w:rsidP="00303DC8">
      <w:pPr>
        <w:rPr>
          <w:rFonts w:cs="Times New Roman"/>
        </w:rPr>
      </w:pPr>
    </w:p>
    <w:p w14:paraId="408D57B9" w14:textId="77777777" w:rsidR="00373186" w:rsidRDefault="00373186" w:rsidP="00303DC8">
      <w:pPr>
        <w:rPr>
          <w:rFonts w:cs="Times New Roman"/>
        </w:rPr>
      </w:pPr>
    </w:p>
    <w:p w14:paraId="3D224BBD" w14:textId="77777777" w:rsidR="00DD45A7" w:rsidRDefault="00DD45A7" w:rsidP="00303DC8">
      <w:pPr>
        <w:rPr>
          <w:rFonts w:cs="Times New Roman"/>
        </w:rPr>
      </w:pPr>
    </w:p>
    <w:p w14:paraId="5C0B5D9E" w14:textId="77777777" w:rsidR="00DD45A7" w:rsidRDefault="00DD45A7" w:rsidP="00303DC8">
      <w:pPr>
        <w:rPr>
          <w:rFonts w:cs="Times New Roman"/>
        </w:rPr>
      </w:pPr>
    </w:p>
    <w:p w14:paraId="72FF1788" w14:textId="77777777" w:rsidR="00DD45A7" w:rsidRDefault="00DD45A7" w:rsidP="00303DC8">
      <w:pPr>
        <w:rPr>
          <w:rFonts w:cs="Times New Roman"/>
        </w:rPr>
      </w:pPr>
    </w:p>
    <w:p w14:paraId="6E17A7F2" w14:textId="77777777" w:rsidR="00373186" w:rsidRDefault="00373186" w:rsidP="00303DC8">
      <w:pPr>
        <w:rPr>
          <w:rFonts w:cs="Times New Roman"/>
        </w:rPr>
      </w:pPr>
    </w:p>
    <w:p w14:paraId="493A42AF" w14:textId="77777777" w:rsidR="00373186" w:rsidRDefault="00373186" w:rsidP="00303DC8">
      <w:pPr>
        <w:rPr>
          <w:rFonts w:cs="Times New Roman"/>
        </w:rPr>
      </w:pPr>
    </w:p>
    <w:p w14:paraId="0450906B" w14:textId="77777777" w:rsidR="00373186" w:rsidRDefault="00373186" w:rsidP="00303DC8">
      <w:pPr>
        <w:rPr>
          <w:rFonts w:cs="Times New Roman"/>
        </w:rPr>
      </w:pPr>
    </w:p>
    <w:p w14:paraId="0423799B" w14:textId="77777777" w:rsidR="00373186" w:rsidRDefault="00373186" w:rsidP="00303DC8">
      <w:pPr>
        <w:rPr>
          <w:rFonts w:cs="Times New Roman"/>
        </w:rPr>
      </w:pPr>
    </w:p>
    <w:p w14:paraId="24EE1A07" w14:textId="77777777" w:rsidR="00373186" w:rsidRPr="00373186" w:rsidRDefault="00373186" w:rsidP="00303DC8">
      <w:pPr>
        <w:rPr>
          <w:rFonts w:cs="Times New Roman"/>
        </w:rPr>
      </w:pPr>
    </w:p>
    <w:p w14:paraId="2DD731FE" w14:textId="77777777" w:rsidR="00F113BF" w:rsidRPr="00373186" w:rsidRDefault="00F113BF" w:rsidP="00373186">
      <w:pPr>
        <w:ind w:firstLine="0"/>
        <w:rPr>
          <w:rFonts w:cs="Times New Roman"/>
        </w:rPr>
      </w:pPr>
    </w:p>
    <w:p w14:paraId="3334347A" w14:textId="44DA150A" w:rsidR="005A4E60" w:rsidRPr="00373186" w:rsidRDefault="00C1032F">
      <w:pPr>
        <w:ind w:firstLine="0"/>
        <w:jc w:val="center"/>
        <w:rPr>
          <w:rFonts w:cs="Times New Roman"/>
          <w:sz w:val="28"/>
          <w:szCs w:val="24"/>
        </w:rPr>
      </w:pPr>
      <w:r w:rsidRPr="00373186">
        <w:rPr>
          <w:rFonts w:cs="Times New Roman"/>
          <w:sz w:val="28"/>
          <w:szCs w:val="24"/>
        </w:rPr>
        <w:t>Киров,</w:t>
      </w:r>
      <w:r w:rsidR="003A54AA" w:rsidRPr="00702738">
        <w:rPr>
          <w:rFonts w:cs="Times New Roman"/>
          <w:sz w:val="28"/>
          <w:szCs w:val="24"/>
        </w:rPr>
        <w:t xml:space="preserve"> </w:t>
      </w:r>
      <w:r w:rsidR="00D2756B" w:rsidRPr="00373186">
        <w:rPr>
          <w:rFonts w:cs="Times New Roman"/>
          <w:sz w:val="28"/>
          <w:szCs w:val="24"/>
        </w:rPr>
        <w:t>20</w:t>
      </w:r>
      <w:r w:rsidR="005A4E60" w:rsidRPr="00373186">
        <w:rPr>
          <w:rFonts w:cs="Times New Roman"/>
          <w:sz w:val="28"/>
          <w:szCs w:val="24"/>
        </w:rPr>
        <w:t>2</w:t>
      </w:r>
      <w:r w:rsidR="00373186">
        <w:rPr>
          <w:rFonts w:cs="Times New Roman"/>
          <w:sz w:val="28"/>
          <w:szCs w:val="24"/>
        </w:rPr>
        <w:t>3</w:t>
      </w:r>
    </w:p>
    <w:p w14:paraId="15D082F6" w14:textId="77777777" w:rsidR="00990EAC" w:rsidRPr="00373186" w:rsidRDefault="00990EAC" w:rsidP="0013162A">
      <w:pPr>
        <w:jc w:val="center"/>
        <w:rPr>
          <w:rFonts w:cs="Times New Roman"/>
        </w:rPr>
        <w:sectPr w:rsidR="00990EAC" w:rsidRPr="0037318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77777777" w:rsidR="00990EAC" w:rsidRPr="00373186" w:rsidRDefault="00990EAC" w:rsidP="00A6518F">
      <w:pPr>
        <w:pStyle w:val="vguCContentName"/>
        <w:rPr>
          <w:rFonts w:cs="Times New Roman"/>
        </w:rPr>
      </w:pPr>
      <w:r w:rsidRPr="00373186">
        <w:rPr>
          <w:rFonts w:cs="Times New Roman"/>
        </w:rPr>
        <w:lastRenderedPageBreak/>
        <w:t>Содержание</w:t>
      </w:r>
    </w:p>
    <w:p w14:paraId="7A44D331" w14:textId="5A0F9E84" w:rsidR="00C46370" w:rsidRPr="00373186" w:rsidRDefault="009151E2" w:rsidP="00373186">
      <w:pPr>
        <w:pStyle w:val="12"/>
        <w:tabs>
          <w:tab w:val="clear" w:pos="426"/>
          <w:tab w:val="left" w:pos="0"/>
        </w:tabs>
        <w:rPr>
          <w:rFonts w:eastAsiaTheme="minorEastAsia"/>
          <w:sz w:val="22"/>
          <w:szCs w:val="22"/>
        </w:rPr>
      </w:pPr>
      <w:r w:rsidRPr="00373186">
        <w:rPr>
          <w:bCs/>
        </w:rPr>
        <w:fldChar w:fldCharType="begin"/>
      </w:r>
      <w:r w:rsidRPr="001D61E3">
        <w:rPr>
          <w:bCs/>
        </w:rPr>
        <w:instrText xml:space="preserve"> TOC \o "1-3" \u </w:instrText>
      </w:r>
      <w:r w:rsidRPr="00373186">
        <w:rPr>
          <w:bCs/>
        </w:rPr>
        <w:fldChar w:fldCharType="separate"/>
      </w:r>
      <w:r w:rsidR="00C46370" w:rsidRPr="001D61E3">
        <w:t>Введение</w:t>
      </w:r>
      <w:r w:rsidR="00C46370" w:rsidRPr="001D61E3">
        <w:tab/>
      </w:r>
      <w:r w:rsidR="00C46370" w:rsidRPr="00373186">
        <w:fldChar w:fldCharType="begin"/>
      </w:r>
      <w:r w:rsidR="00C46370" w:rsidRPr="001D61E3">
        <w:instrText xml:space="preserve"> PAGEREF _Toc104973539 \h </w:instrText>
      </w:r>
      <w:r w:rsidR="00C46370" w:rsidRPr="00373186">
        <w:fldChar w:fldCharType="separate"/>
      </w:r>
      <w:r w:rsidR="00C46370" w:rsidRPr="001D61E3">
        <w:t>3</w:t>
      </w:r>
      <w:r w:rsidR="00C46370" w:rsidRPr="00373186">
        <w:fldChar w:fldCharType="end"/>
      </w:r>
    </w:p>
    <w:p w14:paraId="3D66F7CF" w14:textId="15138918" w:rsidR="00C46370" w:rsidRPr="00373186" w:rsidRDefault="00C46370" w:rsidP="00373186">
      <w:pPr>
        <w:pStyle w:val="12"/>
        <w:tabs>
          <w:tab w:val="clear" w:pos="426"/>
          <w:tab w:val="left" w:pos="0"/>
        </w:tabs>
        <w:rPr>
          <w:rFonts w:eastAsiaTheme="minorEastAsia"/>
          <w:sz w:val="22"/>
          <w:szCs w:val="22"/>
        </w:rPr>
      </w:pPr>
      <w:r w:rsidRPr="001D61E3">
        <w:t>1</w:t>
      </w:r>
      <w:r w:rsidRPr="00373186">
        <w:rPr>
          <w:rFonts w:eastAsiaTheme="minorEastAsia"/>
          <w:sz w:val="22"/>
          <w:szCs w:val="22"/>
        </w:rPr>
        <w:tab/>
      </w:r>
      <w:r w:rsidRPr="001D61E3">
        <w:t>Перечень сокращений</w:t>
      </w:r>
      <w:r w:rsidRPr="001D61E3">
        <w:tab/>
      </w:r>
      <w:r w:rsidRPr="00373186">
        <w:fldChar w:fldCharType="begin"/>
      </w:r>
      <w:r w:rsidRPr="001D61E3">
        <w:instrText xml:space="preserve"> PAGEREF _Toc104973540 \h </w:instrText>
      </w:r>
      <w:r w:rsidRPr="00373186">
        <w:fldChar w:fldCharType="separate"/>
      </w:r>
      <w:r w:rsidRPr="001D61E3">
        <w:t>4</w:t>
      </w:r>
      <w:r w:rsidRPr="00373186">
        <w:fldChar w:fldCharType="end"/>
      </w:r>
    </w:p>
    <w:p w14:paraId="323DA787" w14:textId="1665A802" w:rsidR="00C46370" w:rsidRPr="00373186" w:rsidRDefault="00C46370" w:rsidP="00373186">
      <w:pPr>
        <w:pStyle w:val="12"/>
        <w:tabs>
          <w:tab w:val="clear" w:pos="426"/>
          <w:tab w:val="left" w:pos="0"/>
        </w:tabs>
        <w:rPr>
          <w:rFonts w:eastAsiaTheme="minorEastAsia"/>
          <w:sz w:val="22"/>
          <w:szCs w:val="22"/>
        </w:rPr>
      </w:pPr>
      <w:r w:rsidRPr="001D61E3">
        <w:t>2</w:t>
      </w:r>
      <w:r w:rsidRPr="00373186">
        <w:rPr>
          <w:rFonts w:eastAsiaTheme="minorEastAsia"/>
          <w:sz w:val="22"/>
          <w:szCs w:val="22"/>
        </w:rPr>
        <w:tab/>
      </w:r>
      <w:r w:rsidRPr="001D61E3">
        <w:t>Термины и определения</w:t>
      </w:r>
      <w:r w:rsidRPr="001D61E3">
        <w:tab/>
      </w:r>
      <w:r w:rsidRPr="00373186">
        <w:fldChar w:fldCharType="begin"/>
      </w:r>
      <w:r w:rsidRPr="001D61E3">
        <w:instrText xml:space="preserve"> PAGEREF _Toc104973541 \h </w:instrText>
      </w:r>
      <w:r w:rsidRPr="00373186">
        <w:fldChar w:fldCharType="separate"/>
      </w:r>
      <w:r w:rsidRPr="001D61E3">
        <w:t>5</w:t>
      </w:r>
      <w:r w:rsidRPr="00373186">
        <w:fldChar w:fldCharType="end"/>
      </w:r>
    </w:p>
    <w:p w14:paraId="0250AC08" w14:textId="3769810B" w:rsidR="00C46370" w:rsidRPr="00373186" w:rsidRDefault="00C46370" w:rsidP="00373186">
      <w:pPr>
        <w:pStyle w:val="12"/>
        <w:tabs>
          <w:tab w:val="clear" w:pos="426"/>
          <w:tab w:val="left" w:pos="0"/>
        </w:tabs>
        <w:rPr>
          <w:rFonts w:eastAsiaTheme="minorEastAsia"/>
          <w:sz w:val="22"/>
          <w:szCs w:val="22"/>
        </w:rPr>
      </w:pPr>
      <w:r w:rsidRPr="001D61E3">
        <w:t>3</w:t>
      </w:r>
      <w:r w:rsidRPr="00373186">
        <w:rPr>
          <w:rFonts w:eastAsiaTheme="minorEastAsia"/>
          <w:sz w:val="22"/>
          <w:szCs w:val="22"/>
        </w:rPr>
        <w:tab/>
      </w:r>
      <w:r w:rsidRPr="001D61E3">
        <w:t>Общие сведения о разработке</w:t>
      </w:r>
      <w:r w:rsidRPr="001D61E3">
        <w:tab/>
      </w:r>
      <w:r w:rsidRPr="00373186">
        <w:fldChar w:fldCharType="begin"/>
      </w:r>
      <w:r w:rsidRPr="001D61E3">
        <w:instrText xml:space="preserve"> PAGEREF _Toc104973542 \h </w:instrText>
      </w:r>
      <w:r w:rsidRPr="00373186">
        <w:fldChar w:fldCharType="separate"/>
      </w:r>
      <w:r w:rsidRPr="001D61E3">
        <w:t>6</w:t>
      </w:r>
      <w:r w:rsidRPr="00373186">
        <w:fldChar w:fldCharType="end"/>
      </w:r>
    </w:p>
    <w:p w14:paraId="6BE4550B" w14:textId="02F1967E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</w:t>
      </w:r>
      <w:r w:rsidRPr="00373186">
        <w:rPr>
          <w:rFonts w:eastAsiaTheme="minorEastAsia"/>
          <w:sz w:val="22"/>
          <w:szCs w:val="22"/>
        </w:rPr>
        <w:tab/>
      </w:r>
      <w:r w:rsidRPr="001D61E3">
        <w:t>Наименование программы</w:t>
      </w:r>
      <w:r w:rsidRPr="001D61E3">
        <w:tab/>
      </w:r>
      <w:r w:rsidRPr="00373186">
        <w:fldChar w:fldCharType="begin"/>
      </w:r>
      <w:r w:rsidRPr="001D61E3">
        <w:instrText xml:space="preserve"> PAGEREF _Toc104973543 \h </w:instrText>
      </w:r>
      <w:r w:rsidRPr="00373186">
        <w:fldChar w:fldCharType="separate"/>
      </w:r>
      <w:r w:rsidRPr="001D61E3">
        <w:t>6</w:t>
      </w:r>
      <w:r w:rsidRPr="00373186">
        <w:fldChar w:fldCharType="end"/>
      </w:r>
    </w:p>
    <w:p w14:paraId="319F724C" w14:textId="75E37208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</w:t>
      </w:r>
      <w:r w:rsidRPr="00373186">
        <w:rPr>
          <w:rFonts w:eastAsiaTheme="minorEastAsia"/>
          <w:sz w:val="22"/>
          <w:szCs w:val="22"/>
        </w:rPr>
        <w:tab/>
      </w:r>
      <w:r w:rsidRPr="001D61E3">
        <w:t>Цель и задачи</w:t>
      </w:r>
      <w:r w:rsidRPr="001D61E3">
        <w:tab/>
      </w:r>
      <w:r w:rsidRPr="00373186">
        <w:fldChar w:fldCharType="begin"/>
      </w:r>
      <w:r w:rsidRPr="001D61E3">
        <w:instrText xml:space="preserve"> PAGEREF _Toc104973544 \h </w:instrText>
      </w:r>
      <w:r w:rsidRPr="00373186">
        <w:fldChar w:fldCharType="separate"/>
      </w:r>
      <w:r w:rsidRPr="001D61E3">
        <w:t>6</w:t>
      </w:r>
      <w:r w:rsidRPr="00373186">
        <w:fldChar w:fldCharType="end"/>
      </w:r>
    </w:p>
    <w:p w14:paraId="4CF09C5C" w14:textId="6BD68CB2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</w:t>
      </w:r>
      <w:r w:rsidRPr="00373186">
        <w:rPr>
          <w:rFonts w:eastAsiaTheme="minorEastAsia"/>
          <w:sz w:val="22"/>
          <w:szCs w:val="22"/>
        </w:rPr>
        <w:tab/>
      </w:r>
      <w:r w:rsidRPr="001D61E3">
        <w:t>Основания разработки</w:t>
      </w:r>
      <w:r w:rsidRPr="001D61E3">
        <w:tab/>
      </w:r>
      <w:r w:rsidRPr="00373186">
        <w:fldChar w:fldCharType="begin"/>
      </w:r>
      <w:r w:rsidRPr="001D61E3">
        <w:instrText xml:space="preserve"> PAGEREF _Toc104973545 \h </w:instrText>
      </w:r>
      <w:r w:rsidRPr="00373186">
        <w:fldChar w:fldCharType="separate"/>
      </w:r>
      <w:r w:rsidRPr="001D61E3">
        <w:t>6</w:t>
      </w:r>
      <w:r w:rsidRPr="00373186">
        <w:fldChar w:fldCharType="end"/>
      </w:r>
    </w:p>
    <w:p w14:paraId="45AB4B97" w14:textId="7EF2A190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3.4</w:t>
      </w:r>
      <w:r w:rsidRPr="00373186">
        <w:rPr>
          <w:rFonts w:eastAsiaTheme="minorEastAsia"/>
          <w:sz w:val="22"/>
          <w:szCs w:val="22"/>
        </w:rPr>
        <w:tab/>
      </w:r>
      <w:r w:rsidRPr="001D61E3">
        <w:t>Участники разработки</w:t>
      </w:r>
      <w:r w:rsidRPr="001D61E3">
        <w:tab/>
      </w:r>
      <w:r w:rsidRPr="00373186">
        <w:fldChar w:fldCharType="begin"/>
      </w:r>
      <w:r w:rsidRPr="001D61E3">
        <w:instrText xml:space="preserve"> PAGEREF _Toc104973546 \h </w:instrText>
      </w:r>
      <w:r w:rsidRPr="00373186">
        <w:fldChar w:fldCharType="separate"/>
      </w:r>
      <w:r w:rsidRPr="001D61E3">
        <w:t>6</w:t>
      </w:r>
      <w:r w:rsidRPr="00373186">
        <w:fldChar w:fldCharType="end"/>
      </w:r>
    </w:p>
    <w:p w14:paraId="577FB559" w14:textId="27DA1F05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3.5</w:t>
      </w:r>
      <w:r w:rsidRPr="00373186">
        <w:rPr>
          <w:rFonts w:eastAsiaTheme="minorEastAsia"/>
          <w:sz w:val="22"/>
          <w:szCs w:val="22"/>
        </w:rPr>
        <w:tab/>
      </w:r>
      <w:r w:rsidRPr="001D61E3">
        <w:t>Сроки разработки</w:t>
      </w:r>
      <w:r w:rsidRPr="001D61E3">
        <w:tab/>
      </w:r>
      <w:r w:rsidRPr="00373186">
        <w:fldChar w:fldCharType="begin"/>
      </w:r>
      <w:r w:rsidRPr="001D61E3">
        <w:instrText xml:space="preserve"> PAGEREF _Toc104973547 \h </w:instrText>
      </w:r>
      <w:r w:rsidRPr="00373186">
        <w:fldChar w:fldCharType="separate"/>
      </w:r>
      <w:r w:rsidRPr="001D61E3">
        <w:t>6</w:t>
      </w:r>
      <w:r w:rsidRPr="00373186">
        <w:fldChar w:fldCharType="end"/>
      </w:r>
    </w:p>
    <w:p w14:paraId="595CFAD6" w14:textId="0E66DBDD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3.6</w:t>
      </w:r>
      <w:r w:rsidRPr="00373186">
        <w:rPr>
          <w:rFonts w:eastAsiaTheme="minorEastAsia"/>
          <w:sz w:val="22"/>
          <w:szCs w:val="22"/>
        </w:rPr>
        <w:tab/>
      </w:r>
      <w:r w:rsidRPr="001D61E3">
        <w:t>Краткая характеристика области применения программы</w:t>
      </w:r>
      <w:r w:rsidRPr="001D61E3">
        <w:tab/>
      </w:r>
      <w:r w:rsidRPr="00373186">
        <w:fldChar w:fldCharType="begin"/>
      </w:r>
      <w:r w:rsidRPr="001D61E3">
        <w:instrText xml:space="preserve"> PAGEREF _Toc104973548 \h </w:instrText>
      </w:r>
      <w:r w:rsidRPr="00373186">
        <w:fldChar w:fldCharType="separate"/>
      </w:r>
      <w:r w:rsidRPr="001D61E3">
        <w:t>7</w:t>
      </w:r>
      <w:r w:rsidRPr="00373186">
        <w:fldChar w:fldCharType="end"/>
      </w:r>
    </w:p>
    <w:p w14:paraId="5F0FC5F9" w14:textId="4914A366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3.7</w:t>
      </w:r>
      <w:r w:rsidRPr="00373186">
        <w:rPr>
          <w:rFonts w:eastAsiaTheme="minorEastAsia"/>
          <w:sz w:val="22"/>
          <w:szCs w:val="22"/>
        </w:rPr>
        <w:tab/>
      </w:r>
      <w:r w:rsidRPr="001D61E3">
        <w:t>Назначение разработки</w:t>
      </w:r>
      <w:r w:rsidRPr="001D61E3">
        <w:tab/>
      </w:r>
      <w:r w:rsidRPr="00373186">
        <w:fldChar w:fldCharType="begin"/>
      </w:r>
      <w:r w:rsidRPr="001D61E3">
        <w:instrText xml:space="preserve"> PAGEREF _Toc104973549 \h </w:instrText>
      </w:r>
      <w:r w:rsidRPr="00373186">
        <w:fldChar w:fldCharType="separate"/>
      </w:r>
      <w:r w:rsidRPr="001D61E3">
        <w:t>8</w:t>
      </w:r>
      <w:r w:rsidRPr="00373186">
        <w:fldChar w:fldCharType="end"/>
      </w:r>
    </w:p>
    <w:p w14:paraId="7B2AC050" w14:textId="3C959DBD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3.7.1</w:t>
      </w:r>
      <w:r w:rsidRPr="00373186">
        <w:rPr>
          <w:rFonts w:eastAsiaTheme="minorEastAsia"/>
          <w:sz w:val="22"/>
          <w:szCs w:val="22"/>
        </w:rPr>
        <w:tab/>
      </w:r>
      <w:r w:rsidRPr="001D61E3">
        <w:t>Функциональное назначения программы</w:t>
      </w:r>
      <w:r w:rsidRPr="001D61E3">
        <w:tab/>
      </w:r>
      <w:r w:rsidRPr="00373186">
        <w:fldChar w:fldCharType="begin"/>
      </w:r>
      <w:r w:rsidRPr="001D61E3">
        <w:instrText xml:space="preserve"> PAGEREF _Toc104973550 \h </w:instrText>
      </w:r>
      <w:r w:rsidRPr="00373186">
        <w:fldChar w:fldCharType="separate"/>
      </w:r>
      <w:r w:rsidRPr="001D61E3">
        <w:t>8</w:t>
      </w:r>
      <w:r w:rsidRPr="00373186">
        <w:fldChar w:fldCharType="end"/>
      </w:r>
    </w:p>
    <w:p w14:paraId="3220BB9E" w14:textId="27F308A1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:color w:val="000000"/>
        </w:rPr>
        <w:t>3.7.2</w:t>
      </w:r>
      <w:r w:rsidRPr="00373186">
        <w:rPr>
          <w:rFonts w:eastAsiaTheme="minorEastAsia"/>
          <w:sz w:val="22"/>
          <w:szCs w:val="22"/>
        </w:rPr>
        <w:tab/>
      </w:r>
      <w:r w:rsidRPr="001D61E3">
        <w:rPr>
          <w:color w:val="000000"/>
          <w:shd w:val="clear" w:color="auto" w:fill="FFFFFF"/>
        </w:rPr>
        <w:t>Эксплуатационное назначение программы</w:t>
      </w:r>
      <w:r w:rsidRPr="001D61E3">
        <w:tab/>
      </w:r>
      <w:r w:rsidRPr="00373186">
        <w:fldChar w:fldCharType="begin"/>
      </w:r>
      <w:r w:rsidRPr="001D61E3">
        <w:instrText xml:space="preserve"> PAGEREF _Toc104973551 \h </w:instrText>
      </w:r>
      <w:r w:rsidRPr="00373186">
        <w:fldChar w:fldCharType="separate"/>
      </w:r>
      <w:r w:rsidRPr="001D61E3">
        <w:t>8</w:t>
      </w:r>
      <w:r w:rsidRPr="00373186">
        <w:fldChar w:fldCharType="end"/>
      </w:r>
    </w:p>
    <w:p w14:paraId="2CCA6E4C" w14:textId="1B7D631B" w:rsidR="00C46370" w:rsidRPr="00373186" w:rsidRDefault="00C46370" w:rsidP="00373186">
      <w:pPr>
        <w:pStyle w:val="12"/>
        <w:tabs>
          <w:tab w:val="clear" w:pos="426"/>
          <w:tab w:val="left" w:pos="0"/>
        </w:tabs>
        <w:rPr>
          <w:rFonts w:eastAsiaTheme="minorEastAsia"/>
          <w:sz w:val="22"/>
          <w:szCs w:val="22"/>
        </w:rPr>
      </w:pPr>
      <w:r w:rsidRPr="001D61E3">
        <w:t>4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программе</w:t>
      </w:r>
      <w:r w:rsidRPr="001D61E3">
        <w:tab/>
      </w:r>
      <w:r w:rsidRPr="00373186">
        <w:fldChar w:fldCharType="begin"/>
      </w:r>
      <w:r w:rsidRPr="001D61E3">
        <w:instrText xml:space="preserve"> PAGEREF _Toc104973552 \h </w:instrText>
      </w:r>
      <w:r w:rsidRPr="00373186">
        <w:fldChar w:fldCharType="separate"/>
      </w:r>
      <w:r w:rsidRPr="001D61E3">
        <w:t>9</w:t>
      </w:r>
      <w:r w:rsidRPr="00373186">
        <w:fldChar w:fldCharType="end"/>
      </w:r>
    </w:p>
    <w:p w14:paraId="6CF6218A" w14:textId="0F349B91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</w:t>
      </w:r>
      <w:r w:rsidRPr="00373186">
        <w:rPr>
          <w:rFonts w:eastAsiaTheme="minorEastAsia"/>
          <w:sz w:val="22"/>
          <w:szCs w:val="22"/>
        </w:rPr>
        <w:tab/>
      </w:r>
      <w:r w:rsidRPr="001D61E3">
        <w:t>Правила игры</w:t>
      </w:r>
      <w:r w:rsidRPr="001D61E3">
        <w:tab/>
      </w:r>
      <w:r w:rsidRPr="00373186">
        <w:fldChar w:fldCharType="begin"/>
      </w:r>
      <w:r w:rsidRPr="001D61E3">
        <w:instrText xml:space="preserve"> PAGEREF _Toc104973553 \h </w:instrText>
      </w:r>
      <w:r w:rsidRPr="00373186">
        <w:fldChar w:fldCharType="separate"/>
      </w:r>
      <w:r w:rsidRPr="001D61E3">
        <w:t>9</w:t>
      </w:r>
      <w:r w:rsidRPr="00373186">
        <w:fldChar w:fldCharType="end"/>
      </w:r>
    </w:p>
    <w:p w14:paraId="3971935C" w14:textId="1B059A69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функциональным характеристикам</w:t>
      </w:r>
      <w:r w:rsidRPr="001D61E3">
        <w:tab/>
      </w:r>
      <w:r w:rsidRPr="00373186">
        <w:fldChar w:fldCharType="begin"/>
      </w:r>
      <w:r w:rsidRPr="001D61E3">
        <w:instrText xml:space="preserve"> PAGEREF _Toc104973554 \h </w:instrText>
      </w:r>
      <w:r w:rsidRPr="00373186">
        <w:fldChar w:fldCharType="separate"/>
      </w:r>
      <w:r w:rsidRPr="001D61E3">
        <w:t>9</w:t>
      </w:r>
      <w:r w:rsidRPr="00373186">
        <w:fldChar w:fldCharType="end"/>
      </w:r>
    </w:p>
    <w:p w14:paraId="552EFD5F" w14:textId="4F30425F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4.2.1</w:t>
      </w:r>
      <w:r w:rsidRPr="00373186">
        <w:rPr>
          <w:rFonts w:eastAsiaTheme="minorEastAsia"/>
          <w:sz w:val="22"/>
          <w:szCs w:val="22"/>
        </w:rPr>
        <w:tab/>
      </w:r>
      <w:r w:rsidRPr="001D61E3">
        <w:t>Обеспечение игрового процесса</w:t>
      </w:r>
      <w:r w:rsidRPr="001D61E3">
        <w:tab/>
      </w:r>
      <w:r w:rsidRPr="00373186">
        <w:fldChar w:fldCharType="begin"/>
      </w:r>
      <w:r w:rsidRPr="001D61E3">
        <w:instrText xml:space="preserve"> PAGEREF _Toc104973555 \h </w:instrText>
      </w:r>
      <w:r w:rsidRPr="00373186">
        <w:fldChar w:fldCharType="separate"/>
      </w:r>
      <w:r w:rsidRPr="001D61E3">
        <w:t>9</w:t>
      </w:r>
      <w:r w:rsidRPr="00373186">
        <w:fldChar w:fldCharType="end"/>
      </w:r>
    </w:p>
    <w:p w14:paraId="06BB1442" w14:textId="678CB4F9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4.2.2</w:t>
      </w:r>
      <w:r w:rsidRPr="00373186">
        <w:rPr>
          <w:rFonts w:eastAsiaTheme="minorEastAsia"/>
          <w:sz w:val="22"/>
          <w:szCs w:val="22"/>
        </w:rPr>
        <w:tab/>
      </w:r>
      <w:r w:rsidRPr="001D61E3">
        <w:t>Сохранение игрового процесса</w:t>
      </w:r>
      <w:r w:rsidRPr="001D61E3">
        <w:tab/>
      </w:r>
      <w:r w:rsidRPr="00373186">
        <w:fldChar w:fldCharType="begin"/>
      </w:r>
      <w:r w:rsidRPr="001D61E3">
        <w:instrText xml:space="preserve"> PAGEREF _Toc104973556 \h </w:instrText>
      </w:r>
      <w:r w:rsidRPr="00373186">
        <w:fldChar w:fldCharType="separate"/>
      </w:r>
      <w:r w:rsidRPr="001D61E3">
        <w:t>9</w:t>
      </w:r>
      <w:r w:rsidRPr="00373186">
        <w:fldChar w:fldCharType="end"/>
      </w:r>
    </w:p>
    <w:p w14:paraId="5204ED49" w14:textId="65326AAF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4.2.3</w:t>
      </w:r>
      <w:r w:rsidRPr="00373186">
        <w:rPr>
          <w:rFonts w:eastAsiaTheme="minorEastAsia"/>
          <w:sz w:val="22"/>
          <w:szCs w:val="22"/>
        </w:rPr>
        <w:tab/>
      </w:r>
      <w:r w:rsidRPr="001D61E3">
        <w:t>Вывод правил игры</w:t>
      </w:r>
      <w:r w:rsidRPr="001D61E3">
        <w:tab/>
      </w:r>
      <w:r w:rsidRPr="00373186">
        <w:fldChar w:fldCharType="begin"/>
      </w:r>
      <w:r w:rsidRPr="001D61E3">
        <w:instrText xml:space="preserve"> PAGEREF _Toc104973557 \h </w:instrText>
      </w:r>
      <w:r w:rsidRPr="00373186">
        <w:fldChar w:fldCharType="separate"/>
      </w:r>
      <w:r w:rsidRPr="001D61E3">
        <w:t>9</w:t>
      </w:r>
      <w:r w:rsidRPr="00373186">
        <w:fldChar w:fldCharType="end"/>
      </w:r>
    </w:p>
    <w:p w14:paraId="220FE409" w14:textId="2F4CF2C6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4.2.4</w:t>
      </w:r>
      <w:r w:rsidRPr="00373186">
        <w:rPr>
          <w:rFonts w:eastAsiaTheme="minorEastAsia"/>
          <w:sz w:val="22"/>
          <w:szCs w:val="22"/>
        </w:rPr>
        <w:tab/>
      </w:r>
      <w:r w:rsidRPr="001D61E3">
        <w:t>Управление настройками</w:t>
      </w:r>
      <w:r w:rsidRPr="001D61E3">
        <w:tab/>
      </w:r>
      <w:r w:rsidRPr="00373186">
        <w:fldChar w:fldCharType="begin"/>
      </w:r>
      <w:r w:rsidRPr="001D61E3">
        <w:instrText xml:space="preserve"> PAGEREF _Toc104973558 \h </w:instrText>
      </w:r>
      <w:r w:rsidRPr="00373186">
        <w:fldChar w:fldCharType="separate"/>
      </w:r>
      <w:r w:rsidRPr="001D61E3">
        <w:t>10</w:t>
      </w:r>
      <w:r w:rsidRPr="00373186">
        <w:fldChar w:fldCharType="end"/>
      </w:r>
    </w:p>
    <w:p w14:paraId="56ABF0EE" w14:textId="3972A4C9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4.2.5</w:t>
      </w:r>
      <w:r w:rsidRPr="00373186">
        <w:rPr>
          <w:rFonts w:eastAsiaTheme="minorEastAsia"/>
          <w:sz w:val="22"/>
          <w:szCs w:val="22"/>
        </w:rPr>
        <w:tab/>
      </w:r>
      <w:r w:rsidRPr="001D61E3">
        <w:t>Сохранение настроек</w:t>
      </w:r>
      <w:r w:rsidRPr="001D61E3">
        <w:tab/>
      </w:r>
      <w:r w:rsidRPr="00373186">
        <w:fldChar w:fldCharType="begin"/>
      </w:r>
      <w:r w:rsidRPr="001D61E3">
        <w:instrText xml:space="preserve"> PAGEREF _Toc104973559 \h </w:instrText>
      </w:r>
      <w:r w:rsidRPr="00373186">
        <w:fldChar w:fldCharType="separate"/>
      </w:r>
      <w:r w:rsidRPr="001D61E3">
        <w:t>10</w:t>
      </w:r>
      <w:r w:rsidRPr="00373186">
        <w:fldChar w:fldCharType="end"/>
      </w:r>
    </w:p>
    <w:p w14:paraId="1D46B520" w14:textId="06CBEEE2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4.2.6</w:t>
      </w:r>
      <w:r w:rsidRPr="00373186">
        <w:rPr>
          <w:rFonts w:eastAsiaTheme="minorEastAsia"/>
          <w:sz w:val="22"/>
          <w:szCs w:val="22"/>
        </w:rPr>
        <w:tab/>
      </w:r>
      <w:r w:rsidRPr="001D61E3">
        <w:t>Навигация</w:t>
      </w:r>
      <w:r w:rsidRPr="001D61E3">
        <w:tab/>
      </w:r>
      <w:r w:rsidRPr="00373186">
        <w:fldChar w:fldCharType="begin"/>
      </w:r>
      <w:r w:rsidRPr="001D61E3">
        <w:instrText xml:space="preserve"> PAGEREF _Toc104973560 \h </w:instrText>
      </w:r>
      <w:r w:rsidRPr="00373186">
        <w:fldChar w:fldCharType="separate"/>
      </w:r>
      <w:r w:rsidRPr="001D61E3">
        <w:t>10</w:t>
      </w:r>
      <w:r w:rsidRPr="00373186">
        <w:fldChar w:fldCharType="end"/>
      </w:r>
    </w:p>
    <w:p w14:paraId="3C9F5E39" w14:textId="0ECF9A34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4.2.7</w:t>
      </w:r>
      <w:r w:rsidRPr="00373186">
        <w:rPr>
          <w:rFonts w:eastAsiaTheme="minorEastAsia"/>
          <w:sz w:val="22"/>
          <w:szCs w:val="22"/>
        </w:rPr>
        <w:tab/>
      </w:r>
      <w:r w:rsidRPr="001D61E3">
        <w:t>Звуковое сопровождение</w:t>
      </w:r>
      <w:r w:rsidRPr="001D61E3">
        <w:tab/>
      </w:r>
      <w:r w:rsidRPr="00373186">
        <w:fldChar w:fldCharType="begin"/>
      </w:r>
      <w:r w:rsidRPr="001D61E3">
        <w:instrText xml:space="preserve"> PAGEREF _Toc104973561 \h </w:instrText>
      </w:r>
      <w:r w:rsidRPr="00373186">
        <w:fldChar w:fldCharType="separate"/>
      </w:r>
      <w:r w:rsidRPr="001D61E3">
        <w:t>10</w:t>
      </w:r>
      <w:r w:rsidRPr="00373186">
        <w:fldChar w:fldCharType="end"/>
      </w:r>
    </w:p>
    <w:p w14:paraId="48EE8321" w14:textId="6BE50642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4.2.8</w:t>
      </w:r>
      <w:r w:rsidRPr="00373186">
        <w:rPr>
          <w:rFonts w:eastAsiaTheme="minorEastAsia"/>
          <w:sz w:val="22"/>
          <w:szCs w:val="22"/>
        </w:rPr>
        <w:tab/>
      </w:r>
      <w:r w:rsidRPr="001D61E3">
        <w:t>Ввод имени игрока</w:t>
      </w:r>
      <w:r w:rsidRPr="001D61E3">
        <w:tab/>
      </w:r>
      <w:r w:rsidRPr="00373186">
        <w:fldChar w:fldCharType="begin"/>
      </w:r>
      <w:r w:rsidRPr="001D61E3">
        <w:instrText xml:space="preserve"> PAGEREF _Toc104973562 \h </w:instrText>
      </w:r>
      <w:r w:rsidRPr="00373186">
        <w:fldChar w:fldCharType="separate"/>
      </w:r>
      <w:r w:rsidRPr="001D61E3">
        <w:t>10</w:t>
      </w:r>
      <w:r w:rsidRPr="00373186">
        <w:fldChar w:fldCharType="end"/>
      </w:r>
    </w:p>
    <w:p w14:paraId="01295B57" w14:textId="263103B2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4.2.9</w:t>
      </w:r>
      <w:r w:rsidRPr="00373186">
        <w:rPr>
          <w:rFonts w:eastAsiaTheme="minorEastAsia"/>
          <w:sz w:val="22"/>
          <w:szCs w:val="22"/>
        </w:rPr>
        <w:tab/>
      </w:r>
      <w:r w:rsidRPr="001D61E3">
        <w:t>Загрузка уровней</w:t>
      </w:r>
      <w:r w:rsidRPr="001D61E3">
        <w:tab/>
      </w:r>
      <w:r w:rsidRPr="00373186">
        <w:fldChar w:fldCharType="begin"/>
      </w:r>
      <w:r w:rsidRPr="001D61E3">
        <w:instrText xml:space="preserve"> PAGEREF _Toc104973563 \h </w:instrText>
      </w:r>
      <w:r w:rsidRPr="00373186">
        <w:fldChar w:fldCharType="separate"/>
      </w:r>
      <w:r w:rsidRPr="001D61E3">
        <w:t>10</w:t>
      </w:r>
      <w:r w:rsidRPr="00373186">
        <w:fldChar w:fldCharType="end"/>
      </w:r>
    </w:p>
    <w:p w14:paraId="2AA1BD9F" w14:textId="089BB559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4.2.10</w:t>
      </w:r>
      <w:r w:rsidRPr="00373186">
        <w:rPr>
          <w:rFonts w:eastAsiaTheme="minorEastAsia"/>
          <w:sz w:val="22"/>
          <w:szCs w:val="22"/>
        </w:rPr>
        <w:tab/>
      </w:r>
      <w:r w:rsidRPr="001D61E3">
        <w:t>Ввод исходного слова</w:t>
      </w:r>
      <w:r w:rsidRPr="001D61E3">
        <w:tab/>
      </w:r>
      <w:r w:rsidRPr="00373186">
        <w:fldChar w:fldCharType="begin"/>
      </w:r>
      <w:r w:rsidRPr="001D61E3">
        <w:instrText xml:space="preserve"> PAGEREF _Toc104973564 \h </w:instrText>
      </w:r>
      <w:r w:rsidRPr="00373186">
        <w:fldChar w:fldCharType="separate"/>
      </w:r>
      <w:r w:rsidRPr="001D61E3">
        <w:t>10</w:t>
      </w:r>
      <w:r w:rsidRPr="00373186">
        <w:fldChar w:fldCharType="end"/>
      </w:r>
    </w:p>
    <w:p w14:paraId="19F44C44" w14:textId="0F138D4B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организации входных данных</w:t>
      </w:r>
      <w:r w:rsidRPr="001D61E3">
        <w:tab/>
      </w:r>
      <w:r w:rsidRPr="00373186">
        <w:fldChar w:fldCharType="begin"/>
      </w:r>
      <w:r w:rsidRPr="001D61E3">
        <w:instrText xml:space="preserve"> PAGEREF _Toc104973565 \h </w:instrText>
      </w:r>
      <w:r w:rsidRPr="00373186">
        <w:fldChar w:fldCharType="separate"/>
      </w:r>
      <w:r w:rsidRPr="001D61E3">
        <w:t>10</w:t>
      </w:r>
      <w:r w:rsidRPr="00373186">
        <w:fldChar w:fldCharType="end"/>
      </w:r>
    </w:p>
    <w:p w14:paraId="4C1E80F7" w14:textId="5F774389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4.4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организации выходных данных</w:t>
      </w:r>
      <w:r w:rsidRPr="001D61E3">
        <w:tab/>
      </w:r>
      <w:r w:rsidRPr="00373186">
        <w:fldChar w:fldCharType="begin"/>
      </w:r>
      <w:r w:rsidRPr="001D61E3">
        <w:instrText xml:space="preserve"> PAGEREF _Toc104973566 \h </w:instrText>
      </w:r>
      <w:r w:rsidRPr="00373186">
        <w:fldChar w:fldCharType="separate"/>
      </w:r>
      <w:r w:rsidRPr="001D61E3">
        <w:t>10</w:t>
      </w:r>
      <w:r w:rsidRPr="00373186">
        <w:fldChar w:fldCharType="end"/>
      </w:r>
    </w:p>
    <w:p w14:paraId="49466506" w14:textId="0991D564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4.5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пользовательскому интерфейсу</w:t>
      </w:r>
      <w:r w:rsidRPr="001D61E3">
        <w:tab/>
      </w:r>
      <w:r w:rsidRPr="00373186">
        <w:fldChar w:fldCharType="begin"/>
      </w:r>
      <w:r w:rsidRPr="001D61E3">
        <w:instrText xml:space="preserve"> PAGEREF _Toc104973567 \h </w:instrText>
      </w:r>
      <w:r w:rsidRPr="00373186">
        <w:fldChar w:fldCharType="separate"/>
      </w:r>
      <w:r w:rsidRPr="001D61E3">
        <w:t>11</w:t>
      </w:r>
      <w:r w:rsidRPr="00373186">
        <w:fldChar w:fldCharType="end"/>
      </w:r>
    </w:p>
    <w:p w14:paraId="2C9E7EE2" w14:textId="5806B097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4.5.1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техническому обеспечению</w:t>
      </w:r>
      <w:r w:rsidRPr="001D61E3">
        <w:tab/>
      </w:r>
      <w:r w:rsidRPr="00373186">
        <w:fldChar w:fldCharType="begin"/>
      </w:r>
      <w:r w:rsidRPr="001D61E3">
        <w:instrText xml:space="preserve"> PAGEREF _Toc104973568 \h </w:instrText>
      </w:r>
      <w:r w:rsidRPr="00373186">
        <w:fldChar w:fldCharType="separate"/>
      </w:r>
      <w:r w:rsidRPr="001D61E3">
        <w:t>16</w:t>
      </w:r>
      <w:r w:rsidRPr="00373186">
        <w:fldChar w:fldCharType="end"/>
      </w:r>
    </w:p>
    <w:p w14:paraId="57766690" w14:textId="54204385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4.5.2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лингвистическому обеспечению</w:t>
      </w:r>
      <w:r w:rsidRPr="001D61E3">
        <w:tab/>
      </w:r>
      <w:r w:rsidRPr="00373186">
        <w:fldChar w:fldCharType="begin"/>
      </w:r>
      <w:r w:rsidRPr="001D61E3">
        <w:instrText xml:space="preserve"> PAGEREF _Toc104973569 \h </w:instrText>
      </w:r>
      <w:r w:rsidRPr="00373186">
        <w:fldChar w:fldCharType="separate"/>
      </w:r>
      <w:r w:rsidRPr="001D61E3">
        <w:t>16</w:t>
      </w:r>
      <w:r w:rsidRPr="00373186">
        <w:fldChar w:fldCharType="end"/>
      </w:r>
    </w:p>
    <w:p w14:paraId="74498092" w14:textId="7024B8B0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4.6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надежности</w:t>
      </w:r>
      <w:r w:rsidRPr="001D61E3">
        <w:tab/>
      </w:r>
      <w:r w:rsidRPr="00373186">
        <w:fldChar w:fldCharType="begin"/>
      </w:r>
      <w:r w:rsidRPr="001D61E3">
        <w:instrText xml:space="preserve"> PAGEREF _Toc104973570 \h </w:instrText>
      </w:r>
      <w:r w:rsidRPr="00373186">
        <w:fldChar w:fldCharType="separate"/>
      </w:r>
      <w:r w:rsidRPr="001D61E3">
        <w:t>16</w:t>
      </w:r>
      <w:r w:rsidRPr="00373186">
        <w:fldChar w:fldCharType="end"/>
      </w:r>
    </w:p>
    <w:p w14:paraId="42D64E36" w14:textId="744AA24B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4.6.1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обеспечению надежного (устойчивого) функционирования программы</w:t>
      </w:r>
      <w:r w:rsidRPr="001D61E3">
        <w:tab/>
      </w:r>
      <w:r w:rsidRPr="00373186">
        <w:fldChar w:fldCharType="begin"/>
      </w:r>
      <w:r w:rsidRPr="001D61E3">
        <w:instrText xml:space="preserve"> PAGEREF _Toc104973571 \h </w:instrText>
      </w:r>
      <w:r w:rsidRPr="00373186">
        <w:fldChar w:fldCharType="separate"/>
      </w:r>
      <w:r w:rsidRPr="001D61E3">
        <w:t>16</w:t>
      </w:r>
      <w:r w:rsidRPr="00373186">
        <w:fldChar w:fldCharType="end"/>
      </w:r>
    </w:p>
    <w:p w14:paraId="32833A1F" w14:textId="75EA1335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4.6.2</w:t>
      </w:r>
      <w:r w:rsidRPr="00373186">
        <w:rPr>
          <w:rFonts w:eastAsiaTheme="minorEastAsia"/>
          <w:sz w:val="22"/>
          <w:szCs w:val="22"/>
        </w:rPr>
        <w:tab/>
      </w:r>
      <w:r w:rsidRPr="001D61E3">
        <w:t>Время восстановления программы после отказа</w:t>
      </w:r>
      <w:r w:rsidRPr="001D61E3">
        <w:tab/>
      </w:r>
      <w:r w:rsidRPr="00373186">
        <w:fldChar w:fldCharType="begin"/>
      </w:r>
      <w:r w:rsidRPr="001D61E3">
        <w:instrText xml:space="preserve"> PAGEREF _Toc104973572 \h </w:instrText>
      </w:r>
      <w:r w:rsidRPr="00373186">
        <w:fldChar w:fldCharType="separate"/>
      </w:r>
      <w:r w:rsidRPr="001D61E3">
        <w:t>17</w:t>
      </w:r>
      <w:r w:rsidRPr="00373186">
        <w:fldChar w:fldCharType="end"/>
      </w:r>
    </w:p>
    <w:p w14:paraId="6F597C31" w14:textId="2F8062FE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4.6.3</w:t>
      </w:r>
      <w:r w:rsidRPr="00373186">
        <w:rPr>
          <w:rFonts w:eastAsiaTheme="minorEastAsia"/>
          <w:sz w:val="22"/>
          <w:szCs w:val="22"/>
        </w:rPr>
        <w:tab/>
      </w:r>
      <w:r w:rsidRPr="001D61E3">
        <w:t>Отказ из-за некорректных действий оператора</w:t>
      </w:r>
      <w:r w:rsidRPr="001D61E3">
        <w:tab/>
      </w:r>
      <w:r w:rsidRPr="00373186">
        <w:fldChar w:fldCharType="begin"/>
      </w:r>
      <w:r w:rsidRPr="001D61E3">
        <w:instrText xml:space="preserve"> PAGEREF _Toc104973573 \h </w:instrText>
      </w:r>
      <w:r w:rsidRPr="00373186">
        <w:fldChar w:fldCharType="separate"/>
      </w:r>
      <w:r w:rsidRPr="001D61E3">
        <w:t>17</w:t>
      </w:r>
      <w:r w:rsidRPr="00373186">
        <w:fldChar w:fldCharType="end"/>
      </w:r>
    </w:p>
    <w:p w14:paraId="56FE6833" w14:textId="2E7B71E9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4.7</w:t>
      </w:r>
      <w:r w:rsidRPr="00373186">
        <w:rPr>
          <w:rFonts w:eastAsiaTheme="minorEastAsia"/>
          <w:sz w:val="22"/>
          <w:szCs w:val="22"/>
        </w:rPr>
        <w:tab/>
      </w:r>
      <w:r w:rsidRPr="001D61E3">
        <w:t>Общие требования к разрабатываемой среде</w:t>
      </w:r>
      <w:r w:rsidRPr="001D61E3">
        <w:tab/>
      </w:r>
      <w:r w:rsidRPr="00373186">
        <w:fldChar w:fldCharType="begin"/>
      </w:r>
      <w:r w:rsidRPr="001D61E3">
        <w:instrText xml:space="preserve"> PAGEREF _Toc104973574 \h </w:instrText>
      </w:r>
      <w:r w:rsidRPr="00373186">
        <w:fldChar w:fldCharType="separate"/>
      </w:r>
      <w:r w:rsidRPr="001D61E3">
        <w:t>17</w:t>
      </w:r>
      <w:r w:rsidRPr="00373186">
        <w:fldChar w:fldCharType="end"/>
      </w:r>
    </w:p>
    <w:p w14:paraId="78F044DD" w14:textId="33EB5C96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4.7.1</w:t>
      </w:r>
      <w:r w:rsidRPr="00373186">
        <w:rPr>
          <w:rFonts w:eastAsiaTheme="minorEastAsia"/>
          <w:sz w:val="22"/>
          <w:szCs w:val="22"/>
        </w:rPr>
        <w:tab/>
      </w:r>
      <w:r w:rsidRPr="001D61E3">
        <w:t>Климатические условия эксплуатации</w:t>
      </w:r>
      <w:r w:rsidRPr="001D61E3">
        <w:tab/>
      </w:r>
      <w:r w:rsidRPr="00373186">
        <w:fldChar w:fldCharType="begin"/>
      </w:r>
      <w:r w:rsidRPr="001D61E3">
        <w:instrText xml:space="preserve"> PAGEREF _Toc104973575 \h </w:instrText>
      </w:r>
      <w:r w:rsidRPr="00373186">
        <w:fldChar w:fldCharType="separate"/>
      </w:r>
      <w:r w:rsidRPr="001D61E3">
        <w:t>17</w:t>
      </w:r>
      <w:r w:rsidRPr="00373186">
        <w:fldChar w:fldCharType="end"/>
      </w:r>
    </w:p>
    <w:p w14:paraId="348ED868" w14:textId="230AEE79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4.7.2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видам обслуживания</w:t>
      </w:r>
      <w:r w:rsidRPr="001D61E3">
        <w:tab/>
      </w:r>
      <w:r w:rsidRPr="00373186">
        <w:fldChar w:fldCharType="begin"/>
      </w:r>
      <w:r w:rsidRPr="001D61E3">
        <w:instrText xml:space="preserve"> PAGEREF _Toc104973576 \h </w:instrText>
      </w:r>
      <w:r w:rsidRPr="00373186">
        <w:fldChar w:fldCharType="separate"/>
      </w:r>
      <w:r w:rsidRPr="001D61E3">
        <w:t>17</w:t>
      </w:r>
      <w:r w:rsidRPr="00373186">
        <w:fldChar w:fldCharType="end"/>
      </w:r>
    </w:p>
    <w:p w14:paraId="6710ED03" w14:textId="1FE83C62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4.7.3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численности и квалификации персонала</w:t>
      </w:r>
      <w:r w:rsidRPr="001D61E3">
        <w:tab/>
      </w:r>
      <w:r w:rsidRPr="00373186">
        <w:fldChar w:fldCharType="begin"/>
      </w:r>
      <w:r w:rsidRPr="001D61E3">
        <w:instrText xml:space="preserve"> PAGEREF _Toc104973577 \h </w:instrText>
      </w:r>
      <w:r w:rsidRPr="00373186">
        <w:fldChar w:fldCharType="separate"/>
      </w:r>
      <w:r w:rsidRPr="001D61E3">
        <w:t>17</w:t>
      </w:r>
      <w:r w:rsidRPr="00373186">
        <w:fldChar w:fldCharType="end"/>
      </w:r>
    </w:p>
    <w:p w14:paraId="0F618720" w14:textId="7CA98523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4.8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информационной и программной совместимости</w:t>
      </w:r>
      <w:r w:rsidRPr="001D61E3">
        <w:tab/>
      </w:r>
      <w:r w:rsidRPr="00373186">
        <w:fldChar w:fldCharType="begin"/>
      </w:r>
      <w:r w:rsidRPr="001D61E3">
        <w:instrText xml:space="preserve"> PAGEREF _Toc104973578 \h </w:instrText>
      </w:r>
      <w:r w:rsidRPr="00373186">
        <w:fldChar w:fldCharType="separate"/>
      </w:r>
      <w:r w:rsidRPr="001D61E3">
        <w:t>18</w:t>
      </w:r>
      <w:r w:rsidRPr="00373186">
        <w:fldChar w:fldCharType="end"/>
      </w:r>
    </w:p>
    <w:p w14:paraId="2B8993D8" w14:textId="4177E1F2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4.8.1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информационным структурам и методам решения</w:t>
      </w:r>
      <w:r w:rsidRPr="001D61E3">
        <w:tab/>
      </w:r>
      <w:r w:rsidRPr="00373186">
        <w:fldChar w:fldCharType="begin"/>
      </w:r>
      <w:r w:rsidRPr="001D61E3">
        <w:instrText xml:space="preserve"> PAGEREF _Toc104973579 \h </w:instrText>
      </w:r>
      <w:r w:rsidRPr="00373186">
        <w:fldChar w:fldCharType="separate"/>
      </w:r>
      <w:r w:rsidRPr="001D61E3">
        <w:t>18</w:t>
      </w:r>
      <w:r w:rsidRPr="00373186">
        <w:fldChar w:fldCharType="end"/>
      </w:r>
    </w:p>
    <w:p w14:paraId="57F9884E" w14:textId="2F38BFD0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4.8.2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исходным кодам и языкам программирования</w:t>
      </w:r>
      <w:r w:rsidRPr="001D61E3">
        <w:tab/>
      </w:r>
      <w:r w:rsidRPr="00373186">
        <w:fldChar w:fldCharType="begin"/>
      </w:r>
      <w:r w:rsidRPr="001D61E3">
        <w:instrText xml:space="preserve"> PAGEREF _Toc104973580 \h </w:instrText>
      </w:r>
      <w:r w:rsidRPr="00373186">
        <w:fldChar w:fldCharType="separate"/>
      </w:r>
      <w:r w:rsidRPr="001D61E3">
        <w:t>18</w:t>
      </w:r>
      <w:r w:rsidRPr="00373186">
        <w:fldChar w:fldCharType="end"/>
      </w:r>
    </w:p>
    <w:p w14:paraId="1AEEF314" w14:textId="1A7601B8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lastRenderedPageBreak/>
        <w:t>4.8.3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программным средствам, используемым программой</w:t>
      </w:r>
      <w:r w:rsidRPr="001D61E3">
        <w:tab/>
      </w:r>
      <w:r w:rsidRPr="00373186">
        <w:fldChar w:fldCharType="begin"/>
      </w:r>
      <w:r w:rsidRPr="001D61E3">
        <w:instrText xml:space="preserve"> PAGEREF _Toc104973581 \h </w:instrText>
      </w:r>
      <w:r w:rsidRPr="00373186">
        <w:fldChar w:fldCharType="separate"/>
      </w:r>
      <w:r w:rsidRPr="001D61E3">
        <w:t>18</w:t>
      </w:r>
      <w:r w:rsidRPr="00373186">
        <w:fldChar w:fldCharType="end"/>
      </w:r>
    </w:p>
    <w:p w14:paraId="5BEFF877" w14:textId="79D48A20" w:rsidR="00C46370" w:rsidRPr="00373186" w:rsidRDefault="00C46370" w:rsidP="00373186">
      <w:pPr>
        <w:pStyle w:val="31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t>4.8.4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защите информации программы</w:t>
      </w:r>
      <w:r w:rsidRPr="001D61E3">
        <w:tab/>
      </w:r>
      <w:r w:rsidRPr="00373186">
        <w:fldChar w:fldCharType="begin"/>
      </w:r>
      <w:r w:rsidRPr="001D61E3">
        <w:instrText xml:space="preserve"> PAGEREF _Toc104973582 \h </w:instrText>
      </w:r>
      <w:r w:rsidRPr="00373186">
        <w:fldChar w:fldCharType="separate"/>
      </w:r>
      <w:r w:rsidRPr="001D61E3">
        <w:t>18</w:t>
      </w:r>
      <w:r w:rsidRPr="00373186">
        <w:fldChar w:fldCharType="end"/>
      </w:r>
    </w:p>
    <w:p w14:paraId="201BE1E5" w14:textId="51988EA7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4.9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маркировке и упаковке</w:t>
      </w:r>
      <w:r w:rsidRPr="001D61E3">
        <w:tab/>
      </w:r>
      <w:r w:rsidRPr="00373186">
        <w:fldChar w:fldCharType="begin"/>
      </w:r>
      <w:r w:rsidRPr="001D61E3">
        <w:instrText xml:space="preserve"> PAGEREF _Toc104973583 \h </w:instrText>
      </w:r>
      <w:r w:rsidRPr="00373186">
        <w:fldChar w:fldCharType="separate"/>
      </w:r>
      <w:r w:rsidRPr="001D61E3">
        <w:t>18</w:t>
      </w:r>
      <w:r w:rsidRPr="00373186">
        <w:fldChar w:fldCharType="end"/>
      </w:r>
    </w:p>
    <w:p w14:paraId="68B5E0E9" w14:textId="4B4C098D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4.10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транспортированию и хранению</w:t>
      </w:r>
      <w:r w:rsidRPr="001D61E3">
        <w:tab/>
      </w:r>
      <w:r w:rsidRPr="00373186">
        <w:fldChar w:fldCharType="begin"/>
      </w:r>
      <w:r w:rsidRPr="001D61E3">
        <w:instrText xml:space="preserve"> PAGEREF _Toc104973584 \h </w:instrText>
      </w:r>
      <w:r w:rsidRPr="00373186">
        <w:fldChar w:fldCharType="separate"/>
      </w:r>
      <w:r w:rsidRPr="001D61E3">
        <w:t>18</w:t>
      </w:r>
      <w:r w:rsidRPr="00373186">
        <w:fldChar w:fldCharType="end"/>
      </w:r>
    </w:p>
    <w:p w14:paraId="248238DE" w14:textId="548B855C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4.11</w:t>
      </w:r>
      <w:r w:rsidRPr="00373186">
        <w:rPr>
          <w:rFonts w:eastAsiaTheme="minorEastAsia"/>
          <w:sz w:val="22"/>
          <w:szCs w:val="22"/>
        </w:rPr>
        <w:tab/>
      </w:r>
      <w:r w:rsidRPr="001D61E3">
        <w:t>Специальные требования</w:t>
      </w:r>
      <w:r w:rsidRPr="001D61E3">
        <w:tab/>
      </w:r>
      <w:r w:rsidRPr="00373186">
        <w:fldChar w:fldCharType="begin"/>
      </w:r>
      <w:r w:rsidRPr="001D61E3">
        <w:instrText xml:space="preserve"> PAGEREF _Toc104973585 \h </w:instrText>
      </w:r>
      <w:r w:rsidRPr="00373186">
        <w:fldChar w:fldCharType="separate"/>
      </w:r>
      <w:r w:rsidRPr="001D61E3">
        <w:t>18</w:t>
      </w:r>
      <w:r w:rsidRPr="00373186">
        <w:fldChar w:fldCharType="end"/>
      </w:r>
    </w:p>
    <w:p w14:paraId="32CC578B" w14:textId="5364FB0A" w:rsidR="00C46370" w:rsidRPr="00373186" w:rsidRDefault="00C46370" w:rsidP="00373186">
      <w:pPr>
        <w:pStyle w:val="12"/>
        <w:tabs>
          <w:tab w:val="clear" w:pos="426"/>
          <w:tab w:val="left" w:pos="0"/>
        </w:tabs>
        <w:rPr>
          <w:rFonts w:eastAsiaTheme="minorEastAsia"/>
          <w:sz w:val="22"/>
          <w:szCs w:val="22"/>
        </w:rPr>
      </w:pPr>
      <w:r w:rsidRPr="001D61E3">
        <w:t>5</w:t>
      </w:r>
      <w:r w:rsidRPr="00373186">
        <w:rPr>
          <w:rFonts w:eastAsiaTheme="minorEastAsia"/>
          <w:sz w:val="22"/>
          <w:szCs w:val="22"/>
        </w:rPr>
        <w:tab/>
      </w:r>
      <w:r w:rsidRPr="001D61E3">
        <w:t>Требования к программной документации</w:t>
      </w:r>
      <w:r w:rsidRPr="001D61E3">
        <w:tab/>
      </w:r>
      <w:r w:rsidRPr="00373186">
        <w:fldChar w:fldCharType="begin"/>
      </w:r>
      <w:r w:rsidRPr="001D61E3">
        <w:instrText xml:space="preserve"> PAGEREF _Toc104973586 \h </w:instrText>
      </w:r>
      <w:r w:rsidRPr="00373186">
        <w:fldChar w:fldCharType="separate"/>
      </w:r>
      <w:r w:rsidRPr="001D61E3">
        <w:t>19</w:t>
      </w:r>
      <w:r w:rsidRPr="00373186">
        <w:fldChar w:fldCharType="end"/>
      </w:r>
    </w:p>
    <w:p w14:paraId="6447407E" w14:textId="3E2C9CA5" w:rsidR="00C46370" w:rsidRPr="00373186" w:rsidRDefault="00C46370" w:rsidP="00373186">
      <w:pPr>
        <w:pStyle w:val="12"/>
        <w:tabs>
          <w:tab w:val="clear" w:pos="426"/>
          <w:tab w:val="left" w:pos="0"/>
        </w:tabs>
        <w:rPr>
          <w:rFonts w:eastAsiaTheme="minorEastAsia"/>
          <w:sz w:val="22"/>
          <w:szCs w:val="22"/>
        </w:rPr>
      </w:pPr>
      <w:r w:rsidRPr="001D61E3">
        <w:t>6</w:t>
      </w:r>
      <w:r w:rsidRPr="00373186">
        <w:rPr>
          <w:rFonts w:eastAsiaTheme="minorEastAsia"/>
          <w:sz w:val="22"/>
          <w:szCs w:val="22"/>
        </w:rPr>
        <w:tab/>
      </w:r>
      <w:r w:rsidRPr="001D61E3">
        <w:t>Технико-экономические показатели</w:t>
      </w:r>
      <w:r w:rsidRPr="001D61E3">
        <w:tab/>
      </w:r>
      <w:r w:rsidRPr="00373186">
        <w:fldChar w:fldCharType="begin"/>
      </w:r>
      <w:r w:rsidRPr="001D61E3">
        <w:instrText xml:space="preserve"> PAGEREF _Toc104973587 \h </w:instrText>
      </w:r>
      <w:r w:rsidRPr="00373186">
        <w:fldChar w:fldCharType="separate"/>
      </w:r>
      <w:r w:rsidRPr="001D61E3">
        <w:t>20</w:t>
      </w:r>
      <w:r w:rsidRPr="00373186">
        <w:fldChar w:fldCharType="end"/>
      </w:r>
    </w:p>
    <w:p w14:paraId="1C82092D" w14:textId="33290EB1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</w:t>
      </w:r>
      <w:r w:rsidRPr="00373186">
        <w:rPr>
          <w:rFonts w:eastAsiaTheme="minorEastAsia"/>
          <w:sz w:val="22"/>
          <w:szCs w:val="22"/>
        </w:rPr>
        <w:tab/>
      </w:r>
      <w:r w:rsidRPr="001D61E3">
        <w:t>Экономическая эффективность</w:t>
      </w:r>
      <w:r w:rsidRPr="001D61E3">
        <w:tab/>
      </w:r>
      <w:r w:rsidRPr="00373186">
        <w:fldChar w:fldCharType="begin"/>
      </w:r>
      <w:r w:rsidRPr="001D61E3">
        <w:instrText xml:space="preserve"> PAGEREF _Toc104973588 \h </w:instrText>
      </w:r>
      <w:r w:rsidRPr="00373186">
        <w:fldChar w:fldCharType="separate"/>
      </w:r>
      <w:r w:rsidRPr="001D61E3">
        <w:t>20</w:t>
      </w:r>
      <w:r w:rsidRPr="00373186">
        <w:fldChar w:fldCharType="end"/>
      </w:r>
    </w:p>
    <w:p w14:paraId="43A6D04D" w14:textId="72A5DAFF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6.2</w:t>
      </w:r>
      <w:r w:rsidRPr="00373186">
        <w:rPr>
          <w:rFonts w:eastAsiaTheme="minorEastAsia"/>
          <w:sz w:val="22"/>
          <w:szCs w:val="22"/>
        </w:rPr>
        <w:tab/>
      </w:r>
      <w:r w:rsidRPr="001D61E3">
        <w:t>Предполагаемая годовая потребность</w:t>
      </w:r>
      <w:r w:rsidRPr="001D61E3">
        <w:tab/>
      </w:r>
      <w:r w:rsidRPr="00373186">
        <w:fldChar w:fldCharType="begin"/>
      </w:r>
      <w:r w:rsidRPr="001D61E3">
        <w:instrText xml:space="preserve"> PAGEREF _Toc104973589 \h </w:instrText>
      </w:r>
      <w:r w:rsidRPr="00373186">
        <w:fldChar w:fldCharType="separate"/>
      </w:r>
      <w:r w:rsidRPr="001D61E3">
        <w:t>20</w:t>
      </w:r>
      <w:r w:rsidRPr="00373186">
        <w:fldChar w:fldCharType="end"/>
      </w:r>
    </w:p>
    <w:p w14:paraId="7191E25A" w14:textId="397D32CB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6.3</w:t>
      </w:r>
      <w:r w:rsidRPr="00373186">
        <w:rPr>
          <w:rFonts w:eastAsiaTheme="minorEastAsia"/>
          <w:sz w:val="22"/>
          <w:szCs w:val="22"/>
        </w:rPr>
        <w:tab/>
      </w:r>
      <w:r w:rsidRPr="001D61E3">
        <w:t>Экономические преимущества разработки</w:t>
      </w:r>
      <w:r w:rsidRPr="001D61E3">
        <w:tab/>
      </w:r>
      <w:r w:rsidRPr="00373186">
        <w:fldChar w:fldCharType="begin"/>
      </w:r>
      <w:r w:rsidRPr="001D61E3">
        <w:instrText xml:space="preserve"> PAGEREF _Toc104973590 \h </w:instrText>
      </w:r>
      <w:r w:rsidRPr="00373186">
        <w:fldChar w:fldCharType="separate"/>
      </w:r>
      <w:r w:rsidRPr="001D61E3">
        <w:t>20</w:t>
      </w:r>
      <w:r w:rsidRPr="00373186">
        <w:fldChar w:fldCharType="end"/>
      </w:r>
    </w:p>
    <w:p w14:paraId="04A5825F" w14:textId="614205DE" w:rsidR="00C46370" w:rsidRPr="00373186" w:rsidRDefault="00C46370" w:rsidP="00373186">
      <w:pPr>
        <w:pStyle w:val="12"/>
        <w:tabs>
          <w:tab w:val="clear" w:pos="426"/>
          <w:tab w:val="left" w:pos="0"/>
        </w:tabs>
        <w:rPr>
          <w:rFonts w:eastAsiaTheme="minorEastAsia"/>
          <w:sz w:val="22"/>
          <w:szCs w:val="22"/>
        </w:rPr>
      </w:pPr>
      <w:r w:rsidRPr="001D61E3">
        <w:t>7</w:t>
      </w:r>
      <w:r w:rsidRPr="00373186">
        <w:rPr>
          <w:rFonts w:eastAsiaTheme="minorEastAsia"/>
          <w:sz w:val="22"/>
          <w:szCs w:val="22"/>
        </w:rPr>
        <w:tab/>
      </w:r>
      <w:r w:rsidRPr="001D61E3">
        <w:t>Стадии и этапы разработки</w:t>
      </w:r>
      <w:r w:rsidRPr="001D61E3">
        <w:tab/>
      </w:r>
      <w:r w:rsidRPr="00373186">
        <w:fldChar w:fldCharType="begin"/>
      </w:r>
      <w:r w:rsidRPr="001D61E3">
        <w:instrText xml:space="preserve"> PAGEREF _Toc104973591 \h </w:instrText>
      </w:r>
      <w:r w:rsidRPr="00373186">
        <w:fldChar w:fldCharType="separate"/>
      </w:r>
      <w:r w:rsidRPr="001D61E3">
        <w:t>21</w:t>
      </w:r>
      <w:r w:rsidRPr="00373186">
        <w:fldChar w:fldCharType="end"/>
      </w:r>
    </w:p>
    <w:p w14:paraId="5C872ABC" w14:textId="1FA85916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</w:t>
      </w:r>
      <w:r w:rsidRPr="00373186">
        <w:rPr>
          <w:rFonts w:eastAsiaTheme="minorEastAsia"/>
          <w:sz w:val="22"/>
          <w:szCs w:val="22"/>
        </w:rPr>
        <w:tab/>
      </w:r>
      <w:r w:rsidRPr="001D61E3">
        <w:t>Стадии разработки</w:t>
      </w:r>
      <w:r w:rsidRPr="001D61E3">
        <w:tab/>
      </w:r>
      <w:r w:rsidRPr="00373186">
        <w:fldChar w:fldCharType="begin"/>
      </w:r>
      <w:r w:rsidRPr="001D61E3">
        <w:instrText xml:space="preserve"> PAGEREF _Toc104973592 \h </w:instrText>
      </w:r>
      <w:r w:rsidRPr="00373186">
        <w:fldChar w:fldCharType="separate"/>
      </w:r>
      <w:r w:rsidRPr="001D61E3">
        <w:t>21</w:t>
      </w:r>
      <w:r w:rsidRPr="00373186">
        <w:fldChar w:fldCharType="end"/>
      </w:r>
    </w:p>
    <w:p w14:paraId="487F5F4A" w14:textId="6DA89C49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7.2</w:t>
      </w:r>
      <w:r w:rsidRPr="00373186">
        <w:rPr>
          <w:rFonts w:eastAsiaTheme="minorEastAsia"/>
          <w:sz w:val="22"/>
          <w:szCs w:val="22"/>
        </w:rPr>
        <w:tab/>
      </w:r>
      <w:r w:rsidRPr="001D61E3">
        <w:t>Этапы разработки</w:t>
      </w:r>
      <w:r w:rsidRPr="001D61E3">
        <w:tab/>
      </w:r>
      <w:r w:rsidRPr="00373186">
        <w:fldChar w:fldCharType="begin"/>
      </w:r>
      <w:r w:rsidRPr="001D61E3">
        <w:instrText xml:space="preserve"> PAGEREF _Toc104973593 \h </w:instrText>
      </w:r>
      <w:r w:rsidRPr="00373186">
        <w:fldChar w:fldCharType="separate"/>
      </w:r>
      <w:r w:rsidRPr="001D61E3">
        <w:t>21</w:t>
      </w:r>
      <w:r w:rsidRPr="00373186">
        <w:fldChar w:fldCharType="end"/>
      </w:r>
    </w:p>
    <w:p w14:paraId="5977706C" w14:textId="07CD3C16" w:rsidR="00C46370" w:rsidRPr="00373186" w:rsidRDefault="00C46370" w:rsidP="00373186">
      <w:pPr>
        <w:pStyle w:val="12"/>
        <w:tabs>
          <w:tab w:val="clear" w:pos="426"/>
          <w:tab w:val="left" w:pos="0"/>
        </w:tabs>
        <w:rPr>
          <w:rFonts w:eastAsiaTheme="minorEastAsia"/>
          <w:sz w:val="22"/>
          <w:szCs w:val="22"/>
        </w:rPr>
      </w:pPr>
      <w:r w:rsidRPr="001D61E3">
        <w:t>8</w:t>
      </w:r>
      <w:r w:rsidRPr="00373186">
        <w:rPr>
          <w:rFonts w:eastAsiaTheme="minorEastAsia"/>
          <w:sz w:val="22"/>
          <w:szCs w:val="22"/>
        </w:rPr>
        <w:tab/>
      </w:r>
      <w:r w:rsidRPr="001D61E3">
        <w:t>Порядок контроля и приемки</w:t>
      </w:r>
      <w:r w:rsidRPr="001D61E3">
        <w:tab/>
      </w:r>
      <w:r w:rsidRPr="00373186">
        <w:fldChar w:fldCharType="begin"/>
      </w:r>
      <w:r w:rsidRPr="001D61E3">
        <w:instrText xml:space="preserve"> PAGEREF _Toc104973594 \h </w:instrText>
      </w:r>
      <w:r w:rsidRPr="00373186">
        <w:fldChar w:fldCharType="separate"/>
      </w:r>
      <w:r w:rsidRPr="001D61E3">
        <w:t>24</w:t>
      </w:r>
      <w:r w:rsidRPr="00373186">
        <w:fldChar w:fldCharType="end"/>
      </w:r>
    </w:p>
    <w:p w14:paraId="5620D791" w14:textId="18684337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8.1</w:t>
      </w:r>
      <w:r w:rsidRPr="00373186">
        <w:rPr>
          <w:rFonts w:eastAsiaTheme="minorEastAsia"/>
          <w:sz w:val="22"/>
          <w:szCs w:val="22"/>
        </w:rPr>
        <w:tab/>
      </w:r>
      <w:r w:rsidRPr="001D61E3">
        <w:t>Виды испытаний</w:t>
      </w:r>
      <w:r w:rsidRPr="001D61E3">
        <w:tab/>
      </w:r>
      <w:r w:rsidRPr="00373186">
        <w:fldChar w:fldCharType="begin"/>
      </w:r>
      <w:r w:rsidRPr="001D61E3">
        <w:instrText xml:space="preserve"> PAGEREF _Toc104973595 \h </w:instrText>
      </w:r>
      <w:r w:rsidRPr="00373186">
        <w:fldChar w:fldCharType="separate"/>
      </w:r>
      <w:r w:rsidRPr="001D61E3">
        <w:t>24</w:t>
      </w:r>
      <w:r w:rsidRPr="00373186">
        <w:fldChar w:fldCharType="end"/>
      </w:r>
    </w:p>
    <w:p w14:paraId="44FACAF0" w14:textId="06331667" w:rsidR="00C46370" w:rsidRPr="00373186" w:rsidRDefault="00C46370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1D61E3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8.2</w:t>
      </w:r>
      <w:r w:rsidRPr="00373186">
        <w:rPr>
          <w:rFonts w:eastAsiaTheme="minorEastAsia"/>
          <w:sz w:val="22"/>
          <w:szCs w:val="22"/>
        </w:rPr>
        <w:tab/>
      </w:r>
      <w:r w:rsidRPr="001D61E3">
        <w:t>Общие требования</w:t>
      </w:r>
      <w:r w:rsidRPr="001D61E3">
        <w:tab/>
      </w:r>
      <w:r w:rsidRPr="00373186">
        <w:fldChar w:fldCharType="begin"/>
      </w:r>
      <w:r w:rsidRPr="001D61E3">
        <w:instrText xml:space="preserve"> PAGEREF _Toc104973596 \h </w:instrText>
      </w:r>
      <w:r w:rsidRPr="00373186">
        <w:fldChar w:fldCharType="separate"/>
      </w:r>
      <w:r w:rsidRPr="001D61E3">
        <w:t>24</w:t>
      </w:r>
      <w:r w:rsidRPr="00373186">
        <w:fldChar w:fldCharType="end"/>
      </w:r>
    </w:p>
    <w:p w14:paraId="4DB9FE6F" w14:textId="72645F19" w:rsidR="005A4E60" w:rsidRPr="00373186" w:rsidRDefault="009151E2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373186">
        <w:rPr>
          <w:bCs/>
        </w:rPr>
        <w:fldChar w:fldCharType="end"/>
      </w:r>
      <w:r w:rsidR="005A4E60" w:rsidRPr="001D61E3">
        <w:rPr>
          <w:bCs/>
        </w:rPr>
        <w:br w:type="page"/>
      </w:r>
    </w:p>
    <w:p w14:paraId="4CEE3E82" w14:textId="5CC7FF9F" w:rsidR="00303DC8" w:rsidRPr="001D61E3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95739907"/>
      <w:bookmarkStart w:id="1" w:name="_Toc104973539"/>
      <w:r w:rsidRPr="001D61E3">
        <w:lastRenderedPageBreak/>
        <w:t>Вв</w:t>
      </w:r>
      <w:r w:rsidR="005A4E60" w:rsidRPr="001D61E3">
        <w:t>едение</w:t>
      </w:r>
      <w:bookmarkEnd w:id="0"/>
      <w:bookmarkEnd w:id="1"/>
    </w:p>
    <w:p w14:paraId="2708A4A3" w14:textId="22A96327" w:rsidR="00F1425C" w:rsidRPr="00373186" w:rsidRDefault="00D47646" w:rsidP="00F574DC">
      <w:pPr>
        <w:rPr>
          <w:rFonts w:cs="Times New Roman"/>
        </w:rPr>
      </w:pPr>
      <w:r w:rsidRPr="00373186">
        <w:rPr>
          <w:rFonts w:cs="Times New Roman"/>
        </w:rPr>
        <w:t>Настоящий</w:t>
      </w:r>
      <w:r w:rsidR="00F574DC" w:rsidRPr="00373186">
        <w:rPr>
          <w:rFonts w:cs="Times New Roman"/>
        </w:rPr>
        <w:t xml:space="preserve"> документ является техническим заданием </w:t>
      </w:r>
      <w:r w:rsidRPr="00373186">
        <w:rPr>
          <w:rFonts w:cs="Times New Roman"/>
        </w:rPr>
        <w:t>на</w:t>
      </w:r>
      <w:r w:rsidR="00F574DC" w:rsidRPr="00373186">
        <w:rPr>
          <w:rFonts w:cs="Times New Roman"/>
        </w:rPr>
        <w:t xml:space="preserve"> разработк</w:t>
      </w:r>
      <w:r w:rsidRPr="00373186">
        <w:rPr>
          <w:rFonts w:cs="Times New Roman"/>
        </w:rPr>
        <w:t>у</w:t>
      </w:r>
      <w:r w:rsidR="00F574DC" w:rsidRPr="00373186">
        <w:rPr>
          <w:rFonts w:cs="Times New Roman"/>
        </w:rPr>
        <w:t xml:space="preserve"> программного </w:t>
      </w:r>
      <w:r w:rsidRPr="00373186">
        <w:rPr>
          <w:rFonts w:cs="Times New Roman"/>
        </w:rPr>
        <w:t xml:space="preserve">обеспечения. Выполнен в соответствии с ГОСТ </w:t>
      </w:r>
      <w:proofErr w:type="gramStart"/>
      <w:r w:rsidRPr="00373186">
        <w:rPr>
          <w:rFonts w:cs="Times New Roman"/>
        </w:rPr>
        <w:t>3</w:t>
      </w:r>
      <w:r w:rsidR="005D794D" w:rsidRPr="00373186">
        <w:rPr>
          <w:rFonts w:cs="Times New Roman"/>
        </w:rPr>
        <w:t>4.602-89</w:t>
      </w:r>
      <w:proofErr w:type="gramEnd"/>
      <w:r w:rsidR="005D794D" w:rsidRPr="00373186">
        <w:rPr>
          <w:rFonts w:cs="Times New Roman"/>
        </w:rPr>
        <w:t>, ГОСТ 34.602-2020</w:t>
      </w:r>
      <w:r w:rsidR="00B243B2">
        <w:rPr>
          <w:rFonts w:cs="Times New Roman"/>
        </w:rPr>
        <w:t>.</w:t>
      </w:r>
    </w:p>
    <w:p w14:paraId="083EAB4C" w14:textId="78F76769" w:rsidR="0038084B" w:rsidRPr="00373186" w:rsidRDefault="0038084B" w:rsidP="00F574DC">
      <w:pPr>
        <w:rPr>
          <w:rFonts w:cs="Times New Roman"/>
        </w:rPr>
      </w:pPr>
      <w:r w:rsidRPr="00373186">
        <w:rPr>
          <w:rFonts w:cs="Times New Roman"/>
        </w:rPr>
        <w:t>Настоящий документ содержит:</w:t>
      </w:r>
    </w:p>
    <w:p w14:paraId="586654BA" w14:textId="7619044A" w:rsidR="0038084B" w:rsidRPr="00373186" w:rsidRDefault="003009CF" w:rsidP="005D794D">
      <w:pPr>
        <w:pStyle w:val="a0"/>
        <w:rPr>
          <w:rFonts w:cs="Times New Roman"/>
        </w:rPr>
      </w:pPr>
      <w:r w:rsidRPr="00373186">
        <w:rPr>
          <w:rFonts w:cs="Times New Roman"/>
        </w:rPr>
        <w:t>п</w:t>
      </w:r>
      <w:r w:rsidR="005D794D" w:rsidRPr="00373186">
        <w:rPr>
          <w:rFonts w:cs="Times New Roman"/>
        </w:rPr>
        <w:t>еречень сокращений;</w:t>
      </w:r>
    </w:p>
    <w:p w14:paraId="10C82DE0" w14:textId="3345C327" w:rsidR="005D794D" w:rsidRPr="00373186" w:rsidRDefault="003009CF" w:rsidP="005D794D">
      <w:pPr>
        <w:pStyle w:val="a0"/>
        <w:rPr>
          <w:rFonts w:cs="Times New Roman"/>
        </w:rPr>
      </w:pPr>
      <w:r w:rsidRPr="00373186">
        <w:rPr>
          <w:rFonts w:cs="Times New Roman"/>
        </w:rPr>
        <w:t>т</w:t>
      </w:r>
      <w:r w:rsidR="005D794D" w:rsidRPr="00373186">
        <w:rPr>
          <w:rFonts w:cs="Times New Roman"/>
        </w:rPr>
        <w:t>ермины и определения;</w:t>
      </w:r>
    </w:p>
    <w:p w14:paraId="10F60F9F" w14:textId="74CA9CDF" w:rsidR="005D794D" w:rsidRPr="00373186" w:rsidRDefault="003009CF" w:rsidP="005D794D">
      <w:pPr>
        <w:pStyle w:val="a0"/>
        <w:rPr>
          <w:rFonts w:cs="Times New Roman"/>
        </w:rPr>
      </w:pPr>
      <w:r w:rsidRPr="00373186">
        <w:rPr>
          <w:rFonts w:cs="Times New Roman"/>
        </w:rPr>
        <w:t>ц</w:t>
      </w:r>
      <w:r w:rsidR="005D794D" w:rsidRPr="00373186">
        <w:rPr>
          <w:rFonts w:cs="Times New Roman"/>
        </w:rPr>
        <w:t>ель и задачи;</w:t>
      </w:r>
    </w:p>
    <w:p w14:paraId="1BAB9DF6" w14:textId="0BF1C0B3" w:rsidR="005D794D" w:rsidRPr="00373186" w:rsidRDefault="003009CF" w:rsidP="005D794D">
      <w:pPr>
        <w:pStyle w:val="a0"/>
        <w:rPr>
          <w:rFonts w:cs="Times New Roman"/>
        </w:rPr>
      </w:pPr>
      <w:r w:rsidRPr="00373186">
        <w:rPr>
          <w:rFonts w:cs="Times New Roman"/>
        </w:rPr>
        <w:t>о</w:t>
      </w:r>
      <w:r w:rsidR="005D794D" w:rsidRPr="00373186">
        <w:rPr>
          <w:rFonts w:cs="Times New Roman"/>
        </w:rPr>
        <w:t>снования, участники и сроки разработки;</w:t>
      </w:r>
    </w:p>
    <w:p w14:paraId="1B5A532E" w14:textId="704EC749" w:rsidR="005D794D" w:rsidRPr="00373186" w:rsidRDefault="003009CF" w:rsidP="005D794D">
      <w:pPr>
        <w:pStyle w:val="a0"/>
        <w:rPr>
          <w:rFonts w:cs="Times New Roman"/>
        </w:rPr>
      </w:pPr>
      <w:r w:rsidRPr="00373186">
        <w:rPr>
          <w:rFonts w:cs="Times New Roman"/>
        </w:rPr>
        <w:t>а</w:t>
      </w:r>
      <w:r w:rsidR="005D794D" w:rsidRPr="00373186">
        <w:rPr>
          <w:rFonts w:cs="Times New Roman"/>
        </w:rPr>
        <w:t>нализ предметной области;</w:t>
      </w:r>
    </w:p>
    <w:p w14:paraId="38BB9685" w14:textId="4DBEF6B8" w:rsidR="005D794D" w:rsidRPr="00373186" w:rsidRDefault="003009CF" w:rsidP="005D794D">
      <w:pPr>
        <w:pStyle w:val="a0"/>
        <w:rPr>
          <w:rFonts w:cs="Times New Roman"/>
        </w:rPr>
      </w:pPr>
      <w:r w:rsidRPr="00373186">
        <w:rPr>
          <w:rFonts w:cs="Times New Roman"/>
        </w:rPr>
        <w:t>т</w:t>
      </w:r>
      <w:r w:rsidR="005D794D" w:rsidRPr="00373186">
        <w:rPr>
          <w:rFonts w:cs="Times New Roman"/>
        </w:rPr>
        <w:t>ребования к программе.</w:t>
      </w:r>
    </w:p>
    <w:p w14:paraId="61E74073" w14:textId="75130796" w:rsidR="00E54BC0" w:rsidRPr="001D61E3" w:rsidRDefault="00E54BC0" w:rsidP="00182313">
      <w:pPr>
        <w:pStyle w:val="1"/>
      </w:pPr>
      <w:bookmarkStart w:id="2" w:name="_Toc104973540"/>
      <w:bookmarkStart w:id="3" w:name="_Toc96587782"/>
      <w:r w:rsidRPr="001D61E3">
        <w:lastRenderedPageBreak/>
        <w:t>Перечень сокращений</w:t>
      </w:r>
      <w:bookmarkEnd w:id="2"/>
    </w:p>
    <w:p w14:paraId="7F4911CC" w14:textId="32F90CFB" w:rsidR="00F23DCF" w:rsidRPr="00373186" w:rsidRDefault="00F23DCF" w:rsidP="00752927">
      <w:pPr>
        <w:rPr>
          <w:rFonts w:cs="Times New Roman"/>
        </w:rPr>
      </w:pPr>
      <w:r w:rsidRPr="00373186">
        <w:rPr>
          <w:rFonts w:cs="Times New Roman"/>
        </w:rPr>
        <w:t>ОЗУ – оперативная память</w:t>
      </w:r>
      <w:r w:rsidR="00590841" w:rsidRPr="00373186">
        <w:rPr>
          <w:rFonts w:cs="Times New Roman"/>
        </w:rPr>
        <w:t>.</w:t>
      </w:r>
    </w:p>
    <w:p w14:paraId="673436F8" w14:textId="3896D7B8" w:rsidR="00F23DCF" w:rsidRPr="00373186" w:rsidRDefault="00F23DCF" w:rsidP="00752927">
      <w:pPr>
        <w:rPr>
          <w:rFonts w:cs="Times New Roman"/>
        </w:rPr>
      </w:pPr>
      <w:r w:rsidRPr="00373186">
        <w:rPr>
          <w:rFonts w:cs="Times New Roman"/>
          <w:lang w:val="en-US"/>
        </w:rPr>
        <w:t>ПК – персональный компьютер</w:t>
      </w:r>
      <w:r w:rsidR="00590841" w:rsidRPr="00373186">
        <w:rPr>
          <w:rFonts w:cs="Times New Roman"/>
        </w:rPr>
        <w:t>.</w:t>
      </w:r>
    </w:p>
    <w:p w14:paraId="74858F98" w14:textId="0D0BFC08" w:rsidR="00E54C59" w:rsidRPr="00373186" w:rsidRDefault="00E54C59" w:rsidP="00752927">
      <w:pPr>
        <w:rPr>
          <w:rFonts w:cs="Times New Roman"/>
        </w:rPr>
      </w:pPr>
      <w:r w:rsidRPr="00373186">
        <w:rPr>
          <w:rFonts w:cs="Times New Roman"/>
        </w:rPr>
        <w:t>ЛКМ – левая кнопка мыши.</w:t>
      </w:r>
    </w:p>
    <w:p w14:paraId="7D88EE23" w14:textId="271BA439" w:rsidR="00196FBC" w:rsidRPr="00373186" w:rsidRDefault="00196FBC" w:rsidP="00752927">
      <w:pPr>
        <w:rPr>
          <w:rFonts w:cs="Times New Roman"/>
        </w:rPr>
      </w:pPr>
      <w:r w:rsidRPr="00373186">
        <w:rPr>
          <w:rFonts w:cs="Times New Roman"/>
        </w:rPr>
        <w:t>ПО</w:t>
      </w:r>
      <w:r w:rsidR="006F122F" w:rsidRPr="00373186">
        <w:rPr>
          <w:rFonts w:cs="Times New Roman"/>
        </w:rPr>
        <w:t xml:space="preserve"> </w:t>
      </w:r>
      <w:r w:rsidR="00EA31D1" w:rsidRPr="00373186">
        <w:rPr>
          <w:rFonts w:cs="Times New Roman"/>
        </w:rPr>
        <w:t>–</w:t>
      </w:r>
      <w:r w:rsidR="006F122F" w:rsidRPr="00373186">
        <w:rPr>
          <w:rFonts w:cs="Times New Roman"/>
        </w:rPr>
        <w:t xml:space="preserve"> </w:t>
      </w:r>
      <w:r w:rsidR="00EA31D1" w:rsidRPr="00373186">
        <w:rPr>
          <w:rFonts w:cs="Times New Roman"/>
        </w:rPr>
        <w:t>программное обеспечение.</w:t>
      </w:r>
    </w:p>
    <w:p w14:paraId="671846EA" w14:textId="392158D6" w:rsidR="00196FBC" w:rsidRPr="00373186" w:rsidRDefault="00196FBC" w:rsidP="00752927">
      <w:pPr>
        <w:rPr>
          <w:rFonts w:cs="Times New Roman"/>
        </w:rPr>
      </w:pPr>
      <w:r w:rsidRPr="00373186">
        <w:rPr>
          <w:rFonts w:cs="Times New Roman"/>
        </w:rPr>
        <w:t>ПМИ</w:t>
      </w:r>
      <w:r w:rsidR="006F122F" w:rsidRPr="00373186">
        <w:rPr>
          <w:rFonts w:cs="Times New Roman"/>
        </w:rPr>
        <w:t xml:space="preserve"> - </w:t>
      </w:r>
      <w:r w:rsidR="00C73409" w:rsidRPr="00373186">
        <w:rPr>
          <w:rFonts w:cs="Times New Roman"/>
        </w:rPr>
        <w:t>программа и методика испытаний.</w:t>
      </w:r>
    </w:p>
    <w:p w14:paraId="35588950" w14:textId="317D909B" w:rsidR="00196FBC" w:rsidRPr="00373186" w:rsidRDefault="00196FBC" w:rsidP="00752927">
      <w:pPr>
        <w:rPr>
          <w:rFonts w:cs="Times New Roman"/>
        </w:rPr>
      </w:pPr>
      <w:r w:rsidRPr="00373186">
        <w:rPr>
          <w:rFonts w:cs="Times New Roman"/>
        </w:rPr>
        <w:t>ЭВМ</w:t>
      </w:r>
      <w:r w:rsidR="006F122F" w:rsidRPr="00373186">
        <w:rPr>
          <w:rFonts w:cs="Times New Roman"/>
        </w:rPr>
        <w:t xml:space="preserve"> - </w:t>
      </w:r>
      <w:r w:rsidR="00C73409" w:rsidRPr="00373186">
        <w:rPr>
          <w:rFonts w:cs="Times New Roman"/>
        </w:rPr>
        <w:t>электронно-вычислительная машина.</w:t>
      </w:r>
    </w:p>
    <w:p w14:paraId="247B889E" w14:textId="695B935B" w:rsidR="00A030FC" w:rsidRPr="00373186" w:rsidRDefault="006F122F" w:rsidP="00752927">
      <w:pPr>
        <w:rPr>
          <w:rFonts w:cs="Times New Roman"/>
        </w:rPr>
      </w:pPr>
      <w:r w:rsidRPr="00373186">
        <w:rPr>
          <w:rFonts w:cs="Times New Roman"/>
        </w:rPr>
        <w:t xml:space="preserve">ОС – </w:t>
      </w:r>
      <w:r w:rsidR="006A4E08" w:rsidRPr="00373186">
        <w:rPr>
          <w:rFonts w:cs="Times New Roman"/>
        </w:rPr>
        <w:t>операционная система.</w:t>
      </w:r>
    </w:p>
    <w:p w14:paraId="7A249090" w14:textId="30C9B7D2" w:rsidR="006F122F" w:rsidRPr="00373186" w:rsidRDefault="006F122F" w:rsidP="00752927">
      <w:pPr>
        <w:rPr>
          <w:rFonts w:cs="Times New Roman"/>
        </w:rPr>
      </w:pPr>
      <w:r w:rsidRPr="00373186">
        <w:rPr>
          <w:rFonts w:cs="Times New Roman"/>
        </w:rPr>
        <w:t xml:space="preserve">ПЭВМ </w:t>
      </w:r>
      <w:r w:rsidR="009141E3" w:rsidRPr="00373186">
        <w:rPr>
          <w:rFonts w:cs="Times New Roman"/>
        </w:rPr>
        <w:t>–</w:t>
      </w:r>
      <w:r w:rsidRPr="00373186">
        <w:rPr>
          <w:rFonts w:cs="Times New Roman"/>
        </w:rPr>
        <w:t xml:space="preserve"> </w:t>
      </w:r>
      <w:r w:rsidR="004B1841" w:rsidRPr="00373186">
        <w:rPr>
          <w:rFonts w:cs="Times New Roman"/>
        </w:rPr>
        <w:t>пер</w:t>
      </w:r>
      <w:r w:rsidR="009141E3" w:rsidRPr="00373186">
        <w:rPr>
          <w:rFonts w:cs="Times New Roman"/>
        </w:rPr>
        <w:t xml:space="preserve">сональная </w:t>
      </w:r>
      <w:r w:rsidR="004B1841" w:rsidRPr="00373186">
        <w:rPr>
          <w:rFonts w:cs="Times New Roman"/>
        </w:rPr>
        <w:t>электронно-вычислительная машина.</w:t>
      </w:r>
    </w:p>
    <w:p w14:paraId="4E2EF413" w14:textId="4C40F6A2" w:rsidR="006F122F" w:rsidRPr="00373186" w:rsidRDefault="006F122F" w:rsidP="00752927">
      <w:pPr>
        <w:rPr>
          <w:rFonts w:cs="Times New Roman"/>
        </w:rPr>
      </w:pPr>
      <w:r w:rsidRPr="00373186">
        <w:rPr>
          <w:rFonts w:cs="Times New Roman"/>
        </w:rPr>
        <w:t xml:space="preserve">ПЗ </w:t>
      </w:r>
      <w:r w:rsidR="009141E3" w:rsidRPr="00373186">
        <w:rPr>
          <w:rFonts w:cs="Times New Roman"/>
        </w:rPr>
        <w:t>–</w:t>
      </w:r>
      <w:r w:rsidRPr="00373186">
        <w:rPr>
          <w:rFonts w:cs="Times New Roman"/>
        </w:rPr>
        <w:t xml:space="preserve"> </w:t>
      </w:r>
      <w:r w:rsidR="009141E3" w:rsidRPr="00373186">
        <w:rPr>
          <w:rFonts w:cs="Times New Roman"/>
        </w:rPr>
        <w:t>пояснительная записка.</w:t>
      </w:r>
    </w:p>
    <w:p w14:paraId="6C489914" w14:textId="54BFECAB" w:rsidR="009D6F1E" w:rsidRPr="001D61E3" w:rsidRDefault="00F37C0B" w:rsidP="00182313">
      <w:pPr>
        <w:pStyle w:val="1"/>
      </w:pPr>
      <w:bookmarkStart w:id="4" w:name="_Toc104973541"/>
      <w:r w:rsidRPr="001D61E3">
        <w:lastRenderedPageBreak/>
        <w:t>Термины и определения</w:t>
      </w:r>
      <w:bookmarkEnd w:id="3"/>
      <w:bookmarkEnd w:id="4"/>
    </w:p>
    <w:p w14:paraId="445D1E7B" w14:textId="5B34E0B0" w:rsidR="00CB38BB" w:rsidRPr="00373186" w:rsidRDefault="000B1C43" w:rsidP="00590841">
      <w:pPr>
        <w:rPr>
          <w:rFonts w:cs="Times New Roman"/>
        </w:rPr>
      </w:pPr>
      <w:r w:rsidRPr="00373186">
        <w:rPr>
          <w:rFonts w:cs="Times New Roman"/>
        </w:rPr>
        <w:t>Словесные игры (также называемые головоломками для словесных игр или играми для поиска слов) — это разговорные, настольные или видеоигры, часто предназначенные для проверки способности к языку или изучения его свойств.</w:t>
      </w:r>
    </w:p>
    <w:p w14:paraId="5702E5B0" w14:textId="3ED4DC73" w:rsidR="009D6F1E" w:rsidRPr="001D61E3" w:rsidRDefault="00F37C0B" w:rsidP="00182313">
      <w:pPr>
        <w:pStyle w:val="1"/>
      </w:pPr>
      <w:bookmarkStart w:id="5" w:name="_Toc96587783"/>
      <w:bookmarkStart w:id="6" w:name="_Toc104973542"/>
      <w:r w:rsidRPr="001D61E3">
        <w:lastRenderedPageBreak/>
        <w:t>Общие сведения о разработке</w:t>
      </w:r>
      <w:bookmarkEnd w:id="5"/>
      <w:bookmarkEnd w:id="6"/>
    </w:p>
    <w:p w14:paraId="421D67DD" w14:textId="60B319A4" w:rsidR="00B778B6" w:rsidRPr="001D61E3" w:rsidRDefault="00B778B6" w:rsidP="00B778B6">
      <w:pPr>
        <w:pStyle w:val="2"/>
      </w:pPr>
      <w:bookmarkStart w:id="7" w:name="_Toc104973543"/>
      <w:r w:rsidRPr="001D61E3">
        <w:t>Наименование программы</w:t>
      </w:r>
      <w:bookmarkEnd w:id="7"/>
    </w:p>
    <w:p w14:paraId="0C8874A1" w14:textId="395F6CA2" w:rsidR="00B778B6" w:rsidRPr="00373186" w:rsidRDefault="00B21C05" w:rsidP="00B778B6">
      <w:pPr>
        <w:rPr>
          <w:rFonts w:cs="Times New Roman"/>
        </w:rPr>
      </w:pPr>
      <w:r w:rsidRPr="00373186">
        <w:rPr>
          <w:rFonts w:cs="Times New Roman"/>
        </w:rPr>
        <w:t>Наименованием программы является игра «Слова из слов».</w:t>
      </w:r>
    </w:p>
    <w:p w14:paraId="41F07299" w14:textId="56383263" w:rsidR="000132F4" w:rsidRPr="001D61E3" w:rsidRDefault="00F37C0B" w:rsidP="00182313">
      <w:pPr>
        <w:pStyle w:val="2"/>
      </w:pPr>
      <w:bookmarkStart w:id="8" w:name="_Toc96587784"/>
      <w:bookmarkStart w:id="9" w:name="_Toc104973544"/>
      <w:r w:rsidRPr="001D61E3">
        <w:t>Цель</w:t>
      </w:r>
      <w:bookmarkEnd w:id="8"/>
      <w:r w:rsidR="00766D7A" w:rsidRPr="001D61E3">
        <w:t xml:space="preserve"> и задачи</w:t>
      </w:r>
      <w:bookmarkEnd w:id="9"/>
    </w:p>
    <w:p w14:paraId="1288978A" w14:textId="4D082316" w:rsidR="000132F4" w:rsidRPr="001D61E3" w:rsidRDefault="000132F4" w:rsidP="009D6F1E">
      <w:pPr>
        <w:pStyle w:val="a0"/>
        <w:numPr>
          <w:ilvl w:val="0"/>
          <w:numId w:val="0"/>
        </w:numPr>
        <w:ind w:firstLine="851"/>
        <w:rPr>
          <w:rFonts w:cs="Times New Roman"/>
          <w:szCs w:val="24"/>
        </w:rPr>
      </w:pPr>
      <w:r w:rsidRPr="001D61E3">
        <w:rPr>
          <w:rFonts w:cs="Times New Roman"/>
          <w:szCs w:val="24"/>
        </w:rPr>
        <w:t>Цель</w:t>
      </w:r>
      <w:r w:rsidR="00766D7A" w:rsidRPr="001D61E3">
        <w:rPr>
          <w:rFonts w:cs="Times New Roman"/>
          <w:szCs w:val="24"/>
        </w:rPr>
        <w:t>ю является</w:t>
      </w:r>
      <w:r w:rsidRPr="001D61E3">
        <w:rPr>
          <w:rFonts w:cs="Times New Roman"/>
          <w:szCs w:val="24"/>
        </w:rPr>
        <w:t xml:space="preserve"> разработка игры «Слова из слов»</w:t>
      </w:r>
      <w:r w:rsidR="00E0221D" w:rsidRPr="001D61E3">
        <w:rPr>
          <w:rFonts w:cs="Times New Roman"/>
          <w:szCs w:val="24"/>
        </w:rPr>
        <w:t>.</w:t>
      </w:r>
    </w:p>
    <w:p w14:paraId="273EB869" w14:textId="48A04E85" w:rsidR="000132F4" w:rsidRPr="001D61E3" w:rsidRDefault="00E0221D" w:rsidP="009D6F1E">
      <w:pPr>
        <w:pStyle w:val="a0"/>
        <w:numPr>
          <w:ilvl w:val="0"/>
          <w:numId w:val="0"/>
        </w:numPr>
        <w:ind w:firstLine="851"/>
        <w:rPr>
          <w:rFonts w:cs="Times New Roman"/>
          <w:szCs w:val="24"/>
        </w:rPr>
      </w:pPr>
      <w:r w:rsidRPr="001D61E3">
        <w:rPr>
          <w:rFonts w:cs="Times New Roman"/>
          <w:szCs w:val="24"/>
        </w:rPr>
        <w:t>В рамках разработки необходимо выполнить следующие задачи</w:t>
      </w:r>
      <w:r w:rsidR="000132F4" w:rsidRPr="001D61E3">
        <w:rPr>
          <w:rFonts w:cs="Times New Roman"/>
          <w:szCs w:val="24"/>
        </w:rPr>
        <w:t>:</w:t>
      </w:r>
    </w:p>
    <w:p w14:paraId="62834A72" w14:textId="16193FCA" w:rsidR="000132F4" w:rsidRPr="00373186" w:rsidRDefault="00E0221D" w:rsidP="00E0221D">
      <w:pPr>
        <w:pStyle w:val="a0"/>
        <w:rPr>
          <w:rFonts w:cs="Times New Roman"/>
        </w:rPr>
      </w:pPr>
      <w:r w:rsidRPr="00373186">
        <w:rPr>
          <w:rFonts w:cs="Times New Roman"/>
        </w:rPr>
        <w:t>и</w:t>
      </w:r>
      <w:r w:rsidR="00766D7A" w:rsidRPr="00373186">
        <w:rPr>
          <w:rFonts w:cs="Times New Roman"/>
        </w:rPr>
        <w:t>зучение предметной области</w:t>
      </w:r>
      <w:r w:rsidR="002E525A" w:rsidRPr="00373186">
        <w:rPr>
          <w:rFonts w:cs="Times New Roman"/>
          <w:lang w:val="en-US"/>
        </w:rPr>
        <w:t>;</w:t>
      </w:r>
    </w:p>
    <w:p w14:paraId="66372000" w14:textId="61B0DB55" w:rsidR="00766D7A" w:rsidRPr="00373186" w:rsidRDefault="00E0221D" w:rsidP="00E0221D">
      <w:pPr>
        <w:pStyle w:val="a0"/>
        <w:rPr>
          <w:rFonts w:cs="Times New Roman"/>
        </w:rPr>
      </w:pPr>
      <w:r w:rsidRPr="00373186">
        <w:rPr>
          <w:rFonts w:cs="Times New Roman"/>
        </w:rPr>
        <w:t>и</w:t>
      </w:r>
      <w:r w:rsidR="00766D7A" w:rsidRPr="00373186">
        <w:rPr>
          <w:rFonts w:cs="Times New Roman"/>
        </w:rPr>
        <w:t>зучение аналогов</w:t>
      </w:r>
      <w:r w:rsidR="002E525A" w:rsidRPr="00373186">
        <w:rPr>
          <w:rFonts w:cs="Times New Roman"/>
          <w:lang w:val="en-US"/>
        </w:rPr>
        <w:t>;</w:t>
      </w:r>
    </w:p>
    <w:p w14:paraId="24C48CCB" w14:textId="58DB397F" w:rsidR="00766D7A" w:rsidRPr="00373186" w:rsidRDefault="00E0221D" w:rsidP="00E0221D">
      <w:pPr>
        <w:pStyle w:val="a0"/>
        <w:rPr>
          <w:rFonts w:cs="Times New Roman"/>
        </w:rPr>
      </w:pPr>
      <w:r w:rsidRPr="00373186">
        <w:rPr>
          <w:rFonts w:cs="Times New Roman"/>
        </w:rPr>
        <w:t>р</w:t>
      </w:r>
      <w:r w:rsidR="00766D7A" w:rsidRPr="00373186">
        <w:rPr>
          <w:rFonts w:cs="Times New Roman"/>
        </w:rPr>
        <w:t>азработка алгоритмов</w:t>
      </w:r>
      <w:r w:rsidR="002E525A" w:rsidRPr="00373186">
        <w:rPr>
          <w:rFonts w:cs="Times New Roman"/>
          <w:lang w:val="en-US"/>
        </w:rPr>
        <w:t>;</w:t>
      </w:r>
    </w:p>
    <w:p w14:paraId="70274486" w14:textId="6D39B35F" w:rsidR="00E0221D" w:rsidRPr="00373186" w:rsidRDefault="00E0221D" w:rsidP="00E0221D">
      <w:pPr>
        <w:pStyle w:val="a0"/>
        <w:rPr>
          <w:rFonts w:cs="Times New Roman"/>
        </w:rPr>
      </w:pPr>
      <w:r w:rsidRPr="00373186">
        <w:rPr>
          <w:rFonts w:cs="Times New Roman"/>
        </w:rPr>
        <w:t>программная реализация</w:t>
      </w:r>
      <w:r w:rsidR="002E525A" w:rsidRPr="00373186">
        <w:rPr>
          <w:rFonts w:cs="Times New Roman"/>
          <w:lang w:val="en-US"/>
        </w:rPr>
        <w:t>;</w:t>
      </w:r>
    </w:p>
    <w:p w14:paraId="0575A7B0" w14:textId="59A3357A" w:rsidR="00766D7A" w:rsidRPr="00373186" w:rsidRDefault="00E0221D" w:rsidP="00E0221D">
      <w:pPr>
        <w:pStyle w:val="a0"/>
        <w:rPr>
          <w:rFonts w:cs="Times New Roman"/>
        </w:rPr>
      </w:pPr>
      <w:r w:rsidRPr="00373186">
        <w:rPr>
          <w:rFonts w:cs="Times New Roman"/>
        </w:rPr>
        <w:t>р</w:t>
      </w:r>
      <w:r w:rsidR="00766D7A" w:rsidRPr="00373186">
        <w:rPr>
          <w:rFonts w:cs="Times New Roman"/>
        </w:rPr>
        <w:t>азработка эксплуатационной документации</w:t>
      </w:r>
      <w:r w:rsidR="002E525A" w:rsidRPr="00373186">
        <w:rPr>
          <w:rFonts w:cs="Times New Roman"/>
          <w:lang w:val="en-US"/>
        </w:rPr>
        <w:t>.</w:t>
      </w:r>
    </w:p>
    <w:p w14:paraId="6EBBAD3A" w14:textId="044939AD" w:rsidR="00F37C0B" w:rsidRPr="001D61E3" w:rsidRDefault="00F37C0B" w:rsidP="00182313">
      <w:pPr>
        <w:pStyle w:val="2"/>
      </w:pPr>
      <w:bookmarkStart w:id="10" w:name="_Toc96587785"/>
      <w:bookmarkStart w:id="11" w:name="_Toc104973545"/>
      <w:r w:rsidRPr="001D61E3">
        <w:t>Основания разработки</w:t>
      </w:r>
      <w:bookmarkEnd w:id="10"/>
      <w:bookmarkEnd w:id="11"/>
    </w:p>
    <w:p w14:paraId="6A5C0BF9" w14:textId="47910890" w:rsidR="00766D7A" w:rsidRPr="001D61E3" w:rsidRDefault="000132F4" w:rsidP="009D6F1E">
      <w:pPr>
        <w:spacing w:before="0"/>
        <w:rPr>
          <w:rFonts w:cs="Times New Roman"/>
          <w:szCs w:val="24"/>
        </w:rPr>
      </w:pPr>
      <w:r w:rsidRPr="001D61E3">
        <w:rPr>
          <w:rFonts w:cs="Times New Roman"/>
          <w:szCs w:val="24"/>
        </w:rPr>
        <w:t>Основанием для разработки явля</w:t>
      </w:r>
      <w:r w:rsidR="00E0221D" w:rsidRPr="001D61E3">
        <w:rPr>
          <w:rFonts w:cs="Times New Roman"/>
          <w:szCs w:val="24"/>
        </w:rPr>
        <w:t>ю</w:t>
      </w:r>
      <w:r w:rsidRPr="001D61E3">
        <w:rPr>
          <w:rFonts w:cs="Times New Roman"/>
          <w:szCs w:val="24"/>
        </w:rPr>
        <w:t>тся</w:t>
      </w:r>
      <w:r w:rsidR="00E0221D" w:rsidRPr="001D61E3">
        <w:rPr>
          <w:rFonts w:cs="Times New Roman"/>
          <w:szCs w:val="24"/>
        </w:rPr>
        <w:t xml:space="preserve"> следующие документы</w:t>
      </w:r>
      <w:r w:rsidR="00766D7A" w:rsidRPr="001D61E3">
        <w:rPr>
          <w:rFonts w:cs="Times New Roman"/>
          <w:szCs w:val="24"/>
        </w:rPr>
        <w:t>:</w:t>
      </w:r>
      <w:r w:rsidRPr="001D61E3">
        <w:rPr>
          <w:rFonts w:cs="Times New Roman"/>
          <w:szCs w:val="24"/>
        </w:rPr>
        <w:t xml:space="preserve"> </w:t>
      </w:r>
    </w:p>
    <w:p w14:paraId="4EFB39A1" w14:textId="7CC0EA09" w:rsidR="00766D7A" w:rsidRPr="00680FC3" w:rsidRDefault="000132F4">
      <w:pPr>
        <w:pStyle w:val="a0"/>
      </w:pPr>
      <w:r w:rsidRPr="00680FC3">
        <w:t>учебный план 202</w:t>
      </w:r>
      <w:r w:rsidR="00702738">
        <w:t>3</w:t>
      </w:r>
      <w:r w:rsidRPr="00680FC3">
        <w:t xml:space="preserve"> года по специальности 09.02.07 «Информационные системы и программирование»</w:t>
      </w:r>
      <w:r w:rsidR="00766D7A" w:rsidRPr="00680FC3">
        <w:t xml:space="preserve"> </w:t>
      </w:r>
    </w:p>
    <w:p w14:paraId="7BAB5894" w14:textId="1B61759C" w:rsidR="000132F4" w:rsidRPr="00680FC3" w:rsidRDefault="00E0221D">
      <w:pPr>
        <w:pStyle w:val="a0"/>
      </w:pPr>
      <w:r w:rsidRPr="00680FC3">
        <w:t>и</w:t>
      </w:r>
      <w:r w:rsidR="000132F4" w:rsidRPr="00680FC3">
        <w:t>ндивидуальное задание на учебную практику.</w:t>
      </w:r>
    </w:p>
    <w:p w14:paraId="1C740AB0" w14:textId="19647839" w:rsidR="00F37C0B" w:rsidRPr="001D61E3" w:rsidRDefault="00F37C0B" w:rsidP="00182313">
      <w:pPr>
        <w:pStyle w:val="2"/>
      </w:pPr>
      <w:bookmarkStart w:id="12" w:name="_Toc96587786"/>
      <w:bookmarkStart w:id="13" w:name="_Toc104973546"/>
      <w:r w:rsidRPr="001D61E3">
        <w:t>Участники разработки</w:t>
      </w:r>
      <w:bookmarkEnd w:id="12"/>
      <w:bookmarkEnd w:id="13"/>
    </w:p>
    <w:p w14:paraId="73439488" w14:textId="3C90813A" w:rsidR="00766D7A" w:rsidRPr="001D61E3" w:rsidRDefault="000132F4" w:rsidP="00373186">
      <w:pPr>
        <w:spacing w:before="0"/>
        <w:ind w:firstLine="709"/>
        <w:rPr>
          <w:rFonts w:cs="Times New Roman"/>
          <w:szCs w:val="24"/>
        </w:rPr>
      </w:pPr>
      <w:r w:rsidRPr="001D61E3">
        <w:rPr>
          <w:rFonts w:cs="Times New Roman"/>
          <w:szCs w:val="24"/>
        </w:rPr>
        <w:t>Заказчик</w:t>
      </w:r>
      <w:r w:rsidR="00766D7A" w:rsidRPr="001D61E3">
        <w:rPr>
          <w:rFonts w:cs="Times New Roman"/>
          <w:szCs w:val="24"/>
        </w:rPr>
        <w:t xml:space="preserve">ом является </w:t>
      </w:r>
      <w:r w:rsidRPr="001D61E3">
        <w:rPr>
          <w:rFonts w:cs="Times New Roman"/>
          <w:szCs w:val="24"/>
        </w:rPr>
        <w:t>преподавател</w:t>
      </w:r>
      <w:r w:rsidR="00702738">
        <w:rPr>
          <w:rFonts w:cs="Times New Roman"/>
          <w:szCs w:val="24"/>
        </w:rPr>
        <w:t>ь</w:t>
      </w:r>
      <w:r w:rsidRPr="001D61E3">
        <w:rPr>
          <w:rFonts w:cs="Times New Roman"/>
          <w:szCs w:val="24"/>
        </w:rPr>
        <w:t xml:space="preserve"> колледжа ВятГУ </w:t>
      </w:r>
      <w:r w:rsidR="00702738">
        <w:rPr>
          <w:rFonts w:cs="Times New Roman"/>
          <w:szCs w:val="24"/>
        </w:rPr>
        <w:t>по дисциплине «</w:t>
      </w:r>
      <w:r w:rsidR="00702738" w:rsidRPr="00373186">
        <w:t>УП.0</w:t>
      </w:r>
      <w:r w:rsidR="00270E40">
        <w:t>3</w:t>
      </w:r>
      <w:r w:rsidR="00702738" w:rsidRPr="00373186">
        <w:t xml:space="preserve"> Учебная практика» </w:t>
      </w:r>
      <w:r w:rsidR="00702738">
        <w:rPr>
          <w:rFonts w:cs="Times New Roman"/>
          <w:szCs w:val="24"/>
        </w:rPr>
        <w:t>Долженкова Мария Львовна.</w:t>
      </w:r>
    </w:p>
    <w:p w14:paraId="3E64DB6E" w14:textId="29D90068" w:rsidR="000132F4" w:rsidRPr="001D61E3" w:rsidRDefault="000132F4" w:rsidP="00373186">
      <w:pPr>
        <w:spacing w:before="0"/>
        <w:ind w:firstLine="709"/>
        <w:rPr>
          <w:rFonts w:cs="Times New Roman"/>
          <w:szCs w:val="24"/>
        </w:rPr>
      </w:pPr>
      <w:r w:rsidRPr="001D61E3">
        <w:rPr>
          <w:rFonts w:cs="Times New Roman"/>
          <w:szCs w:val="24"/>
        </w:rPr>
        <w:t>Исполнител</w:t>
      </w:r>
      <w:r w:rsidR="00766D7A" w:rsidRPr="001D61E3">
        <w:rPr>
          <w:rFonts w:cs="Times New Roman"/>
          <w:szCs w:val="24"/>
        </w:rPr>
        <w:t>ем является</w:t>
      </w:r>
      <w:r w:rsidRPr="001D61E3">
        <w:rPr>
          <w:rFonts w:cs="Times New Roman"/>
          <w:szCs w:val="24"/>
        </w:rPr>
        <w:t xml:space="preserve"> студент</w:t>
      </w:r>
      <w:r w:rsidR="00766D7A" w:rsidRPr="001D61E3">
        <w:rPr>
          <w:rFonts w:cs="Times New Roman"/>
          <w:szCs w:val="24"/>
        </w:rPr>
        <w:t>ка</w:t>
      </w:r>
      <w:r w:rsidRPr="001D61E3">
        <w:rPr>
          <w:rFonts w:cs="Times New Roman"/>
          <w:szCs w:val="24"/>
        </w:rPr>
        <w:t xml:space="preserve"> группы ИСПк</w:t>
      </w:r>
      <w:r w:rsidR="00DC786F" w:rsidRPr="001D61E3">
        <w:rPr>
          <w:rFonts w:cs="Times New Roman"/>
          <w:szCs w:val="24"/>
        </w:rPr>
        <w:t xml:space="preserve"> </w:t>
      </w:r>
      <w:r w:rsidR="00270E40">
        <w:rPr>
          <w:rFonts w:cs="Times New Roman"/>
          <w:szCs w:val="24"/>
        </w:rPr>
        <w:t>4</w:t>
      </w:r>
      <w:r w:rsidRPr="001D61E3">
        <w:rPr>
          <w:rFonts w:cs="Times New Roman"/>
          <w:szCs w:val="24"/>
        </w:rPr>
        <w:t>02-52-00 Онуфриенко Анастасия Дмитриевна</w:t>
      </w:r>
    </w:p>
    <w:p w14:paraId="72C4D1DC" w14:textId="24DF253A" w:rsidR="00F37C0B" w:rsidRPr="001D61E3" w:rsidRDefault="00F37C0B" w:rsidP="00182313">
      <w:pPr>
        <w:pStyle w:val="2"/>
      </w:pPr>
      <w:bookmarkStart w:id="14" w:name="_Toc96587787"/>
      <w:bookmarkStart w:id="15" w:name="_Toc104973547"/>
      <w:r w:rsidRPr="001D61E3">
        <w:t>Сроки разработки</w:t>
      </w:r>
      <w:bookmarkEnd w:id="14"/>
      <w:bookmarkEnd w:id="15"/>
    </w:p>
    <w:p w14:paraId="77405A86" w14:textId="46095BA4" w:rsidR="000132F4" w:rsidRPr="001D61E3" w:rsidRDefault="007F1B7D" w:rsidP="009D6F1E">
      <w:pPr>
        <w:spacing w:before="0"/>
        <w:rPr>
          <w:rFonts w:cs="Times New Roman"/>
          <w:szCs w:val="24"/>
        </w:rPr>
      </w:pPr>
      <w:r w:rsidRPr="001D61E3">
        <w:rPr>
          <w:rFonts w:cs="Times New Roman"/>
          <w:szCs w:val="24"/>
        </w:rPr>
        <w:t xml:space="preserve">Датой начала </w:t>
      </w:r>
      <w:r w:rsidR="000132F4" w:rsidRPr="001D61E3">
        <w:rPr>
          <w:rFonts w:cs="Times New Roman"/>
          <w:szCs w:val="24"/>
        </w:rPr>
        <w:t xml:space="preserve">разработки </w:t>
      </w:r>
      <w:r w:rsidRPr="001D61E3">
        <w:rPr>
          <w:rFonts w:cs="Times New Roman"/>
          <w:szCs w:val="24"/>
        </w:rPr>
        <w:t>является</w:t>
      </w:r>
      <w:r w:rsidR="000132F4" w:rsidRPr="001D61E3">
        <w:rPr>
          <w:rFonts w:cs="Times New Roman"/>
          <w:szCs w:val="24"/>
        </w:rPr>
        <w:t xml:space="preserve"> </w:t>
      </w:r>
      <w:r w:rsidR="00702738">
        <w:rPr>
          <w:rFonts w:cs="Times New Roman"/>
          <w:szCs w:val="24"/>
        </w:rPr>
        <w:t>09</w:t>
      </w:r>
      <w:r w:rsidR="000132F4" w:rsidRPr="001D61E3">
        <w:rPr>
          <w:rFonts w:cs="Times New Roman"/>
          <w:szCs w:val="24"/>
        </w:rPr>
        <w:t>.0</w:t>
      </w:r>
      <w:r w:rsidR="00702738">
        <w:rPr>
          <w:rFonts w:cs="Times New Roman"/>
          <w:szCs w:val="24"/>
        </w:rPr>
        <w:t>9</w:t>
      </w:r>
      <w:r w:rsidR="000132F4" w:rsidRPr="001D61E3">
        <w:rPr>
          <w:rFonts w:cs="Times New Roman"/>
          <w:szCs w:val="24"/>
        </w:rPr>
        <w:t>.202</w:t>
      </w:r>
      <w:r w:rsidR="00702738">
        <w:rPr>
          <w:rFonts w:cs="Times New Roman"/>
          <w:szCs w:val="24"/>
        </w:rPr>
        <w:t>3</w:t>
      </w:r>
    </w:p>
    <w:p w14:paraId="77CC337B" w14:textId="57AA8567" w:rsidR="00F16A31" w:rsidRPr="001D61E3" w:rsidRDefault="007F1B7D" w:rsidP="00F16A31">
      <w:pPr>
        <w:spacing w:before="0"/>
        <w:rPr>
          <w:rFonts w:cs="Times New Roman"/>
          <w:szCs w:val="24"/>
        </w:rPr>
      </w:pPr>
      <w:r w:rsidRPr="001D61E3">
        <w:rPr>
          <w:rFonts w:cs="Times New Roman"/>
          <w:szCs w:val="24"/>
        </w:rPr>
        <w:t>Датой о</w:t>
      </w:r>
      <w:r w:rsidR="000132F4" w:rsidRPr="001D61E3">
        <w:rPr>
          <w:rFonts w:cs="Times New Roman"/>
          <w:szCs w:val="24"/>
        </w:rPr>
        <w:t>кончани</w:t>
      </w:r>
      <w:r w:rsidRPr="001D61E3">
        <w:rPr>
          <w:rFonts w:cs="Times New Roman"/>
          <w:szCs w:val="24"/>
        </w:rPr>
        <w:t>я</w:t>
      </w:r>
      <w:r w:rsidR="000132F4" w:rsidRPr="001D61E3">
        <w:rPr>
          <w:rFonts w:cs="Times New Roman"/>
          <w:szCs w:val="24"/>
        </w:rPr>
        <w:t xml:space="preserve"> разработки </w:t>
      </w:r>
      <w:r w:rsidRPr="001D61E3">
        <w:rPr>
          <w:rFonts w:cs="Times New Roman"/>
          <w:szCs w:val="24"/>
        </w:rPr>
        <w:t xml:space="preserve">является </w:t>
      </w:r>
      <w:r w:rsidR="00702738">
        <w:rPr>
          <w:rFonts w:cs="Times New Roman"/>
          <w:szCs w:val="24"/>
        </w:rPr>
        <w:t>20</w:t>
      </w:r>
      <w:r w:rsidR="008A619B" w:rsidRPr="001D61E3">
        <w:rPr>
          <w:rFonts w:cs="Times New Roman"/>
          <w:szCs w:val="24"/>
        </w:rPr>
        <w:t>.</w:t>
      </w:r>
      <w:r w:rsidR="00702738">
        <w:rPr>
          <w:rFonts w:cs="Times New Roman"/>
          <w:szCs w:val="24"/>
        </w:rPr>
        <w:t>11</w:t>
      </w:r>
      <w:r w:rsidR="000132F4" w:rsidRPr="001D61E3">
        <w:rPr>
          <w:rFonts w:cs="Times New Roman"/>
          <w:szCs w:val="24"/>
        </w:rPr>
        <w:t>.202</w:t>
      </w:r>
      <w:bookmarkStart w:id="16" w:name="_Toc98148876"/>
      <w:r w:rsidR="00702738">
        <w:rPr>
          <w:rFonts w:cs="Times New Roman"/>
          <w:szCs w:val="24"/>
        </w:rPr>
        <w:t>3</w:t>
      </w:r>
    </w:p>
    <w:p w14:paraId="5788CEFF" w14:textId="3B16E140" w:rsidR="0082150B" w:rsidRPr="001D61E3" w:rsidRDefault="0082150B" w:rsidP="00F16A31">
      <w:pPr>
        <w:pStyle w:val="2"/>
      </w:pPr>
      <w:bookmarkStart w:id="17" w:name="_Toc104973548"/>
      <w:r w:rsidRPr="001D61E3">
        <w:t>Краткая характеристика области применения программы</w:t>
      </w:r>
      <w:bookmarkEnd w:id="16"/>
      <w:bookmarkEnd w:id="17"/>
    </w:p>
    <w:p w14:paraId="18E52394" w14:textId="47EADED6" w:rsidR="00FA41E5" w:rsidRPr="00373186" w:rsidRDefault="00FA41E5" w:rsidP="002735CE">
      <w:pPr>
        <w:rPr>
          <w:rFonts w:cs="Times New Roman"/>
        </w:rPr>
      </w:pPr>
      <w:r w:rsidRPr="00373186">
        <w:rPr>
          <w:rFonts w:cs="Times New Roman"/>
        </w:rPr>
        <w:t xml:space="preserve">Геймификация в обучении означает не только использование готовых игр, но и </w:t>
      </w:r>
      <w:r w:rsidR="00B240ED" w:rsidRPr="00373186">
        <w:rPr>
          <w:rFonts w:cs="Times New Roman"/>
        </w:rPr>
        <w:t xml:space="preserve">применение </w:t>
      </w:r>
      <w:r w:rsidR="00E73C5E" w:rsidRPr="00373186">
        <w:rPr>
          <w:rFonts w:cs="Times New Roman"/>
        </w:rPr>
        <w:t>игровых механик в</w:t>
      </w:r>
      <w:r w:rsidRPr="00373186">
        <w:rPr>
          <w:rFonts w:cs="Times New Roman"/>
        </w:rPr>
        <w:t xml:space="preserve"> образовательно</w:t>
      </w:r>
      <w:r w:rsidR="00E73C5E" w:rsidRPr="00373186">
        <w:rPr>
          <w:rFonts w:cs="Times New Roman"/>
        </w:rPr>
        <w:t>м</w:t>
      </w:r>
      <w:r w:rsidRPr="00373186">
        <w:rPr>
          <w:rFonts w:cs="Times New Roman"/>
        </w:rPr>
        <w:t xml:space="preserve"> процесс</w:t>
      </w:r>
      <w:r w:rsidR="00E73C5E" w:rsidRPr="00373186">
        <w:rPr>
          <w:rFonts w:cs="Times New Roman"/>
        </w:rPr>
        <w:t>е</w:t>
      </w:r>
      <w:r w:rsidRPr="00373186">
        <w:rPr>
          <w:rFonts w:cs="Times New Roman"/>
        </w:rPr>
        <w:t xml:space="preserve">. Например, на образовательной онлайн-платформе за выполнение домашнего задания пользователи получают баллы, а по количеству баллов формируется рейтинг студентов. </w:t>
      </w:r>
      <w:r w:rsidR="00264400" w:rsidRPr="00373186">
        <w:rPr>
          <w:rFonts w:cs="Times New Roman"/>
        </w:rPr>
        <w:t>Добавление соревновательного момента</w:t>
      </w:r>
      <w:r w:rsidRPr="00373186">
        <w:rPr>
          <w:rFonts w:cs="Times New Roman"/>
        </w:rPr>
        <w:t xml:space="preserve"> дает стимул выполнять больше заданий и набирать баллы.</w:t>
      </w:r>
    </w:p>
    <w:p w14:paraId="2CDC9FEA" w14:textId="77777777" w:rsidR="003705C5" w:rsidRPr="00373186" w:rsidRDefault="00FA41E5" w:rsidP="002735CE">
      <w:pPr>
        <w:rPr>
          <w:rFonts w:cs="Times New Roman"/>
        </w:rPr>
      </w:pPr>
      <w:r w:rsidRPr="00373186">
        <w:rPr>
          <w:rFonts w:cs="Times New Roman"/>
        </w:rPr>
        <w:lastRenderedPageBreak/>
        <w:t>Игровой подход в обучении уже успел доказать свою эффективность по сравнению с традиционными методами. Игры нравятся людям разных возрастов, поэтому их используют во всех сферах обучения — в школьном и высшем образовании, для обучения персонала в компаниях, для учеников в онлайн-школах. За счет игры скучные задания становятся интересными, а сложные — простыми. Игры вовлекают студентов в процесс и облегчают восприятие информации.</w:t>
      </w:r>
    </w:p>
    <w:p w14:paraId="366B21C2" w14:textId="34A5C00C" w:rsidR="00CD0EB0" w:rsidRPr="00373186" w:rsidRDefault="00E13A4D" w:rsidP="002735CE">
      <w:pPr>
        <w:rPr>
          <w:rFonts w:cs="Times New Roman"/>
        </w:rPr>
      </w:pPr>
      <w:r w:rsidRPr="00373186">
        <w:rPr>
          <w:rFonts w:cs="Times New Roman"/>
          <w:color w:val="000000" w:themeColor="text1"/>
        </w:rPr>
        <w:t xml:space="preserve">Работа, выполняемая в соответствии с настоящим документом, </w:t>
      </w:r>
      <w:r w:rsidR="00953881" w:rsidRPr="00373186">
        <w:rPr>
          <w:rFonts w:cs="Times New Roman"/>
          <w:color w:val="000000" w:themeColor="text1"/>
        </w:rPr>
        <w:t>рассматривает в качестве предметной области лингвистику</w:t>
      </w:r>
      <w:r w:rsidR="00757A5A" w:rsidRPr="00373186">
        <w:rPr>
          <w:rFonts w:cs="Times New Roman"/>
          <w:color w:val="000000" w:themeColor="text1"/>
        </w:rPr>
        <w:t xml:space="preserve"> в части изучения языка (языков).</w:t>
      </w:r>
      <w:r w:rsidR="00423303" w:rsidRPr="00373186">
        <w:rPr>
          <w:rFonts w:cs="Times New Roman"/>
          <w:color w:val="000000" w:themeColor="text1"/>
        </w:rPr>
        <w:t xml:space="preserve"> </w:t>
      </w:r>
      <w:r w:rsidR="00423303" w:rsidRPr="00373186">
        <w:rPr>
          <w:rFonts w:cs="Times New Roman"/>
        </w:rPr>
        <w:t>И</w:t>
      </w:r>
      <w:r w:rsidR="00D45AA8" w:rsidRPr="00373186">
        <w:rPr>
          <w:rFonts w:cs="Times New Roman"/>
        </w:rPr>
        <w:t xml:space="preserve">зучение языка происходит с 7 лет в школе, поэтому </w:t>
      </w:r>
      <w:r w:rsidR="007404DA" w:rsidRPr="00373186">
        <w:rPr>
          <w:rFonts w:cs="Times New Roman"/>
        </w:rPr>
        <w:t>разрабатываемая в рамках настоящей работы игра</w:t>
      </w:r>
      <w:r w:rsidR="002E2AF7" w:rsidRPr="00373186">
        <w:rPr>
          <w:rFonts w:cs="Times New Roman"/>
        </w:rPr>
        <w:t xml:space="preserve"> </w:t>
      </w:r>
      <w:r w:rsidR="001E4FBB" w:rsidRPr="00373186">
        <w:rPr>
          <w:rFonts w:cs="Times New Roman"/>
        </w:rPr>
        <w:t>подходит для детей в возрасте от 7 лет</w:t>
      </w:r>
      <w:r w:rsidR="00423303" w:rsidRPr="00373186">
        <w:rPr>
          <w:rFonts w:cs="Times New Roman"/>
        </w:rPr>
        <w:t>.</w:t>
      </w:r>
      <w:r w:rsidR="0017150F" w:rsidRPr="00373186">
        <w:rPr>
          <w:rFonts w:cs="Times New Roman"/>
        </w:rPr>
        <w:t xml:space="preserve"> </w:t>
      </w:r>
      <w:r w:rsidR="00423303" w:rsidRPr="00373186">
        <w:rPr>
          <w:rFonts w:cs="Times New Roman"/>
        </w:rPr>
        <w:t xml:space="preserve">Она поможет </w:t>
      </w:r>
      <w:r w:rsidR="00B3369B" w:rsidRPr="00373186">
        <w:rPr>
          <w:rFonts w:cs="Times New Roman"/>
        </w:rPr>
        <w:t>детям с интересом изучать родной язык</w:t>
      </w:r>
      <w:r w:rsidR="00EC1A15" w:rsidRPr="00373186">
        <w:rPr>
          <w:rFonts w:cs="Times New Roman"/>
        </w:rPr>
        <w:t xml:space="preserve"> через расширение словарного запаса.</w:t>
      </w:r>
    </w:p>
    <w:p w14:paraId="30985F66" w14:textId="7E7C5BC1" w:rsidR="00B173DA" w:rsidRPr="00373186" w:rsidRDefault="00CD0EB0" w:rsidP="00975BE9">
      <w:pPr>
        <w:rPr>
          <w:rFonts w:cs="Times New Roman"/>
        </w:rPr>
      </w:pPr>
      <w:r w:rsidRPr="00373186">
        <w:rPr>
          <w:rFonts w:cs="Times New Roman"/>
        </w:rPr>
        <w:t>В школе изучается только часть научного курса русского языка. Объясняется это и возрастом учащихся, и потребностями их обучения в 11–15 лет. Научный курс с этой целью минимизируется, из него выбирается минимум необходимых знаний. В разные периоды развития школы минимум знаний для учащихся отбирался по разным критериям (или принципам).</w:t>
      </w:r>
      <w:r w:rsidR="00975BE9" w:rsidRPr="00373186">
        <w:rPr>
          <w:rFonts w:cs="Times New Roman"/>
        </w:rPr>
        <w:t xml:space="preserve"> </w:t>
      </w:r>
      <w:r w:rsidR="004166F5" w:rsidRPr="00373186">
        <w:rPr>
          <w:rFonts w:cs="Times New Roman"/>
        </w:rPr>
        <w:t xml:space="preserve">Для </w:t>
      </w:r>
      <w:r w:rsidR="005B2CAB" w:rsidRPr="00373186">
        <w:rPr>
          <w:rFonts w:cs="Times New Roman"/>
        </w:rPr>
        <w:t>расширения объема получаемых знаний в области лингвистики подходят именно</w:t>
      </w:r>
      <w:r w:rsidR="004166F5" w:rsidRPr="00373186">
        <w:rPr>
          <w:rFonts w:cs="Times New Roman"/>
        </w:rPr>
        <w:t xml:space="preserve"> словесные игры.</w:t>
      </w:r>
    </w:p>
    <w:p w14:paraId="094E1424" w14:textId="2BE94A06" w:rsidR="00603C55" w:rsidRPr="00373186" w:rsidRDefault="007404DA" w:rsidP="002735CE">
      <w:pPr>
        <w:rPr>
          <w:rFonts w:cs="Times New Roman"/>
          <w:b/>
          <w:bCs/>
        </w:rPr>
      </w:pPr>
      <w:r w:rsidRPr="00373186">
        <w:rPr>
          <w:rFonts w:cs="Times New Roman"/>
        </w:rPr>
        <w:t>Словесные игры</w:t>
      </w:r>
      <w:r w:rsidR="00603C55" w:rsidRPr="00373186">
        <w:rPr>
          <w:rFonts w:cs="Times New Roman"/>
        </w:rPr>
        <w:t xml:space="preserve"> способств</w:t>
      </w:r>
      <w:r w:rsidRPr="00373186">
        <w:rPr>
          <w:rFonts w:cs="Times New Roman"/>
        </w:rPr>
        <w:t>уют</w:t>
      </w:r>
      <w:r w:rsidR="00603C55" w:rsidRPr="00373186">
        <w:rPr>
          <w:rFonts w:cs="Times New Roman"/>
        </w:rPr>
        <w:t>:</w:t>
      </w:r>
    </w:p>
    <w:p w14:paraId="6BFFBABD" w14:textId="0FDD4204" w:rsidR="002E525A" w:rsidRPr="00373186" w:rsidRDefault="00603C55" w:rsidP="002735CE">
      <w:pPr>
        <w:pStyle w:val="a0"/>
        <w:numPr>
          <w:ilvl w:val="0"/>
          <w:numId w:val="26"/>
        </w:numPr>
        <w:rPr>
          <w:rFonts w:cs="Times New Roman"/>
        </w:rPr>
      </w:pPr>
      <w:bookmarkStart w:id="18" w:name="_Hlk106122775"/>
      <w:r w:rsidRPr="00373186">
        <w:rPr>
          <w:rFonts w:cs="Times New Roman"/>
        </w:rPr>
        <w:t xml:space="preserve">развитию </w:t>
      </w:r>
      <w:r w:rsidR="009A2DD0" w:rsidRPr="00373186">
        <w:rPr>
          <w:rFonts w:cs="Times New Roman"/>
        </w:rPr>
        <w:t>лексикона игрока;</w:t>
      </w:r>
    </w:p>
    <w:p w14:paraId="363A5DB5" w14:textId="1DD88090" w:rsidR="00CC3D7A" w:rsidRPr="00373186" w:rsidRDefault="005A6AE5" w:rsidP="002735CE">
      <w:pPr>
        <w:pStyle w:val="a0"/>
        <w:numPr>
          <w:ilvl w:val="0"/>
          <w:numId w:val="26"/>
        </w:numPr>
        <w:rPr>
          <w:rFonts w:cs="Times New Roman"/>
        </w:rPr>
      </w:pPr>
      <w:r w:rsidRPr="00373186">
        <w:rPr>
          <w:rFonts w:cs="Times New Roman"/>
        </w:rPr>
        <w:t>повышению грамотности обучающегося;</w:t>
      </w:r>
    </w:p>
    <w:p w14:paraId="54BBCBE5" w14:textId="08BC0CC9" w:rsidR="00BC1261" w:rsidRPr="00373186" w:rsidRDefault="009B78B5" w:rsidP="002735CE">
      <w:pPr>
        <w:pStyle w:val="a0"/>
        <w:numPr>
          <w:ilvl w:val="0"/>
          <w:numId w:val="26"/>
        </w:numPr>
        <w:rPr>
          <w:rFonts w:cs="Times New Roman"/>
        </w:rPr>
      </w:pPr>
      <w:r w:rsidRPr="00373186">
        <w:rPr>
          <w:rFonts w:cs="Times New Roman"/>
        </w:rPr>
        <w:t>улучшени</w:t>
      </w:r>
      <w:r w:rsidR="00B05EF0" w:rsidRPr="00373186">
        <w:rPr>
          <w:rFonts w:cs="Times New Roman"/>
        </w:rPr>
        <w:t>ю</w:t>
      </w:r>
      <w:r w:rsidRPr="00373186">
        <w:rPr>
          <w:rFonts w:cs="Times New Roman"/>
        </w:rPr>
        <w:t xml:space="preserve"> памяти</w:t>
      </w:r>
      <w:r w:rsidR="00BC1261" w:rsidRPr="00373186">
        <w:rPr>
          <w:rFonts w:cs="Times New Roman"/>
        </w:rPr>
        <w:t xml:space="preserve"> реб</w:t>
      </w:r>
      <w:r w:rsidR="00816E0C" w:rsidRPr="00373186">
        <w:rPr>
          <w:rFonts w:cs="Times New Roman"/>
        </w:rPr>
        <w:t>е</w:t>
      </w:r>
      <w:r w:rsidR="00BC1261" w:rsidRPr="00373186">
        <w:rPr>
          <w:rFonts w:cs="Times New Roman"/>
        </w:rPr>
        <w:t>нка</w:t>
      </w:r>
      <w:r w:rsidR="00186954" w:rsidRPr="00373186">
        <w:rPr>
          <w:rFonts w:cs="Times New Roman"/>
        </w:rPr>
        <w:t>;</w:t>
      </w:r>
    </w:p>
    <w:p w14:paraId="6D214BDF" w14:textId="12F7BF8F" w:rsidR="00186954" w:rsidRPr="00373186" w:rsidRDefault="00B05EF0" w:rsidP="002735CE">
      <w:pPr>
        <w:pStyle w:val="a0"/>
        <w:numPr>
          <w:ilvl w:val="0"/>
          <w:numId w:val="26"/>
        </w:numPr>
        <w:rPr>
          <w:rFonts w:cs="Times New Roman"/>
        </w:rPr>
      </w:pPr>
      <w:r w:rsidRPr="00373186">
        <w:rPr>
          <w:rFonts w:cs="Times New Roman"/>
        </w:rPr>
        <w:t>улучшению</w:t>
      </w:r>
      <w:r w:rsidR="00186954" w:rsidRPr="00373186">
        <w:rPr>
          <w:rFonts w:cs="Times New Roman"/>
        </w:rPr>
        <w:t xml:space="preserve"> результатов контрольных и проверочных работ по русскому языку.</w:t>
      </w:r>
    </w:p>
    <w:bookmarkEnd w:id="18"/>
    <w:p w14:paraId="505531EA" w14:textId="3D6B3D82" w:rsidR="00A92BBF" w:rsidRPr="00373186" w:rsidRDefault="006C6958" w:rsidP="002735CE">
      <w:pPr>
        <w:rPr>
          <w:rFonts w:cs="Times New Roman"/>
        </w:rPr>
      </w:pPr>
      <w:r w:rsidRPr="00373186">
        <w:rPr>
          <w:rFonts w:cs="Times New Roman"/>
        </w:rPr>
        <w:t>В настоящее время игры используются только как дополнительные инструменты образования.</w:t>
      </w:r>
      <w:r w:rsidR="00644BEE" w:rsidRPr="00373186">
        <w:rPr>
          <w:rFonts w:cs="Times New Roman"/>
        </w:rPr>
        <w:t xml:space="preserve"> </w:t>
      </w:r>
      <w:r w:rsidR="009B74DF" w:rsidRPr="00373186">
        <w:rPr>
          <w:rFonts w:cs="Times New Roman"/>
        </w:rPr>
        <w:t>Введение их в</w:t>
      </w:r>
      <w:r w:rsidR="00047217" w:rsidRPr="00373186">
        <w:rPr>
          <w:rFonts w:cs="Times New Roman"/>
        </w:rPr>
        <w:t xml:space="preserve"> практику в общем образовательном процессе в школе не происходит по </w:t>
      </w:r>
      <w:r w:rsidR="00A92BBF" w:rsidRPr="00373186">
        <w:rPr>
          <w:rFonts w:cs="Times New Roman"/>
        </w:rPr>
        <w:t xml:space="preserve">следующим </w:t>
      </w:r>
      <w:r w:rsidR="00047217" w:rsidRPr="00373186">
        <w:rPr>
          <w:rFonts w:cs="Times New Roman"/>
        </w:rPr>
        <w:t>причин</w:t>
      </w:r>
      <w:r w:rsidR="00A92BBF" w:rsidRPr="00373186">
        <w:rPr>
          <w:rFonts w:cs="Times New Roman"/>
        </w:rPr>
        <w:t>ам:</w:t>
      </w:r>
    </w:p>
    <w:p w14:paraId="2103429B" w14:textId="78D3A027" w:rsidR="00186954" w:rsidRPr="00373186" w:rsidRDefault="00714D5F" w:rsidP="00A92BBF">
      <w:pPr>
        <w:pStyle w:val="a0"/>
        <w:rPr>
          <w:rFonts w:cs="Times New Roman"/>
        </w:rPr>
      </w:pPr>
      <w:r w:rsidRPr="00373186">
        <w:rPr>
          <w:rFonts w:cs="Times New Roman"/>
        </w:rPr>
        <w:t>недостаточно</w:t>
      </w:r>
      <w:r w:rsidR="00A92BBF" w:rsidRPr="00373186">
        <w:rPr>
          <w:rFonts w:cs="Times New Roman"/>
        </w:rPr>
        <w:t>е</w:t>
      </w:r>
      <w:r w:rsidRPr="00373186">
        <w:rPr>
          <w:rFonts w:cs="Times New Roman"/>
        </w:rPr>
        <w:t xml:space="preserve"> оснащени</w:t>
      </w:r>
      <w:r w:rsidR="00A92BBF" w:rsidRPr="00373186">
        <w:rPr>
          <w:rFonts w:cs="Times New Roman"/>
        </w:rPr>
        <w:t>е</w:t>
      </w:r>
      <w:r w:rsidRPr="00373186">
        <w:rPr>
          <w:rFonts w:cs="Times New Roman"/>
        </w:rPr>
        <w:t xml:space="preserve"> компьютерной технико</w:t>
      </w:r>
      <w:r w:rsidR="00A92BBF" w:rsidRPr="00373186">
        <w:rPr>
          <w:rFonts w:cs="Times New Roman"/>
        </w:rPr>
        <w:t>й;</w:t>
      </w:r>
    </w:p>
    <w:p w14:paraId="0A0C1CE6" w14:textId="537F36AB" w:rsidR="00A92BBF" w:rsidRPr="00373186" w:rsidRDefault="009A17BC" w:rsidP="00A92BBF">
      <w:pPr>
        <w:pStyle w:val="a0"/>
        <w:rPr>
          <w:rFonts w:cs="Times New Roman"/>
        </w:rPr>
      </w:pPr>
      <w:r w:rsidRPr="00373186">
        <w:rPr>
          <w:rFonts w:cs="Times New Roman"/>
        </w:rPr>
        <w:t>исходные слова заранее предопределены;</w:t>
      </w:r>
    </w:p>
    <w:p w14:paraId="526124B2" w14:textId="5571307D" w:rsidR="009A17BC" w:rsidRPr="00373186" w:rsidRDefault="009A17BC" w:rsidP="00A92BBF">
      <w:pPr>
        <w:pStyle w:val="a0"/>
        <w:rPr>
          <w:rFonts w:cs="Times New Roman"/>
        </w:rPr>
      </w:pPr>
      <w:r w:rsidRPr="00373186">
        <w:rPr>
          <w:rFonts w:cs="Times New Roman"/>
        </w:rPr>
        <w:t>преподаватель не может задать исходное слово.</w:t>
      </w:r>
    </w:p>
    <w:p w14:paraId="7F40FC6C" w14:textId="2CAEFA42" w:rsidR="00CB7BC4" w:rsidRPr="00373186" w:rsidRDefault="00CB7BC4" w:rsidP="002735CE">
      <w:pPr>
        <w:rPr>
          <w:rFonts w:cs="Times New Roman"/>
        </w:rPr>
      </w:pPr>
      <w:r w:rsidRPr="00373186">
        <w:rPr>
          <w:rFonts w:cs="Times New Roman"/>
        </w:rPr>
        <w:t xml:space="preserve">Решением </w:t>
      </w:r>
      <w:r w:rsidR="009A17BC" w:rsidRPr="00373186">
        <w:rPr>
          <w:rFonts w:cs="Times New Roman"/>
        </w:rPr>
        <w:t xml:space="preserve">этих </w:t>
      </w:r>
      <w:r w:rsidRPr="00373186">
        <w:rPr>
          <w:rFonts w:cs="Times New Roman"/>
        </w:rPr>
        <w:t>проблем является создание игры «Слова из слов»</w:t>
      </w:r>
      <w:r w:rsidR="00C24B10" w:rsidRPr="00373186">
        <w:rPr>
          <w:rFonts w:cs="Times New Roman"/>
        </w:rPr>
        <w:t>,</w:t>
      </w:r>
      <w:r w:rsidR="0091632B" w:rsidRPr="00373186">
        <w:rPr>
          <w:rFonts w:cs="Times New Roman"/>
        </w:rPr>
        <w:t xml:space="preserve"> в которой перечисленные выше недостатки будут</w:t>
      </w:r>
      <w:r w:rsidR="00CA5C81" w:rsidRPr="00373186">
        <w:rPr>
          <w:rFonts w:cs="Times New Roman"/>
        </w:rPr>
        <w:t xml:space="preserve"> исключены</w:t>
      </w:r>
      <w:r w:rsidRPr="00373186">
        <w:rPr>
          <w:rFonts w:cs="Times New Roman"/>
        </w:rPr>
        <w:t xml:space="preserve">. </w:t>
      </w:r>
      <w:r w:rsidR="00CA5C81" w:rsidRPr="00373186">
        <w:rPr>
          <w:rFonts w:cs="Times New Roman"/>
        </w:rPr>
        <w:t xml:space="preserve">Игра призвана расширить </w:t>
      </w:r>
      <w:r w:rsidRPr="00373186">
        <w:rPr>
          <w:rFonts w:cs="Times New Roman"/>
        </w:rPr>
        <w:t>словарный запас и разви</w:t>
      </w:r>
      <w:r w:rsidR="00CA5C81" w:rsidRPr="00373186">
        <w:rPr>
          <w:rFonts w:cs="Times New Roman"/>
        </w:rPr>
        <w:t>ть</w:t>
      </w:r>
      <w:r w:rsidRPr="00373186">
        <w:rPr>
          <w:rFonts w:cs="Times New Roman"/>
        </w:rPr>
        <w:t xml:space="preserve"> лексику</w:t>
      </w:r>
      <w:r w:rsidR="00CA5C81" w:rsidRPr="00373186">
        <w:rPr>
          <w:rFonts w:cs="Times New Roman"/>
        </w:rPr>
        <w:t xml:space="preserve"> игрока</w:t>
      </w:r>
      <w:r w:rsidRPr="00373186">
        <w:rPr>
          <w:rFonts w:cs="Times New Roman"/>
        </w:rPr>
        <w:t>.</w:t>
      </w:r>
    </w:p>
    <w:p w14:paraId="177D1548" w14:textId="77777777" w:rsidR="00EC1C7E" w:rsidRPr="001D61E3" w:rsidRDefault="00B276B8" w:rsidP="00EC1C7E">
      <w:pPr>
        <w:pStyle w:val="2"/>
      </w:pPr>
      <w:bookmarkStart w:id="19" w:name="_Toc104973549"/>
      <w:r w:rsidRPr="001D61E3">
        <w:t>Назначение разработки</w:t>
      </w:r>
      <w:bookmarkStart w:id="20" w:name="_Toc68648915"/>
      <w:bookmarkStart w:id="21" w:name="_Toc98148878"/>
      <w:bookmarkEnd w:id="19"/>
    </w:p>
    <w:p w14:paraId="41BFC121" w14:textId="569E71B5" w:rsidR="00EC1C7E" w:rsidRPr="001D61E3" w:rsidRDefault="00EC1C7E" w:rsidP="00EC1C7E">
      <w:pPr>
        <w:pStyle w:val="3"/>
      </w:pPr>
      <w:bookmarkStart w:id="22" w:name="_Toc104973550"/>
      <w:r w:rsidRPr="001D61E3">
        <w:t>Функциональное назначения программы</w:t>
      </w:r>
      <w:bookmarkEnd w:id="20"/>
      <w:bookmarkEnd w:id="21"/>
      <w:bookmarkEnd w:id="22"/>
    </w:p>
    <w:p w14:paraId="5EAE76FE" w14:textId="2B424E37" w:rsidR="003574F8" w:rsidRPr="00373186" w:rsidRDefault="003574F8" w:rsidP="003574F8">
      <w:pPr>
        <w:pStyle w:val="a0"/>
        <w:numPr>
          <w:ilvl w:val="0"/>
          <w:numId w:val="0"/>
        </w:numPr>
        <w:ind w:left="851"/>
        <w:rPr>
          <w:rFonts w:cs="Times New Roman"/>
        </w:rPr>
      </w:pPr>
      <w:r w:rsidRPr="00373186">
        <w:rPr>
          <w:rFonts w:cs="Times New Roman"/>
        </w:rPr>
        <w:t>Функциональным назначением программы является:</w:t>
      </w:r>
    </w:p>
    <w:p w14:paraId="4543EF80" w14:textId="0F893478" w:rsidR="00884259" w:rsidRPr="00373186" w:rsidRDefault="009141E3" w:rsidP="00884259">
      <w:pPr>
        <w:pStyle w:val="a0"/>
        <w:rPr>
          <w:rFonts w:cs="Times New Roman"/>
        </w:rPr>
      </w:pPr>
      <w:r w:rsidRPr="00373186">
        <w:rPr>
          <w:rFonts w:cs="Times New Roman"/>
        </w:rPr>
        <w:lastRenderedPageBreak/>
        <w:t>о</w:t>
      </w:r>
      <w:r w:rsidR="00884259" w:rsidRPr="00373186">
        <w:rPr>
          <w:rFonts w:cs="Times New Roman"/>
        </w:rPr>
        <w:t>знакомление с ПК посредством клавиатуры;</w:t>
      </w:r>
    </w:p>
    <w:p w14:paraId="01DCB78A" w14:textId="205253CC" w:rsidR="00884259" w:rsidRPr="00373186" w:rsidRDefault="009141E3" w:rsidP="00884259">
      <w:pPr>
        <w:pStyle w:val="a0"/>
        <w:rPr>
          <w:rFonts w:cs="Times New Roman"/>
        </w:rPr>
      </w:pPr>
      <w:r w:rsidRPr="00373186">
        <w:rPr>
          <w:rFonts w:cs="Times New Roman"/>
        </w:rPr>
        <w:t>р</w:t>
      </w:r>
      <w:r w:rsidR="00884259" w:rsidRPr="00373186">
        <w:rPr>
          <w:rFonts w:cs="Times New Roman"/>
        </w:rPr>
        <w:t>азв</w:t>
      </w:r>
      <w:r w:rsidR="007139D2" w:rsidRPr="00373186">
        <w:rPr>
          <w:rFonts w:cs="Times New Roman"/>
        </w:rPr>
        <w:t>итие словарного запаса</w:t>
      </w:r>
      <w:r w:rsidR="00884259" w:rsidRPr="00373186">
        <w:rPr>
          <w:rFonts w:cs="Times New Roman"/>
        </w:rPr>
        <w:t xml:space="preserve"> посредством решения создаваемых </w:t>
      </w:r>
      <w:r w:rsidR="00F302B2" w:rsidRPr="00373186">
        <w:rPr>
          <w:rFonts w:cs="Times New Roman"/>
        </w:rPr>
        <w:t>приложений</w:t>
      </w:r>
      <w:r w:rsidR="00884259" w:rsidRPr="00373186">
        <w:rPr>
          <w:rFonts w:cs="Times New Roman"/>
        </w:rPr>
        <w:t>.</w:t>
      </w:r>
    </w:p>
    <w:p w14:paraId="60A9EA85" w14:textId="1FBEE6CE" w:rsidR="00B276B8" w:rsidRPr="00373186" w:rsidRDefault="00E600F0" w:rsidP="00E600F0">
      <w:pPr>
        <w:pStyle w:val="3"/>
        <w:rPr>
          <w:rStyle w:val="eop"/>
          <w:color w:val="000000"/>
          <w:shd w:val="clear" w:color="auto" w:fill="FFFFFF"/>
        </w:rPr>
      </w:pPr>
      <w:bookmarkStart w:id="23" w:name="_Toc104973551"/>
      <w:r w:rsidRPr="001D61E3">
        <w:rPr>
          <w:rStyle w:val="normaltextrun"/>
          <w:color w:val="000000"/>
          <w:shd w:val="clear" w:color="auto" w:fill="FFFFFF"/>
        </w:rPr>
        <w:t>Эксплуатационное назначение программы</w:t>
      </w:r>
      <w:bookmarkEnd w:id="23"/>
      <w:r w:rsidRPr="001D61E3">
        <w:rPr>
          <w:rStyle w:val="eop"/>
          <w:color w:val="000000"/>
          <w:shd w:val="clear" w:color="auto" w:fill="FFFFFF"/>
        </w:rPr>
        <w:t> </w:t>
      </w:r>
    </w:p>
    <w:p w14:paraId="7972F0D7" w14:textId="6527D475" w:rsidR="00E600F0" w:rsidRPr="001D61E3" w:rsidRDefault="0093387A" w:rsidP="00816E0C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1D61E3">
        <w:rPr>
          <w:rFonts w:cs="Times New Roman"/>
          <w:color w:val="000000" w:themeColor="text1"/>
          <w:szCs w:val="24"/>
        </w:rPr>
        <w:t xml:space="preserve">Данная программа – игра </w:t>
      </w:r>
      <w:r w:rsidR="002C5B03" w:rsidRPr="001D61E3">
        <w:rPr>
          <w:rFonts w:cs="Times New Roman"/>
          <w:color w:val="000000" w:themeColor="text1"/>
          <w:szCs w:val="24"/>
        </w:rPr>
        <w:t>«Слова из Слов»</w:t>
      </w:r>
      <w:r w:rsidRPr="001D61E3">
        <w:rPr>
          <w:rFonts w:cs="Times New Roman"/>
          <w:color w:val="000000" w:themeColor="text1"/>
          <w:szCs w:val="24"/>
        </w:rPr>
        <w:t xml:space="preserve"> используется для </w:t>
      </w:r>
      <w:r w:rsidR="002C5B03" w:rsidRPr="001D61E3">
        <w:rPr>
          <w:rFonts w:cs="Times New Roman"/>
          <w:color w:val="000000" w:themeColor="text1"/>
          <w:szCs w:val="24"/>
        </w:rPr>
        <w:t>обучения</w:t>
      </w:r>
      <w:r w:rsidRPr="001D61E3">
        <w:rPr>
          <w:rFonts w:cs="Times New Roman"/>
          <w:color w:val="000000" w:themeColor="text1"/>
          <w:szCs w:val="24"/>
        </w:rPr>
        <w:t xml:space="preserve"> и развлечения, посредством </w:t>
      </w:r>
      <w:r w:rsidR="004B2528" w:rsidRPr="001D61E3">
        <w:rPr>
          <w:rFonts w:cs="Times New Roman"/>
          <w:color w:val="000000" w:themeColor="text1"/>
          <w:szCs w:val="24"/>
        </w:rPr>
        <w:t>составления слов</w:t>
      </w:r>
      <w:r w:rsidRPr="001D61E3">
        <w:rPr>
          <w:rFonts w:cs="Times New Roman"/>
          <w:color w:val="000000" w:themeColor="text1"/>
          <w:szCs w:val="24"/>
        </w:rPr>
        <w:t xml:space="preserve">. Уровни </w:t>
      </w:r>
      <w:r w:rsidR="004B2528" w:rsidRPr="001D61E3">
        <w:rPr>
          <w:rFonts w:cs="Times New Roman"/>
          <w:color w:val="000000" w:themeColor="text1"/>
          <w:szCs w:val="24"/>
        </w:rPr>
        <w:t>созданы изначально</w:t>
      </w:r>
      <w:r w:rsidRPr="001D61E3">
        <w:rPr>
          <w:rFonts w:cs="Times New Roman"/>
          <w:color w:val="000000" w:themeColor="text1"/>
          <w:szCs w:val="24"/>
        </w:rPr>
        <w:t xml:space="preserve">, </w:t>
      </w:r>
      <w:r w:rsidR="00816E0C" w:rsidRPr="001D61E3">
        <w:rPr>
          <w:rFonts w:cs="Times New Roman"/>
          <w:color w:val="000000" w:themeColor="text1"/>
          <w:szCs w:val="24"/>
        </w:rPr>
        <w:t>поэтому</w:t>
      </w:r>
      <w:r w:rsidRPr="001D61E3">
        <w:rPr>
          <w:rFonts w:cs="Times New Roman"/>
          <w:color w:val="000000" w:themeColor="text1"/>
          <w:szCs w:val="24"/>
        </w:rPr>
        <w:t xml:space="preserve"> повторение уровней </w:t>
      </w:r>
      <w:r w:rsidR="007F601B" w:rsidRPr="001D61E3">
        <w:rPr>
          <w:rFonts w:cs="Times New Roman"/>
          <w:color w:val="000000" w:themeColor="text1"/>
          <w:szCs w:val="24"/>
        </w:rPr>
        <w:t>невозможно</w:t>
      </w:r>
      <w:r w:rsidRPr="001D61E3">
        <w:rPr>
          <w:rFonts w:cs="Times New Roman"/>
          <w:color w:val="000000" w:themeColor="text1"/>
          <w:szCs w:val="24"/>
        </w:rPr>
        <w:t>. Также программа способств</w:t>
      </w:r>
      <w:r w:rsidR="00816E0C" w:rsidRPr="001D61E3">
        <w:rPr>
          <w:rFonts w:cs="Times New Roman"/>
          <w:color w:val="000000" w:themeColor="text1"/>
          <w:szCs w:val="24"/>
        </w:rPr>
        <w:t>ует</w:t>
      </w:r>
      <w:r w:rsidRPr="001D61E3">
        <w:rPr>
          <w:rFonts w:cs="Times New Roman"/>
          <w:color w:val="000000" w:themeColor="text1"/>
          <w:szCs w:val="24"/>
        </w:rPr>
        <w:t xml:space="preserve"> развитию </w:t>
      </w:r>
      <w:r w:rsidR="00202CD1" w:rsidRPr="001D61E3">
        <w:rPr>
          <w:rFonts w:cs="Times New Roman"/>
          <w:color w:val="000000" w:themeColor="text1"/>
          <w:szCs w:val="24"/>
        </w:rPr>
        <w:t xml:space="preserve">словарного запаса и памяти </w:t>
      </w:r>
      <w:r w:rsidRPr="001D61E3">
        <w:rPr>
          <w:rFonts w:cs="Times New Roman"/>
          <w:color w:val="000000" w:themeColor="text1"/>
          <w:szCs w:val="24"/>
        </w:rPr>
        <w:t>у детей</w:t>
      </w:r>
      <w:r w:rsidR="00202CD1" w:rsidRPr="001D61E3">
        <w:rPr>
          <w:rFonts w:cs="Times New Roman"/>
          <w:color w:val="000000" w:themeColor="text1"/>
          <w:szCs w:val="24"/>
        </w:rPr>
        <w:t>.</w:t>
      </w:r>
    </w:p>
    <w:p w14:paraId="2318B692" w14:textId="659D7373" w:rsidR="000132F4" w:rsidRPr="001D61E3" w:rsidRDefault="000132F4" w:rsidP="00182313">
      <w:pPr>
        <w:pStyle w:val="1"/>
      </w:pPr>
      <w:bookmarkStart w:id="24" w:name="_Toc96587791"/>
      <w:bookmarkStart w:id="25" w:name="_Toc104973552"/>
      <w:r w:rsidRPr="001D61E3">
        <w:lastRenderedPageBreak/>
        <w:t xml:space="preserve">Требования к </w:t>
      </w:r>
      <w:bookmarkEnd w:id="24"/>
      <w:r w:rsidR="00AE22C3" w:rsidRPr="001D61E3">
        <w:t>программе</w:t>
      </w:r>
      <w:bookmarkEnd w:id="25"/>
    </w:p>
    <w:p w14:paraId="430664EB" w14:textId="670B1675" w:rsidR="00AE22C3" w:rsidRPr="001D61E3" w:rsidRDefault="00AE22C3" w:rsidP="00182313">
      <w:pPr>
        <w:pStyle w:val="2"/>
      </w:pPr>
      <w:bookmarkStart w:id="26" w:name="_Toc104973553"/>
      <w:r w:rsidRPr="001D61E3">
        <w:t>Правила</w:t>
      </w:r>
      <w:r w:rsidR="00024815" w:rsidRPr="001D61E3">
        <w:t xml:space="preserve"> игры</w:t>
      </w:r>
      <w:bookmarkEnd w:id="26"/>
    </w:p>
    <w:p w14:paraId="611BD291" w14:textId="58F8DDDD" w:rsidR="00730012" w:rsidRPr="00373186" w:rsidRDefault="00730012" w:rsidP="7DBA2141">
      <w:pPr>
        <w:rPr>
          <w:rFonts w:cs="Times New Roman"/>
        </w:rPr>
      </w:pPr>
      <w:r w:rsidRPr="00373186">
        <w:rPr>
          <w:rFonts w:cs="Times New Roman"/>
        </w:rPr>
        <w:t>Механика игры состоит в составлении максимального количества слов из представленного игроку исходного слова.</w:t>
      </w:r>
      <w:r w:rsidR="00BE15D2" w:rsidRPr="00373186">
        <w:rPr>
          <w:rFonts w:cs="Times New Roman"/>
        </w:rPr>
        <w:t xml:space="preserve"> </w:t>
      </w:r>
      <w:r w:rsidR="0028299B" w:rsidRPr="00373186">
        <w:rPr>
          <w:rFonts w:cs="Times New Roman"/>
        </w:rPr>
        <w:t xml:space="preserve">После </w:t>
      </w:r>
      <w:r w:rsidR="0047379F" w:rsidRPr="00373186">
        <w:rPr>
          <w:rFonts w:cs="Times New Roman"/>
        </w:rPr>
        <w:t xml:space="preserve">составления всех возможных слов </w:t>
      </w:r>
      <w:r w:rsidR="00F70A4F" w:rsidRPr="00373186">
        <w:rPr>
          <w:rFonts w:cs="Times New Roman"/>
        </w:rPr>
        <w:t>появится возможность перехода на следующий уровень.</w:t>
      </w:r>
    </w:p>
    <w:p w14:paraId="2AC87658" w14:textId="0C1229ED" w:rsidR="00730012" w:rsidRPr="00373186" w:rsidRDefault="00730012" w:rsidP="7DBA2141">
      <w:pPr>
        <w:rPr>
          <w:rFonts w:cs="Times New Roman"/>
        </w:rPr>
      </w:pPr>
      <w:r w:rsidRPr="00373186">
        <w:rPr>
          <w:rFonts w:cs="Times New Roman"/>
        </w:rPr>
        <w:t>Исходное слово должно удовлетворять следующим требованиям:</w:t>
      </w:r>
    </w:p>
    <w:p w14:paraId="2FDF139F" w14:textId="4589A888" w:rsidR="00A92BBF" w:rsidRPr="00373186" w:rsidRDefault="003009CF" w:rsidP="003009CF">
      <w:pPr>
        <w:pStyle w:val="a0"/>
        <w:rPr>
          <w:rFonts w:cs="Times New Roman"/>
        </w:rPr>
      </w:pPr>
      <w:r w:rsidRPr="00373186">
        <w:rPr>
          <w:rFonts w:cs="Times New Roman"/>
        </w:rPr>
        <w:t>и</w:t>
      </w:r>
      <w:r w:rsidR="00F978A5" w:rsidRPr="00373186">
        <w:rPr>
          <w:rFonts w:cs="Times New Roman"/>
        </w:rPr>
        <w:t>мя существительное</w:t>
      </w:r>
      <w:r w:rsidRPr="00373186">
        <w:rPr>
          <w:rFonts w:cs="Times New Roman"/>
        </w:rPr>
        <w:t>;</w:t>
      </w:r>
    </w:p>
    <w:p w14:paraId="26C0BA36" w14:textId="7E670FED" w:rsidR="003009CF" w:rsidRDefault="003009CF" w:rsidP="003009CF">
      <w:pPr>
        <w:pStyle w:val="a0"/>
        <w:rPr>
          <w:rFonts w:cs="Times New Roman"/>
        </w:rPr>
      </w:pPr>
      <w:r w:rsidRPr="00373186">
        <w:rPr>
          <w:rFonts w:cs="Times New Roman"/>
        </w:rPr>
        <w:t>именительный падеж;</w:t>
      </w:r>
    </w:p>
    <w:p w14:paraId="52DB0529" w14:textId="411D7F30" w:rsidR="00420630" w:rsidRPr="00373186" w:rsidRDefault="00420630" w:rsidP="003009CF">
      <w:pPr>
        <w:pStyle w:val="a0"/>
        <w:rPr>
          <w:rFonts w:cs="Times New Roman"/>
        </w:rPr>
      </w:pPr>
      <w:r>
        <w:rPr>
          <w:rFonts w:cs="Times New Roman"/>
        </w:rPr>
        <w:t>минимальная длина – семь букв;</w:t>
      </w:r>
    </w:p>
    <w:p w14:paraId="30C0B6B0" w14:textId="664C7598" w:rsidR="00F978A5" w:rsidRPr="00373186" w:rsidRDefault="00C86B86" w:rsidP="00A92BBF">
      <w:pPr>
        <w:pStyle w:val="a0"/>
        <w:rPr>
          <w:rFonts w:cs="Times New Roman"/>
        </w:rPr>
      </w:pPr>
      <w:r w:rsidRPr="00373186">
        <w:rPr>
          <w:rFonts w:cs="Times New Roman"/>
        </w:rPr>
        <w:t>максимальная</w:t>
      </w:r>
      <w:r w:rsidR="003009CF" w:rsidRPr="00373186">
        <w:rPr>
          <w:rFonts w:cs="Times New Roman"/>
        </w:rPr>
        <w:t xml:space="preserve"> длина – </w:t>
      </w:r>
      <w:r w:rsidRPr="00373186">
        <w:rPr>
          <w:rFonts w:cs="Times New Roman"/>
        </w:rPr>
        <w:t>тринадцать</w:t>
      </w:r>
      <w:r w:rsidR="003009CF" w:rsidRPr="00373186">
        <w:rPr>
          <w:rFonts w:cs="Times New Roman"/>
        </w:rPr>
        <w:t xml:space="preserve"> букв</w:t>
      </w:r>
      <w:r w:rsidR="00BE15D2" w:rsidRPr="00373186">
        <w:rPr>
          <w:rFonts w:cs="Times New Roman"/>
        </w:rPr>
        <w:t>.</w:t>
      </w:r>
    </w:p>
    <w:p w14:paraId="6F4B7136" w14:textId="5F14F4E3" w:rsidR="00730012" w:rsidRPr="00373186" w:rsidRDefault="00730012" w:rsidP="7DBA2141">
      <w:pPr>
        <w:rPr>
          <w:rFonts w:cs="Times New Roman"/>
        </w:rPr>
      </w:pPr>
      <w:r w:rsidRPr="00373186">
        <w:rPr>
          <w:rFonts w:cs="Times New Roman"/>
        </w:rPr>
        <w:t>Слова, получаемые в результате, должны удовлетворять следующим требованиям:</w:t>
      </w:r>
    </w:p>
    <w:p w14:paraId="1CFB0CE1" w14:textId="26189B40" w:rsidR="00730012" w:rsidRPr="00373186" w:rsidRDefault="003009CF" w:rsidP="00A92BBF">
      <w:pPr>
        <w:pStyle w:val="a0"/>
        <w:rPr>
          <w:rFonts w:cs="Times New Roman"/>
        </w:rPr>
      </w:pPr>
      <w:r w:rsidRPr="00373186">
        <w:rPr>
          <w:rFonts w:cs="Times New Roman"/>
        </w:rPr>
        <w:t>имя существительное;</w:t>
      </w:r>
    </w:p>
    <w:p w14:paraId="4E1E0442" w14:textId="3E1C1E84" w:rsidR="003009CF" w:rsidRPr="00373186" w:rsidRDefault="003009CF" w:rsidP="00A92BBF">
      <w:pPr>
        <w:pStyle w:val="a0"/>
        <w:rPr>
          <w:rFonts w:cs="Times New Roman"/>
        </w:rPr>
      </w:pPr>
      <w:r w:rsidRPr="00373186">
        <w:rPr>
          <w:rFonts w:cs="Times New Roman"/>
        </w:rPr>
        <w:t>именительный падеж;</w:t>
      </w:r>
    </w:p>
    <w:p w14:paraId="5784EC62" w14:textId="215A19CB" w:rsidR="00BE15D2" w:rsidRPr="00373186" w:rsidRDefault="00BE15D2" w:rsidP="00BE15D2">
      <w:pPr>
        <w:pStyle w:val="a0"/>
        <w:rPr>
          <w:rFonts w:cs="Times New Roman"/>
        </w:rPr>
      </w:pPr>
      <w:r w:rsidRPr="00373186">
        <w:rPr>
          <w:rFonts w:cs="Times New Roman"/>
        </w:rPr>
        <w:t xml:space="preserve">минимальная длина – </w:t>
      </w:r>
      <w:r w:rsidR="00115A4E" w:rsidRPr="00373186">
        <w:rPr>
          <w:rFonts w:cs="Times New Roman"/>
        </w:rPr>
        <w:t>три</w:t>
      </w:r>
      <w:r w:rsidRPr="00373186">
        <w:rPr>
          <w:rFonts w:cs="Times New Roman"/>
        </w:rPr>
        <w:t xml:space="preserve"> буквы.</w:t>
      </w:r>
    </w:p>
    <w:p w14:paraId="13ACCA88" w14:textId="77777777" w:rsidR="003A5CB8" w:rsidRPr="001D61E3" w:rsidRDefault="006F50C8" w:rsidP="003A5CB8">
      <w:pPr>
        <w:pStyle w:val="2"/>
      </w:pPr>
      <w:bookmarkStart w:id="27" w:name="_Toc104973554"/>
      <w:r w:rsidRPr="001D61E3">
        <w:t>Требования к функциональным характеристикам</w:t>
      </w:r>
      <w:bookmarkEnd w:id="27"/>
    </w:p>
    <w:p w14:paraId="32EB33DE" w14:textId="2C91EE35" w:rsidR="006F50C8" w:rsidRPr="001D61E3" w:rsidRDefault="006F50C8" w:rsidP="003A5CB8">
      <w:pPr>
        <w:pStyle w:val="3"/>
      </w:pPr>
      <w:bookmarkStart w:id="28" w:name="_Toc104973555"/>
      <w:r w:rsidRPr="001D61E3">
        <w:t>Обеспечение игрового процесса</w:t>
      </w:r>
      <w:bookmarkEnd w:id="28"/>
    </w:p>
    <w:p w14:paraId="756C2F68" w14:textId="3FD58B67" w:rsidR="005E15C0" w:rsidRPr="00373186" w:rsidRDefault="00CD40E0" w:rsidP="005E15C0">
      <w:pPr>
        <w:rPr>
          <w:rFonts w:cs="Times New Roman"/>
        </w:rPr>
      </w:pPr>
      <w:r w:rsidRPr="00373186">
        <w:rPr>
          <w:rFonts w:cs="Times New Roman"/>
        </w:rPr>
        <w:t>Программа должна обеспечить игровой процесс</w:t>
      </w:r>
      <w:r w:rsidR="00AB15C6" w:rsidRPr="00373186">
        <w:rPr>
          <w:rFonts w:cs="Times New Roman"/>
        </w:rPr>
        <w:t>, в котором есть игровое поле размером</w:t>
      </w:r>
      <w:r w:rsidR="000668EE" w:rsidRPr="00373186">
        <w:rPr>
          <w:rFonts w:cs="Times New Roman"/>
        </w:rPr>
        <w:t xml:space="preserve"> </w:t>
      </w:r>
      <w:r w:rsidR="00B1228A" w:rsidRPr="00373186">
        <w:rPr>
          <w:rFonts w:cs="Times New Roman"/>
        </w:rPr>
        <w:t>1280 х 720</w:t>
      </w:r>
      <w:r w:rsidR="000668EE" w:rsidRPr="00373186">
        <w:rPr>
          <w:rFonts w:cs="Times New Roman"/>
        </w:rPr>
        <w:t xml:space="preserve">. </w:t>
      </w:r>
      <w:r w:rsidR="00AB15C6" w:rsidRPr="00373186">
        <w:rPr>
          <w:rFonts w:cs="Times New Roman"/>
        </w:rPr>
        <w:t xml:space="preserve">Также </w:t>
      </w:r>
      <w:r w:rsidR="00EB7ADE" w:rsidRPr="00373186">
        <w:rPr>
          <w:rFonts w:cs="Times New Roman"/>
        </w:rPr>
        <w:t>программный продукт должен выводить исходное слово в нижней части экрана по центру</w:t>
      </w:r>
      <w:r w:rsidR="00AC5A3C" w:rsidRPr="00373186">
        <w:rPr>
          <w:rFonts w:cs="Times New Roman"/>
        </w:rPr>
        <w:t>, вводимое слово под исходным</w:t>
      </w:r>
      <w:r w:rsidR="00EB7ADE" w:rsidRPr="00373186">
        <w:rPr>
          <w:rFonts w:cs="Times New Roman"/>
        </w:rPr>
        <w:t xml:space="preserve"> и составленные слова </w:t>
      </w:r>
      <w:r w:rsidR="00D36625" w:rsidRPr="00373186">
        <w:rPr>
          <w:rFonts w:cs="Times New Roman"/>
        </w:rPr>
        <w:t xml:space="preserve">в центральной части экрана. Программа должна </w:t>
      </w:r>
      <w:r w:rsidR="005E2054" w:rsidRPr="00373186">
        <w:rPr>
          <w:rFonts w:cs="Times New Roman"/>
        </w:rPr>
        <w:t xml:space="preserve">обеспечить контроль </w:t>
      </w:r>
      <w:r w:rsidR="002C2B39" w:rsidRPr="00373186">
        <w:rPr>
          <w:rFonts w:cs="Times New Roman"/>
        </w:rPr>
        <w:t>завершения слов</w:t>
      </w:r>
      <w:r w:rsidR="00DC0E4B" w:rsidRPr="00373186">
        <w:rPr>
          <w:rFonts w:cs="Times New Roman"/>
        </w:rPr>
        <w:t xml:space="preserve">, чтобы появилась кнопка </w:t>
      </w:r>
      <w:r w:rsidR="00D36625" w:rsidRPr="00373186">
        <w:rPr>
          <w:rFonts w:cs="Times New Roman"/>
        </w:rPr>
        <w:t>п</w:t>
      </w:r>
      <w:r w:rsidR="003B52A7" w:rsidRPr="00373186">
        <w:rPr>
          <w:rFonts w:cs="Times New Roman"/>
        </w:rPr>
        <w:t>ерехода на следующий</w:t>
      </w:r>
      <w:r w:rsidR="00F52040" w:rsidRPr="00373186">
        <w:rPr>
          <w:rFonts w:cs="Times New Roman"/>
        </w:rPr>
        <w:t xml:space="preserve"> уровень</w:t>
      </w:r>
      <w:r w:rsidR="00D36625" w:rsidRPr="00373186">
        <w:rPr>
          <w:rFonts w:cs="Times New Roman"/>
        </w:rPr>
        <w:t>.</w:t>
      </w:r>
      <w:r w:rsidR="00B14AFD" w:rsidRPr="00373186">
        <w:rPr>
          <w:rFonts w:cs="Times New Roman"/>
        </w:rPr>
        <w:t xml:space="preserve"> После </w:t>
      </w:r>
      <w:r w:rsidR="006641F1" w:rsidRPr="00373186">
        <w:rPr>
          <w:rFonts w:cs="Times New Roman"/>
        </w:rPr>
        <w:t>прохождения уровня</w:t>
      </w:r>
      <w:r w:rsidR="000A345A" w:rsidRPr="00373186">
        <w:rPr>
          <w:rFonts w:cs="Times New Roman"/>
        </w:rPr>
        <w:t xml:space="preserve"> и при нажатии на кнопки</w:t>
      </w:r>
      <w:r w:rsidR="006641F1" w:rsidRPr="00373186">
        <w:rPr>
          <w:rFonts w:cs="Times New Roman"/>
        </w:rPr>
        <w:t xml:space="preserve"> программа должна обеспечить звуковое сопровождение</w:t>
      </w:r>
      <w:r w:rsidR="000A345A" w:rsidRPr="00373186">
        <w:rPr>
          <w:rFonts w:cs="Times New Roman"/>
        </w:rPr>
        <w:t>.</w:t>
      </w:r>
    </w:p>
    <w:p w14:paraId="0431A006" w14:textId="15015D8A" w:rsidR="006F50C8" w:rsidRPr="001D61E3" w:rsidRDefault="006F50C8" w:rsidP="003A5CB8">
      <w:pPr>
        <w:pStyle w:val="3"/>
      </w:pPr>
      <w:bookmarkStart w:id="29" w:name="_Toc104973556"/>
      <w:r w:rsidRPr="001D61E3">
        <w:t>Сохранение игрового процесса</w:t>
      </w:r>
      <w:bookmarkEnd w:id="29"/>
    </w:p>
    <w:p w14:paraId="706E4069" w14:textId="59ED2D25" w:rsidR="00CD40E0" w:rsidRPr="00373186" w:rsidRDefault="00CD40E0" w:rsidP="00CD40E0">
      <w:pPr>
        <w:rPr>
          <w:rFonts w:cs="Times New Roman"/>
        </w:rPr>
      </w:pPr>
      <w:r w:rsidRPr="00373186">
        <w:rPr>
          <w:rFonts w:cs="Times New Roman"/>
        </w:rPr>
        <w:t>Программа должна обеспечить сохранение игрового процесса</w:t>
      </w:r>
      <w:r w:rsidR="00D36625" w:rsidRPr="00373186">
        <w:rPr>
          <w:rFonts w:cs="Times New Roman"/>
        </w:rPr>
        <w:t xml:space="preserve"> в </w:t>
      </w:r>
      <w:r w:rsidR="00F8317F" w:rsidRPr="00373186">
        <w:rPr>
          <w:rFonts w:cs="Times New Roman"/>
        </w:rPr>
        <w:t xml:space="preserve">директории игры в </w:t>
      </w:r>
      <w:r w:rsidR="00197B58" w:rsidRPr="00373186">
        <w:rPr>
          <w:rFonts w:cs="Times New Roman"/>
        </w:rPr>
        <w:t xml:space="preserve">файле </w:t>
      </w:r>
      <w:r w:rsidR="00A802D0" w:rsidRPr="00373186">
        <w:rPr>
          <w:rFonts w:cs="Times New Roman"/>
          <w:lang w:val="en-US"/>
        </w:rPr>
        <w:t>users</w:t>
      </w:r>
      <w:r w:rsidR="00371297" w:rsidRPr="00373186">
        <w:rPr>
          <w:rFonts w:cs="Times New Roman"/>
        </w:rPr>
        <w:t>.</w:t>
      </w:r>
      <w:r w:rsidR="00371297" w:rsidRPr="00373186">
        <w:rPr>
          <w:rFonts w:cs="Times New Roman"/>
          <w:lang w:val="en-US"/>
        </w:rPr>
        <w:t>txt</w:t>
      </w:r>
      <w:r w:rsidR="00D5246E" w:rsidRPr="00373186">
        <w:rPr>
          <w:rFonts w:cs="Times New Roman"/>
        </w:rPr>
        <w:t>.</w:t>
      </w:r>
    </w:p>
    <w:p w14:paraId="79A90EF3" w14:textId="069FE91F" w:rsidR="00F55C7F" w:rsidRPr="001D61E3" w:rsidRDefault="00F55C7F" w:rsidP="00F55C7F">
      <w:pPr>
        <w:pStyle w:val="3"/>
      </w:pPr>
      <w:bookmarkStart w:id="30" w:name="_Toc104973557"/>
      <w:r w:rsidRPr="001D61E3">
        <w:t>Вывод правил игры</w:t>
      </w:r>
      <w:bookmarkEnd w:id="30"/>
    </w:p>
    <w:p w14:paraId="2782970D" w14:textId="2F036948" w:rsidR="00DF23F7" w:rsidRPr="00373186" w:rsidRDefault="00A60F91" w:rsidP="00DF23F7">
      <w:pPr>
        <w:rPr>
          <w:rFonts w:cs="Times New Roman"/>
        </w:rPr>
      </w:pPr>
      <w:r w:rsidRPr="00373186">
        <w:rPr>
          <w:rFonts w:cs="Times New Roman"/>
        </w:rPr>
        <w:t>Программа должна об</w:t>
      </w:r>
      <w:r w:rsidR="00A575FD" w:rsidRPr="00373186">
        <w:rPr>
          <w:rFonts w:cs="Times New Roman"/>
        </w:rPr>
        <w:t xml:space="preserve">еспечить </w:t>
      </w:r>
      <w:r w:rsidR="00E632C5" w:rsidRPr="00373186">
        <w:rPr>
          <w:rFonts w:cs="Times New Roman"/>
        </w:rPr>
        <w:t>вывод правил игры в отдельном окне</w:t>
      </w:r>
      <w:r w:rsidR="00D36625" w:rsidRPr="00373186">
        <w:rPr>
          <w:rFonts w:cs="Times New Roman"/>
        </w:rPr>
        <w:t xml:space="preserve"> размером </w:t>
      </w:r>
      <w:r w:rsidR="00E555EE" w:rsidRPr="00373186">
        <w:rPr>
          <w:rFonts w:cs="Times New Roman"/>
        </w:rPr>
        <w:t xml:space="preserve">640 </w:t>
      </w:r>
      <w:r w:rsidR="00A74CA6" w:rsidRPr="00373186">
        <w:rPr>
          <w:rFonts w:cs="Times New Roman"/>
        </w:rPr>
        <w:t>х 360</w:t>
      </w:r>
      <w:r w:rsidR="00DB25D5" w:rsidRPr="00373186">
        <w:rPr>
          <w:rFonts w:cs="Times New Roman"/>
        </w:rPr>
        <w:t>.</w:t>
      </w:r>
    </w:p>
    <w:p w14:paraId="7F640DBA" w14:textId="66A02212" w:rsidR="00742AA2" w:rsidRPr="001D61E3" w:rsidRDefault="00FE569F" w:rsidP="00FE569F">
      <w:pPr>
        <w:pStyle w:val="3"/>
      </w:pPr>
      <w:bookmarkStart w:id="31" w:name="_Toc104973558"/>
      <w:r w:rsidRPr="001D61E3">
        <w:lastRenderedPageBreak/>
        <w:t>Управление настройками</w:t>
      </w:r>
      <w:bookmarkEnd w:id="31"/>
    </w:p>
    <w:p w14:paraId="1A2AF9CA" w14:textId="5B4D6CAD" w:rsidR="00FE569F" w:rsidRPr="00373186" w:rsidRDefault="004C3851" w:rsidP="00FE569F">
      <w:pPr>
        <w:rPr>
          <w:rFonts w:cs="Times New Roman"/>
        </w:rPr>
      </w:pPr>
      <w:r w:rsidRPr="00373186">
        <w:rPr>
          <w:rFonts w:cs="Times New Roman"/>
        </w:rPr>
        <w:t xml:space="preserve">Программа должна обеспечить </w:t>
      </w:r>
      <w:r w:rsidR="007F0163" w:rsidRPr="00373186">
        <w:rPr>
          <w:rFonts w:cs="Times New Roman"/>
        </w:rPr>
        <w:t xml:space="preserve">вывод </w:t>
      </w:r>
      <w:r w:rsidR="003B78BC" w:rsidRPr="00373186">
        <w:rPr>
          <w:rFonts w:cs="Times New Roman"/>
        </w:rPr>
        <w:t xml:space="preserve">экранной формы «Настройки» </w:t>
      </w:r>
      <w:r w:rsidR="00976F3C" w:rsidRPr="00373186">
        <w:rPr>
          <w:rFonts w:cs="Times New Roman"/>
        </w:rPr>
        <w:t>и возможно</w:t>
      </w:r>
      <w:r w:rsidR="001F6AF1" w:rsidRPr="00373186">
        <w:rPr>
          <w:rFonts w:cs="Times New Roman"/>
        </w:rPr>
        <w:t xml:space="preserve">сть их изменения. Игроку </w:t>
      </w:r>
      <w:r w:rsidR="007D7A57" w:rsidRPr="00373186">
        <w:rPr>
          <w:rFonts w:cs="Times New Roman"/>
        </w:rPr>
        <w:t>долж</w:t>
      </w:r>
      <w:r w:rsidR="00B07981" w:rsidRPr="00373186">
        <w:rPr>
          <w:rFonts w:cs="Times New Roman"/>
        </w:rPr>
        <w:t>ен иметь доступ к измене</w:t>
      </w:r>
      <w:r w:rsidR="00A75B03" w:rsidRPr="00373186">
        <w:rPr>
          <w:rFonts w:cs="Times New Roman"/>
        </w:rPr>
        <w:t>н</w:t>
      </w:r>
      <w:r w:rsidR="00B07981" w:rsidRPr="00373186">
        <w:rPr>
          <w:rFonts w:cs="Times New Roman"/>
        </w:rPr>
        <w:t>ию звук</w:t>
      </w:r>
      <w:r w:rsidR="00EC5AD3" w:rsidRPr="00373186">
        <w:rPr>
          <w:rFonts w:cs="Times New Roman"/>
        </w:rPr>
        <w:t>а.</w:t>
      </w:r>
    </w:p>
    <w:p w14:paraId="782FEFC7" w14:textId="2287F105" w:rsidR="00BF1036" w:rsidRPr="001D61E3" w:rsidRDefault="00374219" w:rsidP="00374219">
      <w:pPr>
        <w:pStyle w:val="3"/>
      </w:pPr>
      <w:bookmarkStart w:id="32" w:name="_Toc104973559"/>
      <w:r w:rsidRPr="001D61E3">
        <w:t>Сохранение настроек</w:t>
      </w:r>
      <w:bookmarkEnd w:id="32"/>
    </w:p>
    <w:p w14:paraId="3EBFF33C" w14:textId="406FE304" w:rsidR="00374219" w:rsidRPr="00373186" w:rsidRDefault="005A61D3" w:rsidP="00374219">
      <w:pPr>
        <w:rPr>
          <w:rFonts w:cs="Times New Roman"/>
        </w:rPr>
      </w:pPr>
      <w:r w:rsidRPr="00373186">
        <w:rPr>
          <w:rFonts w:cs="Times New Roman"/>
        </w:rPr>
        <w:t xml:space="preserve">Программа должна обеспечить </w:t>
      </w:r>
      <w:r w:rsidR="00664192" w:rsidRPr="00373186">
        <w:rPr>
          <w:rFonts w:cs="Times New Roman"/>
        </w:rPr>
        <w:t>сохранение</w:t>
      </w:r>
      <w:r w:rsidR="00053779" w:rsidRPr="00373186">
        <w:rPr>
          <w:rFonts w:cs="Times New Roman"/>
        </w:rPr>
        <w:t xml:space="preserve"> настроек при изменении их пользователем</w:t>
      </w:r>
      <w:r w:rsidR="002778AE" w:rsidRPr="00373186">
        <w:rPr>
          <w:rFonts w:cs="Times New Roman"/>
        </w:rPr>
        <w:t xml:space="preserve"> в директории игры в файле </w:t>
      </w:r>
      <w:r w:rsidR="009F238C" w:rsidRPr="00373186">
        <w:rPr>
          <w:rFonts w:cs="Times New Roman"/>
          <w:lang w:val="en-US"/>
        </w:rPr>
        <w:t>settings</w:t>
      </w:r>
      <w:r w:rsidR="009F238C" w:rsidRPr="00373186">
        <w:rPr>
          <w:rFonts w:cs="Times New Roman"/>
        </w:rPr>
        <w:t>.</w:t>
      </w:r>
      <w:r w:rsidR="009F238C" w:rsidRPr="00373186">
        <w:rPr>
          <w:rFonts w:cs="Times New Roman"/>
          <w:lang w:val="en-US"/>
        </w:rPr>
        <w:t>txt</w:t>
      </w:r>
      <w:r w:rsidR="009F238C" w:rsidRPr="00373186">
        <w:rPr>
          <w:rFonts w:cs="Times New Roman"/>
        </w:rPr>
        <w:t>.</w:t>
      </w:r>
    </w:p>
    <w:p w14:paraId="62CD0A8E" w14:textId="6D56AC1B" w:rsidR="005F7B87" w:rsidRPr="001D61E3" w:rsidRDefault="00B80292" w:rsidP="00B80292">
      <w:pPr>
        <w:pStyle w:val="3"/>
      </w:pPr>
      <w:bookmarkStart w:id="33" w:name="_Toc104973560"/>
      <w:r w:rsidRPr="001D61E3">
        <w:t>Навигация</w:t>
      </w:r>
      <w:bookmarkEnd w:id="33"/>
    </w:p>
    <w:p w14:paraId="7631BE19" w14:textId="435B46A7" w:rsidR="00B80292" w:rsidRPr="00373186" w:rsidRDefault="00B80292" w:rsidP="00DF23F7">
      <w:pPr>
        <w:rPr>
          <w:rFonts w:cs="Times New Roman"/>
        </w:rPr>
      </w:pPr>
      <w:r w:rsidRPr="00373186">
        <w:rPr>
          <w:rFonts w:cs="Times New Roman"/>
        </w:rPr>
        <w:t xml:space="preserve">Навигация между экранными формами в разрабатываемом программном продукте </w:t>
      </w:r>
      <w:r w:rsidR="00900566" w:rsidRPr="00373186">
        <w:rPr>
          <w:rFonts w:cs="Times New Roman"/>
        </w:rPr>
        <w:t>должна осуществляться при помощи графического пользовательского меню.</w:t>
      </w:r>
    </w:p>
    <w:p w14:paraId="542FFE78" w14:textId="73127EFD" w:rsidR="007D258B" w:rsidRPr="001D61E3" w:rsidRDefault="007D258B" w:rsidP="007D258B">
      <w:pPr>
        <w:pStyle w:val="3"/>
      </w:pPr>
      <w:bookmarkStart w:id="34" w:name="_Toc104973561"/>
      <w:r w:rsidRPr="001D61E3">
        <w:t>Звуковое сопровождение</w:t>
      </w:r>
      <w:bookmarkEnd w:id="34"/>
    </w:p>
    <w:p w14:paraId="0EAEB0A9" w14:textId="72CF9B8F" w:rsidR="007D258B" w:rsidRPr="00373186" w:rsidRDefault="007D258B" w:rsidP="007D258B">
      <w:pPr>
        <w:rPr>
          <w:rFonts w:cs="Times New Roman"/>
        </w:rPr>
      </w:pPr>
      <w:r w:rsidRPr="00373186">
        <w:rPr>
          <w:rFonts w:cs="Times New Roman"/>
        </w:rPr>
        <w:t xml:space="preserve">Программа должна обеспечить </w:t>
      </w:r>
      <w:r w:rsidR="002F700E" w:rsidRPr="00373186">
        <w:rPr>
          <w:rFonts w:cs="Times New Roman"/>
        </w:rPr>
        <w:t>звуковое сопровождение при нажатии на кнопки</w:t>
      </w:r>
      <w:r w:rsidR="0054714C" w:rsidRPr="00373186">
        <w:rPr>
          <w:rFonts w:cs="Times New Roman"/>
        </w:rPr>
        <w:t xml:space="preserve">, </w:t>
      </w:r>
      <w:r w:rsidR="00DB483C" w:rsidRPr="00373186">
        <w:rPr>
          <w:rFonts w:cs="Times New Roman"/>
        </w:rPr>
        <w:t>ввода слов и перехода на следующий уровень.</w:t>
      </w:r>
      <w:r w:rsidR="00AA7EBD" w:rsidRPr="00373186">
        <w:rPr>
          <w:rFonts w:cs="Times New Roman"/>
        </w:rPr>
        <w:t xml:space="preserve"> В программе должны использоваться файлы со звук</w:t>
      </w:r>
      <w:r w:rsidR="00F033B5" w:rsidRPr="00373186">
        <w:rPr>
          <w:rFonts w:cs="Times New Roman"/>
        </w:rPr>
        <w:t>ом в формате .</w:t>
      </w:r>
      <w:r w:rsidR="00F033B5" w:rsidRPr="00373186">
        <w:rPr>
          <w:rFonts w:cs="Times New Roman"/>
          <w:lang w:val="en-US"/>
        </w:rPr>
        <w:t>wav</w:t>
      </w:r>
      <w:r w:rsidR="00F033B5" w:rsidRPr="00373186">
        <w:rPr>
          <w:rFonts w:cs="Times New Roman"/>
        </w:rPr>
        <w:t>.</w:t>
      </w:r>
    </w:p>
    <w:p w14:paraId="12D368F9" w14:textId="485E136C" w:rsidR="0097782E" w:rsidRPr="001D61E3" w:rsidRDefault="00301E1C" w:rsidP="00EA10D9">
      <w:pPr>
        <w:pStyle w:val="3"/>
      </w:pPr>
      <w:bookmarkStart w:id="35" w:name="_Toc104973562"/>
      <w:r w:rsidRPr="001D61E3">
        <w:t>В</w:t>
      </w:r>
      <w:r w:rsidR="00EA10D9" w:rsidRPr="001D61E3">
        <w:t>вод имени игрока</w:t>
      </w:r>
      <w:bookmarkEnd w:id="35"/>
    </w:p>
    <w:p w14:paraId="38F52222" w14:textId="68C43B13" w:rsidR="00EA10D9" w:rsidRPr="00373186" w:rsidRDefault="00400FA2" w:rsidP="00EA10D9">
      <w:pPr>
        <w:rPr>
          <w:rFonts w:cs="Times New Roman"/>
        </w:rPr>
      </w:pPr>
      <w:r w:rsidRPr="00373186">
        <w:rPr>
          <w:rFonts w:cs="Times New Roman"/>
        </w:rPr>
        <w:t>При входе в игру п</w:t>
      </w:r>
      <w:r w:rsidR="00EA10D9" w:rsidRPr="00373186">
        <w:rPr>
          <w:rFonts w:cs="Times New Roman"/>
        </w:rPr>
        <w:t xml:space="preserve">рограмма должна обеспечить </w:t>
      </w:r>
      <w:r w:rsidR="008F1410" w:rsidRPr="00373186">
        <w:rPr>
          <w:rFonts w:cs="Times New Roman"/>
        </w:rPr>
        <w:t xml:space="preserve">ввод имени игрока длиной до </w:t>
      </w:r>
      <w:r w:rsidR="00421927" w:rsidRPr="00373186">
        <w:rPr>
          <w:rFonts w:cs="Times New Roman"/>
        </w:rPr>
        <w:t>32</w:t>
      </w:r>
      <w:r w:rsidR="008F1410" w:rsidRPr="00373186">
        <w:rPr>
          <w:rFonts w:cs="Times New Roman"/>
        </w:rPr>
        <w:t xml:space="preserve"> символов</w:t>
      </w:r>
      <w:r w:rsidRPr="00373186">
        <w:rPr>
          <w:rFonts w:cs="Times New Roman"/>
        </w:rPr>
        <w:t>.</w:t>
      </w:r>
    </w:p>
    <w:p w14:paraId="771E342D" w14:textId="1EAFEE0C" w:rsidR="000B7E85" w:rsidRPr="001D61E3" w:rsidRDefault="000B7E85" w:rsidP="000B7E85">
      <w:pPr>
        <w:pStyle w:val="3"/>
      </w:pPr>
      <w:bookmarkStart w:id="36" w:name="_Toc104973563"/>
      <w:r w:rsidRPr="001D61E3">
        <w:t>Загрузка уровней</w:t>
      </w:r>
      <w:bookmarkEnd w:id="36"/>
    </w:p>
    <w:p w14:paraId="22F4E67C" w14:textId="33846714" w:rsidR="000B7E85" w:rsidRPr="00373186" w:rsidRDefault="000B7E85" w:rsidP="000B7E85">
      <w:pPr>
        <w:rPr>
          <w:rFonts w:cs="Times New Roman"/>
          <w:color w:val="000000" w:themeColor="text1"/>
        </w:rPr>
      </w:pPr>
      <w:r w:rsidRPr="00373186">
        <w:rPr>
          <w:rFonts w:cs="Times New Roman"/>
        </w:rPr>
        <w:t xml:space="preserve">Программа должна обеспечить загрузку </w:t>
      </w:r>
      <w:r w:rsidR="00E714E8" w:rsidRPr="00373186">
        <w:rPr>
          <w:rFonts w:cs="Times New Roman"/>
        </w:rPr>
        <w:t>исходного слова</w:t>
      </w:r>
      <w:r w:rsidR="00EF170B" w:rsidRPr="00373186">
        <w:rPr>
          <w:rFonts w:cs="Times New Roman"/>
        </w:rPr>
        <w:t xml:space="preserve"> </w:t>
      </w:r>
      <w:r w:rsidR="000B62C8" w:rsidRPr="00373186">
        <w:rPr>
          <w:rFonts w:cs="Times New Roman"/>
        </w:rPr>
        <w:t xml:space="preserve">и слов, которые возможно из него составить, </w:t>
      </w:r>
      <w:r w:rsidR="00EF170B" w:rsidRPr="00373186">
        <w:rPr>
          <w:rFonts w:cs="Times New Roman"/>
        </w:rPr>
        <w:t>для</w:t>
      </w:r>
      <w:r w:rsidR="00E714E8" w:rsidRPr="00373186">
        <w:rPr>
          <w:rFonts w:cs="Times New Roman"/>
        </w:rPr>
        <w:t xml:space="preserve"> </w:t>
      </w:r>
      <w:r w:rsidR="00EF170B" w:rsidRPr="00373186">
        <w:rPr>
          <w:rFonts w:cs="Times New Roman"/>
        </w:rPr>
        <w:t xml:space="preserve">каждого уровня </w:t>
      </w:r>
      <w:r w:rsidR="0073349D" w:rsidRPr="00373186">
        <w:rPr>
          <w:rFonts w:cs="Times New Roman"/>
        </w:rPr>
        <w:t xml:space="preserve">из директории игры </w:t>
      </w:r>
      <w:r w:rsidR="002327BD" w:rsidRPr="00373186">
        <w:rPr>
          <w:rFonts w:cs="Times New Roman"/>
        </w:rPr>
        <w:t xml:space="preserve">из файла </w:t>
      </w:r>
      <w:r w:rsidR="002327BD" w:rsidRPr="00373186">
        <w:rPr>
          <w:rFonts w:cs="Times New Roman"/>
          <w:lang w:val="en-US"/>
        </w:rPr>
        <w:t>levels</w:t>
      </w:r>
      <w:r w:rsidR="002327BD" w:rsidRPr="00373186">
        <w:rPr>
          <w:rFonts w:cs="Times New Roman"/>
        </w:rPr>
        <w:t>.</w:t>
      </w:r>
      <w:r w:rsidR="002327BD" w:rsidRPr="00373186">
        <w:rPr>
          <w:rFonts w:cs="Times New Roman"/>
          <w:lang w:val="en-US"/>
        </w:rPr>
        <w:t>txt</w:t>
      </w:r>
      <w:r w:rsidR="002327BD" w:rsidRPr="00373186">
        <w:rPr>
          <w:rFonts w:cs="Times New Roman"/>
        </w:rPr>
        <w:t>.</w:t>
      </w:r>
    </w:p>
    <w:p w14:paraId="7A2330E0" w14:textId="1B2E7CD5" w:rsidR="00A06D91" w:rsidRPr="001D61E3" w:rsidRDefault="00DB0E58" w:rsidP="00DB0E58">
      <w:pPr>
        <w:pStyle w:val="3"/>
      </w:pPr>
      <w:bookmarkStart w:id="37" w:name="_Toc104973564"/>
      <w:r w:rsidRPr="001D61E3">
        <w:t>Ввод исходного слова</w:t>
      </w:r>
      <w:bookmarkEnd w:id="37"/>
    </w:p>
    <w:p w14:paraId="107CB0CF" w14:textId="19A2C396" w:rsidR="00DB0E58" w:rsidRPr="00373186" w:rsidRDefault="00107B7D">
      <w:pPr>
        <w:rPr>
          <w:rFonts w:cs="Times New Roman"/>
        </w:rPr>
      </w:pPr>
      <w:r w:rsidRPr="00373186">
        <w:rPr>
          <w:rFonts w:cs="Times New Roman"/>
        </w:rPr>
        <w:t xml:space="preserve">Программа должна обеспечить </w:t>
      </w:r>
      <w:r w:rsidR="000B62C8" w:rsidRPr="00373186">
        <w:rPr>
          <w:rFonts w:cs="Times New Roman"/>
        </w:rPr>
        <w:t>пользователю</w:t>
      </w:r>
      <w:r w:rsidRPr="00373186">
        <w:rPr>
          <w:rFonts w:cs="Times New Roman"/>
        </w:rPr>
        <w:t xml:space="preserve"> возможность ввода исходного слова с клавиатуры.</w:t>
      </w:r>
      <w:r w:rsidR="000B62C8" w:rsidRPr="00373186">
        <w:rPr>
          <w:rFonts w:cs="Times New Roman"/>
        </w:rPr>
        <w:t xml:space="preserve"> Программа должна проверить наличие слова в словаре, хранящемся в директории игры в файле </w:t>
      </w:r>
      <w:r w:rsidR="000B62C8" w:rsidRPr="00373186">
        <w:rPr>
          <w:rFonts w:cs="Times New Roman"/>
          <w:lang w:val="en-US"/>
        </w:rPr>
        <w:t>dictionary</w:t>
      </w:r>
      <w:r w:rsidR="000B62C8" w:rsidRPr="00373186">
        <w:rPr>
          <w:rFonts w:cs="Times New Roman"/>
        </w:rPr>
        <w:t>.</w:t>
      </w:r>
      <w:r w:rsidR="000B62C8" w:rsidRPr="00373186">
        <w:rPr>
          <w:rFonts w:cs="Times New Roman"/>
          <w:lang w:val="en-US"/>
        </w:rPr>
        <w:t>txt</w:t>
      </w:r>
      <w:r w:rsidR="000B62C8" w:rsidRPr="00373186">
        <w:rPr>
          <w:rFonts w:cs="Times New Roman"/>
        </w:rPr>
        <w:t xml:space="preserve"> и взять оттуда слова, которые возможно составить из введённого слова.</w:t>
      </w:r>
      <w:r w:rsidRPr="00373186">
        <w:rPr>
          <w:rFonts w:cs="Times New Roman"/>
        </w:rPr>
        <w:t xml:space="preserve"> Введённое слово должно обрабатываться в соответствии с правилами игры, указанными в </w:t>
      </w:r>
      <w:r w:rsidR="000B62C8" w:rsidRPr="00373186">
        <w:rPr>
          <w:rFonts w:cs="Times New Roman"/>
        </w:rPr>
        <w:t>пункте 4.1</w:t>
      </w:r>
      <w:r w:rsidRPr="00373186">
        <w:rPr>
          <w:rFonts w:cs="Times New Roman"/>
        </w:rPr>
        <w:t xml:space="preserve"> настоящего документа.</w:t>
      </w:r>
    </w:p>
    <w:p w14:paraId="2E6085DE" w14:textId="2DC12754" w:rsidR="00B26B7F" w:rsidRPr="001D61E3" w:rsidRDefault="00C26A2B" w:rsidP="000E5B0D">
      <w:pPr>
        <w:pStyle w:val="2"/>
      </w:pPr>
      <w:bookmarkStart w:id="38" w:name="_Toc104973565"/>
      <w:r w:rsidRPr="001D61E3">
        <w:t>Требования к организации входных данных</w:t>
      </w:r>
      <w:bookmarkEnd w:id="38"/>
    </w:p>
    <w:p w14:paraId="3EC4EDAE" w14:textId="6723326E" w:rsidR="00255812" w:rsidRPr="00373186" w:rsidRDefault="003227A3" w:rsidP="003227A3">
      <w:pPr>
        <w:rPr>
          <w:rFonts w:cs="Times New Roman"/>
        </w:rPr>
      </w:pPr>
      <w:r w:rsidRPr="00373186">
        <w:rPr>
          <w:rFonts w:cs="Times New Roman"/>
        </w:rPr>
        <w:t>Входные данные представлены взаимодействием, которое происходит посредством нажатия пользователем на клавиши клавиатуры</w:t>
      </w:r>
      <w:r w:rsidR="001D15C0" w:rsidRPr="00373186">
        <w:rPr>
          <w:rFonts w:cs="Times New Roman"/>
        </w:rPr>
        <w:t xml:space="preserve"> и ЛКМ</w:t>
      </w:r>
      <w:r w:rsidR="000B3AAE" w:rsidRPr="00373186">
        <w:rPr>
          <w:rFonts w:cs="Times New Roman"/>
        </w:rPr>
        <w:t>.</w:t>
      </w:r>
    </w:p>
    <w:p w14:paraId="13F02A4F" w14:textId="77777777" w:rsidR="00255812" w:rsidRPr="001D61E3" w:rsidRDefault="00255812" w:rsidP="00255812">
      <w:pPr>
        <w:pStyle w:val="2"/>
        <w:rPr>
          <w:szCs w:val="24"/>
        </w:rPr>
      </w:pPr>
      <w:bookmarkStart w:id="39" w:name="_Toc68648920"/>
      <w:bookmarkStart w:id="40" w:name="_Toc98148884"/>
      <w:bookmarkStart w:id="41" w:name="_Toc104973566"/>
      <w:r w:rsidRPr="001D61E3">
        <w:lastRenderedPageBreak/>
        <w:t>Требования к организации выходных данных</w:t>
      </w:r>
      <w:bookmarkEnd w:id="39"/>
      <w:bookmarkEnd w:id="40"/>
      <w:bookmarkEnd w:id="41"/>
    </w:p>
    <w:p w14:paraId="014F6118" w14:textId="68E34B30" w:rsidR="000E5B0D" w:rsidRPr="001D61E3" w:rsidRDefault="00764AF7" w:rsidP="00764AF7">
      <w:pPr>
        <w:spacing w:before="100" w:beforeAutospacing="1"/>
        <w:rPr>
          <w:rFonts w:cs="Times New Roman"/>
          <w:color w:val="000000" w:themeColor="text1"/>
        </w:rPr>
      </w:pPr>
      <w:r w:rsidRPr="001D61E3">
        <w:rPr>
          <w:rFonts w:cs="Times New Roman"/>
          <w:color w:val="000000" w:themeColor="text1"/>
        </w:rPr>
        <w:t>Выходные данные должны быть организованы в виде экранных форм на дисплее, отражающими текущее состояние игрового процесса.</w:t>
      </w:r>
    </w:p>
    <w:p w14:paraId="0223A342" w14:textId="77777777" w:rsidR="003632D1" w:rsidRPr="001D61E3" w:rsidRDefault="003632D1" w:rsidP="003632D1">
      <w:pPr>
        <w:pStyle w:val="2"/>
      </w:pPr>
      <w:bookmarkStart w:id="42" w:name="_Toc104973567"/>
      <w:r w:rsidRPr="001D61E3">
        <w:t>Требования к пользовательскому интерфейсу</w:t>
      </w:r>
      <w:bookmarkEnd w:id="42"/>
    </w:p>
    <w:p w14:paraId="2C3AC4F0" w14:textId="2740B38E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 xml:space="preserve">Прототип первой экранной формы, в которой происходит идентификация пользователя, представлен на Рисунке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.1.</w:t>
      </w:r>
    </w:p>
    <w:p w14:paraId="4D7936BF" w14:textId="77777777" w:rsidR="00182BF9" w:rsidRPr="00373186" w:rsidRDefault="00182BF9" w:rsidP="003632D1">
      <w:pPr>
        <w:rPr>
          <w:rFonts w:cs="Times New Roman"/>
        </w:rPr>
      </w:pPr>
    </w:p>
    <w:p w14:paraId="65A1FA3D" w14:textId="77777777" w:rsidR="003632D1" w:rsidRPr="00373186" w:rsidRDefault="003632D1" w:rsidP="003632D1">
      <w:pPr>
        <w:pStyle w:val="afd"/>
        <w:rPr>
          <w:rFonts w:cs="Times New Roman"/>
        </w:rPr>
      </w:pPr>
      <w:r w:rsidRPr="00373186">
        <w:rPr>
          <w:rFonts w:cs="Times New Roman"/>
        </w:rPr>
        <w:drawing>
          <wp:inline distT="0" distB="0" distL="0" distR="0" wp14:anchorId="78907F53" wp14:editId="5A718D6F">
            <wp:extent cx="3595255" cy="2055388"/>
            <wp:effectExtent l="0" t="0" r="5715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002" cy="20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D8D8" w14:textId="71750BA0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</w:rPr>
        <w:t xml:space="preserve">Рисунок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.1 – Прототип первой экранной формы, в которой происходит идентификация пользователя</w:t>
      </w:r>
    </w:p>
    <w:p w14:paraId="1ED0926A" w14:textId="77777777" w:rsidR="003632D1" w:rsidRPr="00373186" w:rsidRDefault="003632D1" w:rsidP="003632D1">
      <w:pPr>
        <w:ind w:firstLine="0"/>
        <w:jc w:val="center"/>
        <w:rPr>
          <w:rFonts w:cs="Times New Roman"/>
        </w:rPr>
      </w:pPr>
    </w:p>
    <w:p w14:paraId="4EA94725" w14:textId="7438F608" w:rsidR="00E3119A" w:rsidRPr="00373186" w:rsidRDefault="00E3119A" w:rsidP="009A7D59">
      <w:pPr>
        <w:rPr>
          <w:rFonts w:cs="Times New Roman"/>
        </w:rPr>
      </w:pPr>
      <w:r w:rsidRPr="00373186">
        <w:rPr>
          <w:rFonts w:cs="Times New Roman"/>
        </w:rPr>
        <w:t>Н</w:t>
      </w:r>
      <w:r w:rsidR="009F2DDC" w:rsidRPr="00373186">
        <w:rPr>
          <w:rFonts w:cs="Times New Roman"/>
        </w:rPr>
        <w:t>а прототипе первой экранной формы представлены следующие элементы:</w:t>
      </w:r>
    </w:p>
    <w:p w14:paraId="6692D89C" w14:textId="7BABAE22" w:rsidR="009A7D59" w:rsidRPr="00373186" w:rsidRDefault="0058154F" w:rsidP="0058154F">
      <w:pPr>
        <w:pStyle w:val="a0"/>
        <w:rPr>
          <w:rFonts w:cs="Times New Roman"/>
        </w:rPr>
      </w:pPr>
      <w:r w:rsidRPr="00373186">
        <w:rPr>
          <w:rFonts w:cs="Times New Roman"/>
        </w:rPr>
        <w:t>название игры;</w:t>
      </w:r>
    </w:p>
    <w:p w14:paraId="7596EA98" w14:textId="77777777" w:rsidR="0058154F" w:rsidRPr="00373186" w:rsidRDefault="0058154F" w:rsidP="0058154F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«Готово»;</w:t>
      </w:r>
    </w:p>
    <w:p w14:paraId="22686BD9" w14:textId="6ADF972C" w:rsidR="0058154F" w:rsidRPr="00373186" w:rsidRDefault="0058154F" w:rsidP="0058154F">
      <w:pPr>
        <w:pStyle w:val="a0"/>
        <w:rPr>
          <w:rFonts w:cs="Times New Roman"/>
        </w:rPr>
      </w:pPr>
      <w:r w:rsidRPr="00373186">
        <w:rPr>
          <w:rFonts w:cs="Times New Roman"/>
        </w:rPr>
        <w:t>поле ввода имени пользователя.</w:t>
      </w:r>
    </w:p>
    <w:p w14:paraId="5EE141DB" w14:textId="68206BF1" w:rsidR="009F2DDC" w:rsidRPr="00373186" w:rsidRDefault="00BC2A58" w:rsidP="009A7D59">
      <w:pPr>
        <w:rPr>
          <w:rFonts w:cs="Times New Roman"/>
        </w:rPr>
      </w:pPr>
      <w:r w:rsidRPr="00373186">
        <w:rPr>
          <w:rFonts w:cs="Times New Roman"/>
        </w:rPr>
        <w:t>При нажатии на кнопку «Готово» произойдет переход в главное меню.</w:t>
      </w:r>
    </w:p>
    <w:p w14:paraId="4B550EB3" w14:textId="77777777" w:rsidR="00BC2A58" w:rsidRPr="00373186" w:rsidRDefault="00BC2A58" w:rsidP="009A7D59">
      <w:pPr>
        <w:rPr>
          <w:rFonts w:cs="Times New Roman"/>
        </w:rPr>
      </w:pPr>
    </w:p>
    <w:p w14:paraId="500B4387" w14:textId="07D81129" w:rsidR="003632D1" w:rsidRPr="00373186" w:rsidRDefault="003632D1" w:rsidP="00182BF9">
      <w:pPr>
        <w:rPr>
          <w:rFonts w:cs="Times New Roman"/>
        </w:rPr>
      </w:pPr>
      <w:r w:rsidRPr="00373186">
        <w:rPr>
          <w:rFonts w:cs="Times New Roman"/>
        </w:rPr>
        <w:t xml:space="preserve">Прототип экранной формы пользовательского меню представлен на Рисунке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.2.</w:t>
      </w:r>
    </w:p>
    <w:p w14:paraId="7324318C" w14:textId="77777777" w:rsidR="00182BF9" w:rsidRPr="00373186" w:rsidRDefault="00182BF9" w:rsidP="00182BF9">
      <w:pPr>
        <w:rPr>
          <w:rFonts w:cs="Times New Roman"/>
        </w:rPr>
      </w:pPr>
      <w:r w:rsidRPr="00373186">
        <w:rPr>
          <w:rFonts w:cs="Times New Roman"/>
        </w:rPr>
        <w:t>На нем представлены следующие элементы:</w:t>
      </w:r>
    </w:p>
    <w:p w14:paraId="4E8DCE6E" w14:textId="77777777" w:rsidR="00182BF9" w:rsidRPr="00373186" w:rsidRDefault="00182BF9" w:rsidP="00182BF9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«Играть»;</w:t>
      </w:r>
    </w:p>
    <w:p w14:paraId="3135347E" w14:textId="77777777" w:rsidR="00182BF9" w:rsidRPr="00373186" w:rsidRDefault="00182BF9" w:rsidP="00182BF9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«Правила игры»;</w:t>
      </w:r>
    </w:p>
    <w:p w14:paraId="612B9A24" w14:textId="77777777" w:rsidR="00182BF9" w:rsidRPr="00373186" w:rsidRDefault="00182BF9" w:rsidP="00182BF9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«Настройки»;</w:t>
      </w:r>
    </w:p>
    <w:p w14:paraId="117989A2" w14:textId="77777777" w:rsidR="00182BF9" w:rsidRPr="00373186" w:rsidRDefault="00182BF9" w:rsidP="00182BF9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«Выход»;</w:t>
      </w:r>
    </w:p>
    <w:p w14:paraId="56F68A09" w14:textId="7CBD9E94" w:rsidR="00182BF9" w:rsidRPr="00373186" w:rsidRDefault="00182BF9" w:rsidP="00182BF9">
      <w:pPr>
        <w:pStyle w:val="a0"/>
        <w:rPr>
          <w:rFonts w:cs="Times New Roman"/>
        </w:rPr>
      </w:pPr>
      <w:r w:rsidRPr="00373186">
        <w:rPr>
          <w:rFonts w:cs="Times New Roman"/>
        </w:rPr>
        <w:t>имя игрока.</w:t>
      </w:r>
    </w:p>
    <w:p w14:paraId="5B2A643D" w14:textId="77777777" w:rsidR="003632D1" w:rsidRPr="00373186" w:rsidRDefault="003632D1" w:rsidP="003632D1">
      <w:pPr>
        <w:pStyle w:val="afd"/>
        <w:rPr>
          <w:rFonts w:cs="Times New Roman"/>
        </w:rPr>
      </w:pPr>
      <w:r w:rsidRPr="00373186">
        <w:rPr>
          <w:rFonts w:cs="Times New Roman"/>
        </w:rPr>
        <w:lastRenderedPageBreak/>
        <w:drawing>
          <wp:inline distT="0" distB="0" distL="0" distR="0" wp14:anchorId="514BC5F2" wp14:editId="03CFCCBC">
            <wp:extent cx="4038622" cy="2308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311" cy="233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5BF8" w14:textId="1F79D717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</w:rPr>
        <w:t xml:space="preserve">Рисунок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.2 – Прототип экранной формы меню</w:t>
      </w:r>
    </w:p>
    <w:p w14:paraId="14BD48AF" w14:textId="27FC0B67" w:rsidR="003632D1" w:rsidRPr="00373186" w:rsidRDefault="003632D1" w:rsidP="00182BF9">
      <w:pPr>
        <w:rPr>
          <w:rFonts w:cs="Times New Roman"/>
        </w:rPr>
      </w:pPr>
    </w:p>
    <w:p w14:paraId="3C9A0E62" w14:textId="585FE449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>При нажатии на кнопку «Играть» произойд</w:t>
      </w:r>
      <w:r w:rsidR="00162D90" w:rsidRPr="00373186">
        <w:rPr>
          <w:rFonts w:cs="Times New Roman"/>
        </w:rPr>
        <w:t>е</w:t>
      </w:r>
      <w:r w:rsidRPr="00373186">
        <w:rPr>
          <w:rFonts w:cs="Times New Roman"/>
        </w:rPr>
        <w:t xml:space="preserve">т переход на следующую экранную форму, прототип которой представлен на Рисунке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 xml:space="preserve">.3. </w:t>
      </w:r>
    </w:p>
    <w:p w14:paraId="7D2690E7" w14:textId="44C0A7F3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>При нажатии на кнопку «Настройки» произойд</w:t>
      </w:r>
      <w:r w:rsidR="00162D90" w:rsidRPr="00373186">
        <w:rPr>
          <w:rFonts w:cs="Times New Roman"/>
        </w:rPr>
        <w:t>е</w:t>
      </w:r>
      <w:r w:rsidRPr="00373186">
        <w:rPr>
          <w:rFonts w:cs="Times New Roman"/>
        </w:rPr>
        <w:t>т переход на следующую экранную форму, прототип которой представлен на Рисунке</w:t>
      </w:r>
      <w:r w:rsidR="00C165F1" w:rsidRPr="00373186">
        <w:rPr>
          <w:rFonts w:cs="Times New Roman"/>
        </w:rPr>
        <w:t xml:space="preserve"> 3.5</w:t>
      </w:r>
      <w:r w:rsidRPr="00373186">
        <w:rPr>
          <w:rFonts w:cs="Times New Roman"/>
        </w:rPr>
        <w:t>.4.</w:t>
      </w:r>
    </w:p>
    <w:p w14:paraId="4B91DCD0" w14:textId="2862E7CC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 xml:space="preserve">При нажатии на кнопку «Правила игры» выведется отдельное окно, представленное на Рисунке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.5, где будут описаны правила игры и условия перехода на следующий уровень.</w:t>
      </w:r>
    </w:p>
    <w:p w14:paraId="35D0EACF" w14:textId="19CB7886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>При нажатии на кнопку «Выход» произойд</w:t>
      </w:r>
      <w:r w:rsidR="00162D90" w:rsidRPr="00373186">
        <w:rPr>
          <w:rFonts w:cs="Times New Roman"/>
        </w:rPr>
        <w:t>е</w:t>
      </w:r>
      <w:r w:rsidRPr="00373186">
        <w:rPr>
          <w:rFonts w:cs="Times New Roman"/>
        </w:rPr>
        <w:t>т выход из игры.</w:t>
      </w:r>
    </w:p>
    <w:p w14:paraId="44CA0FFF" w14:textId="04217E05" w:rsidR="00290703" w:rsidRPr="00373186" w:rsidRDefault="00290703" w:rsidP="003632D1">
      <w:pPr>
        <w:rPr>
          <w:rFonts w:cs="Times New Roman"/>
        </w:rPr>
      </w:pPr>
      <w:r w:rsidRPr="00373186">
        <w:rPr>
          <w:rFonts w:cs="Times New Roman"/>
        </w:rPr>
        <w:t>При нажатии на имя пользователя произойдет переход на первую экранную форму (Рисунок 3.5.1)</w:t>
      </w:r>
      <w:r w:rsidR="009A7D59" w:rsidRPr="00373186">
        <w:rPr>
          <w:rFonts w:cs="Times New Roman"/>
        </w:rPr>
        <w:t>.</w:t>
      </w:r>
    </w:p>
    <w:p w14:paraId="2ACCD979" w14:textId="77777777" w:rsidR="003632D1" w:rsidRPr="00373186" w:rsidRDefault="003632D1" w:rsidP="003632D1">
      <w:pPr>
        <w:rPr>
          <w:rFonts w:cs="Times New Roman"/>
        </w:rPr>
      </w:pPr>
    </w:p>
    <w:p w14:paraId="4983D8C5" w14:textId="191B9AA1" w:rsidR="003632D1" w:rsidRPr="00373186" w:rsidRDefault="003632D1" w:rsidP="00182BF9">
      <w:pPr>
        <w:rPr>
          <w:rFonts w:cs="Times New Roman"/>
        </w:rPr>
      </w:pPr>
      <w:r w:rsidRPr="00373186">
        <w:rPr>
          <w:rFonts w:cs="Times New Roman"/>
        </w:rPr>
        <w:t xml:space="preserve">На Рисунке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.3 изображен прототип экранной формы выбора режима игры (при переходе по пункту главного меню «Играть»), где находятся кнопки «Продолжить» и «Задать слово» для того, чтобы продолжить игру и задать сво</w:t>
      </w:r>
      <w:r w:rsidR="00162D90" w:rsidRPr="00373186">
        <w:rPr>
          <w:rFonts w:cs="Times New Roman"/>
        </w:rPr>
        <w:t>е</w:t>
      </w:r>
      <w:r w:rsidRPr="00373186">
        <w:rPr>
          <w:rFonts w:cs="Times New Roman"/>
        </w:rPr>
        <w:t xml:space="preserve"> исходное слово соответственно.</w:t>
      </w:r>
    </w:p>
    <w:p w14:paraId="6D6A7914" w14:textId="77777777" w:rsidR="00182BF9" w:rsidRPr="00373186" w:rsidRDefault="00182BF9" w:rsidP="00182BF9">
      <w:pPr>
        <w:rPr>
          <w:rFonts w:cs="Times New Roman"/>
        </w:rPr>
      </w:pPr>
    </w:p>
    <w:p w14:paraId="621FCC50" w14:textId="77777777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  <w:noProof/>
        </w:rPr>
        <w:drawing>
          <wp:inline distT="0" distB="0" distL="0" distR="0" wp14:anchorId="08F8745D" wp14:editId="3E94C2D7">
            <wp:extent cx="4010755" cy="2292928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316" cy="231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1597" w14:textId="46F61EF0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</w:rPr>
        <w:lastRenderedPageBreak/>
        <w:t xml:space="preserve">Рисунок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 xml:space="preserve">.3 – Прототип экранной формы «Играть» </w:t>
      </w:r>
    </w:p>
    <w:p w14:paraId="60BF3DB6" w14:textId="77777777" w:rsidR="003632D1" w:rsidRPr="00373186" w:rsidRDefault="003632D1" w:rsidP="003632D1">
      <w:pPr>
        <w:ind w:firstLine="0"/>
        <w:jc w:val="center"/>
        <w:rPr>
          <w:rFonts w:cs="Times New Roman"/>
        </w:rPr>
      </w:pPr>
    </w:p>
    <w:p w14:paraId="23AF52B3" w14:textId="532C04EF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>При нажатии на кнопку «Назад» (изображена в виде стрелки влево) произойд</w:t>
      </w:r>
      <w:r w:rsidR="00162D90" w:rsidRPr="00373186">
        <w:rPr>
          <w:rFonts w:cs="Times New Roman"/>
        </w:rPr>
        <w:t>е</w:t>
      </w:r>
      <w:r w:rsidRPr="00373186">
        <w:rPr>
          <w:rFonts w:cs="Times New Roman"/>
        </w:rPr>
        <w:t>т переход в главное меню.</w:t>
      </w:r>
    </w:p>
    <w:p w14:paraId="18045FDE" w14:textId="77777777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>При нажатии на кнопку «Продолжить» осуществляется переход на экранную форму выбора уровня. При этом, в случае если пользователь уже проходил уровни, они должны быть изображены на экранной форме.</w:t>
      </w:r>
    </w:p>
    <w:p w14:paraId="2FE51A06" w14:textId="77777777" w:rsidR="000136B6" w:rsidRPr="00373186" w:rsidRDefault="000136B6" w:rsidP="003632D1">
      <w:pPr>
        <w:rPr>
          <w:rFonts w:cs="Times New Roman"/>
        </w:rPr>
      </w:pPr>
    </w:p>
    <w:p w14:paraId="7ADE7C05" w14:textId="06DD489C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 xml:space="preserve">Прототип экранной формы «Настройки» представлен на Рисунке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.4.</w:t>
      </w:r>
    </w:p>
    <w:p w14:paraId="1A465650" w14:textId="77777777" w:rsidR="00182BF9" w:rsidRPr="00373186" w:rsidRDefault="00182BF9" w:rsidP="003632D1">
      <w:pPr>
        <w:rPr>
          <w:rFonts w:cs="Times New Roman"/>
        </w:rPr>
      </w:pPr>
    </w:p>
    <w:p w14:paraId="4448CABF" w14:textId="77777777" w:rsidR="003632D1" w:rsidRPr="00373186" w:rsidRDefault="003632D1" w:rsidP="003632D1">
      <w:pPr>
        <w:pStyle w:val="afd"/>
        <w:rPr>
          <w:rFonts w:cs="Times New Roman"/>
        </w:rPr>
      </w:pPr>
      <w:r w:rsidRPr="00373186">
        <w:rPr>
          <w:rFonts w:cs="Times New Roman"/>
        </w:rPr>
        <w:drawing>
          <wp:inline distT="0" distB="0" distL="0" distR="0" wp14:anchorId="6C038EA4" wp14:editId="5F840FEE">
            <wp:extent cx="4713544" cy="26947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26" cy="271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6CFD6" w14:textId="3E2212DD" w:rsidR="003632D1" w:rsidRPr="00373186" w:rsidRDefault="003632D1" w:rsidP="003632D1">
      <w:pPr>
        <w:pStyle w:val="afd"/>
        <w:rPr>
          <w:rFonts w:cs="Times New Roman"/>
        </w:rPr>
      </w:pPr>
      <w:r w:rsidRPr="00373186">
        <w:rPr>
          <w:rFonts w:cs="Times New Roman"/>
        </w:rPr>
        <w:t xml:space="preserve">Рисунок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.4 – Прототип экранной формы «Настройки»</w:t>
      </w:r>
    </w:p>
    <w:p w14:paraId="2FB02567" w14:textId="2786AAE2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>На н</w:t>
      </w:r>
      <w:r w:rsidR="008374AE" w:rsidRPr="00373186">
        <w:rPr>
          <w:rFonts w:cs="Times New Roman"/>
        </w:rPr>
        <w:t>е</w:t>
      </w:r>
      <w:r w:rsidRPr="00373186">
        <w:rPr>
          <w:rFonts w:cs="Times New Roman"/>
        </w:rPr>
        <w:t>м представлен ползунок, с помощью которого происходит изменение звука</w:t>
      </w:r>
      <w:r w:rsidR="000136B6" w:rsidRPr="00373186">
        <w:rPr>
          <w:rFonts w:cs="Times New Roman"/>
        </w:rPr>
        <w:t xml:space="preserve"> и кнопка «Назад» для возврата на экранную форму главного меню</w:t>
      </w:r>
      <w:r w:rsidRPr="00373186">
        <w:rPr>
          <w:rFonts w:cs="Times New Roman"/>
        </w:rPr>
        <w:t>.</w:t>
      </w:r>
    </w:p>
    <w:p w14:paraId="1397A009" w14:textId="77777777" w:rsidR="003632D1" w:rsidRPr="00373186" w:rsidRDefault="003632D1" w:rsidP="003632D1">
      <w:pPr>
        <w:rPr>
          <w:rFonts w:cs="Times New Roman"/>
        </w:rPr>
      </w:pPr>
    </w:p>
    <w:p w14:paraId="3AE334EA" w14:textId="4ABDDE7A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 xml:space="preserve">Прототип отдельного окна «Правила игры» представлен на Рисунке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.5.</w:t>
      </w:r>
    </w:p>
    <w:p w14:paraId="3971BEF6" w14:textId="77777777" w:rsidR="003632D1" w:rsidRPr="00373186" w:rsidRDefault="003632D1" w:rsidP="003632D1">
      <w:pPr>
        <w:rPr>
          <w:rFonts w:cs="Times New Roman"/>
        </w:rPr>
      </w:pPr>
    </w:p>
    <w:p w14:paraId="479DB4CE" w14:textId="77777777" w:rsidR="00F57586" w:rsidRPr="00373186" w:rsidRDefault="00F57586" w:rsidP="00F57586">
      <w:pPr>
        <w:rPr>
          <w:rFonts w:cs="Times New Roman"/>
        </w:rPr>
      </w:pPr>
      <w:r w:rsidRPr="00373186">
        <w:rPr>
          <w:rFonts w:cs="Times New Roman"/>
        </w:rPr>
        <w:t>Прототип экранной формы выбора уровня представлен на Рисунке 3.5.6.</w:t>
      </w:r>
    </w:p>
    <w:p w14:paraId="082E1B68" w14:textId="77777777" w:rsidR="00F57586" w:rsidRPr="00373186" w:rsidRDefault="00F57586" w:rsidP="00F57586">
      <w:pPr>
        <w:rPr>
          <w:rFonts w:cs="Times New Roman"/>
        </w:rPr>
      </w:pPr>
      <w:r w:rsidRPr="00373186">
        <w:rPr>
          <w:rFonts w:cs="Times New Roman"/>
        </w:rPr>
        <w:t>При нажатии на кнопку «Назад» (в виде стрелки влево) произойдет переход на экранную форму «Играть». При нажатии на кнопку уровня мы перейдем на игровое поле, представленное на Рисунке 3.5.7.</w:t>
      </w:r>
    </w:p>
    <w:p w14:paraId="5BB7C7EB" w14:textId="77777777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  <w:noProof/>
        </w:rPr>
        <w:lastRenderedPageBreak/>
        <w:drawing>
          <wp:inline distT="0" distB="0" distL="0" distR="0" wp14:anchorId="6863FC18" wp14:editId="5ECB0E5E">
            <wp:extent cx="4325797" cy="2473037"/>
            <wp:effectExtent l="0" t="0" r="0" b="381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205" cy="248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796F" w14:textId="269055CA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</w:rPr>
        <w:t xml:space="preserve">Рисунок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.5 – Прототип отдельного окна «Правила игры»</w:t>
      </w:r>
    </w:p>
    <w:p w14:paraId="1C9D9D8E" w14:textId="77777777" w:rsidR="00182BF9" w:rsidRPr="00373186" w:rsidRDefault="00182BF9" w:rsidP="00F57586">
      <w:pPr>
        <w:ind w:firstLine="0"/>
        <w:rPr>
          <w:rFonts w:cs="Times New Roman"/>
        </w:rPr>
      </w:pPr>
    </w:p>
    <w:p w14:paraId="358E6AD8" w14:textId="77777777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  <w:noProof/>
        </w:rPr>
        <w:drawing>
          <wp:inline distT="0" distB="0" distL="0" distR="0" wp14:anchorId="2EF30A56" wp14:editId="3CE04515">
            <wp:extent cx="4017819" cy="2296968"/>
            <wp:effectExtent l="0" t="0" r="1905" b="8255"/>
            <wp:docPr id="14" name="Рисунок 14" descr="Изображение выглядит как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электроника, клавиатур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784" cy="231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A840" w14:textId="6F60B46B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</w:rPr>
        <w:t xml:space="preserve">Рисунок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.6 – Прототип экранной формы выбора уровня</w:t>
      </w:r>
    </w:p>
    <w:p w14:paraId="75347989" w14:textId="77777777" w:rsidR="003632D1" w:rsidRPr="00373186" w:rsidRDefault="003632D1" w:rsidP="003632D1">
      <w:pPr>
        <w:ind w:firstLine="0"/>
        <w:rPr>
          <w:rFonts w:cs="Times New Roman"/>
        </w:rPr>
      </w:pPr>
    </w:p>
    <w:p w14:paraId="79277840" w14:textId="77777777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>На игровом поле представлены следующие элементы:</w:t>
      </w:r>
    </w:p>
    <w:p w14:paraId="7A3D1646" w14:textId="77777777" w:rsidR="003632D1" w:rsidRPr="00373186" w:rsidRDefault="003632D1" w:rsidP="003632D1">
      <w:pPr>
        <w:pStyle w:val="a0"/>
        <w:rPr>
          <w:rFonts w:cs="Times New Roman"/>
        </w:rPr>
      </w:pPr>
      <w:r w:rsidRPr="00373186">
        <w:rPr>
          <w:rFonts w:cs="Times New Roman"/>
        </w:rPr>
        <w:t>исходное слово;</w:t>
      </w:r>
    </w:p>
    <w:p w14:paraId="148C7258" w14:textId="77777777" w:rsidR="003632D1" w:rsidRPr="00373186" w:rsidRDefault="003632D1" w:rsidP="003632D1">
      <w:pPr>
        <w:pStyle w:val="a0"/>
        <w:rPr>
          <w:rFonts w:cs="Times New Roman"/>
        </w:rPr>
      </w:pPr>
      <w:r w:rsidRPr="00373186">
        <w:rPr>
          <w:rFonts w:cs="Times New Roman"/>
        </w:rPr>
        <w:t xml:space="preserve">составленные из него слова; </w:t>
      </w:r>
    </w:p>
    <w:p w14:paraId="6B0B57A2" w14:textId="77777777" w:rsidR="003632D1" w:rsidRPr="00373186" w:rsidRDefault="003632D1" w:rsidP="003632D1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«Назад» (в виде стрелки влево);</w:t>
      </w:r>
    </w:p>
    <w:p w14:paraId="2D2DCE80" w14:textId="77777777" w:rsidR="003632D1" w:rsidRPr="00373186" w:rsidRDefault="003632D1" w:rsidP="003632D1">
      <w:pPr>
        <w:pStyle w:val="a0"/>
        <w:rPr>
          <w:rFonts w:cs="Times New Roman"/>
        </w:rPr>
      </w:pPr>
      <w:r w:rsidRPr="00373186">
        <w:rPr>
          <w:rFonts w:cs="Times New Roman"/>
        </w:rPr>
        <w:t xml:space="preserve">кнопка «Вперед» (в виде стрелки вправо); </w:t>
      </w:r>
    </w:p>
    <w:p w14:paraId="5157C6A9" w14:textId="77777777" w:rsidR="003632D1" w:rsidRPr="00373186" w:rsidRDefault="003632D1" w:rsidP="003632D1">
      <w:pPr>
        <w:pStyle w:val="a0"/>
        <w:rPr>
          <w:rFonts w:cs="Times New Roman"/>
        </w:rPr>
      </w:pPr>
      <w:r w:rsidRPr="00373186">
        <w:rPr>
          <w:rFonts w:cs="Times New Roman"/>
        </w:rPr>
        <w:t>индикация текущего номера уровня;</w:t>
      </w:r>
    </w:p>
    <w:p w14:paraId="2F6D2A25" w14:textId="77777777" w:rsidR="003632D1" w:rsidRPr="00373186" w:rsidRDefault="003632D1" w:rsidP="003632D1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«Стереть»;</w:t>
      </w:r>
    </w:p>
    <w:p w14:paraId="7AB71B72" w14:textId="73A8F4A6" w:rsidR="00182BF9" w:rsidRPr="00373186" w:rsidRDefault="003632D1" w:rsidP="00F57586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«Готово».</w:t>
      </w:r>
    </w:p>
    <w:p w14:paraId="2FEB3598" w14:textId="77777777" w:rsidR="00F57586" w:rsidRPr="00373186" w:rsidRDefault="00F57586" w:rsidP="00F57586">
      <w:pPr>
        <w:ind w:firstLine="0"/>
        <w:rPr>
          <w:rFonts w:cs="Times New Roman"/>
        </w:rPr>
      </w:pPr>
    </w:p>
    <w:p w14:paraId="561A8B39" w14:textId="77777777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  <w:noProof/>
        </w:rPr>
        <w:lastRenderedPageBreak/>
        <w:drawing>
          <wp:inline distT="0" distB="0" distL="0" distR="0" wp14:anchorId="02C7072E" wp14:editId="1C2FC735">
            <wp:extent cx="4322619" cy="2471220"/>
            <wp:effectExtent l="0" t="0" r="190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059" cy="248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FC1F" w14:textId="6367F5D3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</w:rPr>
        <w:t xml:space="preserve">Рисунок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.7 – Прототип экранной формы игрового поля</w:t>
      </w:r>
    </w:p>
    <w:p w14:paraId="0AE4191E" w14:textId="77777777" w:rsidR="003632D1" w:rsidRPr="00373186" w:rsidRDefault="003632D1" w:rsidP="003632D1">
      <w:pPr>
        <w:ind w:firstLine="0"/>
        <w:jc w:val="center"/>
        <w:rPr>
          <w:rFonts w:cs="Times New Roman"/>
        </w:rPr>
      </w:pPr>
    </w:p>
    <w:p w14:paraId="6BA43DEE" w14:textId="77777777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 xml:space="preserve">Выделенные буквы формируют слово и располагаются под исходным словом. </w:t>
      </w:r>
    </w:p>
    <w:p w14:paraId="16E8CFD8" w14:textId="27E6CB84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>При нажатии на кнопку «Назад» произойд</w:t>
      </w:r>
      <w:r w:rsidR="008374AE" w:rsidRPr="00373186">
        <w:rPr>
          <w:rFonts w:cs="Times New Roman"/>
        </w:rPr>
        <w:t>е</w:t>
      </w:r>
      <w:r w:rsidRPr="00373186">
        <w:rPr>
          <w:rFonts w:cs="Times New Roman"/>
        </w:rPr>
        <w:t>т переход на экран выбора уровня.</w:t>
      </w:r>
    </w:p>
    <w:p w14:paraId="7C7A5906" w14:textId="77777777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>Кнопка «Вперед» появляется только при условии, что текущий уровень уже был пройден игроком и следующий уровень доступен для прохождения.</w:t>
      </w:r>
    </w:p>
    <w:p w14:paraId="7CB626EC" w14:textId="02DD5D1C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 xml:space="preserve">При нажатии на кнопку «Стереть» </w:t>
      </w:r>
      <w:r w:rsidR="00182BF9" w:rsidRPr="00373186">
        <w:rPr>
          <w:rFonts w:cs="Times New Roman"/>
        </w:rPr>
        <w:t xml:space="preserve">произойдет </w:t>
      </w:r>
      <w:r w:rsidRPr="00373186">
        <w:rPr>
          <w:rFonts w:cs="Times New Roman"/>
        </w:rPr>
        <w:t>удаление вводимого слова.</w:t>
      </w:r>
    </w:p>
    <w:p w14:paraId="730033BA" w14:textId="0076623C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 xml:space="preserve">При нажатии на кнопку «Готово» </w:t>
      </w:r>
      <w:r w:rsidR="00182BF9" w:rsidRPr="00373186">
        <w:rPr>
          <w:rFonts w:cs="Times New Roman"/>
        </w:rPr>
        <w:t xml:space="preserve">произойдет </w:t>
      </w:r>
      <w:r w:rsidRPr="00373186">
        <w:rPr>
          <w:rFonts w:cs="Times New Roman"/>
        </w:rPr>
        <w:t>подтверждение и проверка существования вводимого слова.</w:t>
      </w:r>
    </w:p>
    <w:p w14:paraId="69CD5A7B" w14:textId="77777777" w:rsidR="003632D1" w:rsidRPr="00373186" w:rsidRDefault="003632D1" w:rsidP="003632D1">
      <w:pPr>
        <w:rPr>
          <w:rFonts w:cs="Times New Roman"/>
        </w:rPr>
      </w:pPr>
    </w:p>
    <w:p w14:paraId="061520E4" w14:textId="77F24097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 xml:space="preserve">При нажатии на кнопку «Задать слово» на экранной форме «Играть» (прототип представлен на Рисунке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.2), произойд</w:t>
      </w:r>
      <w:r w:rsidR="008374AE" w:rsidRPr="00373186">
        <w:rPr>
          <w:rFonts w:cs="Times New Roman"/>
        </w:rPr>
        <w:t>е</w:t>
      </w:r>
      <w:r w:rsidRPr="00373186">
        <w:rPr>
          <w:rFonts w:cs="Times New Roman"/>
        </w:rPr>
        <w:t xml:space="preserve">т переход на экранную форму «Задать слово», прототип которой представлен на Рисунке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.8.</w:t>
      </w:r>
    </w:p>
    <w:p w14:paraId="2FB68BEA" w14:textId="77777777" w:rsidR="00182BF9" w:rsidRPr="00373186" w:rsidRDefault="00182BF9" w:rsidP="00182BF9">
      <w:pPr>
        <w:rPr>
          <w:rFonts w:cs="Times New Roman"/>
        </w:rPr>
      </w:pPr>
      <w:r w:rsidRPr="00373186">
        <w:rPr>
          <w:rFonts w:cs="Times New Roman"/>
        </w:rPr>
        <w:t>На экранной форме «Задать слово» представлены следующие элементы:</w:t>
      </w:r>
    </w:p>
    <w:p w14:paraId="09225AB7" w14:textId="77777777" w:rsidR="00182BF9" w:rsidRPr="00373186" w:rsidRDefault="00182BF9" w:rsidP="00182BF9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«Назад» (в виде стрелки влево);</w:t>
      </w:r>
    </w:p>
    <w:p w14:paraId="05FED5A2" w14:textId="77777777" w:rsidR="00182BF9" w:rsidRPr="00373186" w:rsidRDefault="00182BF9" w:rsidP="00182BF9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«Готово»;</w:t>
      </w:r>
    </w:p>
    <w:p w14:paraId="2A984C5E" w14:textId="1695CA7A" w:rsidR="00182BF9" w:rsidRPr="00373186" w:rsidRDefault="00182BF9" w:rsidP="008E6618">
      <w:pPr>
        <w:pStyle w:val="a0"/>
        <w:rPr>
          <w:rFonts w:cs="Times New Roman"/>
        </w:rPr>
      </w:pPr>
      <w:r w:rsidRPr="00373186">
        <w:rPr>
          <w:rFonts w:cs="Times New Roman"/>
        </w:rPr>
        <w:t>поле ввода исходного слова.</w:t>
      </w:r>
    </w:p>
    <w:p w14:paraId="421CE062" w14:textId="77777777" w:rsidR="008E6618" w:rsidRPr="00373186" w:rsidRDefault="008E6618" w:rsidP="008E6618">
      <w:pPr>
        <w:rPr>
          <w:rFonts w:cs="Times New Roman"/>
        </w:rPr>
      </w:pPr>
      <w:r w:rsidRPr="00373186">
        <w:rPr>
          <w:rFonts w:cs="Times New Roman"/>
        </w:rPr>
        <w:t>При нажатии на кнопку «Назад» произойдет переход на экран «Играть».</w:t>
      </w:r>
    </w:p>
    <w:p w14:paraId="515383A1" w14:textId="1E4988D0" w:rsidR="008E6618" w:rsidRPr="00373186" w:rsidRDefault="008E6618" w:rsidP="008E6618">
      <w:pPr>
        <w:rPr>
          <w:rFonts w:cs="Times New Roman"/>
        </w:rPr>
      </w:pPr>
      <w:r w:rsidRPr="00373186">
        <w:rPr>
          <w:rFonts w:cs="Times New Roman"/>
        </w:rPr>
        <w:t>При нажатии на кнопку «Готово» произойдет переход на игровое поле, представленное на Рисунке 3.5.7.</w:t>
      </w:r>
    </w:p>
    <w:p w14:paraId="739B7622" w14:textId="77777777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  <w:noProof/>
        </w:rPr>
        <w:lastRenderedPageBreak/>
        <w:drawing>
          <wp:inline distT="0" distB="0" distL="0" distR="0" wp14:anchorId="32B5C8A7" wp14:editId="02DF8BCF">
            <wp:extent cx="4475019" cy="2558346"/>
            <wp:effectExtent l="0" t="0" r="190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93" cy="256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381C" w14:textId="235C3D75" w:rsidR="003632D1" w:rsidRPr="00373186" w:rsidRDefault="003632D1" w:rsidP="008E6618">
      <w:pPr>
        <w:ind w:firstLine="0"/>
        <w:jc w:val="center"/>
        <w:rPr>
          <w:rFonts w:cs="Times New Roman"/>
        </w:rPr>
      </w:pPr>
      <w:r w:rsidRPr="00373186">
        <w:rPr>
          <w:rFonts w:cs="Times New Roman"/>
        </w:rPr>
        <w:t xml:space="preserve">Рисунок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.8 – Прототип экранной формы «Задать слово»</w:t>
      </w:r>
    </w:p>
    <w:p w14:paraId="7F907259" w14:textId="77777777" w:rsidR="00A56BBC" w:rsidRPr="001D61E3" w:rsidRDefault="00A56BBC" w:rsidP="00A56BBC">
      <w:pPr>
        <w:pStyle w:val="3"/>
      </w:pPr>
      <w:bookmarkStart w:id="43" w:name="_Toc104973568"/>
      <w:r w:rsidRPr="001D61E3">
        <w:t>Требования к техническому обеспечению</w:t>
      </w:r>
      <w:bookmarkEnd w:id="43"/>
    </w:p>
    <w:p w14:paraId="637FB6DE" w14:textId="77777777" w:rsidR="00A56BBC" w:rsidRPr="00373186" w:rsidRDefault="00A56BBC" w:rsidP="00A56BBC">
      <w:pPr>
        <w:rPr>
          <w:rFonts w:cs="Times New Roman"/>
        </w:rPr>
      </w:pPr>
      <w:r w:rsidRPr="00373186">
        <w:rPr>
          <w:rFonts w:cs="Times New Roman"/>
        </w:rPr>
        <w:t>Требованиями к техническому обеспечению является ПК любого форм-фактора, соответствующий следующим минимальными требованиям:</w:t>
      </w:r>
    </w:p>
    <w:p w14:paraId="1EF88E32" w14:textId="1CEF90FF" w:rsidR="00107B7D" w:rsidRPr="00373186" w:rsidRDefault="00107B7D" w:rsidP="00373186">
      <w:pPr>
        <w:pStyle w:val="a0"/>
        <w:rPr>
          <w:rFonts w:cs="Times New Roman"/>
        </w:rPr>
      </w:pPr>
      <w:r w:rsidRPr="00373186">
        <w:rPr>
          <w:rFonts w:cs="Times New Roman"/>
        </w:rPr>
        <w:t>клавиатура;</w:t>
      </w:r>
    </w:p>
    <w:p w14:paraId="4073C7B7" w14:textId="7B71B2E3" w:rsidR="00107B7D" w:rsidRPr="00373186" w:rsidRDefault="00107B7D" w:rsidP="00373186">
      <w:pPr>
        <w:pStyle w:val="a0"/>
        <w:rPr>
          <w:rFonts w:cs="Times New Roman"/>
        </w:rPr>
      </w:pPr>
      <w:r w:rsidRPr="00373186">
        <w:rPr>
          <w:rFonts w:cs="Times New Roman"/>
        </w:rPr>
        <w:t>устройство воспроизведения звука;</w:t>
      </w:r>
    </w:p>
    <w:p w14:paraId="34C1901F" w14:textId="39CED1B0" w:rsidR="00107B7D" w:rsidRPr="00373186" w:rsidRDefault="00107B7D" w:rsidP="00373186">
      <w:pPr>
        <w:pStyle w:val="a0"/>
        <w:rPr>
          <w:rFonts w:cs="Times New Roman"/>
        </w:rPr>
      </w:pPr>
      <w:r w:rsidRPr="00373186">
        <w:rPr>
          <w:rFonts w:cs="Times New Roman"/>
        </w:rPr>
        <w:t>компьютерная мышь</w:t>
      </w:r>
      <w:r w:rsidR="00A21EBC" w:rsidRPr="00373186">
        <w:rPr>
          <w:rFonts w:cs="Times New Roman"/>
        </w:rPr>
        <w:t xml:space="preserve"> или тачпад</w:t>
      </w:r>
      <w:r w:rsidRPr="00373186">
        <w:rPr>
          <w:rFonts w:cs="Times New Roman"/>
        </w:rPr>
        <w:t>;</w:t>
      </w:r>
    </w:p>
    <w:p w14:paraId="00C2CA89" w14:textId="1757959C" w:rsidR="00107B7D" w:rsidRPr="00373186" w:rsidRDefault="00107B7D" w:rsidP="00373186">
      <w:pPr>
        <w:pStyle w:val="a0"/>
        <w:rPr>
          <w:rFonts w:cs="Times New Roman"/>
        </w:rPr>
      </w:pPr>
      <w:r w:rsidRPr="00373186">
        <w:rPr>
          <w:rFonts w:cs="Times New Roman"/>
        </w:rPr>
        <w:t>монитор с разрешением не менее 1280 на 1080 пикселей;</w:t>
      </w:r>
    </w:p>
    <w:p w14:paraId="4BE09201" w14:textId="0B5C36DE" w:rsidR="00107B7D" w:rsidRPr="00373186" w:rsidRDefault="00107B7D" w:rsidP="00373186">
      <w:pPr>
        <w:pStyle w:val="a0"/>
        <w:rPr>
          <w:rFonts w:cs="Times New Roman"/>
        </w:rPr>
      </w:pPr>
      <w:r w:rsidRPr="00373186">
        <w:rPr>
          <w:rFonts w:cs="Times New Roman"/>
        </w:rPr>
        <w:t>место на накопителе в размере 200 Мб;</w:t>
      </w:r>
    </w:p>
    <w:p w14:paraId="014E1EF6" w14:textId="329A311B" w:rsidR="00107B7D" w:rsidRPr="00373186" w:rsidRDefault="00107B7D" w:rsidP="00373186">
      <w:pPr>
        <w:pStyle w:val="a0"/>
        <w:rPr>
          <w:rFonts w:cs="Times New Roman"/>
        </w:rPr>
      </w:pPr>
      <w:r w:rsidRPr="00373186">
        <w:rPr>
          <w:rFonts w:cs="Times New Roman"/>
        </w:rPr>
        <w:t>процессор двухъядерный с тактовой частотой не менее 2,4 ГГц</w:t>
      </w:r>
      <w:r w:rsidR="00A21EBC" w:rsidRPr="00373186">
        <w:rPr>
          <w:rFonts w:cs="Times New Roman"/>
        </w:rPr>
        <w:t>;</w:t>
      </w:r>
    </w:p>
    <w:p w14:paraId="1569B28A" w14:textId="4D759321" w:rsidR="00107B7D" w:rsidRPr="00373186" w:rsidRDefault="00107B7D">
      <w:pPr>
        <w:pStyle w:val="a0"/>
        <w:rPr>
          <w:rFonts w:cs="Times New Roman"/>
        </w:rPr>
      </w:pPr>
      <w:r w:rsidRPr="00373186">
        <w:rPr>
          <w:rFonts w:cs="Times New Roman"/>
        </w:rPr>
        <w:t>ОЗУ объемом 4 Гб</w:t>
      </w:r>
      <w:r w:rsidR="00A21EBC" w:rsidRPr="00373186">
        <w:rPr>
          <w:rFonts w:cs="Times New Roman"/>
        </w:rPr>
        <w:t>;</w:t>
      </w:r>
    </w:p>
    <w:p w14:paraId="0116F8FA" w14:textId="2FB26484" w:rsidR="00107B7D" w:rsidRPr="00373186" w:rsidRDefault="00107B7D">
      <w:pPr>
        <w:pStyle w:val="a0"/>
        <w:rPr>
          <w:rFonts w:cs="Times New Roman"/>
        </w:rPr>
      </w:pPr>
      <w:r w:rsidRPr="00373186">
        <w:rPr>
          <w:rFonts w:cs="Times New Roman"/>
        </w:rPr>
        <w:t>видеоадаптер DirectX 11 или более поздняя версия</w:t>
      </w:r>
      <w:r w:rsidR="00A21EBC" w:rsidRPr="00373186">
        <w:rPr>
          <w:rFonts w:cs="Times New Roman"/>
        </w:rPr>
        <w:t>.</w:t>
      </w:r>
    </w:p>
    <w:p w14:paraId="6A6E51B5" w14:textId="77777777" w:rsidR="00A56BBC" w:rsidRPr="001D61E3" w:rsidRDefault="00A56BBC" w:rsidP="00A56BBC">
      <w:pPr>
        <w:pStyle w:val="3"/>
      </w:pPr>
      <w:bookmarkStart w:id="44" w:name="_Toc104973569"/>
      <w:r w:rsidRPr="001D61E3">
        <w:t>Требования к лингвистическому обеспечению</w:t>
      </w:r>
      <w:bookmarkEnd w:id="44"/>
    </w:p>
    <w:p w14:paraId="06FF6BEE" w14:textId="2DD181E1" w:rsidR="00A56BBC" w:rsidRPr="00373186" w:rsidRDefault="00A56BBC" w:rsidP="00A56BBC">
      <w:pPr>
        <w:rPr>
          <w:rFonts w:cs="Times New Roman"/>
        </w:rPr>
      </w:pPr>
      <w:r w:rsidRPr="00373186">
        <w:rPr>
          <w:rFonts w:cs="Times New Roman"/>
        </w:rPr>
        <w:t>Требованием к лингвистическому обеспечению является реализация интерфейса на русском языке.</w:t>
      </w:r>
    </w:p>
    <w:p w14:paraId="6E44FAD4" w14:textId="77777777" w:rsidR="00A23ECB" w:rsidRPr="001D61E3" w:rsidRDefault="00A23ECB" w:rsidP="00A23ECB">
      <w:pPr>
        <w:pStyle w:val="2"/>
        <w:spacing w:before="100" w:beforeAutospacing="1"/>
        <w:rPr>
          <w:szCs w:val="24"/>
        </w:rPr>
      </w:pPr>
      <w:bookmarkStart w:id="45" w:name="_Toc98148885"/>
      <w:bookmarkStart w:id="46" w:name="_Toc104973570"/>
      <w:r w:rsidRPr="001D61E3">
        <w:rPr>
          <w:szCs w:val="24"/>
        </w:rPr>
        <w:t>Требования к надежности</w:t>
      </w:r>
      <w:bookmarkEnd w:id="45"/>
      <w:bookmarkEnd w:id="46"/>
      <w:r w:rsidRPr="001D61E3">
        <w:rPr>
          <w:szCs w:val="24"/>
        </w:rPr>
        <w:t xml:space="preserve"> </w:t>
      </w:r>
    </w:p>
    <w:p w14:paraId="6E71679E" w14:textId="77777777" w:rsidR="00CD0733" w:rsidRPr="001D61E3" w:rsidRDefault="00CD0733" w:rsidP="00CD0733">
      <w:pPr>
        <w:pStyle w:val="3"/>
        <w:spacing w:before="100" w:beforeAutospacing="1"/>
        <w:rPr>
          <w:szCs w:val="24"/>
        </w:rPr>
      </w:pPr>
      <w:bookmarkStart w:id="47" w:name="_Toc68648922"/>
      <w:bookmarkStart w:id="48" w:name="_Toc98148886"/>
      <w:bookmarkStart w:id="49" w:name="_Toc104973571"/>
      <w:r w:rsidRPr="001D61E3">
        <w:rPr>
          <w:szCs w:val="24"/>
        </w:rPr>
        <w:t>Требования к обеспечению надежного (устойчивого) функционирования программы</w:t>
      </w:r>
      <w:bookmarkEnd w:id="47"/>
      <w:bookmarkEnd w:id="48"/>
      <w:bookmarkEnd w:id="49"/>
    </w:p>
    <w:p w14:paraId="66853D1A" w14:textId="77777777" w:rsidR="00550A7B" w:rsidRPr="001D61E3" w:rsidRDefault="00550A7B" w:rsidP="00550A7B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1D61E3">
        <w:rPr>
          <w:rFonts w:cs="Times New Roman"/>
          <w:color w:val="000000" w:themeColor="text1"/>
          <w:spacing w:val="2"/>
          <w:szCs w:val="24"/>
        </w:rPr>
        <w:t xml:space="preserve">Надежное (устойчивое) функционирование программы должно быть обеспечено </w:t>
      </w:r>
      <w:r w:rsidRPr="001D61E3">
        <w:rPr>
          <w:rFonts w:cs="Times New Roman"/>
          <w:color w:val="000000" w:themeColor="text1"/>
          <w:szCs w:val="24"/>
        </w:rPr>
        <w:t>выполнением совокупности организационно-технических мероприятий, перечень которых приведен ниже:</w:t>
      </w:r>
    </w:p>
    <w:p w14:paraId="20860F19" w14:textId="77777777" w:rsidR="00550A7B" w:rsidRPr="001D61E3" w:rsidRDefault="00550A7B" w:rsidP="00550A7B">
      <w:pPr>
        <w:tabs>
          <w:tab w:val="left" w:pos="1134"/>
        </w:tabs>
        <w:spacing w:before="100" w:beforeAutospacing="1"/>
        <w:rPr>
          <w:rFonts w:cs="Times New Roman"/>
          <w:color w:val="000000" w:themeColor="text1"/>
          <w:spacing w:val="1"/>
          <w:szCs w:val="24"/>
        </w:rPr>
      </w:pPr>
      <w:r w:rsidRPr="001D61E3">
        <w:rPr>
          <w:rFonts w:cs="Times New Roman"/>
          <w:color w:val="000000" w:themeColor="text1"/>
          <w:spacing w:val="-2"/>
          <w:szCs w:val="24"/>
        </w:rPr>
        <w:lastRenderedPageBreak/>
        <w:t>а)</w:t>
      </w:r>
      <w:r w:rsidRPr="001D61E3">
        <w:rPr>
          <w:rFonts w:cs="Times New Roman"/>
          <w:color w:val="000000" w:themeColor="text1"/>
          <w:szCs w:val="24"/>
        </w:rPr>
        <w:t xml:space="preserve"> </w:t>
      </w:r>
      <w:r w:rsidRPr="001D61E3">
        <w:rPr>
          <w:rFonts w:cs="Times New Roman"/>
          <w:color w:val="000000" w:themeColor="text1"/>
          <w:spacing w:val="1"/>
          <w:szCs w:val="24"/>
        </w:rPr>
        <w:t>организацией бесперебойного питания технических средств;</w:t>
      </w:r>
    </w:p>
    <w:p w14:paraId="51FE0733" w14:textId="77777777" w:rsidR="00550A7B" w:rsidRPr="001D61E3" w:rsidRDefault="00550A7B" w:rsidP="00550A7B">
      <w:pPr>
        <w:tabs>
          <w:tab w:val="left" w:pos="1134"/>
        </w:tabs>
        <w:spacing w:before="100" w:beforeAutospacing="1"/>
        <w:rPr>
          <w:rFonts w:cs="Times New Roman"/>
          <w:color w:val="000000" w:themeColor="text1"/>
          <w:szCs w:val="24"/>
        </w:rPr>
      </w:pPr>
      <w:r w:rsidRPr="001D61E3">
        <w:rPr>
          <w:rFonts w:cs="Times New Roman"/>
          <w:color w:val="000000" w:themeColor="text1"/>
          <w:spacing w:val="1"/>
          <w:szCs w:val="24"/>
        </w:rPr>
        <w:t>б) осуществлением контроля входных данных;</w:t>
      </w:r>
    </w:p>
    <w:p w14:paraId="1967168E" w14:textId="77777777" w:rsidR="00550A7B" w:rsidRPr="001D61E3" w:rsidRDefault="00550A7B" w:rsidP="00550A7B">
      <w:pPr>
        <w:tabs>
          <w:tab w:val="left" w:pos="1134"/>
        </w:tabs>
        <w:spacing w:before="100" w:beforeAutospacing="1"/>
        <w:rPr>
          <w:rFonts w:cs="Times New Roman"/>
          <w:color w:val="000000" w:themeColor="text1"/>
          <w:spacing w:val="-2"/>
          <w:szCs w:val="24"/>
        </w:rPr>
      </w:pPr>
      <w:r w:rsidRPr="001D61E3">
        <w:rPr>
          <w:rFonts w:cs="Times New Roman"/>
          <w:color w:val="000000" w:themeColor="text1"/>
          <w:spacing w:val="-11"/>
          <w:szCs w:val="24"/>
        </w:rPr>
        <w:t>в)</w:t>
      </w:r>
      <w:r w:rsidRPr="001D61E3">
        <w:rPr>
          <w:rFonts w:cs="Times New Roman"/>
          <w:color w:val="000000" w:themeColor="text1"/>
          <w:szCs w:val="24"/>
        </w:rPr>
        <w:t xml:space="preserve"> </w:t>
      </w:r>
      <w:r w:rsidRPr="001D61E3">
        <w:rPr>
          <w:rFonts w:cs="Times New Roman"/>
          <w:color w:val="000000" w:themeColor="text1"/>
          <w:szCs w:val="24"/>
        </w:rPr>
        <w:tab/>
      </w:r>
      <w:r w:rsidRPr="001D61E3">
        <w:rPr>
          <w:rFonts w:cs="Times New Roman"/>
          <w:color w:val="000000" w:themeColor="text1"/>
          <w:spacing w:val="7"/>
          <w:szCs w:val="24"/>
        </w:rPr>
        <w:t xml:space="preserve">регулярным выполнением рекомендаций Министерства труда и социального </w:t>
      </w:r>
      <w:r w:rsidRPr="001D61E3">
        <w:rPr>
          <w:rFonts w:cs="Times New Roman"/>
          <w:color w:val="000000" w:themeColor="text1"/>
          <w:spacing w:val="2"/>
          <w:szCs w:val="24"/>
        </w:rPr>
        <w:t>развития РФ, изложенных в Постановлении от 23 июля 1998 г. «Об утверждении</w:t>
      </w:r>
      <w:r w:rsidRPr="001D61E3">
        <w:rPr>
          <w:rFonts w:cs="Times New Roman"/>
          <w:color w:val="000000" w:themeColor="text1"/>
          <w:spacing w:val="2"/>
          <w:szCs w:val="24"/>
        </w:rPr>
        <w:br/>
        <w:t>межотраслевых типовых норм времени на работы по сервисному обслуживанию</w:t>
      </w:r>
      <w:r w:rsidRPr="001D61E3">
        <w:rPr>
          <w:rFonts w:cs="Times New Roman"/>
          <w:color w:val="000000" w:themeColor="text1"/>
          <w:spacing w:val="2"/>
          <w:szCs w:val="24"/>
        </w:rPr>
        <w:br/>
      </w:r>
      <w:r w:rsidRPr="001D61E3">
        <w:rPr>
          <w:rFonts w:cs="Times New Roman"/>
          <w:color w:val="000000" w:themeColor="text1"/>
          <w:spacing w:val="-2"/>
          <w:szCs w:val="24"/>
        </w:rPr>
        <w:t>ПЭВМ и оргтехники и сопровождению программных средств»;</w:t>
      </w:r>
    </w:p>
    <w:p w14:paraId="1010F9CA" w14:textId="130ED696" w:rsidR="00EA3F8E" w:rsidRPr="00373186" w:rsidRDefault="00550A7B" w:rsidP="00550A7B">
      <w:pPr>
        <w:rPr>
          <w:rFonts w:cs="Times New Roman"/>
        </w:rPr>
      </w:pPr>
      <w:r w:rsidRPr="001D61E3">
        <w:rPr>
          <w:rFonts w:cs="Times New Roman"/>
          <w:color w:val="000000" w:themeColor="text1"/>
          <w:spacing w:val="-25"/>
          <w:szCs w:val="24"/>
        </w:rPr>
        <w:t>г)</w:t>
      </w:r>
      <w:r w:rsidRPr="001D61E3">
        <w:rPr>
          <w:rFonts w:cs="Times New Roman"/>
          <w:color w:val="000000" w:themeColor="text1"/>
          <w:szCs w:val="24"/>
        </w:rPr>
        <w:t xml:space="preserve"> </w:t>
      </w:r>
      <w:r w:rsidRPr="001D61E3">
        <w:rPr>
          <w:rFonts w:cs="Times New Roman"/>
          <w:color w:val="000000" w:themeColor="text1"/>
          <w:szCs w:val="24"/>
        </w:rPr>
        <w:tab/>
      </w:r>
      <w:r w:rsidRPr="001D61E3">
        <w:rPr>
          <w:rFonts w:cs="Times New Roman"/>
          <w:color w:val="000000" w:themeColor="text1"/>
          <w:spacing w:val="8"/>
          <w:szCs w:val="24"/>
        </w:rPr>
        <w:t xml:space="preserve">регулярным выполнением требований ГОСТ 51188–98. Защита информации. </w:t>
      </w:r>
      <w:r w:rsidRPr="001D61E3">
        <w:rPr>
          <w:rFonts w:cs="Times New Roman"/>
          <w:color w:val="000000" w:themeColor="text1"/>
          <w:szCs w:val="24"/>
        </w:rPr>
        <w:t>Испытания программных средств на наличие компьютерных вирусов.</w:t>
      </w:r>
    </w:p>
    <w:p w14:paraId="1F80BD2C" w14:textId="77777777" w:rsidR="00EA3F8E" w:rsidRPr="001D61E3" w:rsidRDefault="00EA3F8E" w:rsidP="00EA3F8E">
      <w:pPr>
        <w:pStyle w:val="3"/>
        <w:spacing w:before="100" w:beforeAutospacing="1"/>
        <w:rPr>
          <w:szCs w:val="24"/>
        </w:rPr>
      </w:pPr>
      <w:bookmarkStart w:id="50" w:name="_Toc68648923"/>
      <w:bookmarkStart w:id="51" w:name="_Toc98148887"/>
      <w:bookmarkStart w:id="52" w:name="_Toc104973572"/>
      <w:r w:rsidRPr="001D61E3">
        <w:rPr>
          <w:szCs w:val="24"/>
        </w:rPr>
        <w:t>Время восстановления программы после отказа</w:t>
      </w:r>
      <w:bookmarkEnd w:id="50"/>
      <w:bookmarkEnd w:id="51"/>
      <w:bookmarkEnd w:id="52"/>
    </w:p>
    <w:p w14:paraId="45A44B3F" w14:textId="1866691E" w:rsidR="00550A7B" w:rsidRPr="00373186" w:rsidRDefault="00350721" w:rsidP="00350721">
      <w:pPr>
        <w:rPr>
          <w:rFonts w:cs="Times New Roman"/>
        </w:rPr>
      </w:pPr>
      <w:r w:rsidRPr="00373186">
        <w:rPr>
          <w:rFonts w:cs="Times New Roman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28E604A5" w14:textId="77777777" w:rsidR="00EA3F8E" w:rsidRPr="001D61E3" w:rsidRDefault="00EA3F8E" w:rsidP="00EA3F8E">
      <w:pPr>
        <w:pStyle w:val="3"/>
        <w:spacing w:before="100" w:beforeAutospacing="1"/>
        <w:rPr>
          <w:szCs w:val="24"/>
        </w:rPr>
      </w:pPr>
      <w:bookmarkStart w:id="53" w:name="_Toc68648924"/>
      <w:bookmarkStart w:id="54" w:name="_Toc98148888"/>
      <w:bookmarkStart w:id="55" w:name="_Toc104973573"/>
      <w:r w:rsidRPr="001D61E3">
        <w:rPr>
          <w:szCs w:val="24"/>
        </w:rPr>
        <w:t>Отказ из-за некорректных действий оператора</w:t>
      </w:r>
      <w:bookmarkEnd w:id="53"/>
      <w:bookmarkEnd w:id="54"/>
      <w:bookmarkEnd w:id="55"/>
    </w:p>
    <w:p w14:paraId="2BC81B93" w14:textId="4B261AB9" w:rsidR="002F35A3" w:rsidRPr="00373186" w:rsidRDefault="00371B8F" w:rsidP="00A56BBC">
      <w:pPr>
        <w:rPr>
          <w:rFonts w:cs="Times New Roman"/>
        </w:rPr>
      </w:pPr>
      <w:r w:rsidRPr="00373186">
        <w:rPr>
          <w:rFonts w:cs="Times New Roman"/>
        </w:rPr>
        <w:t>Программа не должна непредвиденно прерывать свою работу.</w:t>
      </w:r>
    </w:p>
    <w:p w14:paraId="2AD397CC" w14:textId="77777777" w:rsidR="000A30D4" w:rsidRPr="001D61E3" w:rsidRDefault="000A30D4" w:rsidP="000A30D4">
      <w:pPr>
        <w:pStyle w:val="2"/>
        <w:spacing w:before="100" w:beforeAutospacing="1"/>
      </w:pPr>
      <w:bookmarkStart w:id="56" w:name="_Toc104973574"/>
      <w:r w:rsidRPr="001D61E3">
        <w:t>Общие требования к разрабатываемой среде</w:t>
      </w:r>
      <w:bookmarkEnd w:id="56"/>
    </w:p>
    <w:p w14:paraId="12733EC9" w14:textId="77777777" w:rsidR="000A30D4" w:rsidRPr="001D61E3" w:rsidRDefault="000A30D4" w:rsidP="000A30D4">
      <w:pPr>
        <w:pStyle w:val="3"/>
        <w:spacing w:before="100" w:beforeAutospacing="1"/>
      </w:pPr>
      <w:bookmarkStart w:id="57" w:name="_Toc104973575"/>
      <w:r w:rsidRPr="001D61E3">
        <w:t>Климатические условия эксплуатации</w:t>
      </w:r>
      <w:bookmarkEnd w:id="57"/>
    </w:p>
    <w:p w14:paraId="75A2CE77" w14:textId="5CBF1B37" w:rsidR="0002489E" w:rsidRPr="00373186" w:rsidRDefault="0002489E" w:rsidP="0002489E">
      <w:pPr>
        <w:rPr>
          <w:rFonts w:cs="Times New Roman"/>
        </w:rPr>
      </w:pPr>
      <w:r w:rsidRPr="00373186">
        <w:rPr>
          <w:rFonts w:cs="Times New Roman"/>
        </w:rPr>
        <w:t>Требования к климатическим условиям эксплуатации соответствуют стандартным условиям бытовых помещений.</w:t>
      </w:r>
    </w:p>
    <w:p w14:paraId="6A3C580B" w14:textId="77777777" w:rsidR="000A30D4" w:rsidRPr="001D61E3" w:rsidRDefault="000A30D4" w:rsidP="000A30D4">
      <w:pPr>
        <w:pStyle w:val="3"/>
        <w:spacing w:before="100" w:beforeAutospacing="1"/>
      </w:pPr>
      <w:bookmarkStart w:id="58" w:name="_Toc104973576"/>
      <w:r w:rsidRPr="001D61E3">
        <w:t>Требования к видам обслуживания</w:t>
      </w:r>
      <w:bookmarkEnd w:id="58"/>
      <w:r w:rsidRPr="001D61E3">
        <w:t xml:space="preserve"> </w:t>
      </w:r>
    </w:p>
    <w:p w14:paraId="3D934989" w14:textId="6F86E62E" w:rsidR="0002489E" w:rsidRPr="00373186" w:rsidRDefault="006228D3" w:rsidP="0002489E">
      <w:pPr>
        <w:rPr>
          <w:rFonts w:cs="Times New Roman"/>
        </w:rPr>
      </w:pPr>
      <w:r w:rsidRPr="00373186">
        <w:rPr>
          <w:rFonts w:cs="Times New Roman"/>
        </w:rPr>
        <w:t>Специальное обслуживание программы не требуется.</w:t>
      </w:r>
    </w:p>
    <w:p w14:paraId="280A9296" w14:textId="77777777" w:rsidR="000A30D4" w:rsidRPr="001D61E3" w:rsidRDefault="000A30D4" w:rsidP="000A30D4">
      <w:pPr>
        <w:pStyle w:val="3"/>
        <w:spacing w:before="100" w:beforeAutospacing="1"/>
      </w:pPr>
      <w:bookmarkStart w:id="59" w:name="_Toc104973577"/>
      <w:r w:rsidRPr="001D61E3">
        <w:t>Требования к численности и квалификации персонала</w:t>
      </w:r>
      <w:bookmarkEnd w:id="59"/>
    </w:p>
    <w:p w14:paraId="5A7282FA" w14:textId="77777777" w:rsidR="00782AFC" w:rsidRPr="00373186" w:rsidRDefault="00782AFC" w:rsidP="00782AFC">
      <w:pPr>
        <w:rPr>
          <w:rFonts w:cs="Times New Roman"/>
        </w:rPr>
      </w:pPr>
      <w:r w:rsidRPr="00373186">
        <w:rPr>
          <w:rFonts w:cs="Times New Roman"/>
        </w:rPr>
        <w:t xml:space="preserve">Конечный пользователь программы - оператор. </w:t>
      </w:r>
    </w:p>
    <w:p w14:paraId="76179D17" w14:textId="77777777" w:rsidR="00782AFC" w:rsidRPr="00373186" w:rsidRDefault="00782AFC" w:rsidP="00782AFC">
      <w:pPr>
        <w:rPr>
          <w:rFonts w:cs="Times New Roman"/>
        </w:rPr>
      </w:pPr>
      <w:r w:rsidRPr="00373186">
        <w:rPr>
          <w:rFonts w:cs="Times New Roman"/>
        </w:rPr>
        <w:t>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14:paraId="75C990A3" w14:textId="02F26742" w:rsidR="0002489E" w:rsidRPr="00373186" w:rsidRDefault="00782AFC" w:rsidP="00782AFC">
      <w:pPr>
        <w:rPr>
          <w:rFonts w:cs="Times New Roman"/>
        </w:rPr>
      </w:pPr>
      <w:r w:rsidRPr="00373186">
        <w:rPr>
          <w:rFonts w:cs="Times New Roman"/>
        </w:rPr>
        <w:t>Системный программист должен поддерживать работоспособность технических средств.</w:t>
      </w:r>
    </w:p>
    <w:p w14:paraId="3DB8232D" w14:textId="04EBBB07" w:rsidR="0002489E" w:rsidRPr="001D61E3" w:rsidRDefault="000A30D4" w:rsidP="00782AFC">
      <w:pPr>
        <w:pStyle w:val="2"/>
        <w:spacing w:before="100" w:beforeAutospacing="1"/>
      </w:pPr>
      <w:bookmarkStart w:id="60" w:name="_Toc98148894"/>
      <w:bookmarkStart w:id="61" w:name="_Toc104973578"/>
      <w:r w:rsidRPr="001D61E3">
        <w:lastRenderedPageBreak/>
        <w:t>Требования к информационной и программной совместимости</w:t>
      </w:r>
      <w:bookmarkEnd w:id="60"/>
      <w:bookmarkEnd w:id="61"/>
    </w:p>
    <w:p w14:paraId="0E854C7A" w14:textId="3135A2C0" w:rsidR="000A30D4" w:rsidRPr="001D61E3" w:rsidRDefault="000A30D4" w:rsidP="000A30D4">
      <w:pPr>
        <w:pStyle w:val="3"/>
        <w:spacing w:before="100" w:beforeAutospacing="1"/>
      </w:pPr>
      <w:bookmarkStart w:id="62" w:name="_Toc68648931"/>
      <w:bookmarkStart w:id="63" w:name="_Toc98148895"/>
      <w:bookmarkStart w:id="64" w:name="_Toc104973579"/>
      <w:r w:rsidRPr="001D61E3">
        <w:t>Требования к информационным структурам и методам решения</w:t>
      </w:r>
      <w:bookmarkEnd w:id="62"/>
      <w:bookmarkEnd w:id="63"/>
      <w:bookmarkEnd w:id="64"/>
    </w:p>
    <w:p w14:paraId="5A9D7F1B" w14:textId="106143E8" w:rsidR="0002489E" w:rsidRPr="00373186" w:rsidRDefault="00E72897" w:rsidP="0002489E">
      <w:pPr>
        <w:rPr>
          <w:rFonts w:cs="Times New Roman"/>
        </w:rPr>
      </w:pPr>
      <w:r w:rsidRPr="00373186">
        <w:rPr>
          <w:rFonts w:cs="Times New Roman"/>
        </w:rPr>
        <w:t>Требования к информационным структурам на входе и выходе, а также к методам решения не предъявляются.</w:t>
      </w:r>
    </w:p>
    <w:p w14:paraId="2D17B363" w14:textId="77777777" w:rsidR="005166A3" w:rsidRPr="001D61E3" w:rsidRDefault="005166A3" w:rsidP="005166A3">
      <w:pPr>
        <w:pStyle w:val="3"/>
        <w:spacing w:before="100" w:beforeAutospacing="1"/>
      </w:pPr>
      <w:bookmarkStart w:id="65" w:name="_Toc68648932"/>
      <w:bookmarkStart w:id="66" w:name="_Toc98148896"/>
      <w:bookmarkStart w:id="67" w:name="_Toc104973580"/>
      <w:r w:rsidRPr="001D61E3">
        <w:t>Требования к исходным кодам и языкам программирования</w:t>
      </w:r>
      <w:bookmarkEnd w:id="65"/>
      <w:bookmarkEnd w:id="66"/>
      <w:bookmarkEnd w:id="67"/>
    </w:p>
    <w:p w14:paraId="17B377BF" w14:textId="4A2F8DDC" w:rsidR="005166A3" w:rsidRPr="001D61E3" w:rsidRDefault="00D65C23" w:rsidP="00B51BDE">
      <w:pPr>
        <w:rPr>
          <w:rFonts w:eastAsia="Times New Roman" w:cs="Times New Roman"/>
          <w:color w:val="000000" w:themeColor="text1"/>
          <w:szCs w:val="24"/>
        </w:rPr>
      </w:pPr>
      <w:r w:rsidRPr="001D61E3">
        <w:rPr>
          <w:rFonts w:cs="Times New Roman"/>
          <w:color w:val="000000" w:themeColor="text1"/>
          <w:spacing w:val="2"/>
          <w:szCs w:val="24"/>
        </w:rPr>
        <w:t xml:space="preserve">Исходные коды программы должны быть реализованы на языке </w:t>
      </w:r>
      <w:r w:rsidRPr="001D61E3">
        <w:rPr>
          <w:rFonts w:cs="Times New Roman"/>
          <w:color w:val="000000" w:themeColor="text1"/>
          <w:spacing w:val="2"/>
          <w:szCs w:val="24"/>
          <w:lang w:val="en-GB"/>
        </w:rPr>
        <w:t>Python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 </w:t>
      </w:r>
      <w:r w:rsidR="00D77ABB" w:rsidRPr="00373186">
        <w:rPr>
          <w:rStyle w:val="normaltextrun"/>
          <w:rFonts w:cs="Times New Roman"/>
          <w:color w:val="000000"/>
          <w:sz w:val="28"/>
          <w:szCs w:val="28"/>
          <w:shd w:val="clear" w:color="auto" w:fill="FFFFFF"/>
        </w:rPr>
        <w:t>3.10 64-</w:t>
      </w:r>
      <w:r w:rsidR="00D77ABB" w:rsidRPr="00373186">
        <w:rPr>
          <w:rStyle w:val="normaltextrun"/>
          <w:rFonts w:cs="Times New Roman"/>
          <w:color w:val="000000"/>
          <w:sz w:val="28"/>
          <w:szCs w:val="28"/>
          <w:shd w:val="clear" w:color="auto" w:fill="FFFFFF"/>
          <w:lang w:val="en-US"/>
        </w:rPr>
        <w:t>bit</w:t>
      </w:r>
      <w:r w:rsidRPr="001D61E3">
        <w:rPr>
          <w:rFonts w:cs="Times New Roman"/>
          <w:color w:val="000000" w:themeColor="text1"/>
          <w:spacing w:val="2"/>
          <w:szCs w:val="24"/>
        </w:rPr>
        <w:t>.</w:t>
      </w:r>
      <w:r w:rsidR="00D77ABB" w:rsidRPr="001D61E3">
        <w:rPr>
          <w:rFonts w:cs="Times New Roman"/>
          <w:color w:val="000000" w:themeColor="text1"/>
          <w:spacing w:val="2"/>
          <w:szCs w:val="24"/>
        </w:rPr>
        <w:t xml:space="preserve"> </w:t>
      </w:r>
      <w:r w:rsidRPr="001D61E3">
        <w:rPr>
          <w:rFonts w:cs="Times New Roman"/>
          <w:color w:val="000000" w:themeColor="text1"/>
          <w:spacing w:val="2"/>
          <w:szCs w:val="24"/>
        </w:rPr>
        <w:t>В</w:t>
      </w:r>
      <w:r w:rsidR="00D77ABB" w:rsidRPr="001D61E3">
        <w:rPr>
          <w:rFonts w:cs="Times New Roman"/>
          <w:color w:val="000000" w:themeColor="text1"/>
          <w:spacing w:val="2"/>
          <w:szCs w:val="24"/>
        </w:rPr>
        <w:t xml:space="preserve"> 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качестве среды разработки </w:t>
      </w:r>
      <w:r w:rsidR="00B51BDE" w:rsidRPr="001D61E3">
        <w:rPr>
          <w:rFonts w:cs="Times New Roman"/>
          <w:color w:val="000000" w:themeColor="text1"/>
          <w:spacing w:val="2"/>
          <w:szCs w:val="24"/>
        </w:rPr>
        <w:t>используется PyCharm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 </w:t>
      </w:r>
      <w:r w:rsidRPr="001D61E3">
        <w:rPr>
          <w:rFonts w:cs="Times New Roman"/>
          <w:color w:val="000000" w:themeColor="text1"/>
          <w:spacing w:val="2"/>
          <w:szCs w:val="24"/>
          <w:lang w:val="en-US"/>
        </w:rPr>
        <w:t>Community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 </w:t>
      </w:r>
      <w:r w:rsidRPr="001D61E3">
        <w:rPr>
          <w:rFonts w:cs="Times New Roman"/>
          <w:color w:val="000000" w:themeColor="text1"/>
          <w:spacing w:val="2"/>
          <w:szCs w:val="24"/>
          <w:lang w:val="en-US"/>
        </w:rPr>
        <w:t>Edition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 2021.3.2.</w:t>
      </w:r>
    </w:p>
    <w:p w14:paraId="0149B71C" w14:textId="77777777" w:rsidR="005166A3" w:rsidRPr="001D61E3" w:rsidRDefault="005166A3" w:rsidP="005166A3">
      <w:pPr>
        <w:pStyle w:val="3"/>
        <w:spacing w:before="100" w:beforeAutospacing="1"/>
      </w:pPr>
      <w:bookmarkStart w:id="68" w:name="_Toc68648933"/>
      <w:bookmarkStart w:id="69" w:name="_Toc98148897"/>
      <w:bookmarkStart w:id="70" w:name="_Toc104973581"/>
      <w:r w:rsidRPr="001D61E3">
        <w:t>Требования к программным средствам, используемым программой</w:t>
      </w:r>
      <w:bookmarkEnd w:id="68"/>
      <w:bookmarkEnd w:id="69"/>
      <w:bookmarkEnd w:id="70"/>
    </w:p>
    <w:p w14:paraId="00C0F635" w14:textId="75B52300" w:rsidR="005166A3" w:rsidRPr="001D61E3" w:rsidRDefault="003C7814" w:rsidP="003C7814">
      <w:pPr>
        <w:spacing w:before="100" w:beforeAutospacing="1"/>
        <w:rPr>
          <w:rFonts w:cs="Times New Roman"/>
          <w:color w:val="000000" w:themeColor="text1"/>
          <w:spacing w:val="2"/>
          <w:szCs w:val="24"/>
        </w:rPr>
      </w:pPr>
      <w:r w:rsidRPr="001D61E3">
        <w:rPr>
          <w:rFonts w:cs="Times New Roman"/>
          <w:color w:val="000000" w:themeColor="text1"/>
          <w:spacing w:val="2"/>
          <w:szCs w:val="24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r w:rsidR="00C658C4" w:rsidRPr="001D61E3">
        <w:rPr>
          <w:rFonts w:cs="Times New Roman"/>
          <w:color w:val="000000" w:themeColor="text1"/>
          <w:spacing w:val="2"/>
          <w:szCs w:val="24"/>
          <w:lang w:val="en-GB"/>
        </w:rPr>
        <w:t>Windows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 </w:t>
      </w:r>
      <w:r w:rsidR="000665B1" w:rsidRPr="001D61E3">
        <w:rPr>
          <w:rFonts w:cs="Times New Roman"/>
          <w:color w:val="000000" w:themeColor="text1"/>
          <w:spacing w:val="2"/>
          <w:szCs w:val="24"/>
        </w:rPr>
        <w:t>10</w:t>
      </w:r>
      <w:r w:rsidRPr="001D61E3">
        <w:rPr>
          <w:rFonts w:cs="Times New Roman"/>
          <w:color w:val="000000" w:themeColor="text1"/>
          <w:spacing w:val="2"/>
          <w:szCs w:val="24"/>
        </w:rPr>
        <w:t>.</w:t>
      </w:r>
    </w:p>
    <w:p w14:paraId="04024DFF" w14:textId="77777777" w:rsidR="005166A3" w:rsidRPr="001D61E3" w:rsidRDefault="005166A3" w:rsidP="005166A3">
      <w:pPr>
        <w:pStyle w:val="3"/>
        <w:spacing w:before="100" w:beforeAutospacing="1"/>
        <w:rPr>
          <w:szCs w:val="24"/>
        </w:rPr>
      </w:pPr>
      <w:bookmarkStart w:id="71" w:name="_Toc68648934"/>
      <w:bookmarkStart w:id="72" w:name="_Toc98148898"/>
      <w:bookmarkStart w:id="73" w:name="_Toc104973582"/>
      <w:r w:rsidRPr="001D61E3">
        <w:t>Требования к защите информации программы</w:t>
      </w:r>
      <w:bookmarkEnd w:id="71"/>
      <w:bookmarkEnd w:id="72"/>
      <w:bookmarkEnd w:id="73"/>
    </w:p>
    <w:p w14:paraId="361979C2" w14:textId="5D133F41" w:rsidR="005166A3" w:rsidRPr="001D61E3" w:rsidRDefault="000C401A" w:rsidP="000C401A">
      <w:pPr>
        <w:spacing w:before="100" w:beforeAutospacing="1"/>
        <w:rPr>
          <w:rFonts w:cs="Times New Roman"/>
          <w:color w:val="000000" w:themeColor="text1"/>
          <w:spacing w:val="2"/>
          <w:szCs w:val="24"/>
        </w:rPr>
      </w:pPr>
      <w:r w:rsidRPr="001D61E3">
        <w:rPr>
          <w:rFonts w:cs="Times New Roman"/>
          <w:color w:val="000000" w:themeColor="text1"/>
          <w:spacing w:val="2"/>
          <w:szCs w:val="24"/>
        </w:rPr>
        <w:t>Требования к защите информации и программ не предъявляются.</w:t>
      </w:r>
    </w:p>
    <w:p w14:paraId="5AA373D7" w14:textId="77777777" w:rsidR="0017675F" w:rsidRPr="001D61E3" w:rsidRDefault="0017675F" w:rsidP="0017675F">
      <w:pPr>
        <w:pStyle w:val="2"/>
        <w:spacing w:before="100" w:beforeAutospacing="1"/>
      </w:pPr>
      <w:bookmarkStart w:id="74" w:name="_Toc98148899"/>
      <w:bookmarkStart w:id="75" w:name="_Toc104973583"/>
      <w:r w:rsidRPr="001D61E3">
        <w:t>Требования к маркировке и упаковке</w:t>
      </w:r>
      <w:bookmarkEnd w:id="74"/>
      <w:bookmarkEnd w:id="75"/>
    </w:p>
    <w:p w14:paraId="11043315" w14:textId="77777777" w:rsidR="00C30245" w:rsidRPr="00373186" w:rsidRDefault="00C30245" w:rsidP="00C30245">
      <w:pPr>
        <w:rPr>
          <w:rFonts w:cs="Times New Roman"/>
        </w:rPr>
      </w:pPr>
      <w:r w:rsidRPr="00373186">
        <w:rPr>
          <w:rFonts w:cs="Times New Roman"/>
        </w:rPr>
        <w:t xml:space="preserve">Программа поставляется на внешнем носителе в виде программного изделия, где должны содержаться: </w:t>
      </w:r>
    </w:p>
    <w:p w14:paraId="4D439A3F" w14:textId="3BC10932" w:rsidR="00C30245" w:rsidRPr="00373186" w:rsidRDefault="00C30245" w:rsidP="00C30245">
      <w:pPr>
        <w:pStyle w:val="a0"/>
        <w:rPr>
          <w:rFonts w:cs="Times New Roman"/>
        </w:rPr>
      </w:pPr>
      <w:r w:rsidRPr="00373186">
        <w:rPr>
          <w:rFonts w:cs="Times New Roman"/>
        </w:rPr>
        <w:t xml:space="preserve">программная документация; </w:t>
      </w:r>
    </w:p>
    <w:p w14:paraId="5355C569" w14:textId="692861FA" w:rsidR="00C30245" w:rsidRPr="00373186" w:rsidRDefault="00C30245" w:rsidP="00C30245">
      <w:pPr>
        <w:pStyle w:val="a0"/>
        <w:rPr>
          <w:rFonts w:cs="Times New Roman"/>
        </w:rPr>
      </w:pPr>
      <w:r w:rsidRPr="00373186">
        <w:rPr>
          <w:rFonts w:cs="Times New Roman"/>
        </w:rPr>
        <w:t>исполняемые файлы и прочие файлы, необходимые для работы программы.</w:t>
      </w:r>
    </w:p>
    <w:p w14:paraId="2DF091E0" w14:textId="1C8326E9" w:rsidR="0017675F" w:rsidRPr="00373186" w:rsidRDefault="00C30245" w:rsidP="00C30245">
      <w:pPr>
        <w:rPr>
          <w:rFonts w:cs="Times New Roman"/>
        </w:rPr>
      </w:pPr>
      <w:r w:rsidRPr="00373186">
        <w:rPr>
          <w:rFonts w:cs="Times New Roman"/>
        </w:rPr>
        <w:t>Специальных требований к маркировке и упаковке не предъявляется.</w:t>
      </w:r>
    </w:p>
    <w:p w14:paraId="4B9FE382" w14:textId="77777777" w:rsidR="0017675F" w:rsidRPr="001D61E3" w:rsidRDefault="0017675F" w:rsidP="0017675F">
      <w:pPr>
        <w:pStyle w:val="2"/>
        <w:spacing w:before="100" w:beforeAutospacing="1"/>
      </w:pPr>
      <w:bookmarkStart w:id="76" w:name="_Toc98148900"/>
      <w:bookmarkStart w:id="77" w:name="_Toc104973584"/>
      <w:r w:rsidRPr="001D61E3">
        <w:t>Требования к транспортированию и хранению</w:t>
      </w:r>
      <w:bookmarkEnd w:id="76"/>
      <w:bookmarkEnd w:id="77"/>
    </w:p>
    <w:p w14:paraId="74A1E569" w14:textId="0E3159D5" w:rsidR="0017675F" w:rsidRPr="001D61E3" w:rsidRDefault="002F0D43" w:rsidP="00354964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1D61E3">
        <w:rPr>
          <w:rFonts w:cs="Times New Roman"/>
          <w:color w:val="000000" w:themeColor="text1"/>
          <w:szCs w:val="24"/>
        </w:rPr>
        <w:t>Требования к транспортировке и хранению не предъявляются.</w:t>
      </w:r>
    </w:p>
    <w:p w14:paraId="4FE7DB5A" w14:textId="77777777" w:rsidR="0017675F" w:rsidRPr="001D61E3" w:rsidRDefault="0017675F" w:rsidP="0017675F">
      <w:pPr>
        <w:pStyle w:val="2"/>
        <w:spacing w:before="100" w:beforeAutospacing="1"/>
        <w:rPr>
          <w:szCs w:val="24"/>
        </w:rPr>
      </w:pPr>
      <w:bookmarkStart w:id="78" w:name="_Toc98148901"/>
      <w:bookmarkStart w:id="79" w:name="_Toc104973585"/>
      <w:r w:rsidRPr="001D61E3">
        <w:t>Специальные требования</w:t>
      </w:r>
      <w:bookmarkEnd w:id="78"/>
      <w:bookmarkEnd w:id="79"/>
    </w:p>
    <w:p w14:paraId="19AF8B0B" w14:textId="1356953A" w:rsidR="000C401A" w:rsidRPr="001D61E3" w:rsidRDefault="00354964" w:rsidP="00354964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1D61E3">
        <w:rPr>
          <w:rFonts w:cs="Times New Roman"/>
          <w:color w:val="000000" w:themeColor="text1"/>
          <w:szCs w:val="24"/>
        </w:rPr>
        <w:t>Специальные требования к программе не предъявляются.</w:t>
      </w:r>
    </w:p>
    <w:p w14:paraId="66C320D7" w14:textId="77777777" w:rsidR="00E552F9" w:rsidRPr="001D61E3" w:rsidRDefault="00E552F9" w:rsidP="00E552F9">
      <w:pPr>
        <w:pStyle w:val="1"/>
        <w:spacing w:before="100" w:beforeAutospacing="1"/>
        <w:rPr>
          <w:szCs w:val="24"/>
        </w:rPr>
      </w:pPr>
      <w:bookmarkStart w:id="80" w:name="_Toc98148902"/>
      <w:bookmarkStart w:id="81" w:name="_Toc104973586"/>
      <w:r w:rsidRPr="001D61E3">
        <w:lastRenderedPageBreak/>
        <w:t>Требования к программной документации</w:t>
      </w:r>
      <w:bookmarkEnd w:id="80"/>
      <w:bookmarkEnd w:id="81"/>
    </w:p>
    <w:p w14:paraId="66CFB71D" w14:textId="77777777" w:rsidR="00E552F9" w:rsidRPr="00373186" w:rsidRDefault="00E552F9" w:rsidP="00E552F9">
      <w:pPr>
        <w:rPr>
          <w:rFonts w:cs="Times New Roman"/>
        </w:rPr>
      </w:pPr>
      <w:r w:rsidRPr="00373186">
        <w:rPr>
          <w:rFonts w:cs="Times New Roman"/>
        </w:rPr>
        <w:t>Состав программной документации должен включать в себя:</w:t>
      </w:r>
    </w:p>
    <w:p w14:paraId="49B0B9AA" w14:textId="69C6E48E" w:rsidR="00E552F9" w:rsidRPr="00373186" w:rsidRDefault="00680FC3" w:rsidP="00E552F9">
      <w:pPr>
        <w:pStyle w:val="a0"/>
        <w:rPr>
          <w:rFonts w:cs="Times New Roman"/>
        </w:rPr>
      </w:pPr>
      <w:r>
        <w:rPr>
          <w:rFonts w:cs="Times New Roman"/>
        </w:rPr>
        <w:t>т</w:t>
      </w:r>
      <w:r w:rsidR="00E552F9" w:rsidRPr="00373186">
        <w:rPr>
          <w:rFonts w:cs="Times New Roman"/>
        </w:rPr>
        <w:t>ехническое задание;</w:t>
      </w:r>
    </w:p>
    <w:p w14:paraId="1BCF7857" w14:textId="0E3B1C2B" w:rsidR="00E552F9" w:rsidRPr="00373186" w:rsidRDefault="00680FC3" w:rsidP="00E552F9">
      <w:pPr>
        <w:pStyle w:val="a0"/>
        <w:rPr>
          <w:rFonts w:cs="Times New Roman"/>
        </w:rPr>
      </w:pPr>
      <w:r>
        <w:rPr>
          <w:rFonts w:cs="Times New Roman"/>
        </w:rPr>
        <w:t>р</w:t>
      </w:r>
      <w:r w:rsidR="00E552F9" w:rsidRPr="00373186">
        <w:rPr>
          <w:rFonts w:cs="Times New Roman"/>
        </w:rPr>
        <w:t>уководство пользователя;</w:t>
      </w:r>
    </w:p>
    <w:p w14:paraId="01486352" w14:textId="0CB44569" w:rsidR="00E552F9" w:rsidRPr="00373186" w:rsidRDefault="00680FC3" w:rsidP="00E552F9">
      <w:pPr>
        <w:pStyle w:val="a0"/>
        <w:rPr>
          <w:rFonts w:cs="Times New Roman"/>
        </w:rPr>
      </w:pPr>
      <w:r>
        <w:rPr>
          <w:rFonts w:cs="Times New Roman"/>
        </w:rPr>
        <w:t>и</w:t>
      </w:r>
      <w:r w:rsidR="00E552F9" w:rsidRPr="00373186">
        <w:rPr>
          <w:rFonts w:cs="Times New Roman"/>
        </w:rPr>
        <w:t>сходный код;</w:t>
      </w:r>
    </w:p>
    <w:p w14:paraId="5116FFBA" w14:textId="7AD791ED" w:rsidR="00E552F9" w:rsidRPr="00373186" w:rsidRDefault="00680FC3" w:rsidP="00E552F9">
      <w:pPr>
        <w:pStyle w:val="a0"/>
        <w:rPr>
          <w:rFonts w:cs="Times New Roman"/>
        </w:rPr>
      </w:pPr>
      <w:r>
        <w:rPr>
          <w:rFonts w:cs="Times New Roman"/>
        </w:rPr>
        <w:t>о</w:t>
      </w:r>
      <w:r w:rsidR="00E552F9" w:rsidRPr="00373186">
        <w:rPr>
          <w:rFonts w:cs="Times New Roman"/>
        </w:rPr>
        <w:t>тчет по УП (ПЗ);</w:t>
      </w:r>
    </w:p>
    <w:p w14:paraId="7A5D7296" w14:textId="3B06278F" w:rsidR="00E552F9" w:rsidRPr="00373186" w:rsidRDefault="00680FC3" w:rsidP="00E552F9">
      <w:pPr>
        <w:pStyle w:val="a0"/>
        <w:rPr>
          <w:rFonts w:cs="Times New Roman"/>
        </w:rPr>
      </w:pPr>
      <w:r>
        <w:rPr>
          <w:rFonts w:cs="Times New Roman"/>
        </w:rPr>
        <w:t>п</w:t>
      </w:r>
      <w:r w:rsidR="00E552F9" w:rsidRPr="00373186">
        <w:rPr>
          <w:rFonts w:cs="Times New Roman"/>
        </w:rPr>
        <w:t>рограмма и методика испытаний.</w:t>
      </w:r>
    </w:p>
    <w:p w14:paraId="3DB31E72" w14:textId="77777777" w:rsidR="00D30B89" w:rsidRPr="001D61E3" w:rsidRDefault="00D30B89" w:rsidP="00D30B89">
      <w:pPr>
        <w:pStyle w:val="1"/>
        <w:spacing w:before="100" w:beforeAutospacing="1"/>
        <w:rPr>
          <w:szCs w:val="24"/>
        </w:rPr>
      </w:pPr>
      <w:bookmarkStart w:id="82" w:name="_Toc98148903"/>
      <w:bookmarkStart w:id="83" w:name="_Toc104973587"/>
      <w:r w:rsidRPr="001D61E3">
        <w:lastRenderedPageBreak/>
        <w:t>Технико-экономические показатели</w:t>
      </w:r>
      <w:bookmarkEnd w:id="82"/>
      <w:bookmarkEnd w:id="83"/>
    </w:p>
    <w:p w14:paraId="1BA3DDF3" w14:textId="77777777" w:rsidR="00D30B89" w:rsidRPr="001D61E3" w:rsidRDefault="00D30B89" w:rsidP="00D30B89">
      <w:pPr>
        <w:pStyle w:val="2"/>
        <w:spacing w:before="100" w:beforeAutospacing="1"/>
        <w:rPr>
          <w:szCs w:val="24"/>
        </w:rPr>
      </w:pPr>
      <w:bookmarkStart w:id="84" w:name="_Toc68648940"/>
      <w:bookmarkStart w:id="85" w:name="_Toc98148904"/>
      <w:bookmarkStart w:id="86" w:name="_Toc104973588"/>
      <w:r w:rsidRPr="001D61E3">
        <w:rPr>
          <w:szCs w:val="24"/>
        </w:rPr>
        <w:t>Экономическая эффективность</w:t>
      </w:r>
      <w:bookmarkEnd w:id="84"/>
      <w:bookmarkEnd w:id="85"/>
      <w:bookmarkEnd w:id="86"/>
    </w:p>
    <w:p w14:paraId="78866148" w14:textId="7731DA26" w:rsidR="00D30B89" w:rsidRPr="001D61E3" w:rsidRDefault="00D30B89" w:rsidP="00D30B89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1D61E3">
        <w:rPr>
          <w:rFonts w:cs="Times New Roman"/>
          <w:color w:val="000000" w:themeColor="text1"/>
          <w:szCs w:val="24"/>
        </w:rPr>
        <w:t>Ориентировочная экономическая эффективность не рассчитывается.</w:t>
      </w:r>
    </w:p>
    <w:p w14:paraId="564EF53A" w14:textId="77777777" w:rsidR="00D30B89" w:rsidRPr="001D61E3" w:rsidRDefault="00D30B89" w:rsidP="00D30B89">
      <w:pPr>
        <w:pStyle w:val="2"/>
        <w:spacing w:before="100" w:beforeAutospacing="1"/>
        <w:rPr>
          <w:szCs w:val="24"/>
        </w:rPr>
      </w:pPr>
      <w:bookmarkStart w:id="87" w:name="_Toc68648941"/>
      <w:bookmarkStart w:id="88" w:name="_Toc98148905"/>
      <w:bookmarkStart w:id="89" w:name="_Toc104973589"/>
      <w:r w:rsidRPr="001D61E3">
        <w:rPr>
          <w:szCs w:val="24"/>
        </w:rPr>
        <w:t>Предполагаемая годовая потребность</w:t>
      </w:r>
      <w:bookmarkEnd w:id="87"/>
      <w:bookmarkEnd w:id="88"/>
      <w:bookmarkEnd w:id="89"/>
    </w:p>
    <w:p w14:paraId="2E228578" w14:textId="47A0999C" w:rsidR="00D30B89" w:rsidRPr="001D61E3" w:rsidRDefault="00D30B89" w:rsidP="00D30B89">
      <w:pPr>
        <w:spacing w:before="100" w:beforeAutospacing="1"/>
        <w:rPr>
          <w:rFonts w:cs="Times New Roman"/>
          <w:spacing w:val="4"/>
          <w:szCs w:val="24"/>
        </w:rPr>
      </w:pPr>
      <w:r w:rsidRPr="001D61E3">
        <w:rPr>
          <w:rFonts w:cs="Times New Roman"/>
          <w:szCs w:val="24"/>
        </w:rPr>
        <w:t xml:space="preserve">Предполагаемое число использования программы в год – круглосуточная работа программы на </w:t>
      </w:r>
      <w:r w:rsidRPr="001D61E3">
        <w:rPr>
          <w:rFonts w:cs="Times New Roman"/>
          <w:spacing w:val="4"/>
          <w:szCs w:val="24"/>
        </w:rPr>
        <w:t>одном рабочем месте.</w:t>
      </w:r>
    </w:p>
    <w:p w14:paraId="7D67066F" w14:textId="77777777" w:rsidR="00D30B89" w:rsidRPr="001D61E3" w:rsidRDefault="00D30B89" w:rsidP="00D30B89">
      <w:pPr>
        <w:pStyle w:val="2"/>
        <w:spacing w:before="100" w:beforeAutospacing="1"/>
        <w:rPr>
          <w:szCs w:val="24"/>
        </w:rPr>
      </w:pPr>
      <w:bookmarkStart w:id="90" w:name="_Toc68648942"/>
      <w:bookmarkStart w:id="91" w:name="_Toc98148906"/>
      <w:bookmarkStart w:id="92" w:name="_Toc104973590"/>
      <w:r w:rsidRPr="001D61E3">
        <w:rPr>
          <w:szCs w:val="24"/>
        </w:rPr>
        <w:t>Экономические преимущества разработки</w:t>
      </w:r>
      <w:bookmarkEnd w:id="90"/>
      <w:bookmarkEnd w:id="91"/>
      <w:bookmarkEnd w:id="92"/>
    </w:p>
    <w:p w14:paraId="6E01DEFF" w14:textId="780DE1E9" w:rsidR="00E552F9" w:rsidRPr="001D61E3" w:rsidRDefault="00D30B89" w:rsidP="00D30B89">
      <w:pPr>
        <w:spacing w:before="100" w:beforeAutospacing="1"/>
        <w:rPr>
          <w:rFonts w:cs="Times New Roman"/>
          <w:szCs w:val="24"/>
        </w:rPr>
      </w:pPr>
      <w:r w:rsidRPr="001D61E3">
        <w:rPr>
          <w:rFonts w:cs="Times New Roman"/>
          <w:szCs w:val="24"/>
        </w:rPr>
        <w:t>Экономические преимущества разработки не рассчитываются.</w:t>
      </w:r>
    </w:p>
    <w:p w14:paraId="469FFB0F" w14:textId="77777777" w:rsidR="00DD3AC4" w:rsidRPr="001D61E3" w:rsidRDefault="00DD3AC4" w:rsidP="00DD3AC4">
      <w:pPr>
        <w:pStyle w:val="1"/>
        <w:spacing w:before="100" w:beforeAutospacing="1"/>
        <w:rPr>
          <w:szCs w:val="24"/>
        </w:rPr>
      </w:pPr>
      <w:bookmarkStart w:id="93" w:name="_Toc98148907"/>
      <w:bookmarkStart w:id="94" w:name="_Toc104973591"/>
      <w:r w:rsidRPr="001D61E3">
        <w:lastRenderedPageBreak/>
        <w:t>Стадии и этапы разработки</w:t>
      </w:r>
      <w:bookmarkEnd w:id="93"/>
      <w:bookmarkEnd w:id="94"/>
    </w:p>
    <w:p w14:paraId="026F50FC" w14:textId="77777777" w:rsidR="00DD3AC4" w:rsidRPr="001D61E3" w:rsidRDefault="00DD3AC4" w:rsidP="00DD3AC4">
      <w:pPr>
        <w:pStyle w:val="2"/>
        <w:spacing w:before="100" w:beforeAutospacing="1"/>
        <w:rPr>
          <w:szCs w:val="24"/>
        </w:rPr>
      </w:pPr>
      <w:bookmarkStart w:id="95" w:name="_Toc68648944"/>
      <w:bookmarkStart w:id="96" w:name="_Toc98148908"/>
      <w:bookmarkStart w:id="97" w:name="_Toc104973592"/>
      <w:r w:rsidRPr="001D61E3">
        <w:rPr>
          <w:szCs w:val="24"/>
        </w:rPr>
        <w:t>Стадии разработки</w:t>
      </w:r>
      <w:bookmarkEnd w:id="95"/>
      <w:bookmarkEnd w:id="96"/>
      <w:bookmarkEnd w:id="97"/>
    </w:p>
    <w:p w14:paraId="0382818F" w14:textId="5B9EA729" w:rsidR="00DD3AC4" w:rsidRPr="001D61E3" w:rsidRDefault="00DD3AC4" w:rsidP="00DD3AC4">
      <w:pPr>
        <w:spacing w:before="100" w:beforeAutospacing="1"/>
        <w:rPr>
          <w:rFonts w:cs="Times New Roman"/>
          <w:szCs w:val="24"/>
        </w:rPr>
      </w:pPr>
      <w:r w:rsidRPr="001D61E3">
        <w:rPr>
          <w:rFonts w:cs="Times New Roman"/>
          <w:szCs w:val="24"/>
        </w:rPr>
        <w:t xml:space="preserve">Разработка должна быть проведена в </w:t>
      </w:r>
      <w:r w:rsidR="009141E3" w:rsidRPr="001D61E3">
        <w:rPr>
          <w:rFonts w:cs="Times New Roman"/>
          <w:szCs w:val="24"/>
        </w:rPr>
        <w:t>четыре</w:t>
      </w:r>
      <w:r w:rsidRPr="001D61E3">
        <w:rPr>
          <w:rFonts w:cs="Times New Roman"/>
          <w:szCs w:val="24"/>
        </w:rPr>
        <w:t xml:space="preserve"> стадии:</w:t>
      </w:r>
    </w:p>
    <w:p w14:paraId="40B0EC4C" w14:textId="77777777" w:rsidR="00DD3AC4" w:rsidRPr="00373186" w:rsidRDefault="00DD3AC4" w:rsidP="00373186">
      <w:pPr>
        <w:pStyle w:val="a0"/>
      </w:pPr>
      <w:r w:rsidRPr="00373186">
        <w:t>разработка технического задания;</w:t>
      </w:r>
    </w:p>
    <w:p w14:paraId="5E65E38F" w14:textId="77777777" w:rsidR="00DD3AC4" w:rsidRPr="00373186" w:rsidRDefault="00DD3AC4" w:rsidP="00373186">
      <w:pPr>
        <w:pStyle w:val="a0"/>
      </w:pPr>
      <w:r w:rsidRPr="00373186">
        <w:t>рабочее проектирование;</w:t>
      </w:r>
    </w:p>
    <w:p w14:paraId="05D7CC34" w14:textId="77777777" w:rsidR="00DD3AC4" w:rsidRPr="00373186" w:rsidRDefault="00DD3AC4" w:rsidP="00373186">
      <w:pPr>
        <w:pStyle w:val="a0"/>
      </w:pPr>
      <w:r w:rsidRPr="00373186">
        <w:t>программная реализация;</w:t>
      </w:r>
    </w:p>
    <w:p w14:paraId="42C1A5E8" w14:textId="77777777" w:rsidR="00DD3AC4" w:rsidRPr="00373186" w:rsidDel="00FC663A" w:rsidRDefault="00DD3AC4" w:rsidP="00373186">
      <w:pPr>
        <w:pStyle w:val="a0"/>
      </w:pPr>
      <w:r w:rsidRPr="00373186">
        <w:t>разработка эксплуатационной документации.</w:t>
      </w:r>
    </w:p>
    <w:p w14:paraId="1A0685E8" w14:textId="77777777" w:rsidR="00DD3AC4" w:rsidRPr="001D61E3" w:rsidRDefault="00DD3AC4" w:rsidP="00DD3AC4">
      <w:pPr>
        <w:pStyle w:val="2"/>
        <w:spacing w:before="100" w:beforeAutospacing="1"/>
        <w:rPr>
          <w:szCs w:val="24"/>
        </w:rPr>
      </w:pPr>
      <w:bookmarkStart w:id="98" w:name="_Toc68648945"/>
      <w:bookmarkStart w:id="99" w:name="_Toc98148909"/>
      <w:bookmarkStart w:id="100" w:name="_Toc104973593"/>
      <w:r w:rsidRPr="001D61E3">
        <w:rPr>
          <w:szCs w:val="24"/>
        </w:rPr>
        <w:t>Этапы разработки</w:t>
      </w:r>
      <w:bookmarkEnd w:id="98"/>
      <w:bookmarkEnd w:id="99"/>
      <w:bookmarkEnd w:id="100"/>
    </w:p>
    <w:p w14:paraId="074BD9D8" w14:textId="219B3B33" w:rsidR="00DD3AC4" w:rsidRPr="00373186" w:rsidRDefault="00DD3AC4" w:rsidP="00E060D7">
      <w:pPr>
        <w:rPr>
          <w:rFonts w:cs="Times New Roman"/>
        </w:rPr>
      </w:pPr>
      <w:r w:rsidRPr="00373186">
        <w:rPr>
          <w:rFonts w:cs="Times New Roman"/>
        </w:rPr>
        <w:t xml:space="preserve">Этапы разработки представлены </w:t>
      </w:r>
      <w:r w:rsidR="006F0EAA" w:rsidRPr="00373186">
        <w:rPr>
          <w:rFonts w:cs="Times New Roman"/>
        </w:rPr>
        <w:t xml:space="preserve">в Таблице </w:t>
      </w:r>
      <w:r w:rsidR="00196FBC" w:rsidRPr="00373186">
        <w:rPr>
          <w:rFonts w:cs="Times New Roman"/>
        </w:rPr>
        <w:t>7</w:t>
      </w:r>
      <w:r w:rsidR="006F0EAA" w:rsidRPr="00373186">
        <w:rPr>
          <w:rFonts w:cs="Times New Roman"/>
        </w:rPr>
        <w:t>.2.1.</w:t>
      </w:r>
    </w:p>
    <w:p w14:paraId="5502AB39" w14:textId="77777777" w:rsidR="006F0EAA" w:rsidRPr="00373186" w:rsidRDefault="006F0EAA" w:rsidP="00E060D7">
      <w:pPr>
        <w:rPr>
          <w:rFonts w:cs="Times New Roman"/>
        </w:rPr>
      </w:pPr>
    </w:p>
    <w:p w14:paraId="6AE585BA" w14:textId="7BF77BCB" w:rsidR="006F0EAA" w:rsidRPr="00373186" w:rsidRDefault="006F0EAA" w:rsidP="00E060D7">
      <w:pPr>
        <w:rPr>
          <w:rFonts w:cs="Times New Roman"/>
        </w:rPr>
      </w:pPr>
      <w:r w:rsidRPr="00373186">
        <w:rPr>
          <w:rFonts w:cs="Times New Roman"/>
        </w:rPr>
        <w:t xml:space="preserve">Таблица </w:t>
      </w:r>
      <w:r w:rsidR="00196FBC" w:rsidRPr="00373186">
        <w:rPr>
          <w:rFonts w:cs="Times New Roman"/>
        </w:rPr>
        <w:t>7</w:t>
      </w:r>
      <w:r w:rsidRPr="00373186">
        <w:rPr>
          <w:rFonts w:cs="Times New Roman"/>
        </w:rPr>
        <w:t>.2.1 – Этапы разработки игры «Слова из Слов»</w:t>
      </w:r>
    </w:p>
    <w:tbl>
      <w:tblPr>
        <w:tblStyle w:val="ac"/>
        <w:tblpPr w:leftFromText="180" w:rightFromText="180" w:vertAnchor="text" w:horzAnchor="page" w:tblpX="1125" w:tblpY="374"/>
        <w:tblW w:w="10201" w:type="dxa"/>
        <w:tblLook w:val="04A0" w:firstRow="1" w:lastRow="0" w:firstColumn="1" w:lastColumn="0" w:noHBand="0" w:noVBand="1"/>
      </w:tblPr>
      <w:tblGrid>
        <w:gridCol w:w="1029"/>
        <w:gridCol w:w="2111"/>
        <w:gridCol w:w="2041"/>
        <w:gridCol w:w="2079"/>
        <w:gridCol w:w="2941"/>
      </w:tblGrid>
      <w:tr w:rsidR="00E060D7" w:rsidRPr="001D61E3" w14:paraId="57886782" w14:textId="77777777" w:rsidTr="003F7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1029" w:type="dxa"/>
          </w:tcPr>
          <w:p w14:paraId="3B1049AB" w14:textId="77777777" w:rsidR="00E060D7" w:rsidRPr="00373186" w:rsidRDefault="00E060D7" w:rsidP="003F7390">
            <w:pPr>
              <w:pStyle w:val="vgutTableName"/>
              <w:ind w:left="34"/>
              <w:jc w:val="center"/>
              <w:rPr>
                <w:rFonts w:cs="Times New Roman"/>
                <w:b/>
                <w:bCs/>
              </w:rPr>
            </w:pPr>
            <w:r w:rsidRPr="00373186">
              <w:rPr>
                <w:rFonts w:cs="Times New Roman"/>
                <w:b/>
                <w:bCs/>
              </w:rPr>
              <w:t>№ этапа</w:t>
            </w:r>
          </w:p>
        </w:tc>
        <w:tc>
          <w:tcPr>
            <w:tcW w:w="2111" w:type="dxa"/>
          </w:tcPr>
          <w:p w14:paraId="7AE6FC56" w14:textId="77777777" w:rsidR="00E060D7" w:rsidRPr="00373186" w:rsidRDefault="00E060D7" w:rsidP="003F7390">
            <w:pPr>
              <w:pStyle w:val="vgutTableName"/>
              <w:jc w:val="center"/>
              <w:rPr>
                <w:rFonts w:cs="Times New Roman"/>
                <w:b/>
                <w:bCs/>
              </w:rPr>
            </w:pPr>
            <w:r w:rsidRPr="00373186">
              <w:rPr>
                <w:rFonts w:cs="Times New Roman"/>
                <w:b/>
                <w:bCs/>
              </w:rPr>
              <w:t>Наименование этапа</w:t>
            </w:r>
          </w:p>
        </w:tc>
        <w:tc>
          <w:tcPr>
            <w:tcW w:w="2041" w:type="dxa"/>
          </w:tcPr>
          <w:p w14:paraId="0A6B5992" w14:textId="77777777" w:rsidR="00E060D7" w:rsidRPr="00373186" w:rsidRDefault="00E060D7" w:rsidP="003F7390">
            <w:pPr>
              <w:pStyle w:val="vgutTableName"/>
              <w:jc w:val="center"/>
              <w:rPr>
                <w:rFonts w:cs="Times New Roman"/>
                <w:b/>
                <w:bCs/>
              </w:rPr>
            </w:pPr>
            <w:r w:rsidRPr="00373186">
              <w:rPr>
                <w:rFonts w:cs="Times New Roman"/>
                <w:b/>
                <w:bCs/>
              </w:rPr>
              <w:t>Длительность</w:t>
            </w:r>
          </w:p>
        </w:tc>
        <w:tc>
          <w:tcPr>
            <w:tcW w:w="2079" w:type="dxa"/>
          </w:tcPr>
          <w:p w14:paraId="5357DFEC" w14:textId="77777777" w:rsidR="00E060D7" w:rsidRPr="00373186" w:rsidRDefault="00E060D7" w:rsidP="003F7390">
            <w:pPr>
              <w:pStyle w:val="vgutTableName"/>
              <w:jc w:val="center"/>
              <w:rPr>
                <w:rFonts w:cs="Times New Roman"/>
                <w:b/>
                <w:bCs/>
              </w:rPr>
            </w:pPr>
            <w:r w:rsidRPr="00373186">
              <w:rPr>
                <w:rFonts w:cs="Times New Roman"/>
                <w:b/>
                <w:bCs/>
              </w:rPr>
              <w:t>Состав работ</w:t>
            </w:r>
          </w:p>
        </w:tc>
        <w:tc>
          <w:tcPr>
            <w:tcW w:w="2941" w:type="dxa"/>
          </w:tcPr>
          <w:p w14:paraId="6D364F2D" w14:textId="77777777" w:rsidR="00E060D7" w:rsidRPr="00373186" w:rsidRDefault="00E060D7" w:rsidP="003F7390">
            <w:pPr>
              <w:pStyle w:val="vgutTableName"/>
              <w:jc w:val="center"/>
              <w:rPr>
                <w:rFonts w:cs="Times New Roman"/>
                <w:b/>
                <w:bCs/>
              </w:rPr>
            </w:pPr>
            <w:r w:rsidRPr="00373186">
              <w:rPr>
                <w:rFonts w:cs="Times New Roman"/>
                <w:b/>
                <w:bCs/>
              </w:rPr>
              <w:t>Результат</w:t>
            </w:r>
          </w:p>
        </w:tc>
      </w:tr>
      <w:tr w:rsidR="00E060D7" w:rsidRPr="001D61E3" w14:paraId="4A335D39" w14:textId="77777777" w:rsidTr="003F7390">
        <w:trPr>
          <w:trHeight w:val="1925"/>
        </w:trPr>
        <w:tc>
          <w:tcPr>
            <w:tcW w:w="1029" w:type="dxa"/>
          </w:tcPr>
          <w:p w14:paraId="26F7D14D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1</w:t>
            </w:r>
          </w:p>
        </w:tc>
        <w:tc>
          <w:tcPr>
            <w:tcW w:w="2111" w:type="dxa"/>
          </w:tcPr>
          <w:p w14:paraId="0C25401B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Настройка рабочего окружения</w:t>
            </w:r>
          </w:p>
        </w:tc>
        <w:tc>
          <w:tcPr>
            <w:tcW w:w="2041" w:type="dxa"/>
          </w:tcPr>
          <w:p w14:paraId="0C190A14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Style w:val="normaltextrun"/>
                <w:rFonts w:cs="Times New Roman"/>
              </w:rPr>
              <w:t>1 неделя</w:t>
            </w:r>
            <w:r w:rsidRPr="001D61E3">
              <w:rPr>
                <w:rStyle w:val="eop"/>
                <w:rFonts w:cs="Times New Roman"/>
              </w:rPr>
              <w:t> </w:t>
            </w:r>
          </w:p>
        </w:tc>
        <w:tc>
          <w:tcPr>
            <w:tcW w:w="2079" w:type="dxa"/>
          </w:tcPr>
          <w:p w14:paraId="37A45292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Style w:val="normaltextrun"/>
                <w:rFonts w:cs="Times New Roman"/>
              </w:rPr>
              <w:t>В ходе работ оборудование должно быть подготовлено к написанию кода программы</w:t>
            </w:r>
            <w:r w:rsidRPr="001D61E3">
              <w:rPr>
                <w:rStyle w:val="eop"/>
                <w:rFonts w:cs="Times New Roman"/>
              </w:rPr>
              <w:t> </w:t>
            </w:r>
          </w:p>
        </w:tc>
        <w:tc>
          <w:tcPr>
            <w:tcW w:w="2941" w:type="dxa"/>
          </w:tcPr>
          <w:p w14:paraId="36007272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Style w:val="normaltextrun"/>
                <w:rFonts w:cs="Times New Roman"/>
              </w:rPr>
              <w:t>Акт выполненных работ; готовое к написанию кода рабочее место</w:t>
            </w:r>
            <w:r w:rsidRPr="001D61E3">
              <w:rPr>
                <w:rStyle w:val="eop"/>
                <w:rFonts w:cs="Times New Roman"/>
              </w:rPr>
              <w:t> </w:t>
            </w:r>
          </w:p>
        </w:tc>
      </w:tr>
      <w:tr w:rsidR="00E060D7" w:rsidRPr="001D61E3" w14:paraId="496C57C7" w14:textId="77777777" w:rsidTr="003F7390">
        <w:trPr>
          <w:trHeight w:val="1973"/>
        </w:trPr>
        <w:tc>
          <w:tcPr>
            <w:tcW w:w="1029" w:type="dxa"/>
          </w:tcPr>
          <w:p w14:paraId="2F8C3D6F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2</w:t>
            </w:r>
          </w:p>
        </w:tc>
        <w:tc>
          <w:tcPr>
            <w:tcW w:w="2111" w:type="dxa"/>
          </w:tcPr>
          <w:p w14:paraId="321D8A1E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ТЗ</w:t>
            </w:r>
          </w:p>
        </w:tc>
        <w:tc>
          <w:tcPr>
            <w:tcW w:w="2041" w:type="dxa"/>
          </w:tcPr>
          <w:p w14:paraId="32485C9E" w14:textId="54529595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3 недели</w:t>
            </w:r>
          </w:p>
        </w:tc>
        <w:tc>
          <w:tcPr>
            <w:tcW w:w="2079" w:type="dxa"/>
          </w:tcPr>
          <w:p w14:paraId="1D15EA53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В ходе работ должно быть разработано техническое задание</w:t>
            </w:r>
          </w:p>
        </w:tc>
        <w:tc>
          <w:tcPr>
            <w:tcW w:w="2941" w:type="dxa"/>
          </w:tcPr>
          <w:p w14:paraId="6CCB2C38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Style w:val="normaltextrun"/>
                <w:rFonts w:cs="Times New Roman"/>
              </w:rPr>
              <w:t>Акт выполненных работ; разработанное техническое задание</w:t>
            </w:r>
          </w:p>
        </w:tc>
      </w:tr>
      <w:tr w:rsidR="00E060D7" w:rsidRPr="001D61E3" w14:paraId="6EE6E9A8" w14:textId="77777777" w:rsidTr="003F7390">
        <w:trPr>
          <w:trHeight w:val="2942"/>
        </w:trPr>
        <w:tc>
          <w:tcPr>
            <w:tcW w:w="1029" w:type="dxa"/>
          </w:tcPr>
          <w:p w14:paraId="5C705BD0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3</w:t>
            </w:r>
          </w:p>
        </w:tc>
        <w:tc>
          <w:tcPr>
            <w:tcW w:w="2111" w:type="dxa"/>
          </w:tcPr>
          <w:p w14:paraId="5D7F1154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Проектирование</w:t>
            </w:r>
          </w:p>
        </w:tc>
        <w:tc>
          <w:tcPr>
            <w:tcW w:w="2041" w:type="dxa"/>
          </w:tcPr>
          <w:p w14:paraId="6EC8AA64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2 недели</w:t>
            </w:r>
          </w:p>
        </w:tc>
        <w:tc>
          <w:tcPr>
            <w:tcW w:w="2079" w:type="dxa"/>
          </w:tcPr>
          <w:p w14:paraId="233DA73B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В ходе работ должны быть выявлены основные способы разработки приложения</w:t>
            </w:r>
          </w:p>
        </w:tc>
        <w:tc>
          <w:tcPr>
            <w:tcW w:w="2941" w:type="dxa"/>
          </w:tcPr>
          <w:p w14:paraId="0F45414D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Акт выполненных работ; выбраны необходимые библиотеки и основные способы разработки приложения</w:t>
            </w:r>
          </w:p>
        </w:tc>
      </w:tr>
      <w:tr w:rsidR="00E060D7" w:rsidRPr="001D61E3" w14:paraId="53B00433" w14:textId="77777777" w:rsidTr="003F7390">
        <w:trPr>
          <w:trHeight w:val="1925"/>
        </w:trPr>
        <w:tc>
          <w:tcPr>
            <w:tcW w:w="1029" w:type="dxa"/>
          </w:tcPr>
          <w:p w14:paraId="2B9EC533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lastRenderedPageBreak/>
              <w:t>4</w:t>
            </w:r>
          </w:p>
        </w:tc>
        <w:tc>
          <w:tcPr>
            <w:tcW w:w="2111" w:type="dxa"/>
          </w:tcPr>
          <w:p w14:paraId="04FFF00D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Написание кода ПО</w:t>
            </w:r>
          </w:p>
        </w:tc>
        <w:tc>
          <w:tcPr>
            <w:tcW w:w="2041" w:type="dxa"/>
          </w:tcPr>
          <w:p w14:paraId="69A8D0E0" w14:textId="081D6AA8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3 месяца</w:t>
            </w:r>
          </w:p>
        </w:tc>
        <w:tc>
          <w:tcPr>
            <w:tcW w:w="2079" w:type="dxa"/>
          </w:tcPr>
          <w:p w14:paraId="0C621D63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В ходе работ должен быть написан код программы, который отвечает требованиям, поставленным в техническом задании</w:t>
            </w:r>
          </w:p>
        </w:tc>
        <w:tc>
          <w:tcPr>
            <w:tcW w:w="2941" w:type="dxa"/>
          </w:tcPr>
          <w:p w14:paraId="2B0E03AE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Акт выполненных работ; программное обеспечение</w:t>
            </w:r>
          </w:p>
        </w:tc>
      </w:tr>
      <w:tr w:rsidR="00E060D7" w:rsidRPr="001D61E3" w14:paraId="483B5DB2" w14:textId="77777777" w:rsidTr="003F7390">
        <w:trPr>
          <w:trHeight w:val="2300"/>
        </w:trPr>
        <w:tc>
          <w:tcPr>
            <w:tcW w:w="1029" w:type="dxa"/>
          </w:tcPr>
          <w:p w14:paraId="229DF823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5</w:t>
            </w:r>
          </w:p>
        </w:tc>
        <w:tc>
          <w:tcPr>
            <w:tcW w:w="2111" w:type="dxa"/>
          </w:tcPr>
          <w:p w14:paraId="214527DD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Тестирование программы</w:t>
            </w:r>
          </w:p>
        </w:tc>
        <w:tc>
          <w:tcPr>
            <w:tcW w:w="2041" w:type="dxa"/>
          </w:tcPr>
          <w:p w14:paraId="75171842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3 недели</w:t>
            </w:r>
          </w:p>
        </w:tc>
        <w:tc>
          <w:tcPr>
            <w:tcW w:w="2079" w:type="dxa"/>
          </w:tcPr>
          <w:p w14:paraId="120A870D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ПО должно быть протестировано на основе методики тестирования</w:t>
            </w:r>
          </w:p>
        </w:tc>
        <w:tc>
          <w:tcPr>
            <w:tcW w:w="2941" w:type="dxa"/>
          </w:tcPr>
          <w:p w14:paraId="38EBC6EE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Акт выполненных работ; список недоработок и ошибок в работе программного обеспечения</w:t>
            </w:r>
          </w:p>
        </w:tc>
      </w:tr>
      <w:tr w:rsidR="00E060D7" w:rsidRPr="001D61E3" w14:paraId="0D36574B" w14:textId="77777777" w:rsidTr="003F7390">
        <w:trPr>
          <w:trHeight w:val="2627"/>
        </w:trPr>
        <w:tc>
          <w:tcPr>
            <w:tcW w:w="1029" w:type="dxa"/>
          </w:tcPr>
          <w:p w14:paraId="28864936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6</w:t>
            </w:r>
          </w:p>
        </w:tc>
        <w:tc>
          <w:tcPr>
            <w:tcW w:w="2111" w:type="dxa"/>
          </w:tcPr>
          <w:p w14:paraId="42B36466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Доработка программы</w:t>
            </w:r>
          </w:p>
        </w:tc>
        <w:tc>
          <w:tcPr>
            <w:tcW w:w="2041" w:type="dxa"/>
          </w:tcPr>
          <w:p w14:paraId="771F7757" w14:textId="3C071BB1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1 месяц</w:t>
            </w:r>
          </w:p>
        </w:tc>
        <w:tc>
          <w:tcPr>
            <w:tcW w:w="2079" w:type="dxa"/>
          </w:tcPr>
          <w:p w14:paraId="0D324017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Цель данного этапа заключается в исправлении недочетов, обнаруженных на прошлом этапе</w:t>
            </w:r>
          </w:p>
        </w:tc>
        <w:tc>
          <w:tcPr>
            <w:tcW w:w="2941" w:type="dxa"/>
          </w:tcPr>
          <w:p w14:paraId="5BD17304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Акт выполненных работ; исправлены недочеты, выявленные во время тестирования</w:t>
            </w:r>
          </w:p>
        </w:tc>
      </w:tr>
      <w:tr w:rsidR="00E060D7" w:rsidRPr="001D61E3" w14:paraId="22D13C5A" w14:textId="77777777" w:rsidTr="003F7390">
        <w:trPr>
          <w:trHeight w:val="1646"/>
        </w:trPr>
        <w:tc>
          <w:tcPr>
            <w:tcW w:w="1029" w:type="dxa"/>
          </w:tcPr>
          <w:p w14:paraId="78BF8EDE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7</w:t>
            </w:r>
          </w:p>
        </w:tc>
        <w:tc>
          <w:tcPr>
            <w:tcW w:w="2111" w:type="dxa"/>
          </w:tcPr>
          <w:p w14:paraId="67D8C472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Подготовка эксплуатационной документации</w:t>
            </w:r>
          </w:p>
        </w:tc>
        <w:tc>
          <w:tcPr>
            <w:tcW w:w="2041" w:type="dxa"/>
          </w:tcPr>
          <w:p w14:paraId="01F5358A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2 недели</w:t>
            </w:r>
          </w:p>
        </w:tc>
        <w:tc>
          <w:tcPr>
            <w:tcW w:w="2079" w:type="dxa"/>
          </w:tcPr>
          <w:p w14:paraId="3713A6BB" w14:textId="10774002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В ходе работ</w:t>
            </w:r>
            <w:r w:rsidR="00872E94" w:rsidRPr="00373186">
              <w:rPr>
                <w:rFonts w:cs="Times New Roman"/>
              </w:rPr>
              <w:t>ы</w:t>
            </w:r>
            <w:r w:rsidRPr="00373186">
              <w:rPr>
                <w:rFonts w:cs="Times New Roman"/>
              </w:rPr>
              <w:t xml:space="preserve"> должна быть закончена эксплуатационная документация </w:t>
            </w:r>
          </w:p>
        </w:tc>
        <w:tc>
          <w:tcPr>
            <w:tcW w:w="2941" w:type="dxa"/>
          </w:tcPr>
          <w:p w14:paraId="07F0253D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Акт выполненных работ; эксплуатационная документация</w:t>
            </w:r>
          </w:p>
        </w:tc>
      </w:tr>
    </w:tbl>
    <w:p w14:paraId="56AEC99C" w14:textId="77777777" w:rsidR="00872E94" w:rsidRPr="00373186" w:rsidRDefault="00872E94" w:rsidP="009141E3">
      <w:pPr>
        <w:spacing w:before="100" w:beforeAutospacing="1"/>
        <w:ind w:firstLine="0"/>
        <w:rPr>
          <w:rFonts w:cs="Times New Roman"/>
        </w:rPr>
      </w:pPr>
      <w:bookmarkStart w:id="101" w:name="_Toc68648946"/>
      <w:bookmarkStart w:id="102" w:name="_Toc98148910"/>
    </w:p>
    <w:bookmarkEnd w:id="101"/>
    <w:bookmarkEnd w:id="102"/>
    <w:p w14:paraId="290347B0" w14:textId="77777777" w:rsidR="0080276A" w:rsidRPr="00373186" w:rsidRDefault="0080276A" w:rsidP="003F7390">
      <w:pPr>
        <w:rPr>
          <w:rFonts w:cs="Times New Roman"/>
        </w:rPr>
      </w:pPr>
      <w:r w:rsidRPr="00373186">
        <w:rPr>
          <w:rFonts w:cs="Times New Roman"/>
        </w:rPr>
        <w:t>Подробное раскрытие этапов разработки игры:</w:t>
      </w:r>
    </w:p>
    <w:p w14:paraId="7DE1F7BC" w14:textId="667178D1" w:rsidR="0080276A" w:rsidRPr="00373186" w:rsidRDefault="0080276A" w:rsidP="003F7390">
      <w:pPr>
        <w:pStyle w:val="a0"/>
        <w:rPr>
          <w:rFonts w:cs="Times New Roman"/>
        </w:rPr>
      </w:pPr>
      <w:r w:rsidRPr="00373186">
        <w:rPr>
          <w:rFonts w:cs="Times New Roman"/>
        </w:rPr>
        <w:t xml:space="preserve">Настройка рабочего окружения: необходимо установить </w:t>
      </w:r>
      <w:r w:rsidRPr="00373186">
        <w:rPr>
          <w:rFonts w:cs="Times New Roman"/>
          <w:lang w:val="en-US"/>
        </w:rPr>
        <w:t>IDE</w:t>
      </w:r>
      <w:r w:rsidRPr="00373186">
        <w:rPr>
          <w:rFonts w:cs="Times New Roman"/>
        </w:rPr>
        <w:t xml:space="preserve"> и необходимые для визуализации ПО</w:t>
      </w:r>
      <w:r w:rsidR="003F7390" w:rsidRPr="00373186">
        <w:rPr>
          <w:rFonts w:cs="Times New Roman"/>
        </w:rPr>
        <w:t>;</w:t>
      </w:r>
    </w:p>
    <w:p w14:paraId="60E9EE77" w14:textId="35B4C757" w:rsidR="0080276A" w:rsidRPr="00373186" w:rsidRDefault="0080276A" w:rsidP="003F7390">
      <w:pPr>
        <w:pStyle w:val="a0"/>
        <w:rPr>
          <w:rFonts w:cs="Times New Roman"/>
        </w:rPr>
      </w:pPr>
      <w:r w:rsidRPr="00373186">
        <w:rPr>
          <w:rFonts w:cs="Times New Roman"/>
        </w:rPr>
        <w:t>ТЗ: необходимо разработать ТЗ в соответствии с ГОСТом и утвердить его</w:t>
      </w:r>
      <w:r w:rsidR="003F7390" w:rsidRPr="00373186">
        <w:rPr>
          <w:rFonts w:cs="Times New Roman"/>
        </w:rPr>
        <w:t>;</w:t>
      </w:r>
    </w:p>
    <w:p w14:paraId="096E3F26" w14:textId="61133913" w:rsidR="0080276A" w:rsidRPr="00373186" w:rsidRDefault="0080276A" w:rsidP="003F7390">
      <w:pPr>
        <w:pStyle w:val="a0"/>
        <w:rPr>
          <w:rFonts w:cs="Times New Roman"/>
        </w:rPr>
      </w:pPr>
      <w:r w:rsidRPr="00373186">
        <w:rPr>
          <w:rFonts w:cs="Times New Roman"/>
        </w:rPr>
        <w:t>Проектирование: разработать примерную схему классов и методов используемые в ПО</w:t>
      </w:r>
      <w:r w:rsidR="003F7390" w:rsidRPr="00373186">
        <w:rPr>
          <w:rFonts w:cs="Times New Roman"/>
        </w:rPr>
        <w:t>;</w:t>
      </w:r>
    </w:p>
    <w:p w14:paraId="65794834" w14:textId="3494488F" w:rsidR="0080276A" w:rsidRPr="00373186" w:rsidRDefault="0080276A" w:rsidP="003F7390">
      <w:pPr>
        <w:pStyle w:val="a0"/>
        <w:rPr>
          <w:rFonts w:cs="Times New Roman"/>
        </w:rPr>
      </w:pPr>
      <w:r w:rsidRPr="00373186">
        <w:rPr>
          <w:rFonts w:cs="Times New Roman"/>
        </w:rPr>
        <w:t>Написание кода ПО: разработать необходимые классы и методы, а также установить библиотеки необходимые для разработки ПО</w:t>
      </w:r>
      <w:r w:rsidR="003F7390" w:rsidRPr="00373186">
        <w:rPr>
          <w:rFonts w:cs="Times New Roman"/>
        </w:rPr>
        <w:t>;</w:t>
      </w:r>
    </w:p>
    <w:p w14:paraId="78D3E3F4" w14:textId="7ADE2765" w:rsidR="0080276A" w:rsidRPr="00373186" w:rsidRDefault="0080276A" w:rsidP="003F7390">
      <w:pPr>
        <w:pStyle w:val="a0"/>
        <w:rPr>
          <w:rFonts w:cs="Times New Roman"/>
        </w:rPr>
      </w:pPr>
      <w:r w:rsidRPr="00373186">
        <w:rPr>
          <w:rFonts w:cs="Times New Roman"/>
        </w:rPr>
        <w:t>Тестирование: на этапе тестирования проходит проверка поведения программы при наборе входных данных, правильных и специально неправильно введенных данных</w:t>
      </w:r>
      <w:r w:rsidR="003F7390" w:rsidRPr="00373186">
        <w:rPr>
          <w:rFonts w:cs="Times New Roman"/>
        </w:rPr>
        <w:t>;</w:t>
      </w:r>
    </w:p>
    <w:p w14:paraId="73DD0B83" w14:textId="77D3BC41" w:rsidR="0080276A" w:rsidRPr="00373186" w:rsidRDefault="0080276A" w:rsidP="003F7390">
      <w:pPr>
        <w:pStyle w:val="a0"/>
        <w:rPr>
          <w:rFonts w:cs="Times New Roman"/>
        </w:rPr>
      </w:pPr>
      <w:r w:rsidRPr="00373186">
        <w:rPr>
          <w:rFonts w:cs="Times New Roman"/>
        </w:rPr>
        <w:t>Доработка программы: выявленные ошибки тестируются еще раз с различными входными данными и выполняется их исправление и последующей проверкой</w:t>
      </w:r>
      <w:r w:rsidR="003F7390" w:rsidRPr="00373186">
        <w:rPr>
          <w:rFonts w:cs="Times New Roman"/>
        </w:rPr>
        <w:t>;</w:t>
      </w:r>
    </w:p>
    <w:p w14:paraId="20393B34" w14:textId="7F5C6D72" w:rsidR="002F0DFE" w:rsidRPr="00373186" w:rsidRDefault="0080276A" w:rsidP="003F7390">
      <w:pPr>
        <w:pStyle w:val="a0"/>
        <w:rPr>
          <w:rFonts w:cs="Times New Roman"/>
        </w:rPr>
      </w:pPr>
      <w:r w:rsidRPr="00373186">
        <w:rPr>
          <w:rFonts w:cs="Times New Roman"/>
        </w:rPr>
        <w:lastRenderedPageBreak/>
        <w:t>Подготовка эксплуатационной документации: разрабатывается ПМИ, инструкция пользователя</w:t>
      </w:r>
      <w:r w:rsidR="003F7390" w:rsidRPr="00373186">
        <w:rPr>
          <w:rFonts w:cs="Times New Roman"/>
        </w:rPr>
        <w:t>.</w:t>
      </w:r>
    </w:p>
    <w:p w14:paraId="33457908" w14:textId="77777777" w:rsidR="005A194E" w:rsidRPr="001D61E3" w:rsidRDefault="005A194E" w:rsidP="0029405A">
      <w:pPr>
        <w:pStyle w:val="1"/>
      </w:pPr>
      <w:bookmarkStart w:id="103" w:name="_Toc101354601"/>
      <w:bookmarkStart w:id="104" w:name="_Toc104973594"/>
      <w:r w:rsidRPr="001D61E3">
        <w:lastRenderedPageBreak/>
        <w:t>Порядок контроля и приемки</w:t>
      </w:r>
      <w:bookmarkEnd w:id="103"/>
      <w:bookmarkEnd w:id="104"/>
    </w:p>
    <w:p w14:paraId="56EA992E" w14:textId="77777777" w:rsidR="0029405A" w:rsidRPr="001D61E3" w:rsidRDefault="0029405A" w:rsidP="008F34EF">
      <w:pPr>
        <w:pStyle w:val="2"/>
      </w:pPr>
      <w:bookmarkStart w:id="105" w:name="_Toc104973595"/>
      <w:r w:rsidRPr="001D61E3">
        <w:rPr>
          <w:rStyle w:val="normaltextrun"/>
        </w:rPr>
        <w:t>Виды испытаний</w:t>
      </w:r>
      <w:bookmarkEnd w:id="105"/>
      <w:r w:rsidRPr="001D61E3">
        <w:rPr>
          <w:rStyle w:val="eop"/>
        </w:rPr>
        <w:t> </w:t>
      </w:r>
    </w:p>
    <w:p w14:paraId="01036829" w14:textId="77777777" w:rsidR="0029405A" w:rsidRPr="00373186" w:rsidRDefault="0029405A" w:rsidP="005115D8">
      <w:pPr>
        <w:rPr>
          <w:rFonts w:cs="Times New Roman"/>
          <w:sz w:val="18"/>
          <w:szCs w:val="18"/>
        </w:rPr>
      </w:pPr>
      <w:r w:rsidRPr="00373186">
        <w:rPr>
          <w:rStyle w:val="normaltextrun"/>
          <w:rFonts w:eastAsiaTheme="majorEastAsia" w:cs="Times New Roman"/>
        </w:rP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  <w:r w:rsidRPr="00373186">
        <w:rPr>
          <w:rStyle w:val="eop"/>
          <w:rFonts w:eastAsiaTheme="majorEastAsia" w:cs="Times New Roman"/>
        </w:rPr>
        <w:t> </w:t>
      </w:r>
    </w:p>
    <w:p w14:paraId="7ABF9654" w14:textId="6461B6EC" w:rsidR="0029405A" w:rsidRPr="00373186" w:rsidRDefault="0029405A" w:rsidP="005115D8">
      <w:pPr>
        <w:rPr>
          <w:rFonts w:cs="Times New Roman"/>
          <w:sz w:val="18"/>
          <w:szCs w:val="18"/>
        </w:rPr>
      </w:pPr>
      <w:r w:rsidRPr="00373186">
        <w:rPr>
          <w:rStyle w:val="normaltextrun"/>
          <w:rFonts w:eastAsiaTheme="majorEastAsia" w:cs="Times New Roman"/>
        </w:rPr>
        <w:t>Во время испытаний проверить работу программы по следующим позициям:</w:t>
      </w:r>
      <w:r w:rsidRPr="00373186">
        <w:rPr>
          <w:rStyle w:val="eop"/>
          <w:rFonts w:eastAsiaTheme="majorEastAsia" w:cs="Times New Roman"/>
        </w:rPr>
        <w:t> </w:t>
      </w:r>
    </w:p>
    <w:p w14:paraId="22F6FF84" w14:textId="2E33CD13" w:rsidR="0029405A" w:rsidRPr="00373186" w:rsidRDefault="0029405A" w:rsidP="005115D8">
      <w:pPr>
        <w:pStyle w:val="a0"/>
        <w:rPr>
          <w:rFonts w:cs="Times New Roman"/>
        </w:rPr>
      </w:pPr>
      <w:r w:rsidRPr="00373186">
        <w:rPr>
          <w:rStyle w:val="normaltextrun"/>
          <w:rFonts w:eastAsiaTheme="majorEastAsia" w:cs="Times New Roman"/>
        </w:rPr>
        <w:t>Набор функциональных тестов</w:t>
      </w:r>
      <w:r w:rsidR="005115D8" w:rsidRPr="00373186">
        <w:rPr>
          <w:rStyle w:val="eop"/>
          <w:rFonts w:eastAsiaTheme="majorEastAsia" w:cs="Times New Roman"/>
        </w:rPr>
        <w:t>;</w:t>
      </w:r>
    </w:p>
    <w:p w14:paraId="78B538A7" w14:textId="671BF9F2" w:rsidR="0029405A" w:rsidRPr="00373186" w:rsidRDefault="0029405A" w:rsidP="005115D8">
      <w:pPr>
        <w:pStyle w:val="a0"/>
        <w:rPr>
          <w:rFonts w:cs="Times New Roman"/>
        </w:rPr>
      </w:pPr>
      <w:r w:rsidRPr="00373186">
        <w:rPr>
          <w:rStyle w:val="normaltextrun"/>
          <w:rFonts w:eastAsiaTheme="majorEastAsia" w:cs="Times New Roman"/>
        </w:rPr>
        <w:t>Корректное функционирование заданных в техническом задании функций</w:t>
      </w:r>
      <w:r w:rsidR="005115D8" w:rsidRPr="00373186">
        <w:rPr>
          <w:rStyle w:val="eop"/>
          <w:rFonts w:eastAsiaTheme="majorEastAsia" w:cs="Times New Roman"/>
        </w:rPr>
        <w:t>;</w:t>
      </w:r>
    </w:p>
    <w:p w14:paraId="71D76CF8" w14:textId="3269DFFE" w:rsidR="0029405A" w:rsidRPr="00373186" w:rsidRDefault="0029405A" w:rsidP="005115D8">
      <w:pPr>
        <w:pStyle w:val="a0"/>
        <w:rPr>
          <w:rFonts w:cs="Times New Roman"/>
        </w:rPr>
      </w:pPr>
      <w:r w:rsidRPr="00373186">
        <w:rPr>
          <w:rStyle w:val="normaltextrun"/>
          <w:rFonts w:eastAsiaTheme="majorEastAsia" w:cs="Times New Roman"/>
        </w:rPr>
        <w:t>Возможность функционирования на ЭВМ с указанными минимальными системными требованиями</w:t>
      </w:r>
      <w:r w:rsidR="005115D8" w:rsidRPr="00373186">
        <w:rPr>
          <w:rStyle w:val="eop"/>
          <w:rFonts w:eastAsiaTheme="majorEastAsia" w:cs="Times New Roman"/>
        </w:rPr>
        <w:t>.</w:t>
      </w:r>
    </w:p>
    <w:p w14:paraId="6BA266A2" w14:textId="77777777" w:rsidR="001F520A" w:rsidRPr="00373186" w:rsidRDefault="0029405A" w:rsidP="001F520A">
      <w:pPr>
        <w:pStyle w:val="2"/>
        <w:rPr>
          <w:rStyle w:val="eop"/>
        </w:rPr>
      </w:pPr>
      <w:bookmarkStart w:id="106" w:name="_Toc104973596"/>
      <w:r w:rsidRPr="001D61E3">
        <w:rPr>
          <w:rStyle w:val="normaltextrun"/>
        </w:rPr>
        <w:t>Общие требования</w:t>
      </w:r>
      <w:bookmarkEnd w:id="106"/>
      <w:r w:rsidRPr="001D61E3">
        <w:rPr>
          <w:rStyle w:val="eop"/>
        </w:rPr>
        <w:t> </w:t>
      </w:r>
      <w:bookmarkStart w:id="107" w:name="_Toc101354602"/>
    </w:p>
    <w:p w14:paraId="72AB28A2" w14:textId="3AF97CB8" w:rsidR="005A4E60" w:rsidRPr="00373186" w:rsidRDefault="001F520A" w:rsidP="00E05907">
      <w:pPr>
        <w:rPr>
          <w:rStyle w:val="normaltextrun"/>
          <w:rFonts w:cs="Times New Roman"/>
        </w:rPr>
      </w:pPr>
      <w:r w:rsidRPr="00373186">
        <w:rPr>
          <w:rStyle w:val="normaltextrun"/>
          <w:rFonts w:cs="Times New Roman"/>
        </w:rPr>
        <w:t>Прием программы будет утвержде</w:t>
      </w:r>
      <w:r w:rsidR="00CB38BB" w:rsidRPr="00373186">
        <w:rPr>
          <w:rStyle w:val="normaltextrun"/>
          <w:rFonts w:cs="Times New Roman"/>
        </w:rPr>
        <w:t>н</w:t>
      </w:r>
      <w:r w:rsidRPr="00373186">
        <w:rPr>
          <w:rStyle w:val="normaltextrun"/>
          <w:rFonts w:cs="Times New Roman"/>
        </w:rPr>
        <w:t xml:space="preserve"> при корректной работе программы в соответствии с пунктом 4.</w:t>
      </w:r>
      <w:r w:rsidR="00E05907" w:rsidRPr="00373186">
        <w:rPr>
          <w:rStyle w:val="normaltextrun"/>
          <w:rFonts w:cs="Times New Roman"/>
        </w:rPr>
        <w:t>3</w:t>
      </w:r>
      <w:r w:rsidRPr="00373186">
        <w:rPr>
          <w:rStyle w:val="normaltextrun"/>
          <w:rFonts w:cs="Times New Roman"/>
        </w:rPr>
        <w:t xml:space="preserve"> при различных входных данных, соответствующих условиям в пункте 4.</w:t>
      </w:r>
      <w:r w:rsidR="00E05907" w:rsidRPr="00373186">
        <w:rPr>
          <w:rStyle w:val="normaltextrun"/>
          <w:rFonts w:cs="Times New Roman"/>
        </w:rPr>
        <w:t>4</w:t>
      </w:r>
      <w:r w:rsidRPr="00373186">
        <w:rPr>
          <w:rStyle w:val="normaltextrun"/>
          <w:rFonts w:cs="Times New Roman"/>
        </w:rPr>
        <w:t xml:space="preserve"> данного документа и при предоставлении полной документации к продукту, выполненной в соответствии с требованиями, указанными в </w:t>
      </w:r>
      <w:r w:rsidR="006F122F" w:rsidRPr="00373186">
        <w:rPr>
          <w:rStyle w:val="normaltextrun"/>
          <w:rFonts w:cs="Times New Roman"/>
        </w:rPr>
        <w:t>ТЗ</w:t>
      </w:r>
      <w:r w:rsidRPr="00373186">
        <w:rPr>
          <w:rStyle w:val="normaltextrun"/>
          <w:rFonts w:cs="Times New Roman"/>
        </w:rPr>
        <w:t>.</w:t>
      </w:r>
      <w:bookmarkEnd w:id="107"/>
    </w:p>
    <w:p w14:paraId="1EB86CD6" w14:textId="0019D589" w:rsidR="005A4E60" w:rsidRPr="00373186" w:rsidRDefault="00615B31" w:rsidP="00E05907">
      <w:pPr>
        <w:rPr>
          <w:rFonts w:cs="Times New Roman"/>
          <w:color w:val="000000" w:themeColor="text1"/>
        </w:rPr>
      </w:pPr>
      <w:r w:rsidRPr="00373186">
        <w:rPr>
          <w:rFonts w:cs="Times New Roman"/>
          <w:color w:val="000000" w:themeColor="text1"/>
        </w:rPr>
        <w:t xml:space="preserve">Приемочные испытания осуществляются комиссией, сформированной </w:t>
      </w:r>
      <w:r w:rsidR="00BD5D74" w:rsidRPr="00373186">
        <w:rPr>
          <w:rFonts w:cs="Times New Roman"/>
          <w:color w:val="000000" w:themeColor="text1"/>
        </w:rPr>
        <w:t>из представителей заказчика. Вниманию комиссии на испытания должны быть представлены разработанные документы, программа и доклад.</w:t>
      </w:r>
    </w:p>
    <w:sectPr w:rsidR="005A4E60" w:rsidRPr="00373186" w:rsidSect="00373186">
      <w:headerReference w:type="default" r:id="rId19"/>
      <w:pgSz w:w="11906" w:h="16838"/>
      <w:pgMar w:top="1134" w:right="567" w:bottom="1134" w:left="1134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0B966" w14:textId="77777777" w:rsidR="002F70C3" w:rsidRDefault="002F70C3">
      <w:pPr>
        <w:spacing w:before="0" w:line="240" w:lineRule="auto"/>
      </w:pPr>
      <w:r>
        <w:separator/>
      </w:r>
    </w:p>
  </w:endnote>
  <w:endnote w:type="continuationSeparator" w:id="0">
    <w:p w14:paraId="7FDE7A71" w14:textId="77777777" w:rsidR="002F70C3" w:rsidRDefault="002F70C3">
      <w:pPr>
        <w:spacing w:before="0" w:line="240" w:lineRule="auto"/>
      </w:pPr>
      <w:r>
        <w:continuationSeparator/>
      </w:r>
    </w:p>
  </w:endnote>
  <w:endnote w:type="continuationNotice" w:id="1">
    <w:p w14:paraId="10A09E44" w14:textId="77777777" w:rsidR="002F70C3" w:rsidRDefault="002F70C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25938" w14:textId="77777777" w:rsidR="002F70C3" w:rsidRDefault="002F70C3" w:rsidP="00990EAC">
      <w:pPr>
        <w:spacing w:before="0" w:line="240" w:lineRule="auto"/>
      </w:pPr>
      <w:r>
        <w:separator/>
      </w:r>
    </w:p>
  </w:footnote>
  <w:footnote w:type="continuationSeparator" w:id="0">
    <w:p w14:paraId="5F6E565E" w14:textId="77777777" w:rsidR="002F70C3" w:rsidRDefault="002F70C3" w:rsidP="00990EAC">
      <w:pPr>
        <w:spacing w:before="0" w:line="240" w:lineRule="auto"/>
      </w:pPr>
      <w:r>
        <w:continuationSeparator/>
      </w:r>
    </w:p>
  </w:footnote>
  <w:footnote w:type="continuationNotice" w:id="1">
    <w:p w14:paraId="033B7611" w14:textId="77777777" w:rsidR="002F70C3" w:rsidRDefault="002F70C3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1535042"/>
      <w:docPartObj>
        <w:docPartGallery w:val="Page Numbers (Top of Page)"/>
        <w:docPartUnique/>
      </w:docPartObj>
    </w:sdtPr>
    <w:sdtContent>
      <w:p w14:paraId="6CF64ABE" w14:textId="6AE4BF86" w:rsidR="004E0E03" w:rsidRDefault="004E0E03" w:rsidP="00373186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YHSX1T9t5qkak9" id="aUQBwqvC"/>
    <int:WordHash hashCode="D0nw+IIiecXIhr" id="KyH818uH"/>
  </int:Manifest>
  <int:Observations>
    <int:Content id="aUQBwqvC">
      <int:Rejection type="LegacyProofing"/>
    </int:Content>
    <int:Content id="KyH818u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235595D"/>
    <w:multiLevelType w:val="hybridMultilevel"/>
    <w:tmpl w:val="F9F2825E"/>
    <w:lvl w:ilvl="0" w:tplc="E0746E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64A46"/>
    <w:multiLevelType w:val="multilevel"/>
    <w:tmpl w:val="4C4E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FD3F60"/>
    <w:multiLevelType w:val="hybridMultilevel"/>
    <w:tmpl w:val="EA9CE760"/>
    <w:lvl w:ilvl="0" w:tplc="F4CE1A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B1B4E76"/>
    <w:multiLevelType w:val="hybridMultilevel"/>
    <w:tmpl w:val="B322CA5A"/>
    <w:lvl w:ilvl="0" w:tplc="E0746E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C8E5853"/>
    <w:multiLevelType w:val="hybridMultilevel"/>
    <w:tmpl w:val="758E527A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278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2B8C43C9"/>
    <w:multiLevelType w:val="hybridMultilevel"/>
    <w:tmpl w:val="85EC2A1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C44764B"/>
    <w:multiLevelType w:val="hybridMultilevel"/>
    <w:tmpl w:val="CDD89708"/>
    <w:lvl w:ilvl="0" w:tplc="E0746E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A33085"/>
    <w:multiLevelType w:val="multilevel"/>
    <w:tmpl w:val="253028FE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4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4E4505"/>
    <w:multiLevelType w:val="multilevel"/>
    <w:tmpl w:val="1F9AB93E"/>
    <w:lvl w:ilvl="0">
      <w:start w:val="1"/>
      <w:numFmt w:val="decimal"/>
      <w:lvlText w:val="%1"/>
      <w:lvlJc w:val="left"/>
      <w:pPr>
        <w:tabs>
          <w:tab w:val="num" w:pos="482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9"/>
        </w:tabs>
        <w:ind w:left="2127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26"/>
        </w:tabs>
        <w:ind w:left="1843" w:hanging="184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52"/>
        </w:tabs>
        <w:ind w:left="2126" w:hanging="21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2268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19"/>
        </w:tabs>
        <w:ind w:left="2410" w:hanging="2410"/>
      </w:pPr>
      <w:rPr>
        <w:rFonts w:hint="default"/>
      </w:rPr>
    </w:lvl>
  </w:abstractNum>
  <w:abstractNum w:abstractNumId="19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65C0023"/>
    <w:multiLevelType w:val="hybridMultilevel"/>
    <w:tmpl w:val="D8A25FD0"/>
    <w:lvl w:ilvl="0" w:tplc="E0746E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7717DFA"/>
    <w:multiLevelType w:val="hybridMultilevel"/>
    <w:tmpl w:val="43C69464"/>
    <w:lvl w:ilvl="0" w:tplc="50AE86F8">
      <w:start w:val="1"/>
      <w:numFmt w:val="bullet"/>
      <w:lvlText w:val="−"/>
      <w:lvlJc w:val="left"/>
      <w:pPr>
        <w:ind w:left="1571" w:hanging="360"/>
      </w:pPr>
      <w:rPr>
        <w:rFonts w:ascii="Franklin Gothic Book" w:hAnsi="Franklin Gothic Book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7ED0DD7"/>
    <w:multiLevelType w:val="multilevel"/>
    <w:tmpl w:val="3E607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95B0B"/>
    <w:multiLevelType w:val="hybridMultilevel"/>
    <w:tmpl w:val="E82ED2FC"/>
    <w:lvl w:ilvl="0" w:tplc="DFCC4A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3E37FEE"/>
    <w:multiLevelType w:val="hybridMultilevel"/>
    <w:tmpl w:val="9AFE8076"/>
    <w:lvl w:ilvl="0" w:tplc="E0746E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5817F76"/>
    <w:multiLevelType w:val="multilevel"/>
    <w:tmpl w:val="55BA12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A06603F"/>
    <w:multiLevelType w:val="hybridMultilevel"/>
    <w:tmpl w:val="152A34B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B1C7FC6"/>
    <w:multiLevelType w:val="hybridMultilevel"/>
    <w:tmpl w:val="5E507D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C07330B"/>
    <w:multiLevelType w:val="hybridMultilevel"/>
    <w:tmpl w:val="CC2C5A1E"/>
    <w:lvl w:ilvl="0" w:tplc="E0746E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D095E38"/>
    <w:multiLevelType w:val="multilevel"/>
    <w:tmpl w:val="A39C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243AC5"/>
    <w:multiLevelType w:val="hybridMultilevel"/>
    <w:tmpl w:val="1804A804"/>
    <w:lvl w:ilvl="0" w:tplc="E0746E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8B23AD2"/>
    <w:multiLevelType w:val="multilevel"/>
    <w:tmpl w:val="7F16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DC290B"/>
    <w:multiLevelType w:val="hybridMultilevel"/>
    <w:tmpl w:val="7DA80A62"/>
    <w:lvl w:ilvl="0" w:tplc="E0746E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7BC2AEA"/>
    <w:multiLevelType w:val="hybridMultilevel"/>
    <w:tmpl w:val="F6F2320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B385B8C"/>
    <w:multiLevelType w:val="multilevel"/>
    <w:tmpl w:val="9ED24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1983920399">
    <w:abstractNumId w:val="9"/>
  </w:num>
  <w:num w:numId="2" w16cid:durableId="651904929">
    <w:abstractNumId w:val="0"/>
  </w:num>
  <w:num w:numId="3" w16cid:durableId="2086685059">
    <w:abstractNumId w:val="13"/>
  </w:num>
  <w:num w:numId="4" w16cid:durableId="145973600">
    <w:abstractNumId w:val="6"/>
  </w:num>
  <w:num w:numId="5" w16cid:durableId="1270042088">
    <w:abstractNumId w:val="7"/>
  </w:num>
  <w:num w:numId="6" w16cid:durableId="1228104485">
    <w:abstractNumId w:val="16"/>
  </w:num>
  <w:num w:numId="7" w16cid:durableId="931357096">
    <w:abstractNumId w:val="19"/>
  </w:num>
  <w:num w:numId="8" w16cid:durableId="1694529829">
    <w:abstractNumId w:val="27"/>
  </w:num>
  <w:num w:numId="9" w16cid:durableId="145823608">
    <w:abstractNumId w:val="30"/>
  </w:num>
  <w:num w:numId="10" w16cid:durableId="1131441932">
    <w:abstractNumId w:val="17"/>
  </w:num>
  <w:num w:numId="11" w16cid:durableId="1543905277">
    <w:abstractNumId w:val="24"/>
  </w:num>
  <w:num w:numId="12" w16cid:durableId="105542584">
    <w:abstractNumId w:val="38"/>
  </w:num>
  <w:num w:numId="13" w16cid:durableId="1694920550">
    <w:abstractNumId w:val="14"/>
  </w:num>
  <w:num w:numId="14" w16cid:durableId="1658142313">
    <w:abstractNumId w:val="15"/>
  </w:num>
  <w:num w:numId="15" w16cid:durableId="19862322">
    <w:abstractNumId w:val="8"/>
  </w:num>
  <w:num w:numId="16" w16cid:durableId="867719750">
    <w:abstractNumId w:val="18"/>
    <w:lvlOverride w:ilvl="0">
      <w:startOverride w:val="6"/>
    </w:lvlOverride>
    <w:lvlOverride w:ilvl="1">
      <w:startOverride w:val="8"/>
    </w:lvlOverride>
    <w:lvlOverride w:ilvl="2">
      <w:startOverride w:val="1"/>
    </w:lvlOverride>
    <w:lvlOverride w:ilvl="3">
      <w:startOverride w:val="39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42186999">
    <w:abstractNumId w:val="12"/>
  </w:num>
  <w:num w:numId="18" w16cid:durableId="1680035090">
    <w:abstractNumId w:val="5"/>
  </w:num>
  <w:num w:numId="19" w16cid:durableId="1085690730">
    <w:abstractNumId w:val="10"/>
  </w:num>
  <w:num w:numId="20" w16cid:durableId="706296181">
    <w:abstractNumId w:val="29"/>
  </w:num>
  <w:num w:numId="21" w16cid:durableId="613899718">
    <w:abstractNumId w:val="36"/>
  </w:num>
  <w:num w:numId="22" w16cid:durableId="1790052749">
    <w:abstractNumId w:val="28"/>
  </w:num>
  <w:num w:numId="23" w16cid:durableId="1539851144">
    <w:abstractNumId w:val="35"/>
  </w:num>
  <w:num w:numId="24" w16cid:durableId="455564055">
    <w:abstractNumId w:val="4"/>
  </w:num>
  <w:num w:numId="25" w16cid:durableId="148904068">
    <w:abstractNumId w:val="20"/>
  </w:num>
  <w:num w:numId="26" w16cid:durableId="853231954">
    <w:abstractNumId w:val="33"/>
  </w:num>
  <w:num w:numId="27" w16cid:durableId="2078743023">
    <w:abstractNumId w:val="3"/>
  </w:num>
  <w:num w:numId="28" w16cid:durableId="183324740">
    <w:abstractNumId w:val="11"/>
  </w:num>
  <w:num w:numId="29" w16cid:durableId="1036466492">
    <w:abstractNumId w:val="25"/>
  </w:num>
  <w:num w:numId="30" w16cid:durableId="2126658199">
    <w:abstractNumId w:val="2"/>
  </w:num>
  <w:num w:numId="31" w16cid:durableId="1729499712">
    <w:abstractNumId w:val="34"/>
  </w:num>
  <w:num w:numId="32" w16cid:durableId="126630698">
    <w:abstractNumId w:val="26"/>
  </w:num>
  <w:num w:numId="33" w16cid:durableId="2052653339">
    <w:abstractNumId w:val="32"/>
  </w:num>
  <w:num w:numId="34" w16cid:durableId="1813983871">
    <w:abstractNumId w:val="37"/>
  </w:num>
  <w:num w:numId="35" w16cid:durableId="18297058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93926043">
    <w:abstractNumId w:val="22"/>
  </w:num>
  <w:num w:numId="37" w16cid:durableId="1686900794">
    <w:abstractNumId w:val="21"/>
  </w:num>
  <w:num w:numId="38" w16cid:durableId="969826949">
    <w:abstractNumId w:val="31"/>
  </w:num>
  <w:num w:numId="39" w16cid:durableId="1330061455">
    <w:abstractNumId w:val="1"/>
  </w:num>
  <w:num w:numId="40" w16cid:durableId="147946006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2568"/>
    <w:rsid w:val="00003578"/>
    <w:rsid w:val="00003AF1"/>
    <w:rsid w:val="00011413"/>
    <w:rsid w:val="0001265D"/>
    <w:rsid w:val="000132F4"/>
    <w:rsid w:val="000136B6"/>
    <w:rsid w:val="00015480"/>
    <w:rsid w:val="00020C2C"/>
    <w:rsid w:val="00021E81"/>
    <w:rsid w:val="0002299E"/>
    <w:rsid w:val="00022E00"/>
    <w:rsid w:val="00023FC5"/>
    <w:rsid w:val="00024473"/>
    <w:rsid w:val="00024815"/>
    <w:rsid w:val="0002489E"/>
    <w:rsid w:val="00032359"/>
    <w:rsid w:val="00033371"/>
    <w:rsid w:val="00033833"/>
    <w:rsid w:val="00035A26"/>
    <w:rsid w:val="00037B3E"/>
    <w:rsid w:val="00040D1E"/>
    <w:rsid w:val="00041137"/>
    <w:rsid w:val="0004336A"/>
    <w:rsid w:val="00043E43"/>
    <w:rsid w:val="00044093"/>
    <w:rsid w:val="00044C29"/>
    <w:rsid w:val="00046056"/>
    <w:rsid w:val="00047217"/>
    <w:rsid w:val="00050FC0"/>
    <w:rsid w:val="00051403"/>
    <w:rsid w:val="000529CF"/>
    <w:rsid w:val="00053779"/>
    <w:rsid w:val="0005532C"/>
    <w:rsid w:val="0005745E"/>
    <w:rsid w:val="00061F64"/>
    <w:rsid w:val="000665B1"/>
    <w:rsid w:val="000668EE"/>
    <w:rsid w:val="00066F6D"/>
    <w:rsid w:val="0006779E"/>
    <w:rsid w:val="0008146F"/>
    <w:rsid w:val="000934BA"/>
    <w:rsid w:val="00094729"/>
    <w:rsid w:val="00096EC7"/>
    <w:rsid w:val="000A30D4"/>
    <w:rsid w:val="000A345A"/>
    <w:rsid w:val="000A4105"/>
    <w:rsid w:val="000A537A"/>
    <w:rsid w:val="000B1C43"/>
    <w:rsid w:val="000B3AAE"/>
    <w:rsid w:val="000B4C99"/>
    <w:rsid w:val="000B51CB"/>
    <w:rsid w:val="000B62C8"/>
    <w:rsid w:val="000B7E85"/>
    <w:rsid w:val="000C0C5D"/>
    <w:rsid w:val="000C0E29"/>
    <w:rsid w:val="000C2849"/>
    <w:rsid w:val="000C2A5F"/>
    <w:rsid w:val="000C401A"/>
    <w:rsid w:val="000C405D"/>
    <w:rsid w:val="000C7202"/>
    <w:rsid w:val="000C7B86"/>
    <w:rsid w:val="000C7DE5"/>
    <w:rsid w:val="000D1C9B"/>
    <w:rsid w:val="000D3006"/>
    <w:rsid w:val="000D38C7"/>
    <w:rsid w:val="000D38ED"/>
    <w:rsid w:val="000D3A15"/>
    <w:rsid w:val="000E1D82"/>
    <w:rsid w:val="000E5B0D"/>
    <w:rsid w:val="000E6490"/>
    <w:rsid w:val="000F6F3D"/>
    <w:rsid w:val="00100FB9"/>
    <w:rsid w:val="00104146"/>
    <w:rsid w:val="001061B7"/>
    <w:rsid w:val="00107B7D"/>
    <w:rsid w:val="0011316B"/>
    <w:rsid w:val="00113AF4"/>
    <w:rsid w:val="001157C8"/>
    <w:rsid w:val="00115A4E"/>
    <w:rsid w:val="00121D83"/>
    <w:rsid w:val="001223A9"/>
    <w:rsid w:val="001238DC"/>
    <w:rsid w:val="001275E2"/>
    <w:rsid w:val="0013162A"/>
    <w:rsid w:val="0013287A"/>
    <w:rsid w:val="00145367"/>
    <w:rsid w:val="00146827"/>
    <w:rsid w:val="00150617"/>
    <w:rsid w:val="0015328A"/>
    <w:rsid w:val="00155A8D"/>
    <w:rsid w:val="0016030D"/>
    <w:rsid w:val="0016119C"/>
    <w:rsid w:val="00162D90"/>
    <w:rsid w:val="001673EC"/>
    <w:rsid w:val="0017150F"/>
    <w:rsid w:val="00172DBA"/>
    <w:rsid w:val="00172EC6"/>
    <w:rsid w:val="0017409C"/>
    <w:rsid w:val="0017675F"/>
    <w:rsid w:val="00182313"/>
    <w:rsid w:val="00182331"/>
    <w:rsid w:val="00182BF9"/>
    <w:rsid w:val="00182DDE"/>
    <w:rsid w:val="00186954"/>
    <w:rsid w:val="00187D86"/>
    <w:rsid w:val="0019044F"/>
    <w:rsid w:val="00196FBC"/>
    <w:rsid w:val="00197B58"/>
    <w:rsid w:val="001A12C2"/>
    <w:rsid w:val="001A50A1"/>
    <w:rsid w:val="001A628F"/>
    <w:rsid w:val="001B065B"/>
    <w:rsid w:val="001B3029"/>
    <w:rsid w:val="001B3C9B"/>
    <w:rsid w:val="001B794F"/>
    <w:rsid w:val="001D0C23"/>
    <w:rsid w:val="001D15C0"/>
    <w:rsid w:val="001D61E3"/>
    <w:rsid w:val="001E4FBB"/>
    <w:rsid w:val="001E7730"/>
    <w:rsid w:val="001F3C1A"/>
    <w:rsid w:val="001F50DB"/>
    <w:rsid w:val="001F520A"/>
    <w:rsid w:val="001F5E9C"/>
    <w:rsid w:val="001F6AF1"/>
    <w:rsid w:val="001F7B2F"/>
    <w:rsid w:val="0020125F"/>
    <w:rsid w:val="00201509"/>
    <w:rsid w:val="00202CD1"/>
    <w:rsid w:val="00205C20"/>
    <w:rsid w:val="0023221D"/>
    <w:rsid w:val="002327BD"/>
    <w:rsid w:val="00234403"/>
    <w:rsid w:val="00234BD7"/>
    <w:rsid w:val="00235C4E"/>
    <w:rsid w:val="0024096B"/>
    <w:rsid w:val="00241C37"/>
    <w:rsid w:val="00244671"/>
    <w:rsid w:val="00244AD0"/>
    <w:rsid w:val="002469D0"/>
    <w:rsid w:val="002502BF"/>
    <w:rsid w:val="002524A1"/>
    <w:rsid w:val="0025560E"/>
    <w:rsid w:val="00255812"/>
    <w:rsid w:val="002620CA"/>
    <w:rsid w:val="00263185"/>
    <w:rsid w:val="0026423B"/>
    <w:rsid w:val="00264400"/>
    <w:rsid w:val="00270C38"/>
    <w:rsid w:val="00270E40"/>
    <w:rsid w:val="002735CE"/>
    <w:rsid w:val="00276CAB"/>
    <w:rsid w:val="002778AE"/>
    <w:rsid w:val="0028299B"/>
    <w:rsid w:val="00284620"/>
    <w:rsid w:val="00287E94"/>
    <w:rsid w:val="00290703"/>
    <w:rsid w:val="00292B29"/>
    <w:rsid w:val="0029405A"/>
    <w:rsid w:val="00294332"/>
    <w:rsid w:val="002952BC"/>
    <w:rsid w:val="00296BBF"/>
    <w:rsid w:val="002A0066"/>
    <w:rsid w:val="002A514A"/>
    <w:rsid w:val="002A56D9"/>
    <w:rsid w:val="002B0CCA"/>
    <w:rsid w:val="002B2BD4"/>
    <w:rsid w:val="002C1982"/>
    <w:rsid w:val="002C2B39"/>
    <w:rsid w:val="002C5B03"/>
    <w:rsid w:val="002D354A"/>
    <w:rsid w:val="002D5A80"/>
    <w:rsid w:val="002D5B25"/>
    <w:rsid w:val="002D5ED0"/>
    <w:rsid w:val="002E28E9"/>
    <w:rsid w:val="002E2AF7"/>
    <w:rsid w:val="002E525A"/>
    <w:rsid w:val="002F0D43"/>
    <w:rsid w:val="002F0DFE"/>
    <w:rsid w:val="002F15DD"/>
    <w:rsid w:val="002F3282"/>
    <w:rsid w:val="002F35A3"/>
    <w:rsid w:val="002F700E"/>
    <w:rsid w:val="002F70C3"/>
    <w:rsid w:val="003009CF"/>
    <w:rsid w:val="00301E1C"/>
    <w:rsid w:val="00303DC8"/>
    <w:rsid w:val="00311E97"/>
    <w:rsid w:val="00312254"/>
    <w:rsid w:val="00312F95"/>
    <w:rsid w:val="00313CE2"/>
    <w:rsid w:val="0031546E"/>
    <w:rsid w:val="00317BF7"/>
    <w:rsid w:val="003227A3"/>
    <w:rsid w:val="00323F6E"/>
    <w:rsid w:val="00326605"/>
    <w:rsid w:val="003335A4"/>
    <w:rsid w:val="00334FF0"/>
    <w:rsid w:val="00342964"/>
    <w:rsid w:val="00346E09"/>
    <w:rsid w:val="00347678"/>
    <w:rsid w:val="00350180"/>
    <w:rsid w:val="00350721"/>
    <w:rsid w:val="00351631"/>
    <w:rsid w:val="0035390D"/>
    <w:rsid w:val="00354964"/>
    <w:rsid w:val="003552A3"/>
    <w:rsid w:val="00357159"/>
    <w:rsid w:val="003574F8"/>
    <w:rsid w:val="00360121"/>
    <w:rsid w:val="003632D1"/>
    <w:rsid w:val="00364BED"/>
    <w:rsid w:val="00364D74"/>
    <w:rsid w:val="00370436"/>
    <w:rsid w:val="003705C5"/>
    <w:rsid w:val="003711B3"/>
    <w:rsid w:val="00371297"/>
    <w:rsid w:val="00371AC7"/>
    <w:rsid w:val="00371B8F"/>
    <w:rsid w:val="00372C9E"/>
    <w:rsid w:val="00373186"/>
    <w:rsid w:val="00374219"/>
    <w:rsid w:val="00374EF9"/>
    <w:rsid w:val="0038084B"/>
    <w:rsid w:val="00380D25"/>
    <w:rsid w:val="00383932"/>
    <w:rsid w:val="00386A4F"/>
    <w:rsid w:val="00386F3E"/>
    <w:rsid w:val="00387E10"/>
    <w:rsid w:val="00390EAB"/>
    <w:rsid w:val="00393043"/>
    <w:rsid w:val="00393F45"/>
    <w:rsid w:val="00397496"/>
    <w:rsid w:val="003A4E95"/>
    <w:rsid w:val="003A54AA"/>
    <w:rsid w:val="003A5CB8"/>
    <w:rsid w:val="003B52A7"/>
    <w:rsid w:val="003B78BC"/>
    <w:rsid w:val="003C2810"/>
    <w:rsid w:val="003C7814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3F627B"/>
    <w:rsid w:val="003F62CC"/>
    <w:rsid w:val="003F7390"/>
    <w:rsid w:val="00400FA2"/>
    <w:rsid w:val="00410843"/>
    <w:rsid w:val="00412E47"/>
    <w:rsid w:val="004149EB"/>
    <w:rsid w:val="00414CFC"/>
    <w:rsid w:val="004166F5"/>
    <w:rsid w:val="00416C36"/>
    <w:rsid w:val="00417C52"/>
    <w:rsid w:val="00417CBE"/>
    <w:rsid w:val="00420630"/>
    <w:rsid w:val="00421927"/>
    <w:rsid w:val="004232F5"/>
    <w:rsid w:val="00423303"/>
    <w:rsid w:val="00430D35"/>
    <w:rsid w:val="00430FBA"/>
    <w:rsid w:val="004347A5"/>
    <w:rsid w:val="00442256"/>
    <w:rsid w:val="00447629"/>
    <w:rsid w:val="0045149E"/>
    <w:rsid w:val="00451E07"/>
    <w:rsid w:val="00455936"/>
    <w:rsid w:val="0045599D"/>
    <w:rsid w:val="004605D9"/>
    <w:rsid w:val="004677DC"/>
    <w:rsid w:val="00471FE2"/>
    <w:rsid w:val="00472A19"/>
    <w:rsid w:val="00473528"/>
    <w:rsid w:val="0047379F"/>
    <w:rsid w:val="00475A10"/>
    <w:rsid w:val="004766BC"/>
    <w:rsid w:val="004767CD"/>
    <w:rsid w:val="00477484"/>
    <w:rsid w:val="0048416D"/>
    <w:rsid w:val="00485BE0"/>
    <w:rsid w:val="004947A1"/>
    <w:rsid w:val="004A34C3"/>
    <w:rsid w:val="004A7A41"/>
    <w:rsid w:val="004A7D06"/>
    <w:rsid w:val="004B0C8E"/>
    <w:rsid w:val="004B0F88"/>
    <w:rsid w:val="004B1841"/>
    <w:rsid w:val="004B2528"/>
    <w:rsid w:val="004B7636"/>
    <w:rsid w:val="004B76F5"/>
    <w:rsid w:val="004C3851"/>
    <w:rsid w:val="004C48B5"/>
    <w:rsid w:val="004C5524"/>
    <w:rsid w:val="004C62B8"/>
    <w:rsid w:val="004C7F33"/>
    <w:rsid w:val="004D3DCA"/>
    <w:rsid w:val="004D5301"/>
    <w:rsid w:val="004E0E03"/>
    <w:rsid w:val="004E2AC7"/>
    <w:rsid w:val="004F098F"/>
    <w:rsid w:val="004F4D49"/>
    <w:rsid w:val="004F4DF3"/>
    <w:rsid w:val="004F69FD"/>
    <w:rsid w:val="004F701A"/>
    <w:rsid w:val="005008C8"/>
    <w:rsid w:val="005017B0"/>
    <w:rsid w:val="00503505"/>
    <w:rsid w:val="005040DD"/>
    <w:rsid w:val="00506911"/>
    <w:rsid w:val="005115D8"/>
    <w:rsid w:val="00512B60"/>
    <w:rsid w:val="00514790"/>
    <w:rsid w:val="00514894"/>
    <w:rsid w:val="00514CFD"/>
    <w:rsid w:val="005150EA"/>
    <w:rsid w:val="005166A3"/>
    <w:rsid w:val="00524056"/>
    <w:rsid w:val="00530053"/>
    <w:rsid w:val="00531E80"/>
    <w:rsid w:val="005343A0"/>
    <w:rsid w:val="005343B2"/>
    <w:rsid w:val="00541DD4"/>
    <w:rsid w:val="005425C4"/>
    <w:rsid w:val="00544617"/>
    <w:rsid w:val="0054714C"/>
    <w:rsid w:val="00550A7B"/>
    <w:rsid w:val="005524E9"/>
    <w:rsid w:val="00554344"/>
    <w:rsid w:val="00555E69"/>
    <w:rsid w:val="0056079D"/>
    <w:rsid w:val="00561F8C"/>
    <w:rsid w:val="0057389A"/>
    <w:rsid w:val="00576138"/>
    <w:rsid w:val="005764B1"/>
    <w:rsid w:val="0058154F"/>
    <w:rsid w:val="00584E3E"/>
    <w:rsid w:val="00590841"/>
    <w:rsid w:val="0059321B"/>
    <w:rsid w:val="005972E7"/>
    <w:rsid w:val="005A188B"/>
    <w:rsid w:val="005A194E"/>
    <w:rsid w:val="005A2F41"/>
    <w:rsid w:val="005A4E60"/>
    <w:rsid w:val="005A61D3"/>
    <w:rsid w:val="005A6AE5"/>
    <w:rsid w:val="005B0632"/>
    <w:rsid w:val="005B2CAB"/>
    <w:rsid w:val="005B38FC"/>
    <w:rsid w:val="005B5089"/>
    <w:rsid w:val="005C18E5"/>
    <w:rsid w:val="005D1D9F"/>
    <w:rsid w:val="005D4ECA"/>
    <w:rsid w:val="005D794D"/>
    <w:rsid w:val="005E15C0"/>
    <w:rsid w:val="005E2054"/>
    <w:rsid w:val="005E7941"/>
    <w:rsid w:val="005F0877"/>
    <w:rsid w:val="005F0B98"/>
    <w:rsid w:val="005F51A2"/>
    <w:rsid w:val="005F7B87"/>
    <w:rsid w:val="006007E9"/>
    <w:rsid w:val="006030ED"/>
    <w:rsid w:val="00603C55"/>
    <w:rsid w:val="00606C43"/>
    <w:rsid w:val="00612536"/>
    <w:rsid w:val="00615B31"/>
    <w:rsid w:val="00616804"/>
    <w:rsid w:val="00620630"/>
    <w:rsid w:val="006228D3"/>
    <w:rsid w:val="006239A2"/>
    <w:rsid w:val="006252D8"/>
    <w:rsid w:val="0062534D"/>
    <w:rsid w:val="0062603D"/>
    <w:rsid w:val="006267F9"/>
    <w:rsid w:val="00627BC1"/>
    <w:rsid w:val="006324C6"/>
    <w:rsid w:val="00632767"/>
    <w:rsid w:val="00633EDF"/>
    <w:rsid w:val="00636C56"/>
    <w:rsid w:val="00636E3B"/>
    <w:rsid w:val="00642FB9"/>
    <w:rsid w:val="00644BEE"/>
    <w:rsid w:val="0064643E"/>
    <w:rsid w:val="0064693F"/>
    <w:rsid w:val="006473B0"/>
    <w:rsid w:val="00661775"/>
    <w:rsid w:val="006638C9"/>
    <w:rsid w:val="00664192"/>
    <w:rsid w:val="006641F1"/>
    <w:rsid w:val="006652DC"/>
    <w:rsid w:val="00680FC3"/>
    <w:rsid w:val="00685C5F"/>
    <w:rsid w:val="006A2D0D"/>
    <w:rsid w:val="006A3648"/>
    <w:rsid w:val="006A3F32"/>
    <w:rsid w:val="006A4E08"/>
    <w:rsid w:val="006A4E6C"/>
    <w:rsid w:val="006A534C"/>
    <w:rsid w:val="006A5DFD"/>
    <w:rsid w:val="006B7595"/>
    <w:rsid w:val="006C6958"/>
    <w:rsid w:val="006D422E"/>
    <w:rsid w:val="006D46A3"/>
    <w:rsid w:val="006E4EA7"/>
    <w:rsid w:val="006E7B7F"/>
    <w:rsid w:val="006F0EAA"/>
    <w:rsid w:val="006F122F"/>
    <w:rsid w:val="006F50C8"/>
    <w:rsid w:val="006F512D"/>
    <w:rsid w:val="00701738"/>
    <w:rsid w:val="00702405"/>
    <w:rsid w:val="00702738"/>
    <w:rsid w:val="00704C41"/>
    <w:rsid w:val="00706D32"/>
    <w:rsid w:val="0071279D"/>
    <w:rsid w:val="0071382B"/>
    <w:rsid w:val="007139D2"/>
    <w:rsid w:val="00713BC7"/>
    <w:rsid w:val="0071430C"/>
    <w:rsid w:val="00714D5F"/>
    <w:rsid w:val="007157E7"/>
    <w:rsid w:val="00717B43"/>
    <w:rsid w:val="007268A2"/>
    <w:rsid w:val="00730012"/>
    <w:rsid w:val="0073349D"/>
    <w:rsid w:val="0073635D"/>
    <w:rsid w:val="007404DA"/>
    <w:rsid w:val="00741B45"/>
    <w:rsid w:val="00741EC2"/>
    <w:rsid w:val="0074208F"/>
    <w:rsid w:val="00742650"/>
    <w:rsid w:val="00742AA2"/>
    <w:rsid w:val="007445A3"/>
    <w:rsid w:val="00744604"/>
    <w:rsid w:val="00747AA0"/>
    <w:rsid w:val="00750404"/>
    <w:rsid w:val="00751184"/>
    <w:rsid w:val="007522DD"/>
    <w:rsid w:val="00752927"/>
    <w:rsid w:val="0075747A"/>
    <w:rsid w:val="00757A5A"/>
    <w:rsid w:val="007630D2"/>
    <w:rsid w:val="00764AF7"/>
    <w:rsid w:val="007661F7"/>
    <w:rsid w:val="0076691E"/>
    <w:rsid w:val="00766D7A"/>
    <w:rsid w:val="00770291"/>
    <w:rsid w:val="00773671"/>
    <w:rsid w:val="00773EC7"/>
    <w:rsid w:val="007745E1"/>
    <w:rsid w:val="00775FCB"/>
    <w:rsid w:val="00782AFC"/>
    <w:rsid w:val="00786FC1"/>
    <w:rsid w:val="00794F28"/>
    <w:rsid w:val="007A0770"/>
    <w:rsid w:val="007A2770"/>
    <w:rsid w:val="007A44EC"/>
    <w:rsid w:val="007A670B"/>
    <w:rsid w:val="007B2E9D"/>
    <w:rsid w:val="007B6412"/>
    <w:rsid w:val="007B79AA"/>
    <w:rsid w:val="007C152B"/>
    <w:rsid w:val="007C2693"/>
    <w:rsid w:val="007C5DA6"/>
    <w:rsid w:val="007C6244"/>
    <w:rsid w:val="007C648D"/>
    <w:rsid w:val="007C6517"/>
    <w:rsid w:val="007D189A"/>
    <w:rsid w:val="007D18D6"/>
    <w:rsid w:val="007D258B"/>
    <w:rsid w:val="007D7A57"/>
    <w:rsid w:val="007E4B67"/>
    <w:rsid w:val="007E5C74"/>
    <w:rsid w:val="007E7DEB"/>
    <w:rsid w:val="007F0163"/>
    <w:rsid w:val="007F0715"/>
    <w:rsid w:val="007F1596"/>
    <w:rsid w:val="007F1B7D"/>
    <w:rsid w:val="007F601B"/>
    <w:rsid w:val="007F69AE"/>
    <w:rsid w:val="007F6F16"/>
    <w:rsid w:val="00801271"/>
    <w:rsid w:val="00801482"/>
    <w:rsid w:val="008014C5"/>
    <w:rsid w:val="0080276A"/>
    <w:rsid w:val="00802795"/>
    <w:rsid w:val="008047D0"/>
    <w:rsid w:val="0081256F"/>
    <w:rsid w:val="0081417D"/>
    <w:rsid w:val="00815163"/>
    <w:rsid w:val="00815197"/>
    <w:rsid w:val="00816AE0"/>
    <w:rsid w:val="00816E0C"/>
    <w:rsid w:val="0082150B"/>
    <w:rsid w:val="008233FB"/>
    <w:rsid w:val="008248FB"/>
    <w:rsid w:val="00827062"/>
    <w:rsid w:val="00830801"/>
    <w:rsid w:val="00834F2E"/>
    <w:rsid w:val="00835AE3"/>
    <w:rsid w:val="0083724E"/>
    <w:rsid w:val="008374AE"/>
    <w:rsid w:val="0084272E"/>
    <w:rsid w:val="0085007B"/>
    <w:rsid w:val="00851923"/>
    <w:rsid w:val="00851CEE"/>
    <w:rsid w:val="00853022"/>
    <w:rsid w:val="00856459"/>
    <w:rsid w:val="00860B07"/>
    <w:rsid w:val="008705E0"/>
    <w:rsid w:val="0087217B"/>
    <w:rsid w:val="00872E94"/>
    <w:rsid w:val="00873C68"/>
    <w:rsid w:val="008778D7"/>
    <w:rsid w:val="008821B6"/>
    <w:rsid w:val="0088399A"/>
    <w:rsid w:val="00884259"/>
    <w:rsid w:val="00887461"/>
    <w:rsid w:val="008913CD"/>
    <w:rsid w:val="00895567"/>
    <w:rsid w:val="0089668F"/>
    <w:rsid w:val="008A09AF"/>
    <w:rsid w:val="008A19F3"/>
    <w:rsid w:val="008A3C7E"/>
    <w:rsid w:val="008A447D"/>
    <w:rsid w:val="008A619B"/>
    <w:rsid w:val="008A7235"/>
    <w:rsid w:val="008B1742"/>
    <w:rsid w:val="008B1E25"/>
    <w:rsid w:val="008B2FF6"/>
    <w:rsid w:val="008B3835"/>
    <w:rsid w:val="008B3B9C"/>
    <w:rsid w:val="008B4069"/>
    <w:rsid w:val="008B5671"/>
    <w:rsid w:val="008B57AD"/>
    <w:rsid w:val="008B6001"/>
    <w:rsid w:val="008C0D47"/>
    <w:rsid w:val="008C1B22"/>
    <w:rsid w:val="008C30AA"/>
    <w:rsid w:val="008C6310"/>
    <w:rsid w:val="008C7D5E"/>
    <w:rsid w:val="008D3C61"/>
    <w:rsid w:val="008D417C"/>
    <w:rsid w:val="008D6356"/>
    <w:rsid w:val="008E15A6"/>
    <w:rsid w:val="008E3E97"/>
    <w:rsid w:val="008E6618"/>
    <w:rsid w:val="008F1410"/>
    <w:rsid w:val="008F34EF"/>
    <w:rsid w:val="008F4105"/>
    <w:rsid w:val="008F4DEF"/>
    <w:rsid w:val="008F73E6"/>
    <w:rsid w:val="00900566"/>
    <w:rsid w:val="00902C6D"/>
    <w:rsid w:val="00903739"/>
    <w:rsid w:val="0090563A"/>
    <w:rsid w:val="00907058"/>
    <w:rsid w:val="009071EE"/>
    <w:rsid w:val="0090747E"/>
    <w:rsid w:val="00907504"/>
    <w:rsid w:val="009078D1"/>
    <w:rsid w:val="00912AA6"/>
    <w:rsid w:val="009141E3"/>
    <w:rsid w:val="009151E2"/>
    <w:rsid w:val="0091632B"/>
    <w:rsid w:val="00917F69"/>
    <w:rsid w:val="0092285C"/>
    <w:rsid w:val="00922A0E"/>
    <w:rsid w:val="009236FA"/>
    <w:rsid w:val="00930B24"/>
    <w:rsid w:val="00931494"/>
    <w:rsid w:val="0093387A"/>
    <w:rsid w:val="0093502F"/>
    <w:rsid w:val="00940731"/>
    <w:rsid w:val="00941637"/>
    <w:rsid w:val="00941677"/>
    <w:rsid w:val="00944557"/>
    <w:rsid w:val="00946800"/>
    <w:rsid w:val="00950955"/>
    <w:rsid w:val="0095138C"/>
    <w:rsid w:val="00953881"/>
    <w:rsid w:val="009557B1"/>
    <w:rsid w:val="00955863"/>
    <w:rsid w:val="00957C73"/>
    <w:rsid w:val="00960DA3"/>
    <w:rsid w:val="00962BF3"/>
    <w:rsid w:val="0096798D"/>
    <w:rsid w:val="00970E98"/>
    <w:rsid w:val="0097494B"/>
    <w:rsid w:val="0097511E"/>
    <w:rsid w:val="00975BE9"/>
    <w:rsid w:val="00976F3C"/>
    <w:rsid w:val="0097782E"/>
    <w:rsid w:val="0098081B"/>
    <w:rsid w:val="0098133E"/>
    <w:rsid w:val="00983F66"/>
    <w:rsid w:val="009863FC"/>
    <w:rsid w:val="0098708B"/>
    <w:rsid w:val="00990EAC"/>
    <w:rsid w:val="00991D11"/>
    <w:rsid w:val="00995802"/>
    <w:rsid w:val="0099717C"/>
    <w:rsid w:val="00997825"/>
    <w:rsid w:val="009A17BC"/>
    <w:rsid w:val="009A1CB3"/>
    <w:rsid w:val="009A2DD0"/>
    <w:rsid w:val="009A54C8"/>
    <w:rsid w:val="009A5C34"/>
    <w:rsid w:val="009A758B"/>
    <w:rsid w:val="009A78AA"/>
    <w:rsid w:val="009A7D59"/>
    <w:rsid w:val="009B74DF"/>
    <w:rsid w:val="009B78B5"/>
    <w:rsid w:val="009C15AC"/>
    <w:rsid w:val="009C16CF"/>
    <w:rsid w:val="009C1D63"/>
    <w:rsid w:val="009C1E84"/>
    <w:rsid w:val="009C2712"/>
    <w:rsid w:val="009C36DE"/>
    <w:rsid w:val="009C4FB9"/>
    <w:rsid w:val="009C5201"/>
    <w:rsid w:val="009C62A8"/>
    <w:rsid w:val="009C6785"/>
    <w:rsid w:val="009D483E"/>
    <w:rsid w:val="009D5528"/>
    <w:rsid w:val="009D6117"/>
    <w:rsid w:val="009D69EC"/>
    <w:rsid w:val="009D6F1E"/>
    <w:rsid w:val="009E35C0"/>
    <w:rsid w:val="009F1C56"/>
    <w:rsid w:val="009F1C8A"/>
    <w:rsid w:val="009F238C"/>
    <w:rsid w:val="009F25FC"/>
    <w:rsid w:val="009F2CB2"/>
    <w:rsid w:val="009F2DDC"/>
    <w:rsid w:val="009F447D"/>
    <w:rsid w:val="009F59D7"/>
    <w:rsid w:val="009F758E"/>
    <w:rsid w:val="00A00389"/>
    <w:rsid w:val="00A0279B"/>
    <w:rsid w:val="00A030FC"/>
    <w:rsid w:val="00A06116"/>
    <w:rsid w:val="00A06D91"/>
    <w:rsid w:val="00A16F8A"/>
    <w:rsid w:val="00A21EBC"/>
    <w:rsid w:val="00A22E7D"/>
    <w:rsid w:val="00A23ECB"/>
    <w:rsid w:val="00A24686"/>
    <w:rsid w:val="00A26122"/>
    <w:rsid w:val="00A3420A"/>
    <w:rsid w:val="00A3550C"/>
    <w:rsid w:val="00A43971"/>
    <w:rsid w:val="00A43D43"/>
    <w:rsid w:val="00A44F93"/>
    <w:rsid w:val="00A450E2"/>
    <w:rsid w:val="00A50EA5"/>
    <w:rsid w:val="00A51A5D"/>
    <w:rsid w:val="00A54F03"/>
    <w:rsid w:val="00A56B40"/>
    <w:rsid w:val="00A56BBC"/>
    <w:rsid w:val="00A575FD"/>
    <w:rsid w:val="00A60F91"/>
    <w:rsid w:val="00A61929"/>
    <w:rsid w:val="00A631A3"/>
    <w:rsid w:val="00A646DB"/>
    <w:rsid w:val="00A64A7D"/>
    <w:rsid w:val="00A6518F"/>
    <w:rsid w:val="00A66360"/>
    <w:rsid w:val="00A70C76"/>
    <w:rsid w:val="00A7464D"/>
    <w:rsid w:val="00A74CA6"/>
    <w:rsid w:val="00A75B03"/>
    <w:rsid w:val="00A802D0"/>
    <w:rsid w:val="00A80780"/>
    <w:rsid w:val="00A87FB5"/>
    <w:rsid w:val="00A92BBF"/>
    <w:rsid w:val="00A93B7E"/>
    <w:rsid w:val="00A9448D"/>
    <w:rsid w:val="00A96356"/>
    <w:rsid w:val="00A965DB"/>
    <w:rsid w:val="00AA487E"/>
    <w:rsid w:val="00AA7AAC"/>
    <w:rsid w:val="00AA7EBD"/>
    <w:rsid w:val="00AB047F"/>
    <w:rsid w:val="00AB15C6"/>
    <w:rsid w:val="00AB276B"/>
    <w:rsid w:val="00AB465D"/>
    <w:rsid w:val="00AB7875"/>
    <w:rsid w:val="00AC354C"/>
    <w:rsid w:val="00AC4F31"/>
    <w:rsid w:val="00AC53A7"/>
    <w:rsid w:val="00AC5A3C"/>
    <w:rsid w:val="00AC640B"/>
    <w:rsid w:val="00AD03F4"/>
    <w:rsid w:val="00AD0740"/>
    <w:rsid w:val="00AD1E5B"/>
    <w:rsid w:val="00AD307E"/>
    <w:rsid w:val="00AD570D"/>
    <w:rsid w:val="00AD74DC"/>
    <w:rsid w:val="00AE22C3"/>
    <w:rsid w:val="00AE4CE5"/>
    <w:rsid w:val="00AE6482"/>
    <w:rsid w:val="00AF255A"/>
    <w:rsid w:val="00AF478D"/>
    <w:rsid w:val="00AF7668"/>
    <w:rsid w:val="00B05EF0"/>
    <w:rsid w:val="00B06B73"/>
    <w:rsid w:val="00B07981"/>
    <w:rsid w:val="00B1228A"/>
    <w:rsid w:val="00B125F0"/>
    <w:rsid w:val="00B14AFD"/>
    <w:rsid w:val="00B173DA"/>
    <w:rsid w:val="00B21C05"/>
    <w:rsid w:val="00B240ED"/>
    <w:rsid w:val="00B243B2"/>
    <w:rsid w:val="00B25ACC"/>
    <w:rsid w:val="00B26255"/>
    <w:rsid w:val="00B26B7F"/>
    <w:rsid w:val="00B276B8"/>
    <w:rsid w:val="00B27F07"/>
    <w:rsid w:val="00B3164A"/>
    <w:rsid w:val="00B31E87"/>
    <w:rsid w:val="00B3369B"/>
    <w:rsid w:val="00B36C5A"/>
    <w:rsid w:val="00B37E6B"/>
    <w:rsid w:val="00B426FB"/>
    <w:rsid w:val="00B51BDE"/>
    <w:rsid w:val="00B62D3F"/>
    <w:rsid w:val="00B63A5B"/>
    <w:rsid w:val="00B6451B"/>
    <w:rsid w:val="00B6574F"/>
    <w:rsid w:val="00B6663A"/>
    <w:rsid w:val="00B67EB7"/>
    <w:rsid w:val="00B7174E"/>
    <w:rsid w:val="00B775B6"/>
    <w:rsid w:val="00B778B6"/>
    <w:rsid w:val="00B80292"/>
    <w:rsid w:val="00B80C1E"/>
    <w:rsid w:val="00B8362B"/>
    <w:rsid w:val="00B84157"/>
    <w:rsid w:val="00BB0350"/>
    <w:rsid w:val="00BB11FE"/>
    <w:rsid w:val="00BB41FD"/>
    <w:rsid w:val="00BB5B85"/>
    <w:rsid w:val="00BB7AEE"/>
    <w:rsid w:val="00BC0987"/>
    <w:rsid w:val="00BC1261"/>
    <w:rsid w:val="00BC17B4"/>
    <w:rsid w:val="00BC2472"/>
    <w:rsid w:val="00BC283C"/>
    <w:rsid w:val="00BC2A58"/>
    <w:rsid w:val="00BD2B75"/>
    <w:rsid w:val="00BD442E"/>
    <w:rsid w:val="00BD5D74"/>
    <w:rsid w:val="00BD66E8"/>
    <w:rsid w:val="00BD738C"/>
    <w:rsid w:val="00BE15D2"/>
    <w:rsid w:val="00BE39B8"/>
    <w:rsid w:val="00BE71FF"/>
    <w:rsid w:val="00BF0033"/>
    <w:rsid w:val="00BF1036"/>
    <w:rsid w:val="00BF44A4"/>
    <w:rsid w:val="00BF51EE"/>
    <w:rsid w:val="00BF67BA"/>
    <w:rsid w:val="00BF7BFF"/>
    <w:rsid w:val="00C035AA"/>
    <w:rsid w:val="00C1032F"/>
    <w:rsid w:val="00C105A1"/>
    <w:rsid w:val="00C11219"/>
    <w:rsid w:val="00C1184C"/>
    <w:rsid w:val="00C11E33"/>
    <w:rsid w:val="00C122F9"/>
    <w:rsid w:val="00C13B39"/>
    <w:rsid w:val="00C165F1"/>
    <w:rsid w:val="00C1681F"/>
    <w:rsid w:val="00C17699"/>
    <w:rsid w:val="00C17AE8"/>
    <w:rsid w:val="00C2408C"/>
    <w:rsid w:val="00C2423D"/>
    <w:rsid w:val="00C24B10"/>
    <w:rsid w:val="00C258BF"/>
    <w:rsid w:val="00C26A2B"/>
    <w:rsid w:val="00C30245"/>
    <w:rsid w:val="00C314CC"/>
    <w:rsid w:val="00C36F70"/>
    <w:rsid w:val="00C435ED"/>
    <w:rsid w:val="00C44608"/>
    <w:rsid w:val="00C44F52"/>
    <w:rsid w:val="00C46370"/>
    <w:rsid w:val="00C50EDA"/>
    <w:rsid w:val="00C52A0D"/>
    <w:rsid w:val="00C54F79"/>
    <w:rsid w:val="00C61DF4"/>
    <w:rsid w:val="00C658C4"/>
    <w:rsid w:val="00C67701"/>
    <w:rsid w:val="00C73409"/>
    <w:rsid w:val="00C754AF"/>
    <w:rsid w:val="00C82032"/>
    <w:rsid w:val="00C86701"/>
    <w:rsid w:val="00C86B86"/>
    <w:rsid w:val="00C8774D"/>
    <w:rsid w:val="00C92C19"/>
    <w:rsid w:val="00C9376A"/>
    <w:rsid w:val="00C93C3A"/>
    <w:rsid w:val="00C96227"/>
    <w:rsid w:val="00CA462A"/>
    <w:rsid w:val="00CA46E3"/>
    <w:rsid w:val="00CA5C81"/>
    <w:rsid w:val="00CA62E6"/>
    <w:rsid w:val="00CB1422"/>
    <w:rsid w:val="00CB211A"/>
    <w:rsid w:val="00CB38BB"/>
    <w:rsid w:val="00CB704D"/>
    <w:rsid w:val="00CB7BC4"/>
    <w:rsid w:val="00CC3B6C"/>
    <w:rsid w:val="00CC3D7A"/>
    <w:rsid w:val="00CC46AC"/>
    <w:rsid w:val="00CC5938"/>
    <w:rsid w:val="00CC6900"/>
    <w:rsid w:val="00CD0733"/>
    <w:rsid w:val="00CD0EB0"/>
    <w:rsid w:val="00CD1405"/>
    <w:rsid w:val="00CD40E0"/>
    <w:rsid w:val="00CE3251"/>
    <w:rsid w:val="00CE3A3D"/>
    <w:rsid w:val="00CE5606"/>
    <w:rsid w:val="00CE7A30"/>
    <w:rsid w:val="00CE7A85"/>
    <w:rsid w:val="00CF3B09"/>
    <w:rsid w:val="00CF4EF6"/>
    <w:rsid w:val="00D0476C"/>
    <w:rsid w:val="00D109CD"/>
    <w:rsid w:val="00D1204C"/>
    <w:rsid w:val="00D14D1A"/>
    <w:rsid w:val="00D1695C"/>
    <w:rsid w:val="00D22DF7"/>
    <w:rsid w:val="00D24A5D"/>
    <w:rsid w:val="00D26A08"/>
    <w:rsid w:val="00D270A5"/>
    <w:rsid w:val="00D2756B"/>
    <w:rsid w:val="00D30B89"/>
    <w:rsid w:val="00D3115C"/>
    <w:rsid w:val="00D31A36"/>
    <w:rsid w:val="00D33402"/>
    <w:rsid w:val="00D33633"/>
    <w:rsid w:val="00D36625"/>
    <w:rsid w:val="00D37FCB"/>
    <w:rsid w:val="00D4023D"/>
    <w:rsid w:val="00D4069A"/>
    <w:rsid w:val="00D427F0"/>
    <w:rsid w:val="00D441EB"/>
    <w:rsid w:val="00D45AA8"/>
    <w:rsid w:val="00D47646"/>
    <w:rsid w:val="00D47C43"/>
    <w:rsid w:val="00D5246E"/>
    <w:rsid w:val="00D54ECC"/>
    <w:rsid w:val="00D55856"/>
    <w:rsid w:val="00D56D13"/>
    <w:rsid w:val="00D65C23"/>
    <w:rsid w:val="00D664C5"/>
    <w:rsid w:val="00D676BE"/>
    <w:rsid w:val="00D7189D"/>
    <w:rsid w:val="00D730CA"/>
    <w:rsid w:val="00D76373"/>
    <w:rsid w:val="00D77ABB"/>
    <w:rsid w:val="00D801DF"/>
    <w:rsid w:val="00D86307"/>
    <w:rsid w:val="00D8636D"/>
    <w:rsid w:val="00D9039F"/>
    <w:rsid w:val="00D923E0"/>
    <w:rsid w:val="00D94F64"/>
    <w:rsid w:val="00D96538"/>
    <w:rsid w:val="00D978E4"/>
    <w:rsid w:val="00DA33AC"/>
    <w:rsid w:val="00DA64D0"/>
    <w:rsid w:val="00DA6582"/>
    <w:rsid w:val="00DB0DFE"/>
    <w:rsid w:val="00DB0E58"/>
    <w:rsid w:val="00DB25D5"/>
    <w:rsid w:val="00DB2CEA"/>
    <w:rsid w:val="00DB483C"/>
    <w:rsid w:val="00DB67CB"/>
    <w:rsid w:val="00DC0E4B"/>
    <w:rsid w:val="00DC18D9"/>
    <w:rsid w:val="00DC22C2"/>
    <w:rsid w:val="00DC517B"/>
    <w:rsid w:val="00DC575A"/>
    <w:rsid w:val="00DC5FE1"/>
    <w:rsid w:val="00DC786F"/>
    <w:rsid w:val="00DD2B98"/>
    <w:rsid w:val="00DD3AC4"/>
    <w:rsid w:val="00DD45A7"/>
    <w:rsid w:val="00DD4754"/>
    <w:rsid w:val="00DE03C1"/>
    <w:rsid w:val="00DE18B5"/>
    <w:rsid w:val="00DF011B"/>
    <w:rsid w:val="00DF09F4"/>
    <w:rsid w:val="00DF23F7"/>
    <w:rsid w:val="00DF3C63"/>
    <w:rsid w:val="00DF5A00"/>
    <w:rsid w:val="00E0221D"/>
    <w:rsid w:val="00E02E0B"/>
    <w:rsid w:val="00E05052"/>
    <w:rsid w:val="00E05907"/>
    <w:rsid w:val="00E0593E"/>
    <w:rsid w:val="00E060D7"/>
    <w:rsid w:val="00E06844"/>
    <w:rsid w:val="00E13A4D"/>
    <w:rsid w:val="00E242D9"/>
    <w:rsid w:val="00E26720"/>
    <w:rsid w:val="00E3119A"/>
    <w:rsid w:val="00E33DE1"/>
    <w:rsid w:val="00E3624B"/>
    <w:rsid w:val="00E36DF7"/>
    <w:rsid w:val="00E41AEE"/>
    <w:rsid w:val="00E43821"/>
    <w:rsid w:val="00E4794F"/>
    <w:rsid w:val="00E508A7"/>
    <w:rsid w:val="00E50F28"/>
    <w:rsid w:val="00E54BC0"/>
    <w:rsid w:val="00E54C59"/>
    <w:rsid w:val="00E552F9"/>
    <w:rsid w:val="00E555EE"/>
    <w:rsid w:val="00E600F0"/>
    <w:rsid w:val="00E60A44"/>
    <w:rsid w:val="00E6110E"/>
    <w:rsid w:val="00E632C5"/>
    <w:rsid w:val="00E63853"/>
    <w:rsid w:val="00E63C44"/>
    <w:rsid w:val="00E666EA"/>
    <w:rsid w:val="00E714E8"/>
    <w:rsid w:val="00E71CC9"/>
    <w:rsid w:val="00E72897"/>
    <w:rsid w:val="00E73C5E"/>
    <w:rsid w:val="00E74087"/>
    <w:rsid w:val="00E760FF"/>
    <w:rsid w:val="00E85CEA"/>
    <w:rsid w:val="00E8690C"/>
    <w:rsid w:val="00E955BF"/>
    <w:rsid w:val="00E96EDC"/>
    <w:rsid w:val="00E97C53"/>
    <w:rsid w:val="00EA10D9"/>
    <w:rsid w:val="00EA1823"/>
    <w:rsid w:val="00EA31D1"/>
    <w:rsid w:val="00EA3F8E"/>
    <w:rsid w:val="00EA6493"/>
    <w:rsid w:val="00EA70F3"/>
    <w:rsid w:val="00EA7476"/>
    <w:rsid w:val="00EB0651"/>
    <w:rsid w:val="00EB1F89"/>
    <w:rsid w:val="00EB1FC2"/>
    <w:rsid w:val="00EB5979"/>
    <w:rsid w:val="00EB790C"/>
    <w:rsid w:val="00EB7ADE"/>
    <w:rsid w:val="00EC14DF"/>
    <w:rsid w:val="00EC1A15"/>
    <w:rsid w:val="00EC1BB9"/>
    <w:rsid w:val="00EC1C7E"/>
    <w:rsid w:val="00EC5AD3"/>
    <w:rsid w:val="00ED15CE"/>
    <w:rsid w:val="00ED1F00"/>
    <w:rsid w:val="00ED38C9"/>
    <w:rsid w:val="00ED3B32"/>
    <w:rsid w:val="00ED4484"/>
    <w:rsid w:val="00ED68D6"/>
    <w:rsid w:val="00ED6B45"/>
    <w:rsid w:val="00ED7346"/>
    <w:rsid w:val="00ED77F3"/>
    <w:rsid w:val="00EE45D4"/>
    <w:rsid w:val="00EF1410"/>
    <w:rsid w:val="00EF170B"/>
    <w:rsid w:val="00F033B5"/>
    <w:rsid w:val="00F05BB5"/>
    <w:rsid w:val="00F113BF"/>
    <w:rsid w:val="00F11714"/>
    <w:rsid w:val="00F1425C"/>
    <w:rsid w:val="00F16A31"/>
    <w:rsid w:val="00F16BD0"/>
    <w:rsid w:val="00F20633"/>
    <w:rsid w:val="00F20ED0"/>
    <w:rsid w:val="00F2175A"/>
    <w:rsid w:val="00F2337D"/>
    <w:rsid w:val="00F23950"/>
    <w:rsid w:val="00F23DCF"/>
    <w:rsid w:val="00F25908"/>
    <w:rsid w:val="00F26E37"/>
    <w:rsid w:val="00F3027A"/>
    <w:rsid w:val="00F302B2"/>
    <w:rsid w:val="00F31450"/>
    <w:rsid w:val="00F32A7C"/>
    <w:rsid w:val="00F34EC4"/>
    <w:rsid w:val="00F35388"/>
    <w:rsid w:val="00F374E5"/>
    <w:rsid w:val="00F37C0B"/>
    <w:rsid w:val="00F4271F"/>
    <w:rsid w:val="00F52040"/>
    <w:rsid w:val="00F5534E"/>
    <w:rsid w:val="00F55C7F"/>
    <w:rsid w:val="00F574DC"/>
    <w:rsid w:val="00F57586"/>
    <w:rsid w:val="00F6042B"/>
    <w:rsid w:val="00F62DCD"/>
    <w:rsid w:val="00F636F5"/>
    <w:rsid w:val="00F67204"/>
    <w:rsid w:val="00F6793F"/>
    <w:rsid w:val="00F70A4F"/>
    <w:rsid w:val="00F7451A"/>
    <w:rsid w:val="00F745DD"/>
    <w:rsid w:val="00F76B03"/>
    <w:rsid w:val="00F76EBD"/>
    <w:rsid w:val="00F81FBA"/>
    <w:rsid w:val="00F8317F"/>
    <w:rsid w:val="00F842BF"/>
    <w:rsid w:val="00F8478E"/>
    <w:rsid w:val="00F84AC0"/>
    <w:rsid w:val="00F84B99"/>
    <w:rsid w:val="00F85769"/>
    <w:rsid w:val="00F8700A"/>
    <w:rsid w:val="00F925D6"/>
    <w:rsid w:val="00F978A5"/>
    <w:rsid w:val="00FA207B"/>
    <w:rsid w:val="00FA3223"/>
    <w:rsid w:val="00FA41E5"/>
    <w:rsid w:val="00FA610C"/>
    <w:rsid w:val="00FA6956"/>
    <w:rsid w:val="00FB0572"/>
    <w:rsid w:val="00FB05EA"/>
    <w:rsid w:val="00FC1E06"/>
    <w:rsid w:val="00FC698A"/>
    <w:rsid w:val="00FD0C4A"/>
    <w:rsid w:val="00FD2680"/>
    <w:rsid w:val="00FD4D72"/>
    <w:rsid w:val="00FD73B1"/>
    <w:rsid w:val="00FE1417"/>
    <w:rsid w:val="00FE1A2B"/>
    <w:rsid w:val="00FE569F"/>
    <w:rsid w:val="00FE77D9"/>
    <w:rsid w:val="07177A84"/>
    <w:rsid w:val="07D86D3E"/>
    <w:rsid w:val="09743D9F"/>
    <w:rsid w:val="0F030047"/>
    <w:rsid w:val="1022FDD0"/>
    <w:rsid w:val="240BDE45"/>
    <w:rsid w:val="28C35AE7"/>
    <w:rsid w:val="2DDF2CFF"/>
    <w:rsid w:val="30B9DD65"/>
    <w:rsid w:val="339F39E7"/>
    <w:rsid w:val="34A1791B"/>
    <w:rsid w:val="3C35017A"/>
    <w:rsid w:val="3D5F44DC"/>
    <w:rsid w:val="3D94DAFA"/>
    <w:rsid w:val="40235ACB"/>
    <w:rsid w:val="45C2BB63"/>
    <w:rsid w:val="4E83B41D"/>
    <w:rsid w:val="53A057EF"/>
    <w:rsid w:val="6376084A"/>
    <w:rsid w:val="650829A6"/>
    <w:rsid w:val="6D85FACB"/>
    <w:rsid w:val="76E7AEDD"/>
    <w:rsid w:val="79803AE2"/>
    <w:rsid w:val="7DBA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9215F248-4BC6-4CE5-A087-EECAF3D3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1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1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1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2">
    <w:name w:val="toc 1"/>
    <w:aliases w:val="vguC_Contents1"/>
    <w:basedOn w:val="a1"/>
    <w:next w:val="a1"/>
    <w:link w:val="13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3">
    <w:name w:val="Оглавление 1 Знак"/>
    <w:aliases w:val="vguC_Contents1 Знак"/>
    <w:basedOn w:val="a2"/>
    <w:link w:val="12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2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customStyle="1" w:styleId="10">
    <w:name w:val="заголовок1"/>
    <w:basedOn w:val="a0"/>
    <w:link w:val="14"/>
    <w:qFormat/>
    <w:rsid w:val="009D6F1E"/>
    <w:pPr>
      <w:numPr>
        <w:numId w:val="17"/>
      </w:numPr>
      <w:spacing w:before="480"/>
    </w:pPr>
    <w:rPr>
      <w:rFonts w:cs="Times New Roman"/>
      <w:b/>
      <w:bCs/>
      <w:szCs w:val="24"/>
    </w:rPr>
  </w:style>
  <w:style w:type="paragraph" w:customStyle="1" w:styleId="20">
    <w:name w:val="заголовок2"/>
    <w:basedOn w:val="a0"/>
    <w:link w:val="23"/>
    <w:qFormat/>
    <w:rsid w:val="009D6F1E"/>
    <w:pPr>
      <w:numPr>
        <w:ilvl w:val="1"/>
        <w:numId w:val="17"/>
      </w:numPr>
      <w:spacing w:before="200"/>
    </w:pPr>
    <w:rPr>
      <w:rFonts w:cs="Times New Roman"/>
      <w:b/>
      <w:bCs/>
      <w:szCs w:val="24"/>
    </w:rPr>
  </w:style>
  <w:style w:type="character" w:customStyle="1" w:styleId="14">
    <w:name w:val="заголовок1 Знак"/>
    <w:basedOn w:val="a5"/>
    <w:link w:val="10"/>
    <w:rsid w:val="009D6F1E"/>
    <w:rPr>
      <w:rFonts w:ascii="Times New Roman" w:hAnsi="Times New Roman" w:cs="Times New Roman"/>
      <w:b/>
      <w:bCs/>
      <w:sz w:val="24"/>
      <w:szCs w:val="24"/>
    </w:rPr>
  </w:style>
  <w:style w:type="paragraph" w:styleId="afc">
    <w:name w:val="Normal (Web)"/>
    <w:basedOn w:val="a1"/>
    <w:uiPriority w:val="99"/>
    <w:unhideWhenUsed/>
    <w:rsid w:val="0029433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23">
    <w:name w:val="заголовок2 Знак"/>
    <w:basedOn w:val="a5"/>
    <w:link w:val="20"/>
    <w:rsid w:val="009D6F1E"/>
    <w:rPr>
      <w:rFonts w:ascii="Times New Roman" w:hAnsi="Times New Roman" w:cs="Times New Roman"/>
      <w:b/>
      <w:bCs/>
      <w:sz w:val="24"/>
      <w:szCs w:val="24"/>
    </w:rPr>
  </w:style>
  <w:style w:type="paragraph" w:styleId="91">
    <w:name w:val="toc 9"/>
    <w:basedOn w:val="a1"/>
    <w:next w:val="a1"/>
    <w:autoRedefine/>
    <w:uiPriority w:val="39"/>
    <w:semiHidden/>
    <w:unhideWhenUsed/>
    <w:rsid w:val="009D6F1E"/>
    <w:pPr>
      <w:spacing w:after="100"/>
      <w:ind w:left="1920"/>
    </w:pPr>
  </w:style>
  <w:style w:type="paragraph" w:customStyle="1" w:styleId="afd">
    <w:name w:val="картинки"/>
    <w:basedOn w:val="a1"/>
    <w:link w:val="afe"/>
    <w:qFormat/>
    <w:rsid w:val="00D55856"/>
    <w:pPr>
      <w:ind w:firstLine="0"/>
      <w:jc w:val="center"/>
    </w:pPr>
    <w:rPr>
      <w:noProof/>
    </w:rPr>
  </w:style>
  <w:style w:type="character" w:customStyle="1" w:styleId="afe">
    <w:name w:val="картинки Знак"/>
    <w:basedOn w:val="a2"/>
    <w:link w:val="afd"/>
    <w:rsid w:val="00D55856"/>
    <w:rPr>
      <w:rFonts w:ascii="Times New Roman" w:hAnsi="Times New Roman"/>
      <w:noProof/>
      <w:sz w:val="24"/>
    </w:rPr>
  </w:style>
  <w:style w:type="paragraph" w:customStyle="1" w:styleId="paragraph">
    <w:name w:val="paragraph"/>
    <w:basedOn w:val="a1"/>
    <w:rsid w:val="0029405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29405A"/>
  </w:style>
  <w:style w:type="character" w:customStyle="1" w:styleId="eop">
    <w:name w:val="eop"/>
    <w:basedOn w:val="a2"/>
    <w:rsid w:val="0029405A"/>
  </w:style>
  <w:style w:type="character" w:customStyle="1" w:styleId="tabchar">
    <w:name w:val="tabchar"/>
    <w:basedOn w:val="a2"/>
    <w:rsid w:val="0029405A"/>
  </w:style>
  <w:style w:type="character" w:customStyle="1" w:styleId="spellingerror">
    <w:name w:val="spellingerror"/>
    <w:basedOn w:val="a2"/>
    <w:rsid w:val="00E3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f444136266a144ae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4936A499C4BB47ADDA0FF776A5F3DD" ma:contentTypeVersion="11" ma:contentTypeDescription="Создание документа." ma:contentTypeScope="" ma:versionID="eb092d44337d24ff926d51dfe39ee40c">
  <xsd:schema xmlns:xsd="http://www.w3.org/2001/XMLSchema" xmlns:xs="http://www.w3.org/2001/XMLSchema" xmlns:p="http://schemas.microsoft.com/office/2006/metadata/properties" xmlns:ns3="74260f11-cd54-4919-9e07-ee00f7675ab2" xmlns:ns4="1b5b48e4-59ad-46e3-9e05-01bfd02991f0" targetNamespace="http://schemas.microsoft.com/office/2006/metadata/properties" ma:root="true" ma:fieldsID="27f4c1cd35bfb1bb989c4eba8f78d6d7" ns3:_="" ns4:_="">
    <xsd:import namespace="74260f11-cd54-4919-9e07-ee00f7675ab2"/>
    <xsd:import namespace="1b5b48e4-59ad-46e3-9e05-01bfd02991f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60f11-cd54-4919-9e07-ee00f7675a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b48e4-59ad-46e3-9e05-01bfd02991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FBA471-B429-4F7C-A074-E3CD928E1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60f11-cd54-4919-9e07-ee00f7675ab2"/>
    <ds:schemaRef ds:uri="1b5b48e4-59ad-46e3-9e05-01bfd0299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6B42F3-8CD4-45D4-A4A6-78ADAF13BD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626</TotalTime>
  <Pages>25</Pages>
  <Words>3474</Words>
  <Characters>19802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keywords/>
  <cp:lastModifiedBy>Онуфриенко Анастасия Дмитриевна</cp:lastModifiedBy>
  <cp:revision>391</cp:revision>
  <cp:lastPrinted>2019-07-22T21:48:00Z</cp:lastPrinted>
  <dcterms:created xsi:type="dcterms:W3CDTF">2022-03-18T16:36:00Z</dcterms:created>
  <dcterms:modified xsi:type="dcterms:W3CDTF">2023-11-04T14:10:00Z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0x010100094936A499C4BB47ADDA0FF776A5F3DD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