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584" w:rsidRDefault="005543A3" w:rsidP="00032226">
      <w:pPr>
        <w:pStyle w:val="a7"/>
        <w:numPr>
          <w:ilvl w:val="0"/>
          <w:numId w:val="1"/>
        </w:numPr>
        <w:spacing w:after="0" w:line="360" w:lineRule="auto"/>
        <w:ind w:left="0" w:firstLine="70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«Показать, как делят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ся данные, насколько сбалансировано разделение, сколько получилось в каждой категории.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По категориям данные делятся следующим образом:</w:t>
      </w:r>
    </w:p>
    <w:p w:rsidR="005543A3" w:rsidRDefault="005543A3">
      <w:r>
        <w:rPr>
          <w:noProof/>
          <w:lang w:eastAsia="ru-RU"/>
        </w:rPr>
        <w:drawing>
          <wp:inline distT="0" distB="0" distL="0" distR="0" wp14:anchorId="792F33E1" wp14:editId="22E634C1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A3" w:rsidRPr="005543A3" w:rsidRDefault="005543A3" w:rsidP="00032226">
      <w:pPr>
        <w:pStyle w:val="a7"/>
        <w:numPr>
          <w:ilvl w:val="0"/>
          <w:numId w:val="1"/>
        </w:numPr>
        <w:spacing w:after="0" w:line="360" w:lineRule="auto"/>
        <w:ind w:left="0" w:firstLine="70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«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Объяснить почему уменьшился процент при обучении с 98% до 94%, показать проценты при обучении в обоих случаях.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»</w:t>
      </w:r>
    </w:p>
    <w:p w:rsidR="00A545BC" w:rsidRDefault="005543A3" w:rsidP="00032226">
      <w:pPr>
        <w:pStyle w:val="a7"/>
        <w:spacing w:after="0" w:line="360" w:lineRule="auto"/>
        <w:ind w:left="0"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Процент </w:t>
      </w:r>
      <w:r w:rsidR="00081B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при обучении был ниже, т.к. я использовала другой </w:t>
      </w:r>
      <w:r w:rsidR="00081BE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optimizer</w:t>
      </w:r>
      <w:r w:rsidR="00081BE0" w:rsidRPr="00081B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081B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старой версии был использован </w:t>
      </w:r>
      <w:r w:rsidR="00081BE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Adam</w:t>
      </w:r>
      <w:r w:rsidR="00081B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(процент = 98%)</w:t>
      </w:r>
      <w:r w:rsidR="00081BE0" w:rsidRPr="00081B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081B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предыдущей версии </w:t>
      </w:r>
      <w:proofErr w:type="spellStart"/>
      <w:r w:rsidR="00081BE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Adadelta</w:t>
      </w:r>
      <w:proofErr w:type="spellEnd"/>
      <w:r w:rsidR="00081BE0" w:rsidRPr="00081B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 w:rsidR="00081B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там процент был ниже). Не могу предоставить </w:t>
      </w:r>
      <w:proofErr w:type="spellStart"/>
      <w:r w:rsidR="00081BE0">
        <w:rPr>
          <w:rFonts w:ascii="Arial" w:hAnsi="Arial" w:cs="Arial"/>
          <w:color w:val="000000"/>
          <w:sz w:val="20"/>
          <w:szCs w:val="20"/>
          <w:shd w:val="clear" w:color="auto" w:fill="FFFFFF"/>
        </w:rPr>
        <w:t>скрин</w:t>
      </w:r>
      <w:proofErr w:type="spellEnd"/>
      <w:r w:rsidR="00081B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из проекта, где был использован </w:t>
      </w:r>
      <w:proofErr w:type="spellStart"/>
      <w:r w:rsidR="00081BE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Adadelta</w:t>
      </w:r>
      <w:proofErr w:type="spellEnd"/>
      <w:r w:rsidR="00081B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т.к. проект был переделан и перезагружен на </w:t>
      </w:r>
      <w:proofErr w:type="spellStart"/>
      <w:r w:rsidR="00081BE0">
        <w:rPr>
          <w:rFonts w:ascii="Arial" w:hAnsi="Arial" w:cs="Arial"/>
          <w:color w:val="000000"/>
          <w:sz w:val="20"/>
          <w:szCs w:val="20"/>
          <w:shd w:val="clear" w:color="auto" w:fill="FFFFFF"/>
        </w:rPr>
        <w:t>гугл</w:t>
      </w:r>
      <w:proofErr w:type="spellEnd"/>
      <w:r w:rsidR="00081B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диск. </w:t>
      </w:r>
    </w:p>
    <w:p w:rsidR="00032226" w:rsidRDefault="00081BE0" w:rsidP="00032226">
      <w:pPr>
        <w:pStyle w:val="a7"/>
        <w:spacing w:after="0" w:line="360" w:lineRule="auto"/>
        <w:ind w:left="0"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Также процент мог быть снижен по причине того, что данные были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подргужены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напрямую из библиотеки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keras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Там данные разделены по категориям немного </w:t>
      </w:r>
      <w:r w:rsidR="00A545BC">
        <w:rPr>
          <w:rFonts w:ascii="Arial" w:hAnsi="Arial" w:cs="Arial"/>
          <w:color w:val="000000"/>
          <w:sz w:val="20"/>
          <w:szCs w:val="20"/>
          <w:shd w:val="clear" w:color="auto" w:fill="FFFFFF"/>
        </w:rPr>
        <w:t>в другом соотношении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возможно, это тоже могло повлиять на процент.</w:t>
      </w:r>
    </w:p>
    <w:p w:rsidR="005543A3" w:rsidRPr="00032226" w:rsidRDefault="00081BE0" w:rsidP="00032226">
      <w:pPr>
        <w:pStyle w:val="a7"/>
        <w:spacing w:after="0" w:line="360" w:lineRule="auto"/>
        <w:ind w:left="0"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81B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данной версии снова используется </w:t>
      </w:r>
      <w:r w:rsidRPr="00081BE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optimizer</w:t>
      </w:r>
      <w:r w:rsidRPr="00081B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81BE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Adam</w:t>
      </w:r>
      <w:r w:rsidRPr="00081B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процент при обучен</w:t>
      </w:r>
      <w:r w:rsidR="00155396">
        <w:rPr>
          <w:rFonts w:ascii="Arial" w:hAnsi="Arial" w:cs="Arial"/>
          <w:color w:val="000000"/>
          <w:sz w:val="20"/>
          <w:szCs w:val="20"/>
          <w:shd w:val="clear" w:color="auto" w:fill="FFFFFF"/>
        </w:rPr>
        <w:t>ии составляет:</w:t>
      </w:r>
      <w:r w:rsidR="00A545B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98,7%</w:t>
      </w:r>
    </w:p>
    <w:p w:rsidR="005543A3" w:rsidRDefault="00A545BC">
      <w:r>
        <w:rPr>
          <w:noProof/>
          <w:lang w:eastAsia="ru-RU"/>
        </w:rPr>
        <w:drawing>
          <wp:inline distT="0" distB="0" distL="0" distR="0" wp14:anchorId="1F8C0E04" wp14:editId="70F90545">
            <wp:extent cx="5895975" cy="253873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6647" cy="254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3A3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EC8" w:rsidRDefault="004B2EC8" w:rsidP="005543A3">
      <w:pPr>
        <w:spacing w:after="0" w:line="240" w:lineRule="auto"/>
      </w:pPr>
      <w:r>
        <w:separator/>
      </w:r>
    </w:p>
  </w:endnote>
  <w:endnote w:type="continuationSeparator" w:id="0">
    <w:p w:rsidR="004B2EC8" w:rsidRDefault="004B2EC8" w:rsidP="0055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EC8" w:rsidRDefault="004B2EC8" w:rsidP="005543A3">
      <w:pPr>
        <w:spacing w:after="0" w:line="240" w:lineRule="auto"/>
      </w:pPr>
      <w:r>
        <w:separator/>
      </w:r>
    </w:p>
  </w:footnote>
  <w:footnote w:type="continuationSeparator" w:id="0">
    <w:p w:rsidR="004B2EC8" w:rsidRDefault="004B2EC8" w:rsidP="00554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3A3" w:rsidRDefault="005543A3">
    <w:pPr>
      <w:pStyle w:val="a3"/>
    </w:pPr>
  </w:p>
  <w:p w:rsidR="005543A3" w:rsidRDefault="005543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72E1F"/>
    <w:multiLevelType w:val="hybridMultilevel"/>
    <w:tmpl w:val="FB824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6F"/>
    <w:rsid w:val="00032226"/>
    <w:rsid w:val="00081BE0"/>
    <w:rsid w:val="00155396"/>
    <w:rsid w:val="00282F6F"/>
    <w:rsid w:val="004B2EC8"/>
    <w:rsid w:val="005543A3"/>
    <w:rsid w:val="00A545BC"/>
    <w:rsid w:val="00FC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7CE2B"/>
  <w15:chartTrackingRefBased/>
  <w15:docId w15:val="{33ABBCC0-5C32-444A-954F-FD55A48E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43A3"/>
  </w:style>
  <w:style w:type="paragraph" w:styleId="a5">
    <w:name w:val="footer"/>
    <w:basedOn w:val="a"/>
    <w:link w:val="a6"/>
    <w:uiPriority w:val="99"/>
    <w:unhideWhenUsed/>
    <w:rsid w:val="00554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43A3"/>
  </w:style>
  <w:style w:type="paragraph" w:styleId="a7">
    <w:name w:val="List Paragraph"/>
    <w:basedOn w:val="a"/>
    <w:uiPriority w:val="34"/>
    <w:qFormat/>
    <w:rsid w:val="00554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5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2019-11-05T11:40:00Z</dcterms:created>
  <dcterms:modified xsi:type="dcterms:W3CDTF">2019-11-05T12:19:00Z</dcterms:modified>
</cp:coreProperties>
</file>