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76C" w:rsidRDefault="00A041F2" w:rsidP="0058076C">
      <w:pPr>
        <w:pStyle w:val="a3"/>
        <w:numPr>
          <w:ilvl w:val="0"/>
          <w:numId w:val="2"/>
        </w:numPr>
        <w:spacing w:line="240" w:lineRule="auto"/>
        <w:ind w:left="426"/>
        <w:rPr>
          <w:rFonts w:ascii="Times New Roman" w:hAnsi="Times New Roman" w:cs="Times New Roman"/>
          <w:b/>
          <w:sz w:val="20"/>
          <w:szCs w:val="20"/>
          <w:lang w:val="ru-RU"/>
        </w:rPr>
      </w:pPr>
      <w:proofErr w:type="gramStart"/>
      <w:r w:rsidRPr="0058076C">
        <w:rPr>
          <w:rFonts w:ascii="Times New Roman" w:hAnsi="Times New Roman" w:cs="Times New Roman"/>
          <w:b/>
          <w:sz w:val="20"/>
          <w:szCs w:val="20"/>
          <w:lang w:val="ru-RU"/>
        </w:rPr>
        <w:t>Системное</w:t>
      </w:r>
      <w:proofErr w:type="gramEnd"/>
      <w:r w:rsidRPr="0058076C">
        <w:rPr>
          <w:rFonts w:ascii="Times New Roman" w:hAnsi="Times New Roman" w:cs="Times New Roman"/>
          <w:b/>
          <w:sz w:val="20"/>
          <w:szCs w:val="20"/>
          <w:lang w:val="ru-RU"/>
        </w:rPr>
        <w:t xml:space="preserve"> ПО, его структура, функции. </w:t>
      </w:r>
    </w:p>
    <w:p w:rsidR="00771538" w:rsidRDefault="00771538" w:rsidP="00771538">
      <w:pPr>
        <w:pStyle w:val="a3"/>
        <w:spacing w:line="240" w:lineRule="auto"/>
        <w:ind w:left="426"/>
        <w:rPr>
          <w:rFonts w:ascii="Times New Roman" w:hAnsi="Times New Roman" w:cs="Times New Roman"/>
          <w:sz w:val="20"/>
          <w:szCs w:val="20"/>
          <w:lang w:val="ru-RU"/>
        </w:rPr>
      </w:pPr>
      <w:r>
        <w:rPr>
          <w:rFonts w:ascii="Times New Roman" w:hAnsi="Times New Roman" w:cs="Times New Roman"/>
          <w:sz w:val="20"/>
          <w:szCs w:val="20"/>
          <w:lang w:val="ru-RU"/>
        </w:rPr>
        <w:t>Системное программное обеспечение (СПО) – комплекс программных средств, которые предназначены для повышения эффективности использования мощей ЭВМ, облегчения её эксплуатации, снижение трудоемкости работы по проектированию и выполнению программных продуктов, наделение пользователю ЭВМ разнообразными услугами. Без СПО ЭВМ лишена жизни.</w:t>
      </w:r>
    </w:p>
    <w:p w:rsidR="00771538" w:rsidRDefault="00771538" w:rsidP="00771538">
      <w:pPr>
        <w:pStyle w:val="a3"/>
        <w:spacing w:line="240" w:lineRule="auto"/>
        <w:ind w:left="426"/>
        <w:rPr>
          <w:rFonts w:ascii="Times New Roman" w:hAnsi="Times New Roman" w:cs="Times New Roman"/>
          <w:sz w:val="20"/>
          <w:szCs w:val="20"/>
          <w:lang w:val="ru-RU"/>
        </w:rPr>
      </w:pPr>
      <w:r>
        <w:rPr>
          <w:rFonts w:ascii="Times New Roman" w:hAnsi="Times New Roman" w:cs="Times New Roman"/>
          <w:sz w:val="20"/>
          <w:szCs w:val="20"/>
          <w:lang w:val="ru-RU"/>
        </w:rPr>
        <w:t>В состав СПО ЭВМ входят:</w:t>
      </w:r>
    </w:p>
    <w:p w:rsidR="00771538" w:rsidRDefault="00E87848" w:rsidP="00771538">
      <w:pPr>
        <w:pStyle w:val="a3"/>
        <w:numPr>
          <w:ilvl w:val="0"/>
          <w:numId w:val="11"/>
        </w:numPr>
        <w:spacing w:line="240" w:lineRule="auto"/>
        <w:rPr>
          <w:rFonts w:ascii="Times New Roman" w:hAnsi="Times New Roman" w:cs="Times New Roman"/>
          <w:sz w:val="20"/>
          <w:szCs w:val="20"/>
          <w:lang w:val="ru-RU"/>
        </w:rPr>
      </w:pPr>
      <w:r>
        <w:rPr>
          <w:rFonts w:ascii="Times New Roman" w:hAnsi="Times New Roman" w:cs="Times New Roman"/>
          <w:sz w:val="20"/>
          <w:szCs w:val="20"/>
          <w:lang w:val="ru-RU"/>
        </w:rPr>
        <w:t>О</w:t>
      </w:r>
      <w:r w:rsidR="00771538">
        <w:rPr>
          <w:rFonts w:ascii="Times New Roman" w:hAnsi="Times New Roman" w:cs="Times New Roman"/>
          <w:sz w:val="20"/>
          <w:szCs w:val="20"/>
          <w:lang w:val="ru-RU"/>
        </w:rPr>
        <w:t>перационные системы – неотъемлемая обязательная компонента ЭВМ, которая организовывает выполнение программ и взаимодействие пользователя с компьютером.</w:t>
      </w:r>
    </w:p>
    <w:p w:rsidR="00771538" w:rsidRDefault="00E87848" w:rsidP="00771538">
      <w:pPr>
        <w:pStyle w:val="a3"/>
        <w:numPr>
          <w:ilvl w:val="0"/>
          <w:numId w:val="11"/>
        </w:numPr>
        <w:spacing w:line="240" w:lineRule="auto"/>
        <w:rPr>
          <w:rFonts w:ascii="Times New Roman" w:hAnsi="Times New Roman" w:cs="Times New Roman"/>
          <w:sz w:val="20"/>
          <w:szCs w:val="20"/>
          <w:lang w:val="ru-RU"/>
        </w:rPr>
      </w:pPr>
      <w:r>
        <w:rPr>
          <w:rFonts w:ascii="Times New Roman" w:hAnsi="Times New Roman" w:cs="Times New Roman"/>
          <w:sz w:val="20"/>
          <w:szCs w:val="20"/>
          <w:lang w:val="ru-RU"/>
        </w:rPr>
        <w:t>Сервисные системы расширяют возможности ОС, предав пользователю и выполняющимся программам наборы дополнительных услуг. По этой причине иногда сервисные системы (особенно интерфейсные) относят к составу ОС.</w:t>
      </w:r>
    </w:p>
    <w:p w:rsidR="00E87848" w:rsidRDefault="00E87848" w:rsidP="00771538">
      <w:pPr>
        <w:pStyle w:val="a3"/>
        <w:numPr>
          <w:ilvl w:val="0"/>
          <w:numId w:val="11"/>
        </w:numPr>
        <w:spacing w:line="240" w:lineRule="auto"/>
        <w:rPr>
          <w:rFonts w:ascii="Times New Roman" w:hAnsi="Times New Roman" w:cs="Times New Roman"/>
          <w:sz w:val="20"/>
          <w:szCs w:val="20"/>
          <w:lang w:val="ru-RU"/>
        </w:rPr>
      </w:pPr>
      <w:r>
        <w:rPr>
          <w:rFonts w:ascii="Times New Roman" w:hAnsi="Times New Roman" w:cs="Times New Roman"/>
          <w:sz w:val="20"/>
          <w:szCs w:val="20"/>
          <w:lang w:val="ru-RU"/>
        </w:rPr>
        <w:t>Инструментальные системы – объединения различных системных программных средств, которые используются для разработки программных продуктов, хотя часть из них может использоваться для решения прикладных задач. Использование большинства инструментальных систем связанно с ра</w:t>
      </w:r>
      <w:r w:rsidR="008F2C08">
        <w:rPr>
          <w:rFonts w:ascii="Times New Roman" w:hAnsi="Times New Roman" w:cs="Times New Roman"/>
          <w:sz w:val="20"/>
          <w:szCs w:val="20"/>
          <w:lang w:val="ru-RU"/>
        </w:rPr>
        <w:t>зработкой программ,</w:t>
      </w:r>
      <w:r>
        <w:rPr>
          <w:rFonts w:ascii="Times New Roman" w:hAnsi="Times New Roman" w:cs="Times New Roman"/>
          <w:sz w:val="20"/>
          <w:szCs w:val="20"/>
          <w:lang w:val="ru-RU"/>
        </w:rPr>
        <w:t xml:space="preserve"> по этой причине</w:t>
      </w:r>
      <w:r w:rsidR="008F2C08">
        <w:rPr>
          <w:rFonts w:ascii="Times New Roman" w:hAnsi="Times New Roman" w:cs="Times New Roman"/>
          <w:sz w:val="20"/>
          <w:szCs w:val="20"/>
          <w:lang w:val="ru-RU"/>
        </w:rPr>
        <w:t xml:space="preserve"> они могут считаться системами программирования</w:t>
      </w:r>
      <w:proofErr w:type="gramStart"/>
      <w:r w:rsidR="008F2C08">
        <w:rPr>
          <w:rFonts w:ascii="Times New Roman" w:hAnsi="Times New Roman" w:cs="Times New Roman"/>
          <w:sz w:val="20"/>
          <w:szCs w:val="20"/>
          <w:lang w:val="ru-RU"/>
        </w:rPr>
        <w:t>.</w:t>
      </w:r>
      <w:proofErr w:type="gramEnd"/>
      <w:r w:rsidR="008F2C08">
        <w:rPr>
          <w:rFonts w:ascii="Times New Roman" w:hAnsi="Times New Roman" w:cs="Times New Roman"/>
          <w:sz w:val="20"/>
          <w:szCs w:val="20"/>
          <w:lang w:val="ru-RU"/>
        </w:rPr>
        <w:t xml:space="preserve"> Хотя к системам программирования традиционно относят такие, с помощью которых возможно запрограммировать и решить любую задачу, которая допускает алгоритмическое решение. Другие типы инструментальных систем являются специализированными, то есть применяются для проектирования программного обеспечения некого функционального предназначения.</w:t>
      </w:r>
    </w:p>
    <w:p w:rsidR="008F2C08" w:rsidRPr="00771538" w:rsidRDefault="008F2C08" w:rsidP="00771538">
      <w:pPr>
        <w:pStyle w:val="a3"/>
        <w:numPr>
          <w:ilvl w:val="0"/>
          <w:numId w:val="11"/>
        </w:numPr>
        <w:spacing w:line="240" w:lineRule="auto"/>
        <w:rPr>
          <w:rFonts w:ascii="Times New Roman" w:hAnsi="Times New Roman" w:cs="Times New Roman"/>
          <w:sz w:val="20"/>
          <w:szCs w:val="20"/>
          <w:lang w:val="ru-RU"/>
        </w:rPr>
      </w:pPr>
      <w:r>
        <w:rPr>
          <w:rFonts w:ascii="Times New Roman" w:hAnsi="Times New Roman" w:cs="Times New Roman"/>
          <w:sz w:val="20"/>
          <w:szCs w:val="20"/>
          <w:lang w:val="ru-RU"/>
        </w:rPr>
        <w:t>Системы технологического обслуживания предназначены для облегчения тестирования оборудования и поиска неисправностей.</w:t>
      </w:r>
    </w:p>
    <w:p w:rsidR="00A041F2" w:rsidRPr="00F54258" w:rsidRDefault="00A041F2" w:rsidP="008F2C08">
      <w:pPr>
        <w:pStyle w:val="a3"/>
        <w:numPr>
          <w:ilvl w:val="0"/>
          <w:numId w:val="2"/>
        </w:numPr>
        <w:spacing w:line="240" w:lineRule="auto"/>
        <w:ind w:left="426"/>
        <w:rPr>
          <w:rFonts w:ascii="Times New Roman" w:hAnsi="Times New Roman" w:cs="Times New Roman"/>
          <w:b/>
          <w:sz w:val="20"/>
          <w:szCs w:val="20"/>
          <w:lang w:val="ru-RU"/>
        </w:rPr>
      </w:pPr>
      <w:r w:rsidRPr="00F54258">
        <w:rPr>
          <w:rFonts w:ascii="Times New Roman" w:hAnsi="Times New Roman" w:cs="Times New Roman"/>
          <w:b/>
          <w:sz w:val="20"/>
          <w:szCs w:val="20"/>
          <w:lang w:val="ru-RU"/>
        </w:rPr>
        <w:t xml:space="preserve">Программа для ЦВМ. Команды, их разновидности, структура команд. </w:t>
      </w:r>
    </w:p>
    <w:p w:rsidR="008F2C08" w:rsidRPr="00F54258" w:rsidRDefault="008F2C08" w:rsidP="00F54258">
      <w:pPr>
        <w:autoSpaceDE w:val="0"/>
        <w:autoSpaceDN w:val="0"/>
        <w:adjustRightInd w:val="0"/>
        <w:ind w:left="426"/>
        <w:contextualSpacing/>
        <w:rPr>
          <w:rFonts w:ascii="Times New Roman" w:hAnsi="Times New Roman" w:cs="Times New Roman"/>
          <w:color w:val="000000"/>
          <w:sz w:val="20"/>
          <w:szCs w:val="12"/>
          <w:shd w:val="clear" w:color="auto" w:fill="FFFFFF"/>
          <w:lang w:val="ru-RU"/>
        </w:rPr>
      </w:pPr>
      <w:r w:rsidRPr="00F54258">
        <w:rPr>
          <w:rFonts w:ascii="Times New Roman" w:hAnsi="Times New Roman" w:cs="Times New Roman"/>
          <w:sz w:val="20"/>
          <w:szCs w:val="12"/>
          <w:lang w:val="ru-RU" w:eastAsia="uk-UA"/>
        </w:rPr>
        <w:t>Програ</w:t>
      </w:r>
      <w:r w:rsidR="00F54258">
        <w:rPr>
          <w:rFonts w:ascii="Times New Roman" w:hAnsi="Times New Roman" w:cs="Times New Roman"/>
          <w:sz w:val="20"/>
          <w:szCs w:val="12"/>
          <w:lang w:val="ru-RU" w:eastAsia="uk-UA"/>
        </w:rPr>
        <w:t>м</w:t>
      </w:r>
      <w:r w:rsidRPr="00F54258">
        <w:rPr>
          <w:rFonts w:ascii="Times New Roman" w:hAnsi="Times New Roman" w:cs="Times New Roman"/>
          <w:sz w:val="20"/>
          <w:szCs w:val="12"/>
          <w:lang w:val="ru-RU" w:eastAsia="uk-UA"/>
        </w:rPr>
        <w:t>ма - алгоритм, записа</w:t>
      </w:r>
      <w:r w:rsidR="00F54258">
        <w:rPr>
          <w:rFonts w:ascii="Times New Roman" w:hAnsi="Times New Roman" w:cs="Times New Roman"/>
          <w:sz w:val="20"/>
          <w:szCs w:val="12"/>
          <w:lang w:val="ru-RU" w:eastAsia="uk-UA"/>
        </w:rPr>
        <w:t>н</w:t>
      </w:r>
      <w:r w:rsidRPr="00F54258">
        <w:rPr>
          <w:rFonts w:ascii="Times New Roman" w:hAnsi="Times New Roman" w:cs="Times New Roman"/>
          <w:sz w:val="20"/>
          <w:szCs w:val="12"/>
          <w:lang w:val="ru-RU" w:eastAsia="uk-UA"/>
        </w:rPr>
        <w:t>ный в форме, которою воспринимает ЭВМ, в</w:t>
      </w:r>
      <w:r w:rsidR="00F54258">
        <w:rPr>
          <w:rFonts w:ascii="Times New Roman" w:hAnsi="Times New Roman" w:cs="Times New Roman"/>
          <w:sz w:val="20"/>
          <w:szCs w:val="12"/>
          <w:lang w:val="ru-RU" w:eastAsia="uk-UA"/>
        </w:rPr>
        <w:t xml:space="preserve"> </w:t>
      </w:r>
      <w:r w:rsidRPr="00F54258">
        <w:rPr>
          <w:rFonts w:ascii="Times New Roman" w:hAnsi="Times New Roman" w:cs="Times New Roman"/>
          <w:sz w:val="20"/>
          <w:szCs w:val="12"/>
          <w:lang w:val="ru-RU" w:eastAsia="uk-UA"/>
        </w:rPr>
        <w:t>смысле языком програ</w:t>
      </w:r>
      <w:r w:rsidR="00F54258">
        <w:rPr>
          <w:rFonts w:ascii="Times New Roman" w:hAnsi="Times New Roman" w:cs="Times New Roman"/>
          <w:sz w:val="20"/>
          <w:szCs w:val="12"/>
          <w:lang w:val="ru-RU" w:eastAsia="uk-UA"/>
        </w:rPr>
        <w:t>м</w:t>
      </w:r>
      <w:r w:rsidRPr="00F54258">
        <w:rPr>
          <w:rFonts w:ascii="Times New Roman" w:hAnsi="Times New Roman" w:cs="Times New Roman"/>
          <w:sz w:val="20"/>
          <w:szCs w:val="12"/>
          <w:lang w:val="ru-RU" w:eastAsia="uk-UA"/>
        </w:rPr>
        <w:t>мирования.</w:t>
      </w:r>
      <w:r w:rsidRPr="00F54258">
        <w:rPr>
          <w:rFonts w:ascii="Times New Roman" w:hAnsi="Times New Roman" w:cs="Times New Roman"/>
          <w:color w:val="000000"/>
          <w:sz w:val="20"/>
          <w:szCs w:val="12"/>
          <w:shd w:val="clear" w:color="auto" w:fill="FFFFFF"/>
          <w:lang w:val="ru-RU"/>
        </w:rPr>
        <w:t xml:space="preserve"> При компиляции программ (преобразовании исходной программы в программу на уровне команд процессора) производится декомпозиция процедур программ до уровня операций обработки двух или одного операндов. В первом случае команда является двухместной (пример – сложение двух чисел с получением числа-результата), во втором – одноместной (пример – изменение знака операнда).</w:t>
      </w:r>
      <w:r w:rsidRPr="00F54258">
        <w:rPr>
          <w:rStyle w:val="apple-converted-space"/>
          <w:rFonts w:ascii="Times New Roman" w:hAnsi="Times New Roman" w:cs="Times New Roman"/>
          <w:color w:val="000000"/>
          <w:sz w:val="20"/>
          <w:szCs w:val="12"/>
          <w:shd w:val="clear" w:color="auto" w:fill="FFFFFF"/>
          <w:lang w:val="ru-RU"/>
        </w:rPr>
        <w:t> </w:t>
      </w:r>
      <w:r w:rsidRPr="00F54258">
        <w:rPr>
          <w:rFonts w:ascii="Times New Roman" w:hAnsi="Times New Roman" w:cs="Times New Roman"/>
          <w:color w:val="000000"/>
          <w:sz w:val="20"/>
          <w:szCs w:val="12"/>
          <w:lang w:val="ru-RU"/>
        </w:rPr>
        <w:br/>
      </w:r>
      <w:r w:rsidRPr="00F54258">
        <w:rPr>
          <w:rFonts w:ascii="Times New Roman" w:hAnsi="Times New Roman" w:cs="Times New Roman"/>
          <w:color w:val="000000"/>
          <w:sz w:val="20"/>
          <w:szCs w:val="12"/>
          <w:shd w:val="clear" w:color="auto" w:fill="FFFFFF"/>
          <w:lang w:val="ru-RU"/>
        </w:rPr>
        <w:t>В любом случае команда должна задавать операцию и операнды. Обычно операция задается номером (кодом) операции во множестве операций, определенных для операционного устройства. Если операнды, используемые в операции, являются результатами ранее выполненных операций (тип операндов – переменная), то они задаются номерами (адресами) зарезервированных для них ячеек памяти. Если операнд известен до выполнения операции, то он может задаваться в команде своим значением (непосредственный операнд).</w:t>
      </w:r>
      <w:r w:rsidRPr="00F54258">
        <w:rPr>
          <w:rStyle w:val="apple-converted-space"/>
          <w:rFonts w:ascii="Times New Roman" w:hAnsi="Times New Roman" w:cs="Times New Roman"/>
          <w:color w:val="000000"/>
          <w:sz w:val="20"/>
          <w:szCs w:val="12"/>
          <w:shd w:val="clear" w:color="auto" w:fill="FFFFFF"/>
          <w:lang w:val="ru-RU"/>
        </w:rPr>
        <w:t> </w:t>
      </w:r>
      <w:r w:rsidRPr="00F54258">
        <w:rPr>
          <w:rFonts w:ascii="Times New Roman" w:hAnsi="Times New Roman" w:cs="Times New Roman"/>
          <w:color w:val="000000"/>
          <w:sz w:val="20"/>
          <w:szCs w:val="12"/>
          <w:lang w:val="ru-RU"/>
        </w:rPr>
        <w:br/>
      </w:r>
      <w:r w:rsidRPr="00F54258">
        <w:rPr>
          <w:rFonts w:ascii="Times New Roman" w:hAnsi="Times New Roman" w:cs="Times New Roman"/>
          <w:color w:val="000000"/>
          <w:sz w:val="20"/>
          <w:szCs w:val="12"/>
          <w:shd w:val="clear" w:color="auto" w:fill="FFFFFF"/>
          <w:lang w:val="ru-RU"/>
        </w:rPr>
        <w:t>В случае двухместной операции команда должна задавать (явно или неявно):</w:t>
      </w:r>
      <w:r w:rsidRPr="00F54258">
        <w:rPr>
          <w:rFonts w:ascii="Times New Roman" w:hAnsi="Times New Roman" w:cs="Times New Roman"/>
          <w:color w:val="000000"/>
          <w:sz w:val="20"/>
          <w:szCs w:val="12"/>
          <w:lang w:val="ru-RU"/>
        </w:rPr>
        <w:br/>
      </w:r>
      <w:r w:rsidRPr="00F54258">
        <w:rPr>
          <w:rFonts w:ascii="Times New Roman" w:hAnsi="Times New Roman" w:cs="Times New Roman"/>
          <w:color w:val="000000"/>
          <w:sz w:val="20"/>
          <w:szCs w:val="12"/>
          <w:shd w:val="clear" w:color="auto" w:fill="FFFFFF"/>
          <w:lang w:val="ru-RU"/>
        </w:rPr>
        <w:t>1. Операцию,</w:t>
      </w:r>
      <w:r w:rsidRPr="00F54258">
        <w:rPr>
          <w:rFonts w:ascii="Times New Roman" w:hAnsi="Times New Roman" w:cs="Times New Roman"/>
          <w:color w:val="000000"/>
          <w:sz w:val="20"/>
          <w:szCs w:val="12"/>
          <w:lang w:val="ru-RU"/>
        </w:rPr>
        <w:br/>
      </w:r>
      <w:r w:rsidRPr="00F54258">
        <w:rPr>
          <w:rFonts w:ascii="Times New Roman" w:hAnsi="Times New Roman" w:cs="Times New Roman"/>
          <w:color w:val="000000"/>
          <w:sz w:val="20"/>
          <w:szCs w:val="12"/>
          <w:shd w:val="clear" w:color="auto" w:fill="FFFFFF"/>
          <w:lang w:val="ru-RU"/>
        </w:rPr>
        <w:t>2. Адрес или значение первого операнда,</w:t>
      </w:r>
      <w:r w:rsidRPr="00F54258">
        <w:rPr>
          <w:rFonts w:ascii="Times New Roman" w:hAnsi="Times New Roman" w:cs="Times New Roman"/>
          <w:color w:val="000000"/>
          <w:sz w:val="20"/>
          <w:szCs w:val="12"/>
          <w:lang w:val="ru-RU"/>
        </w:rPr>
        <w:br/>
      </w:r>
      <w:r w:rsidRPr="00F54258">
        <w:rPr>
          <w:rFonts w:ascii="Times New Roman" w:hAnsi="Times New Roman" w:cs="Times New Roman"/>
          <w:color w:val="000000"/>
          <w:sz w:val="20"/>
          <w:szCs w:val="12"/>
          <w:shd w:val="clear" w:color="auto" w:fill="FFFFFF"/>
          <w:lang w:val="ru-RU"/>
        </w:rPr>
        <w:t>3. Адрес или значение второго операнда,</w:t>
      </w:r>
      <w:r w:rsidRPr="00F54258">
        <w:rPr>
          <w:rFonts w:ascii="Times New Roman" w:hAnsi="Times New Roman" w:cs="Times New Roman"/>
          <w:color w:val="000000"/>
          <w:sz w:val="20"/>
          <w:szCs w:val="12"/>
          <w:lang w:val="ru-RU"/>
        </w:rPr>
        <w:br/>
      </w:r>
      <w:r w:rsidRPr="00F54258">
        <w:rPr>
          <w:rFonts w:ascii="Times New Roman" w:hAnsi="Times New Roman" w:cs="Times New Roman"/>
          <w:color w:val="000000"/>
          <w:sz w:val="20"/>
          <w:szCs w:val="12"/>
          <w:shd w:val="clear" w:color="auto" w:fill="FFFFFF"/>
          <w:lang w:val="ru-RU"/>
        </w:rPr>
        <w:t>4. Адрес сохранения результата,</w:t>
      </w:r>
      <w:r w:rsidRPr="00F54258">
        <w:rPr>
          <w:rFonts w:ascii="Times New Roman" w:hAnsi="Times New Roman" w:cs="Times New Roman"/>
          <w:color w:val="000000"/>
          <w:sz w:val="20"/>
          <w:szCs w:val="12"/>
          <w:lang w:val="ru-RU"/>
        </w:rPr>
        <w:br/>
      </w:r>
      <w:r w:rsidRPr="00F54258">
        <w:rPr>
          <w:rFonts w:ascii="Times New Roman" w:hAnsi="Times New Roman" w:cs="Times New Roman"/>
          <w:color w:val="000000"/>
          <w:sz w:val="20"/>
          <w:szCs w:val="12"/>
          <w:shd w:val="clear" w:color="auto" w:fill="FFFFFF"/>
          <w:lang w:val="ru-RU"/>
        </w:rPr>
        <w:t>5. Адрес следующей команды (или двух альтернативных адресов команды для реализации ветвлений).</w:t>
      </w:r>
    </w:p>
    <w:p w:rsidR="00A041F2" w:rsidRPr="0062646B" w:rsidRDefault="00A041F2" w:rsidP="0010793C">
      <w:pPr>
        <w:pStyle w:val="a3"/>
        <w:numPr>
          <w:ilvl w:val="0"/>
          <w:numId w:val="2"/>
        </w:numPr>
        <w:spacing w:line="240" w:lineRule="auto"/>
        <w:ind w:left="426"/>
        <w:rPr>
          <w:rFonts w:ascii="Times New Roman" w:hAnsi="Times New Roman" w:cs="Times New Roman"/>
          <w:b/>
          <w:sz w:val="20"/>
          <w:szCs w:val="20"/>
          <w:lang w:val="ru-RU"/>
        </w:rPr>
      </w:pPr>
      <w:r w:rsidRPr="0062646B">
        <w:rPr>
          <w:rFonts w:ascii="Times New Roman" w:hAnsi="Times New Roman" w:cs="Times New Roman"/>
          <w:b/>
          <w:sz w:val="20"/>
          <w:szCs w:val="20"/>
          <w:lang w:val="ru-RU"/>
        </w:rPr>
        <w:t xml:space="preserve">Основные тех. характеристики (ресурсы) ЦВМ. </w:t>
      </w:r>
    </w:p>
    <w:p w:rsidR="00A15BEE" w:rsidRPr="00A15BEE" w:rsidRDefault="00A15BEE" w:rsidP="00A15BEE">
      <w:pPr>
        <w:tabs>
          <w:tab w:val="left" w:pos="1560"/>
        </w:tabs>
        <w:ind w:left="426"/>
        <w:contextualSpacing/>
        <w:jc w:val="both"/>
        <w:rPr>
          <w:rFonts w:ascii="Times New Roman" w:hAnsi="Times New Roman" w:cs="Times New Roman"/>
          <w:i/>
          <w:sz w:val="20"/>
          <w:szCs w:val="20"/>
          <w:lang w:val="ru-RU"/>
        </w:rPr>
      </w:pPr>
      <w:r w:rsidRPr="00A15BEE">
        <w:rPr>
          <w:rFonts w:ascii="Times New Roman" w:hAnsi="Times New Roman" w:cs="Times New Roman"/>
          <w:i/>
          <w:sz w:val="20"/>
          <w:szCs w:val="20"/>
          <w:lang w:val="ru-RU"/>
        </w:rPr>
        <w:t>Характеристики ЭВМ:</w:t>
      </w:r>
    </w:p>
    <w:p w:rsidR="00A15BEE" w:rsidRPr="00A15BEE" w:rsidRDefault="00A15BEE" w:rsidP="00A15BEE">
      <w:pPr>
        <w:tabs>
          <w:tab w:val="left" w:pos="1560"/>
        </w:tabs>
        <w:ind w:left="426"/>
        <w:contextualSpacing/>
        <w:jc w:val="both"/>
        <w:rPr>
          <w:rFonts w:ascii="Times New Roman" w:hAnsi="Times New Roman" w:cs="Times New Roman"/>
          <w:sz w:val="20"/>
          <w:szCs w:val="20"/>
          <w:lang w:val="ru-RU"/>
        </w:rPr>
      </w:pPr>
      <w:r w:rsidRPr="00A15BEE">
        <w:rPr>
          <w:rFonts w:ascii="Times New Roman" w:hAnsi="Times New Roman" w:cs="Times New Roman"/>
          <w:b/>
          <w:sz w:val="20"/>
          <w:szCs w:val="20"/>
          <w:lang w:val="ru-RU"/>
        </w:rPr>
        <w:t xml:space="preserve">- </w:t>
      </w:r>
      <w:r w:rsidRPr="00A15BEE">
        <w:rPr>
          <w:rFonts w:ascii="Times New Roman" w:hAnsi="Times New Roman" w:cs="Times New Roman"/>
          <w:sz w:val="20"/>
          <w:szCs w:val="20"/>
          <w:u w:val="single"/>
          <w:lang w:val="ru-RU"/>
        </w:rPr>
        <w:t>операционные ресурсы</w:t>
      </w:r>
      <w:r w:rsidRPr="00A15BEE">
        <w:rPr>
          <w:rFonts w:ascii="Times New Roman" w:hAnsi="Times New Roman" w:cs="Times New Roman"/>
          <w:sz w:val="20"/>
          <w:szCs w:val="20"/>
          <w:lang w:val="ru-RU"/>
        </w:rPr>
        <w:t xml:space="preserve"> – множество реализуемых в ней операций обработки, хранения и ввода-вывода информации.</w:t>
      </w:r>
    </w:p>
    <w:p w:rsidR="00A15BEE" w:rsidRPr="00A15BEE" w:rsidRDefault="00A15BEE" w:rsidP="00A15BEE">
      <w:pPr>
        <w:tabs>
          <w:tab w:val="left" w:pos="1560"/>
        </w:tabs>
        <w:ind w:left="426"/>
        <w:contextualSpacing/>
        <w:jc w:val="both"/>
        <w:rPr>
          <w:rFonts w:ascii="Times New Roman" w:hAnsi="Times New Roman" w:cs="Times New Roman"/>
          <w:sz w:val="20"/>
          <w:szCs w:val="20"/>
          <w:lang w:val="ru-RU"/>
        </w:rPr>
      </w:pPr>
      <w:r w:rsidRPr="00A15BEE">
        <w:rPr>
          <w:rFonts w:ascii="Times New Roman" w:hAnsi="Times New Roman" w:cs="Times New Roman"/>
          <w:sz w:val="20"/>
          <w:szCs w:val="20"/>
          <w:lang w:val="ru-RU"/>
        </w:rPr>
        <w:t xml:space="preserve">- </w:t>
      </w:r>
      <w:r w:rsidRPr="00A15BEE">
        <w:rPr>
          <w:rFonts w:ascii="Times New Roman" w:hAnsi="Times New Roman" w:cs="Times New Roman"/>
          <w:sz w:val="20"/>
          <w:szCs w:val="20"/>
          <w:u w:val="single"/>
          <w:lang w:val="ru-RU"/>
        </w:rPr>
        <w:t>емкость памяти</w:t>
      </w:r>
      <w:r w:rsidRPr="00A15BEE">
        <w:rPr>
          <w:rFonts w:ascii="Times New Roman" w:hAnsi="Times New Roman" w:cs="Times New Roman"/>
          <w:sz w:val="20"/>
          <w:szCs w:val="20"/>
          <w:lang w:val="ru-RU"/>
        </w:rPr>
        <w:t xml:space="preserve"> – измеряется в словах или двоичных единицах информации </w:t>
      </w:r>
      <w:proofErr w:type="gramStart"/>
      <w:r w:rsidRPr="00A15BEE">
        <w:rPr>
          <w:rFonts w:ascii="Times New Roman" w:hAnsi="Times New Roman" w:cs="Times New Roman"/>
          <w:sz w:val="20"/>
          <w:szCs w:val="20"/>
          <w:lang w:val="ru-RU"/>
        </w:rPr>
        <w:t>–б</w:t>
      </w:r>
      <w:proofErr w:type="gramEnd"/>
      <w:r w:rsidRPr="00A15BEE">
        <w:rPr>
          <w:rFonts w:ascii="Times New Roman" w:hAnsi="Times New Roman" w:cs="Times New Roman"/>
          <w:sz w:val="20"/>
          <w:szCs w:val="20"/>
          <w:lang w:val="ru-RU"/>
        </w:rPr>
        <w:t>итах, или кратных единицах: байтах, словах.</w:t>
      </w:r>
    </w:p>
    <w:p w:rsidR="00A15BEE" w:rsidRPr="00A15BEE" w:rsidRDefault="00A15BEE" w:rsidP="00A15BEE">
      <w:pPr>
        <w:tabs>
          <w:tab w:val="left" w:pos="1560"/>
        </w:tabs>
        <w:ind w:left="426"/>
        <w:contextualSpacing/>
        <w:jc w:val="both"/>
        <w:rPr>
          <w:rFonts w:ascii="Times New Roman" w:hAnsi="Times New Roman" w:cs="Times New Roman"/>
          <w:sz w:val="20"/>
          <w:szCs w:val="20"/>
          <w:lang w:val="ru-RU"/>
        </w:rPr>
      </w:pPr>
      <w:r w:rsidRPr="00A15BEE">
        <w:rPr>
          <w:rFonts w:ascii="Times New Roman" w:hAnsi="Times New Roman" w:cs="Times New Roman"/>
          <w:sz w:val="20"/>
          <w:szCs w:val="20"/>
          <w:u w:val="single"/>
          <w:lang w:val="ru-RU"/>
        </w:rPr>
        <w:t>- быстродействие ЭВМ</w:t>
      </w:r>
      <w:r w:rsidRPr="00A15BEE">
        <w:rPr>
          <w:rFonts w:ascii="Times New Roman" w:hAnsi="Times New Roman" w:cs="Times New Roman"/>
          <w:sz w:val="20"/>
          <w:szCs w:val="20"/>
          <w:lang w:val="ru-RU"/>
        </w:rPr>
        <w:t xml:space="preserve"> – число операций, выполняемых за 1 </w:t>
      </w:r>
      <w:proofErr w:type="gramStart"/>
      <w:r w:rsidRPr="00A15BEE">
        <w:rPr>
          <w:rFonts w:ascii="Times New Roman" w:hAnsi="Times New Roman" w:cs="Times New Roman"/>
          <w:sz w:val="20"/>
          <w:szCs w:val="20"/>
          <w:lang w:val="ru-RU"/>
        </w:rPr>
        <w:t>с</w:t>
      </w:r>
      <w:proofErr w:type="gramEnd"/>
      <w:r w:rsidRPr="00A15BEE">
        <w:rPr>
          <w:rFonts w:ascii="Times New Roman" w:hAnsi="Times New Roman" w:cs="Times New Roman"/>
          <w:sz w:val="20"/>
          <w:szCs w:val="20"/>
          <w:lang w:val="ru-RU"/>
        </w:rPr>
        <w:t>.</w:t>
      </w:r>
    </w:p>
    <w:p w:rsidR="00A15BEE" w:rsidRPr="00A15BEE" w:rsidRDefault="00A15BEE" w:rsidP="00A15BEE">
      <w:pPr>
        <w:tabs>
          <w:tab w:val="left" w:pos="1560"/>
        </w:tabs>
        <w:ind w:left="426"/>
        <w:contextualSpacing/>
        <w:jc w:val="both"/>
        <w:rPr>
          <w:rFonts w:ascii="Times New Roman" w:hAnsi="Times New Roman" w:cs="Times New Roman"/>
          <w:sz w:val="20"/>
          <w:szCs w:val="20"/>
          <w:lang w:val="ru-RU"/>
        </w:rPr>
      </w:pPr>
      <w:r w:rsidRPr="00A15BEE">
        <w:rPr>
          <w:rFonts w:ascii="Times New Roman" w:hAnsi="Times New Roman" w:cs="Times New Roman"/>
          <w:sz w:val="20"/>
          <w:szCs w:val="20"/>
          <w:lang w:val="ru-RU"/>
        </w:rPr>
        <w:t xml:space="preserve">- </w:t>
      </w:r>
      <w:r w:rsidRPr="00A15BEE">
        <w:rPr>
          <w:rFonts w:ascii="Times New Roman" w:hAnsi="Times New Roman" w:cs="Times New Roman"/>
          <w:sz w:val="20"/>
          <w:szCs w:val="20"/>
          <w:u w:val="single"/>
          <w:lang w:val="ru-RU"/>
        </w:rPr>
        <w:t>производительность</w:t>
      </w:r>
      <w:r w:rsidRPr="00A15BEE">
        <w:rPr>
          <w:rFonts w:ascii="Times New Roman" w:hAnsi="Times New Roman" w:cs="Times New Roman"/>
          <w:sz w:val="20"/>
          <w:szCs w:val="20"/>
          <w:lang w:val="ru-RU"/>
        </w:rPr>
        <w:t xml:space="preserve"> – определяется средним числом задач, решаемых на ней за единицу времени.</w:t>
      </w:r>
    </w:p>
    <w:p w:rsidR="00A15BEE" w:rsidRPr="00A15BEE" w:rsidRDefault="00A15BEE" w:rsidP="00A15BEE">
      <w:pPr>
        <w:tabs>
          <w:tab w:val="left" w:pos="1560"/>
        </w:tabs>
        <w:ind w:left="426"/>
        <w:contextualSpacing/>
        <w:jc w:val="both"/>
        <w:rPr>
          <w:rFonts w:ascii="Times New Roman" w:hAnsi="Times New Roman" w:cs="Times New Roman"/>
          <w:sz w:val="20"/>
          <w:szCs w:val="20"/>
          <w:lang w:val="ru-RU"/>
        </w:rPr>
      </w:pPr>
      <w:r w:rsidRPr="00A15BEE">
        <w:rPr>
          <w:rFonts w:ascii="Times New Roman" w:hAnsi="Times New Roman" w:cs="Times New Roman"/>
          <w:sz w:val="20"/>
          <w:szCs w:val="20"/>
          <w:u w:val="single"/>
          <w:lang w:val="ru-RU"/>
        </w:rPr>
        <w:t>- надежность</w:t>
      </w:r>
      <w:r w:rsidRPr="00A15BEE">
        <w:rPr>
          <w:rFonts w:ascii="Times New Roman" w:hAnsi="Times New Roman" w:cs="Times New Roman"/>
          <w:sz w:val="20"/>
          <w:szCs w:val="20"/>
          <w:lang w:val="ru-RU"/>
        </w:rPr>
        <w:t xml:space="preserve"> – свойство ЭВМ выполнять возложенные на нее функции в течение заданного времени.</w:t>
      </w:r>
    </w:p>
    <w:p w:rsidR="00A15BEE" w:rsidRPr="00A15BEE" w:rsidRDefault="00A15BEE" w:rsidP="00A15BEE">
      <w:pPr>
        <w:tabs>
          <w:tab w:val="left" w:pos="1560"/>
        </w:tabs>
        <w:ind w:left="426"/>
        <w:contextualSpacing/>
        <w:jc w:val="both"/>
        <w:rPr>
          <w:rFonts w:ascii="Times New Roman" w:hAnsi="Times New Roman" w:cs="Times New Roman"/>
          <w:i/>
          <w:sz w:val="20"/>
          <w:szCs w:val="20"/>
          <w:lang w:val="ru-RU"/>
        </w:rPr>
      </w:pPr>
      <w:r w:rsidRPr="00A15BEE">
        <w:rPr>
          <w:rFonts w:ascii="Times New Roman" w:hAnsi="Times New Roman" w:cs="Times New Roman"/>
          <w:i/>
          <w:sz w:val="20"/>
          <w:szCs w:val="20"/>
          <w:lang w:val="ru-RU"/>
        </w:rPr>
        <w:t>Ресурсы:</w:t>
      </w:r>
    </w:p>
    <w:p w:rsidR="00A15BEE" w:rsidRPr="00A15BEE" w:rsidRDefault="00A15BEE" w:rsidP="00A15BEE">
      <w:pPr>
        <w:tabs>
          <w:tab w:val="left" w:pos="1560"/>
        </w:tabs>
        <w:ind w:left="426"/>
        <w:contextualSpacing/>
        <w:jc w:val="both"/>
        <w:rPr>
          <w:rFonts w:ascii="Times New Roman" w:hAnsi="Times New Roman" w:cs="Times New Roman"/>
          <w:sz w:val="20"/>
          <w:szCs w:val="20"/>
          <w:lang w:val="ru-RU"/>
        </w:rPr>
      </w:pPr>
      <w:r w:rsidRPr="00A15BEE">
        <w:rPr>
          <w:rFonts w:ascii="Times New Roman" w:hAnsi="Times New Roman" w:cs="Times New Roman"/>
          <w:sz w:val="20"/>
          <w:szCs w:val="20"/>
          <w:lang w:val="ru-RU"/>
        </w:rPr>
        <w:t xml:space="preserve">- </w:t>
      </w:r>
      <w:r w:rsidRPr="00A15BEE">
        <w:rPr>
          <w:rFonts w:ascii="Times New Roman" w:hAnsi="Times New Roman" w:cs="Times New Roman"/>
          <w:sz w:val="20"/>
          <w:szCs w:val="20"/>
          <w:u w:val="single"/>
          <w:lang w:val="ru-RU"/>
        </w:rPr>
        <w:t>Аппаратные ресурсы</w:t>
      </w:r>
      <w:r w:rsidRPr="00A15BEE">
        <w:rPr>
          <w:rFonts w:ascii="Times New Roman" w:hAnsi="Times New Roman" w:cs="Times New Roman"/>
          <w:sz w:val="20"/>
          <w:szCs w:val="20"/>
          <w:lang w:val="ru-RU"/>
        </w:rPr>
        <w:t xml:space="preserve"> – это системный блок, периферийные устройства, любое оборудование, подключенное к компьютеру. </w:t>
      </w:r>
    </w:p>
    <w:p w:rsidR="00A15BEE" w:rsidRPr="00A15BEE" w:rsidRDefault="00A15BEE" w:rsidP="00A15BEE">
      <w:pPr>
        <w:tabs>
          <w:tab w:val="left" w:pos="1560"/>
        </w:tabs>
        <w:ind w:left="426"/>
        <w:contextualSpacing/>
        <w:jc w:val="both"/>
        <w:rPr>
          <w:rFonts w:ascii="Times New Roman" w:hAnsi="Times New Roman" w:cs="Times New Roman"/>
          <w:sz w:val="20"/>
          <w:szCs w:val="20"/>
          <w:lang w:val="ru-RU"/>
        </w:rPr>
      </w:pPr>
      <w:r w:rsidRPr="00A15BEE">
        <w:rPr>
          <w:rFonts w:ascii="Times New Roman" w:hAnsi="Times New Roman" w:cs="Times New Roman"/>
          <w:sz w:val="20"/>
          <w:szCs w:val="20"/>
          <w:lang w:val="ru-RU"/>
        </w:rPr>
        <w:t xml:space="preserve">- </w:t>
      </w:r>
      <w:r w:rsidRPr="00A15BEE">
        <w:rPr>
          <w:rFonts w:ascii="Times New Roman" w:hAnsi="Times New Roman" w:cs="Times New Roman"/>
          <w:sz w:val="20"/>
          <w:szCs w:val="20"/>
          <w:u w:val="single"/>
          <w:lang w:val="ru-RU"/>
        </w:rPr>
        <w:t>Файловые ресурсы</w:t>
      </w:r>
      <w:r w:rsidRPr="00A15BEE">
        <w:rPr>
          <w:sz w:val="20"/>
          <w:szCs w:val="20"/>
          <w:lang w:val="ru-RU"/>
        </w:rPr>
        <w:t xml:space="preserve"> </w:t>
      </w:r>
      <w:r w:rsidRPr="00A15BEE">
        <w:rPr>
          <w:rFonts w:ascii="Times New Roman" w:hAnsi="Times New Roman" w:cs="Times New Roman"/>
          <w:sz w:val="20"/>
          <w:szCs w:val="20"/>
          <w:lang w:val="ru-RU"/>
        </w:rPr>
        <w:t>– это файлы и папки, а также вся файловая система.</w:t>
      </w:r>
    </w:p>
    <w:p w:rsidR="00A15BEE" w:rsidRPr="00A15BEE" w:rsidRDefault="00A15BEE" w:rsidP="00A15BEE">
      <w:pPr>
        <w:tabs>
          <w:tab w:val="left" w:pos="1560"/>
        </w:tabs>
        <w:ind w:left="426"/>
        <w:contextualSpacing/>
        <w:jc w:val="both"/>
        <w:rPr>
          <w:rFonts w:ascii="Times New Roman" w:hAnsi="Times New Roman" w:cs="Times New Roman"/>
          <w:sz w:val="20"/>
          <w:szCs w:val="20"/>
          <w:lang w:val="ru-RU"/>
        </w:rPr>
      </w:pPr>
      <w:r w:rsidRPr="00A15BEE">
        <w:rPr>
          <w:rFonts w:ascii="Times New Roman" w:hAnsi="Times New Roman" w:cs="Times New Roman"/>
          <w:sz w:val="20"/>
          <w:szCs w:val="20"/>
          <w:lang w:val="ru-RU"/>
        </w:rPr>
        <w:t xml:space="preserve">- </w:t>
      </w:r>
      <w:r w:rsidRPr="00A15BEE">
        <w:rPr>
          <w:rFonts w:ascii="Times New Roman" w:hAnsi="Times New Roman" w:cs="Times New Roman"/>
          <w:sz w:val="20"/>
          <w:szCs w:val="20"/>
          <w:u w:val="single"/>
          <w:lang w:val="ru-RU"/>
        </w:rPr>
        <w:t>Программные ресурсы</w:t>
      </w:r>
      <w:r w:rsidRPr="00A15BEE">
        <w:rPr>
          <w:rFonts w:ascii="Times New Roman" w:hAnsi="Times New Roman" w:cs="Times New Roman"/>
          <w:sz w:val="20"/>
          <w:szCs w:val="20"/>
          <w:lang w:val="ru-RU"/>
        </w:rPr>
        <w:t xml:space="preserve"> – это все программы установленные в компьютере. Часто называют программным обеспечением (</w:t>
      </w:r>
      <w:proofErr w:type="gramStart"/>
      <w:r w:rsidRPr="00A15BEE">
        <w:rPr>
          <w:rFonts w:ascii="Times New Roman" w:hAnsi="Times New Roman" w:cs="Times New Roman"/>
          <w:sz w:val="20"/>
          <w:szCs w:val="20"/>
          <w:lang w:val="ru-RU"/>
        </w:rPr>
        <w:t>ПО</w:t>
      </w:r>
      <w:proofErr w:type="gramEnd"/>
      <w:r w:rsidRPr="00A15BEE">
        <w:rPr>
          <w:rFonts w:ascii="Times New Roman" w:hAnsi="Times New Roman" w:cs="Times New Roman"/>
          <w:sz w:val="20"/>
          <w:szCs w:val="20"/>
          <w:lang w:val="ru-RU"/>
        </w:rPr>
        <w:t xml:space="preserve">). </w:t>
      </w:r>
    </w:p>
    <w:p w:rsidR="00A15BEE" w:rsidRPr="00A15BEE" w:rsidRDefault="00A15BEE" w:rsidP="00A15BEE">
      <w:pPr>
        <w:tabs>
          <w:tab w:val="left" w:pos="2127"/>
        </w:tabs>
        <w:ind w:left="426"/>
        <w:contextualSpacing/>
        <w:jc w:val="both"/>
        <w:rPr>
          <w:rFonts w:ascii="Times New Roman" w:hAnsi="Times New Roman" w:cs="Times New Roman"/>
          <w:sz w:val="20"/>
          <w:szCs w:val="20"/>
          <w:lang w:val="ru-RU"/>
        </w:rPr>
      </w:pPr>
      <w:r w:rsidRPr="00A15BEE">
        <w:rPr>
          <w:rFonts w:ascii="Times New Roman" w:hAnsi="Times New Roman" w:cs="Times New Roman"/>
          <w:sz w:val="20"/>
          <w:szCs w:val="20"/>
          <w:lang w:val="ru-RU"/>
        </w:rPr>
        <w:t xml:space="preserve">- </w:t>
      </w:r>
      <w:r w:rsidRPr="00A15BEE">
        <w:rPr>
          <w:rFonts w:ascii="Times New Roman" w:hAnsi="Times New Roman" w:cs="Times New Roman"/>
          <w:sz w:val="20"/>
          <w:szCs w:val="20"/>
          <w:u w:val="single"/>
          <w:lang w:val="ru-RU"/>
        </w:rPr>
        <w:t>Сетевые ресурсы</w:t>
      </w:r>
      <w:r w:rsidRPr="00A15BEE">
        <w:rPr>
          <w:rFonts w:ascii="Times New Roman" w:hAnsi="Times New Roman" w:cs="Times New Roman"/>
          <w:sz w:val="20"/>
          <w:szCs w:val="20"/>
          <w:lang w:val="ru-RU"/>
        </w:rPr>
        <w:t xml:space="preserve"> –</w:t>
      </w:r>
      <w:r w:rsidRPr="00A15BEE">
        <w:rPr>
          <w:sz w:val="20"/>
          <w:szCs w:val="20"/>
          <w:lang w:val="ru-RU"/>
        </w:rPr>
        <w:t xml:space="preserve"> </w:t>
      </w:r>
      <w:r w:rsidRPr="00A15BEE">
        <w:rPr>
          <w:rFonts w:ascii="Times New Roman" w:hAnsi="Times New Roman" w:cs="Times New Roman"/>
          <w:sz w:val="20"/>
          <w:szCs w:val="20"/>
          <w:lang w:val="ru-RU"/>
        </w:rPr>
        <w:t>ресурсы доступные по средствам локальной вычислительной сети. Как правило, это ресурсы других компьютеров доступные по локальной или глобальной сети.</w:t>
      </w:r>
    </w:p>
    <w:p w:rsidR="0010793C" w:rsidRPr="00A15BEE" w:rsidRDefault="0010793C" w:rsidP="0010793C">
      <w:pPr>
        <w:pStyle w:val="a3"/>
        <w:spacing w:line="240" w:lineRule="auto"/>
        <w:ind w:left="426"/>
        <w:rPr>
          <w:rFonts w:ascii="Times New Roman" w:hAnsi="Times New Roman" w:cs="Times New Roman"/>
          <w:sz w:val="20"/>
          <w:szCs w:val="20"/>
        </w:rPr>
      </w:pPr>
    </w:p>
    <w:p w:rsidR="00A041F2" w:rsidRPr="0062646B" w:rsidRDefault="00A041F2" w:rsidP="0062646B">
      <w:pPr>
        <w:pStyle w:val="a3"/>
        <w:numPr>
          <w:ilvl w:val="0"/>
          <w:numId w:val="2"/>
        </w:numPr>
        <w:spacing w:line="240" w:lineRule="auto"/>
        <w:ind w:left="426"/>
        <w:rPr>
          <w:rFonts w:ascii="Times New Roman" w:hAnsi="Times New Roman" w:cs="Times New Roman"/>
          <w:b/>
          <w:sz w:val="20"/>
          <w:szCs w:val="20"/>
          <w:lang w:val="ru-RU"/>
        </w:rPr>
      </w:pPr>
      <w:r w:rsidRPr="0062646B">
        <w:rPr>
          <w:rFonts w:ascii="Times New Roman" w:hAnsi="Times New Roman" w:cs="Times New Roman"/>
          <w:b/>
          <w:sz w:val="20"/>
          <w:szCs w:val="20"/>
          <w:lang w:val="ru-RU"/>
        </w:rPr>
        <w:t xml:space="preserve">План вычислительного эксперимента. </w:t>
      </w:r>
    </w:p>
    <w:p w:rsidR="0062646B" w:rsidRPr="0062646B" w:rsidRDefault="0062646B" w:rsidP="0062646B">
      <w:pPr>
        <w:pStyle w:val="a3"/>
        <w:ind w:left="426"/>
        <w:rPr>
          <w:rFonts w:ascii="Times New Roman" w:hAnsi="Times New Roman" w:cs="Times New Roman"/>
          <w:sz w:val="20"/>
          <w:szCs w:val="20"/>
          <w:lang w:val="ru-RU"/>
        </w:rPr>
      </w:pPr>
      <w:r w:rsidRPr="0062646B">
        <w:rPr>
          <w:rFonts w:ascii="Times New Roman" w:hAnsi="Times New Roman" w:cs="Times New Roman"/>
          <w:sz w:val="20"/>
          <w:szCs w:val="20"/>
          <w:lang w:val="ru-RU"/>
        </w:rPr>
        <w:t>Постановка задачи — формулируется цель решения задачи, и вещи которыми можн</w:t>
      </w:r>
      <w:r>
        <w:rPr>
          <w:rFonts w:ascii="Times New Roman" w:hAnsi="Times New Roman" w:cs="Times New Roman"/>
          <w:sz w:val="20"/>
          <w:szCs w:val="20"/>
          <w:lang w:val="ru-RU"/>
        </w:rPr>
        <w:t>о</w:t>
      </w:r>
      <w:r w:rsidRPr="0062646B">
        <w:rPr>
          <w:rFonts w:ascii="Times New Roman" w:hAnsi="Times New Roman" w:cs="Times New Roman"/>
          <w:sz w:val="20"/>
          <w:szCs w:val="20"/>
          <w:lang w:val="ru-RU"/>
        </w:rPr>
        <w:t xml:space="preserve"> пренебречь. Работает специалист проблемной области и математик-програ</w:t>
      </w:r>
      <w:r>
        <w:rPr>
          <w:rFonts w:ascii="Times New Roman" w:hAnsi="Times New Roman" w:cs="Times New Roman"/>
          <w:sz w:val="20"/>
          <w:szCs w:val="20"/>
          <w:lang w:val="ru-RU"/>
        </w:rPr>
        <w:t>м</w:t>
      </w:r>
      <w:r w:rsidRPr="0062646B">
        <w:rPr>
          <w:rFonts w:ascii="Times New Roman" w:hAnsi="Times New Roman" w:cs="Times New Roman"/>
          <w:sz w:val="20"/>
          <w:szCs w:val="20"/>
          <w:lang w:val="ru-RU"/>
        </w:rPr>
        <w:t>мист.</w:t>
      </w:r>
    </w:p>
    <w:p w:rsidR="0062646B" w:rsidRPr="0062646B" w:rsidRDefault="0062646B" w:rsidP="0062646B">
      <w:pPr>
        <w:pStyle w:val="a3"/>
        <w:numPr>
          <w:ilvl w:val="0"/>
          <w:numId w:val="7"/>
        </w:numPr>
        <w:rPr>
          <w:rFonts w:ascii="Times New Roman" w:hAnsi="Times New Roman" w:cs="Times New Roman"/>
          <w:sz w:val="20"/>
          <w:szCs w:val="20"/>
          <w:lang w:val="ru-RU"/>
        </w:rPr>
      </w:pPr>
      <w:r w:rsidRPr="0062646B">
        <w:rPr>
          <w:rFonts w:ascii="Times New Roman" w:hAnsi="Times New Roman" w:cs="Times New Roman"/>
          <w:sz w:val="20"/>
          <w:szCs w:val="20"/>
          <w:lang w:val="ru-RU"/>
        </w:rPr>
        <w:t>Формализация проце</w:t>
      </w:r>
      <w:r>
        <w:rPr>
          <w:rFonts w:ascii="Times New Roman" w:hAnsi="Times New Roman" w:cs="Times New Roman"/>
          <w:sz w:val="20"/>
          <w:szCs w:val="20"/>
          <w:lang w:val="ru-RU"/>
        </w:rPr>
        <w:t>с</w:t>
      </w:r>
      <w:r w:rsidRPr="0062646B">
        <w:rPr>
          <w:rFonts w:ascii="Times New Roman" w:hAnsi="Times New Roman" w:cs="Times New Roman"/>
          <w:sz w:val="20"/>
          <w:szCs w:val="20"/>
          <w:lang w:val="ru-RU"/>
        </w:rPr>
        <w:t>са — предполагает построение математической  модели с           характеристиками, адекватными оригиналу.</w:t>
      </w:r>
    </w:p>
    <w:p w:rsidR="0062646B" w:rsidRPr="0062646B" w:rsidRDefault="0062646B" w:rsidP="0062646B">
      <w:pPr>
        <w:pStyle w:val="a3"/>
        <w:numPr>
          <w:ilvl w:val="0"/>
          <w:numId w:val="7"/>
        </w:numPr>
        <w:rPr>
          <w:rFonts w:ascii="Times New Roman" w:hAnsi="Times New Roman" w:cs="Times New Roman"/>
          <w:sz w:val="20"/>
          <w:szCs w:val="20"/>
          <w:lang w:val="ru-RU"/>
        </w:rPr>
      </w:pPr>
      <w:r w:rsidRPr="0062646B">
        <w:rPr>
          <w:rFonts w:ascii="Times New Roman" w:hAnsi="Times New Roman" w:cs="Times New Roman"/>
          <w:sz w:val="20"/>
          <w:szCs w:val="20"/>
          <w:lang w:val="ru-RU"/>
        </w:rPr>
        <w:t>Выбор и обоснование численного  метода решения мат. модели.</w:t>
      </w:r>
    </w:p>
    <w:p w:rsidR="0062646B" w:rsidRPr="0062646B" w:rsidRDefault="0062646B" w:rsidP="0062646B">
      <w:pPr>
        <w:pStyle w:val="a3"/>
        <w:numPr>
          <w:ilvl w:val="0"/>
          <w:numId w:val="7"/>
        </w:numPr>
        <w:rPr>
          <w:rFonts w:ascii="Times New Roman" w:hAnsi="Times New Roman" w:cs="Times New Roman"/>
          <w:sz w:val="20"/>
          <w:szCs w:val="20"/>
          <w:lang w:val="ru-RU"/>
        </w:rPr>
      </w:pPr>
      <w:r w:rsidRPr="0062646B">
        <w:rPr>
          <w:rFonts w:ascii="Times New Roman" w:hAnsi="Times New Roman" w:cs="Times New Roman"/>
          <w:sz w:val="20"/>
          <w:szCs w:val="20"/>
          <w:lang w:val="ru-RU"/>
        </w:rPr>
        <w:t xml:space="preserve">Построение алгоритма — на данном этапе составляется алгоритм решения задачи, в соответствии с выбранным методом решения. </w:t>
      </w:r>
    </w:p>
    <w:p w:rsidR="0062646B" w:rsidRPr="0062646B" w:rsidRDefault="0062646B" w:rsidP="0062646B">
      <w:pPr>
        <w:pStyle w:val="a3"/>
        <w:numPr>
          <w:ilvl w:val="0"/>
          <w:numId w:val="7"/>
        </w:numPr>
        <w:rPr>
          <w:rFonts w:ascii="Times New Roman" w:hAnsi="Times New Roman" w:cs="Times New Roman"/>
          <w:sz w:val="20"/>
          <w:szCs w:val="20"/>
          <w:lang w:val="ru-RU"/>
        </w:rPr>
      </w:pPr>
      <w:r w:rsidRPr="0062646B">
        <w:rPr>
          <w:rFonts w:ascii="Times New Roman" w:hAnsi="Times New Roman" w:cs="Times New Roman"/>
          <w:sz w:val="20"/>
          <w:szCs w:val="20"/>
          <w:lang w:val="ru-RU"/>
        </w:rPr>
        <w:t>Запись алгоритма — алгоритм решения переводится на конкретный язык программирования.</w:t>
      </w:r>
    </w:p>
    <w:p w:rsidR="0062646B" w:rsidRPr="0062646B" w:rsidRDefault="0062646B" w:rsidP="0062646B">
      <w:pPr>
        <w:pStyle w:val="a3"/>
        <w:numPr>
          <w:ilvl w:val="0"/>
          <w:numId w:val="7"/>
        </w:numPr>
        <w:rPr>
          <w:rFonts w:ascii="Times New Roman" w:hAnsi="Times New Roman" w:cs="Times New Roman"/>
          <w:sz w:val="20"/>
          <w:szCs w:val="20"/>
          <w:lang w:val="ru-RU"/>
        </w:rPr>
      </w:pPr>
      <w:r w:rsidRPr="0062646B">
        <w:rPr>
          <w:rFonts w:ascii="Times New Roman" w:hAnsi="Times New Roman" w:cs="Times New Roman"/>
          <w:sz w:val="20"/>
          <w:szCs w:val="20"/>
          <w:lang w:val="ru-RU"/>
        </w:rPr>
        <w:t xml:space="preserve">Отладка программы — процесс поиска и устранения синтаксических и логических ошибок в программе. </w:t>
      </w:r>
    </w:p>
    <w:p w:rsidR="0062646B" w:rsidRPr="0062646B" w:rsidRDefault="0062646B" w:rsidP="0062646B">
      <w:pPr>
        <w:pStyle w:val="a3"/>
        <w:numPr>
          <w:ilvl w:val="0"/>
          <w:numId w:val="7"/>
        </w:numPr>
        <w:rPr>
          <w:rFonts w:ascii="Times New Roman" w:hAnsi="Times New Roman" w:cs="Times New Roman"/>
          <w:sz w:val="20"/>
          <w:szCs w:val="20"/>
          <w:lang w:val="ru-RU"/>
        </w:rPr>
      </w:pPr>
      <w:r w:rsidRPr="0062646B">
        <w:rPr>
          <w:rFonts w:ascii="Times New Roman" w:hAnsi="Times New Roman" w:cs="Times New Roman"/>
          <w:sz w:val="20"/>
          <w:szCs w:val="20"/>
          <w:lang w:val="ru-RU"/>
        </w:rPr>
        <w:t xml:space="preserve">Решение задачи на компьютере </w:t>
      </w:r>
    </w:p>
    <w:p w:rsidR="0062646B" w:rsidRPr="0062646B" w:rsidRDefault="0062646B" w:rsidP="0062646B">
      <w:pPr>
        <w:pStyle w:val="a3"/>
        <w:numPr>
          <w:ilvl w:val="0"/>
          <w:numId w:val="7"/>
        </w:numPr>
        <w:rPr>
          <w:rFonts w:ascii="Times New Roman" w:hAnsi="Times New Roman" w:cs="Times New Roman"/>
          <w:sz w:val="20"/>
          <w:szCs w:val="20"/>
          <w:lang w:val="ru-RU"/>
        </w:rPr>
      </w:pPr>
      <w:r w:rsidRPr="0062646B">
        <w:rPr>
          <w:rFonts w:ascii="Times New Roman" w:hAnsi="Times New Roman" w:cs="Times New Roman"/>
          <w:sz w:val="20"/>
          <w:szCs w:val="20"/>
          <w:lang w:val="ru-RU"/>
        </w:rPr>
        <w:t>Анализ результатов.</w:t>
      </w:r>
    </w:p>
    <w:p w:rsidR="0062646B" w:rsidRPr="00545490" w:rsidRDefault="0062646B" w:rsidP="0062646B">
      <w:pPr>
        <w:pStyle w:val="a3"/>
        <w:spacing w:line="240" w:lineRule="auto"/>
        <w:ind w:left="426"/>
        <w:rPr>
          <w:rFonts w:ascii="Times New Roman" w:hAnsi="Times New Roman" w:cs="Times New Roman"/>
          <w:sz w:val="20"/>
          <w:szCs w:val="20"/>
          <w:lang w:val="ru-RU"/>
        </w:rPr>
      </w:pPr>
    </w:p>
    <w:p w:rsidR="00A041F2" w:rsidRPr="002B480B" w:rsidRDefault="00A041F2" w:rsidP="002B480B">
      <w:pPr>
        <w:pStyle w:val="a3"/>
        <w:numPr>
          <w:ilvl w:val="0"/>
          <w:numId w:val="2"/>
        </w:numPr>
        <w:spacing w:line="240" w:lineRule="auto"/>
        <w:ind w:left="426"/>
        <w:rPr>
          <w:rFonts w:ascii="Times New Roman" w:hAnsi="Times New Roman" w:cs="Times New Roman"/>
          <w:b/>
          <w:sz w:val="20"/>
          <w:szCs w:val="20"/>
          <w:lang w:val="ru-RU"/>
        </w:rPr>
      </w:pPr>
      <w:r w:rsidRPr="002B480B">
        <w:rPr>
          <w:rFonts w:ascii="Times New Roman" w:hAnsi="Times New Roman" w:cs="Times New Roman"/>
          <w:b/>
          <w:sz w:val="20"/>
          <w:szCs w:val="20"/>
          <w:lang w:val="ru-RU"/>
        </w:rPr>
        <w:t xml:space="preserve">ОС. Ее архитектура. Основные функции. </w:t>
      </w:r>
    </w:p>
    <w:p w:rsidR="002B480B" w:rsidRDefault="002B480B" w:rsidP="002B480B">
      <w:pPr>
        <w:pStyle w:val="a3"/>
        <w:spacing w:line="240" w:lineRule="auto"/>
        <w:ind w:left="426"/>
        <w:rPr>
          <w:rFonts w:ascii="Times New Roman" w:hAnsi="Times New Roman" w:cs="Times New Roman"/>
          <w:sz w:val="20"/>
          <w:szCs w:val="20"/>
          <w:lang w:val="ru-RU"/>
        </w:rPr>
      </w:pPr>
      <w:r>
        <w:rPr>
          <w:rFonts w:ascii="Times New Roman" w:hAnsi="Times New Roman" w:cs="Times New Roman"/>
          <w:sz w:val="20"/>
          <w:szCs w:val="20"/>
          <w:lang w:val="ru-RU"/>
        </w:rPr>
        <w:t xml:space="preserve">Операционная система – это программный комплекс, который обеспечивает управление аппаратными средствами компьютера, а также </w:t>
      </w:r>
      <w:r w:rsidR="0077563C">
        <w:rPr>
          <w:rFonts w:ascii="Times New Roman" w:hAnsi="Times New Roman" w:cs="Times New Roman"/>
          <w:sz w:val="20"/>
          <w:szCs w:val="20"/>
          <w:lang w:val="ru-RU"/>
        </w:rPr>
        <w:t>создает среду для выполнения прикладных программ. Главные функции:</w:t>
      </w:r>
    </w:p>
    <w:p w:rsidR="0077563C" w:rsidRDefault="0077563C" w:rsidP="0077563C">
      <w:pPr>
        <w:pStyle w:val="a3"/>
        <w:numPr>
          <w:ilvl w:val="0"/>
          <w:numId w:val="9"/>
        </w:numPr>
        <w:spacing w:line="240" w:lineRule="auto"/>
        <w:rPr>
          <w:rFonts w:ascii="Times New Roman" w:hAnsi="Times New Roman" w:cs="Times New Roman"/>
          <w:sz w:val="20"/>
          <w:szCs w:val="20"/>
          <w:lang w:val="ru-RU"/>
        </w:rPr>
      </w:pPr>
      <w:r>
        <w:rPr>
          <w:rFonts w:ascii="Times New Roman" w:hAnsi="Times New Roman" w:cs="Times New Roman"/>
          <w:sz w:val="20"/>
          <w:szCs w:val="20"/>
          <w:lang w:val="ru-RU"/>
        </w:rPr>
        <w:t>Выполнение по требованию программ пользователя тех низкоуровневых действий, которые являются общими для большинства программного обеспечения и часто встречаются почти во всех программах.</w:t>
      </w:r>
    </w:p>
    <w:p w:rsidR="0077563C" w:rsidRDefault="001D081B" w:rsidP="0077563C">
      <w:pPr>
        <w:pStyle w:val="a3"/>
        <w:numPr>
          <w:ilvl w:val="0"/>
          <w:numId w:val="9"/>
        </w:numPr>
        <w:spacing w:line="240" w:lineRule="auto"/>
        <w:rPr>
          <w:rFonts w:ascii="Times New Roman" w:hAnsi="Times New Roman" w:cs="Times New Roman"/>
          <w:sz w:val="20"/>
          <w:szCs w:val="20"/>
          <w:lang w:val="ru-RU"/>
        </w:rPr>
      </w:pPr>
      <w:r>
        <w:rPr>
          <w:rFonts w:ascii="Times New Roman" w:hAnsi="Times New Roman" w:cs="Times New Roman"/>
          <w:sz w:val="20"/>
          <w:szCs w:val="20"/>
          <w:lang w:val="ru-RU"/>
        </w:rPr>
        <w:t>Стандартизированный доступ к периферийным устройствам (устройства ввода-вывода).</w:t>
      </w:r>
    </w:p>
    <w:p w:rsidR="001D081B" w:rsidRDefault="001D081B" w:rsidP="0077563C">
      <w:pPr>
        <w:pStyle w:val="a3"/>
        <w:numPr>
          <w:ilvl w:val="0"/>
          <w:numId w:val="9"/>
        </w:numPr>
        <w:spacing w:line="240" w:lineRule="auto"/>
        <w:rPr>
          <w:rFonts w:ascii="Times New Roman" w:hAnsi="Times New Roman" w:cs="Times New Roman"/>
          <w:sz w:val="20"/>
          <w:szCs w:val="20"/>
          <w:lang w:val="ru-RU"/>
        </w:rPr>
      </w:pPr>
      <w:r>
        <w:rPr>
          <w:rFonts w:ascii="Times New Roman" w:hAnsi="Times New Roman" w:cs="Times New Roman"/>
          <w:sz w:val="20"/>
          <w:szCs w:val="20"/>
          <w:lang w:val="ru-RU"/>
        </w:rPr>
        <w:t>Загрузка программ в оперативную память и их выполнение.</w:t>
      </w:r>
    </w:p>
    <w:p w:rsidR="001D081B" w:rsidRDefault="001D081B" w:rsidP="0077563C">
      <w:pPr>
        <w:pStyle w:val="a3"/>
        <w:numPr>
          <w:ilvl w:val="0"/>
          <w:numId w:val="9"/>
        </w:numPr>
        <w:spacing w:line="240" w:lineRule="auto"/>
        <w:rPr>
          <w:rFonts w:ascii="Times New Roman" w:hAnsi="Times New Roman" w:cs="Times New Roman"/>
          <w:sz w:val="20"/>
          <w:szCs w:val="20"/>
          <w:lang w:val="ru-RU"/>
        </w:rPr>
      </w:pPr>
      <w:r>
        <w:rPr>
          <w:rFonts w:ascii="Times New Roman" w:hAnsi="Times New Roman" w:cs="Times New Roman"/>
          <w:sz w:val="20"/>
          <w:szCs w:val="20"/>
          <w:lang w:val="ru-RU"/>
        </w:rPr>
        <w:t>Управление оперативной памятью (распределение между процессами, организация виртуальной памяти).</w:t>
      </w:r>
    </w:p>
    <w:p w:rsidR="001D081B" w:rsidRDefault="001D081B" w:rsidP="0077563C">
      <w:pPr>
        <w:pStyle w:val="a3"/>
        <w:numPr>
          <w:ilvl w:val="0"/>
          <w:numId w:val="9"/>
        </w:numPr>
        <w:spacing w:line="240" w:lineRule="auto"/>
        <w:rPr>
          <w:rFonts w:ascii="Times New Roman" w:hAnsi="Times New Roman" w:cs="Times New Roman"/>
          <w:sz w:val="20"/>
          <w:szCs w:val="20"/>
          <w:lang w:val="ru-RU"/>
        </w:rPr>
      </w:pPr>
      <w:r>
        <w:rPr>
          <w:rFonts w:ascii="Times New Roman" w:hAnsi="Times New Roman" w:cs="Times New Roman"/>
          <w:sz w:val="20"/>
          <w:szCs w:val="20"/>
          <w:lang w:val="ru-RU"/>
        </w:rPr>
        <w:t>Управление доступом к данным энергонезависимых носителей (твердый диск, оптические диски…), организованным в той или иной файловой системе.</w:t>
      </w:r>
    </w:p>
    <w:p w:rsidR="001D081B" w:rsidRDefault="001D081B" w:rsidP="0077563C">
      <w:pPr>
        <w:pStyle w:val="a3"/>
        <w:numPr>
          <w:ilvl w:val="0"/>
          <w:numId w:val="9"/>
        </w:numPr>
        <w:spacing w:line="240" w:lineRule="auto"/>
        <w:rPr>
          <w:rFonts w:ascii="Times New Roman" w:hAnsi="Times New Roman" w:cs="Times New Roman"/>
          <w:sz w:val="20"/>
          <w:szCs w:val="20"/>
          <w:lang w:val="ru-RU"/>
        </w:rPr>
      </w:pPr>
      <w:r>
        <w:rPr>
          <w:rFonts w:ascii="Times New Roman" w:hAnsi="Times New Roman" w:cs="Times New Roman"/>
          <w:sz w:val="20"/>
          <w:szCs w:val="20"/>
          <w:lang w:val="ru-RU"/>
        </w:rPr>
        <w:t>Обеспечение пользовательского интерфейса.</w:t>
      </w:r>
    </w:p>
    <w:p w:rsidR="001D081B" w:rsidRDefault="001D081B" w:rsidP="001D081B">
      <w:pPr>
        <w:pStyle w:val="a3"/>
        <w:numPr>
          <w:ilvl w:val="0"/>
          <w:numId w:val="9"/>
        </w:numPr>
        <w:spacing w:line="240" w:lineRule="auto"/>
        <w:rPr>
          <w:rFonts w:ascii="Times New Roman" w:hAnsi="Times New Roman" w:cs="Times New Roman"/>
          <w:sz w:val="20"/>
          <w:szCs w:val="20"/>
          <w:lang w:val="ru-RU"/>
        </w:rPr>
      </w:pPr>
      <w:r>
        <w:rPr>
          <w:rFonts w:ascii="Times New Roman" w:hAnsi="Times New Roman" w:cs="Times New Roman"/>
          <w:sz w:val="20"/>
          <w:szCs w:val="20"/>
          <w:lang w:val="ru-RU"/>
        </w:rPr>
        <w:t>Сетевые операции, поддержка стека сетевых протоколов.</w:t>
      </w:r>
    </w:p>
    <w:p w:rsidR="001D081B" w:rsidRDefault="001D081B" w:rsidP="001D081B">
      <w:pPr>
        <w:pStyle w:val="a3"/>
        <w:spacing w:line="240" w:lineRule="auto"/>
        <w:ind w:left="426"/>
        <w:rPr>
          <w:rFonts w:ascii="Times New Roman" w:hAnsi="Times New Roman" w:cs="Times New Roman"/>
          <w:sz w:val="20"/>
          <w:szCs w:val="20"/>
          <w:lang w:val="ru-RU"/>
        </w:rPr>
      </w:pPr>
      <w:r>
        <w:rPr>
          <w:rFonts w:ascii="Times New Roman" w:hAnsi="Times New Roman" w:cs="Times New Roman"/>
          <w:sz w:val="20"/>
          <w:szCs w:val="20"/>
          <w:lang w:val="ru-RU"/>
        </w:rPr>
        <w:t>Архитектура ОС – это состав и взаимодействие её частей</w:t>
      </w:r>
      <w:proofErr w:type="gramStart"/>
      <w:r>
        <w:rPr>
          <w:rFonts w:ascii="Times New Roman" w:hAnsi="Times New Roman" w:cs="Times New Roman"/>
          <w:sz w:val="20"/>
          <w:szCs w:val="20"/>
          <w:lang w:val="ru-RU"/>
        </w:rPr>
        <w:t>.</w:t>
      </w:r>
      <w:proofErr w:type="gramEnd"/>
      <w:r>
        <w:rPr>
          <w:rFonts w:ascii="Times New Roman" w:hAnsi="Times New Roman" w:cs="Times New Roman"/>
          <w:sz w:val="20"/>
          <w:szCs w:val="20"/>
          <w:lang w:val="ru-RU"/>
        </w:rPr>
        <w:t xml:space="preserve"> В состав ОС входят такие подсистемы:</w:t>
      </w:r>
    </w:p>
    <w:p w:rsidR="001D081B" w:rsidRDefault="001D081B" w:rsidP="001D081B">
      <w:pPr>
        <w:pStyle w:val="a3"/>
        <w:numPr>
          <w:ilvl w:val="0"/>
          <w:numId w:val="10"/>
        </w:numPr>
        <w:spacing w:line="240" w:lineRule="auto"/>
        <w:rPr>
          <w:rFonts w:ascii="Times New Roman" w:hAnsi="Times New Roman" w:cs="Times New Roman"/>
          <w:sz w:val="20"/>
          <w:szCs w:val="20"/>
          <w:lang w:val="ru-RU"/>
        </w:rPr>
      </w:pPr>
      <w:r>
        <w:rPr>
          <w:rFonts w:ascii="Times New Roman" w:hAnsi="Times New Roman" w:cs="Times New Roman"/>
          <w:sz w:val="20"/>
          <w:szCs w:val="20"/>
          <w:lang w:val="ru-RU"/>
        </w:rPr>
        <w:t>Подсистема собственных потребностей, которая производит загрузку ОС – настройку ОП, перезагрузку ОС, инсталляцию, подготовку системных таб</w:t>
      </w:r>
      <w:r w:rsidR="005B6B67">
        <w:rPr>
          <w:rFonts w:ascii="Times New Roman" w:hAnsi="Times New Roman" w:cs="Times New Roman"/>
          <w:sz w:val="20"/>
          <w:szCs w:val="20"/>
          <w:lang w:val="ru-RU"/>
        </w:rPr>
        <w:t>лиц, проверку состояния таблиц и состояния внешних устройств, настройку файлов, тестирование оборудования ЭВМ.</w:t>
      </w:r>
    </w:p>
    <w:p w:rsidR="005B6B67" w:rsidRDefault="005B6B67" w:rsidP="001D081B">
      <w:pPr>
        <w:pStyle w:val="a3"/>
        <w:numPr>
          <w:ilvl w:val="0"/>
          <w:numId w:val="10"/>
        </w:numPr>
        <w:spacing w:line="240" w:lineRule="auto"/>
        <w:rPr>
          <w:rFonts w:ascii="Times New Roman" w:hAnsi="Times New Roman" w:cs="Times New Roman"/>
          <w:sz w:val="20"/>
          <w:szCs w:val="20"/>
          <w:lang w:val="ru-RU"/>
        </w:rPr>
      </w:pPr>
      <w:r>
        <w:rPr>
          <w:rFonts w:ascii="Times New Roman" w:hAnsi="Times New Roman" w:cs="Times New Roman"/>
          <w:sz w:val="20"/>
          <w:szCs w:val="20"/>
          <w:lang w:val="ru-RU"/>
        </w:rPr>
        <w:t>Подсистема управления работой, которая выполняет прием входящего потока задач пользователей, чтение и интерпретацию операторов языка управления задачами, последовательную или приоритетную обработку задач, распределение ресурсов ЭВМ для задач, ведение системного журнала, связь с оператором системы.</w:t>
      </w:r>
    </w:p>
    <w:p w:rsidR="005B6B67" w:rsidRDefault="005B6B67" w:rsidP="001D081B">
      <w:pPr>
        <w:pStyle w:val="a3"/>
        <w:numPr>
          <w:ilvl w:val="0"/>
          <w:numId w:val="10"/>
        </w:numPr>
        <w:spacing w:line="240" w:lineRule="auto"/>
        <w:rPr>
          <w:rFonts w:ascii="Times New Roman" w:hAnsi="Times New Roman" w:cs="Times New Roman"/>
          <w:sz w:val="20"/>
          <w:szCs w:val="20"/>
          <w:lang w:val="ru-RU"/>
        </w:rPr>
      </w:pPr>
      <w:r>
        <w:rPr>
          <w:rFonts w:ascii="Times New Roman" w:hAnsi="Times New Roman" w:cs="Times New Roman"/>
          <w:sz w:val="20"/>
          <w:szCs w:val="20"/>
          <w:lang w:val="ru-RU"/>
        </w:rPr>
        <w:t xml:space="preserve">Подсистема управления ресурсами (супервизор), которая выполняет обработку всех типов прерываний, </w:t>
      </w:r>
      <w:r w:rsidR="0058076C">
        <w:rPr>
          <w:rFonts w:ascii="Times New Roman" w:hAnsi="Times New Roman" w:cs="Times New Roman"/>
          <w:sz w:val="20"/>
          <w:szCs w:val="20"/>
          <w:lang w:val="ru-RU"/>
        </w:rPr>
        <w:t>управление выполнения одной или нескольких задач сразу, управление оперативной памятью.</w:t>
      </w:r>
    </w:p>
    <w:p w:rsidR="0058076C" w:rsidRPr="0058076C" w:rsidRDefault="0058076C" w:rsidP="0058076C">
      <w:pPr>
        <w:pStyle w:val="a3"/>
        <w:numPr>
          <w:ilvl w:val="0"/>
          <w:numId w:val="10"/>
        </w:numPr>
        <w:spacing w:line="240" w:lineRule="auto"/>
        <w:rPr>
          <w:rFonts w:ascii="Times New Roman" w:hAnsi="Times New Roman" w:cs="Times New Roman"/>
          <w:sz w:val="20"/>
          <w:szCs w:val="20"/>
          <w:lang w:val="ru-RU"/>
        </w:rPr>
      </w:pPr>
      <w:r>
        <w:rPr>
          <w:rFonts w:ascii="Times New Roman" w:hAnsi="Times New Roman" w:cs="Times New Roman"/>
          <w:sz w:val="20"/>
          <w:szCs w:val="20"/>
          <w:lang w:val="ru-RU"/>
        </w:rPr>
        <w:t>Подсистема управления файлами, которая обеспечивает ввод и вывод данных с последовательной, индексно-последовательной и прямой организацией, объединение записей в блоки и деления блоков на записи, совмещение операций ввода-вывода и обработки (буферизация), анализ и обработку ошибочных ситуаций в операциях ввода-вывода, независимость программ от устройств ЭВМ (виртуальность).</w:t>
      </w:r>
    </w:p>
    <w:p w:rsidR="00A041F2" w:rsidRPr="0062646B" w:rsidRDefault="00A041F2" w:rsidP="001D34EE">
      <w:pPr>
        <w:pStyle w:val="a3"/>
        <w:numPr>
          <w:ilvl w:val="0"/>
          <w:numId w:val="2"/>
        </w:numPr>
        <w:spacing w:line="240" w:lineRule="auto"/>
        <w:ind w:left="426"/>
        <w:rPr>
          <w:rFonts w:ascii="Times New Roman" w:hAnsi="Times New Roman" w:cs="Times New Roman"/>
          <w:b/>
          <w:sz w:val="20"/>
          <w:szCs w:val="20"/>
          <w:lang w:val="ru-RU"/>
        </w:rPr>
      </w:pPr>
      <w:r w:rsidRPr="0062646B">
        <w:rPr>
          <w:rFonts w:ascii="Times New Roman" w:hAnsi="Times New Roman" w:cs="Times New Roman"/>
          <w:b/>
          <w:sz w:val="20"/>
          <w:szCs w:val="20"/>
          <w:lang w:val="ru-RU"/>
        </w:rPr>
        <w:t xml:space="preserve">Эволюция программных модулей в процессе их обработки. </w:t>
      </w:r>
    </w:p>
    <w:p w:rsidR="001D34EE" w:rsidRPr="00545490" w:rsidRDefault="001D34EE" w:rsidP="001D34EE">
      <w:pPr>
        <w:pStyle w:val="a3"/>
        <w:spacing w:line="240" w:lineRule="auto"/>
        <w:ind w:left="426"/>
        <w:rPr>
          <w:rFonts w:ascii="Times New Roman" w:hAnsi="Times New Roman" w:cs="Times New Roman"/>
          <w:sz w:val="20"/>
          <w:szCs w:val="20"/>
          <w:lang w:val="ru-RU"/>
        </w:rPr>
      </w:pPr>
      <w:r>
        <w:rPr>
          <w:rFonts w:ascii="Times New Roman" w:hAnsi="Times New Roman" w:cs="Times New Roman"/>
          <w:sz w:val="20"/>
          <w:szCs w:val="20"/>
          <w:lang w:val="ru-RU"/>
        </w:rPr>
        <w:t xml:space="preserve">В случае разработки широко используется модульный принцип программирования, где каждая программа является модулем. Несколько модулей могут быть объединены и составить больший модуль, кроме того, модули могут вызывать друг друга динамически. Программа, записанная на любом языке программирования, называется начальным модулем (НМ). </w:t>
      </w:r>
      <w:r w:rsidR="006B400C">
        <w:rPr>
          <w:rFonts w:ascii="Times New Roman" w:hAnsi="Times New Roman" w:cs="Times New Roman"/>
          <w:sz w:val="20"/>
          <w:szCs w:val="20"/>
          <w:lang w:val="ru-RU"/>
        </w:rPr>
        <w:t>НМ превращается соответствующим транслятором в объективный модуль (ОМ) – модуль в промежуточном формате, общим для всех трансляторов. Объектный модуль ещё не предназначен для непосредственного исполнения, так как помимо текста программы содержит дополнительную информацию об организации связей между программными модулями и о настройке программы на конкретное место в оперативной памяти во время ее загрузки.</w:t>
      </w:r>
      <w:r w:rsidR="00431C66">
        <w:rPr>
          <w:rFonts w:ascii="Times New Roman" w:hAnsi="Times New Roman" w:cs="Times New Roman"/>
          <w:sz w:val="20"/>
          <w:szCs w:val="20"/>
          <w:lang w:val="ru-RU"/>
        </w:rPr>
        <w:t xml:space="preserve"> ОМ должен пройти ещё один этап обработки – редактирование. На этом этапе он обрабатывается сист</w:t>
      </w:r>
      <w:r w:rsidR="002F3410">
        <w:rPr>
          <w:rFonts w:ascii="Times New Roman" w:hAnsi="Times New Roman" w:cs="Times New Roman"/>
          <w:sz w:val="20"/>
          <w:szCs w:val="20"/>
          <w:lang w:val="ru-RU"/>
        </w:rPr>
        <w:t xml:space="preserve">емной программой «редактор связей». В результате появляется программа, готовая к загрузке ее </w:t>
      </w:r>
      <w:proofErr w:type="gramStart"/>
      <w:r w:rsidR="002F3410">
        <w:rPr>
          <w:rFonts w:ascii="Times New Roman" w:hAnsi="Times New Roman" w:cs="Times New Roman"/>
          <w:sz w:val="20"/>
          <w:szCs w:val="20"/>
          <w:lang w:val="ru-RU"/>
        </w:rPr>
        <w:t>в</w:t>
      </w:r>
      <w:proofErr w:type="gramEnd"/>
      <w:r w:rsidR="002F3410">
        <w:rPr>
          <w:rFonts w:ascii="Times New Roman" w:hAnsi="Times New Roman" w:cs="Times New Roman"/>
          <w:sz w:val="20"/>
          <w:szCs w:val="20"/>
          <w:lang w:val="ru-RU"/>
        </w:rPr>
        <w:t xml:space="preserve"> ОП с определением конкретных адресов. Такая программа называется загрузочным модулем (ЗМ). НМ, ОМ и ЗМ – это перемещаемые модули, которые не связанны с конкретным адресом в ЭВМ. После загрузки </w:t>
      </w:r>
      <w:proofErr w:type="gramStart"/>
      <w:r w:rsidR="002F3410">
        <w:rPr>
          <w:rFonts w:ascii="Times New Roman" w:hAnsi="Times New Roman" w:cs="Times New Roman"/>
          <w:sz w:val="20"/>
          <w:szCs w:val="20"/>
          <w:lang w:val="ru-RU"/>
        </w:rPr>
        <w:t>в</w:t>
      </w:r>
      <w:proofErr w:type="gramEnd"/>
      <w:r w:rsidR="002F3410">
        <w:rPr>
          <w:rFonts w:ascii="Times New Roman" w:hAnsi="Times New Roman" w:cs="Times New Roman"/>
          <w:sz w:val="20"/>
          <w:szCs w:val="20"/>
          <w:lang w:val="ru-RU"/>
        </w:rPr>
        <w:t xml:space="preserve"> ОП </w:t>
      </w:r>
      <w:proofErr w:type="gramStart"/>
      <w:r w:rsidR="002F3410">
        <w:rPr>
          <w:rFonts w:ascii="Times New Roman" w:hAnsi="Times New Roman" w:cs="Times New Roman"/>
          <w:sz w:val="20"/>
          <w:szCs w:val="20"/>
          <w:lang w:val="ru-RU"/>
        </w:rPr>
        <w:t>специальной</w:t>
      </w:r>
      <w:proofErr w:type="gramEnd"/>
      <w:r w:rsidR="002F3410">
        <w:rPr>
          <w:rFonts w:ascii="Times New Roman" w:hAnsi="Times New Roman" w:cs="Times New Roman"/>
          <w:sz w:val="20"/>
          <w:szCs w:val="20"/>
          <w:lang w:val="ru-RU"/>
        </w:rPr>
        <w:t xml:space="preserve"> программой-загрузчиком настроения на определенные адреса программа становится </w:t>
      </w:r>
      <w:r w:rsidR="0010793C">
        <w:rPr>
          <w:rFonts w:ascii="Times New Roman" w:hAnsi="Times New Roman" w:cs="Times New Roman"/>
          <w:sz w:val="20"/>
          <w:szCs w:val="20"/>
          <w:lang w:val="ru-RU"/>
        </w:rPr>
        <w:t>без возможности перемещения.</w:t>
      </w:r>
    </w:p>
    <w:p w:rsidR="00A041F2" w:rsidRPr="0062646B" w:rsidRDefault="00A041F2" w:rsidP="00545490">
      <w:pPr>
        <w:pStyle w:val="a3"/>
        <w:numPr>
          <w:ilvl w:val="0"/>
          <w:numId w:val="2"/>
        </w:numPr>
        <w:spacing w:line="240" w:lineRule="auto"/>
        <w:ind w:left="426"/>
        <w:rPr>
          <w:rFonts w:ascii="Times New Roman" w:hAnsi="Times New Roman" w:cs="Times New Roman"/>
          <w:b/>
          <w:sz w:val="20"/>
          <w:szCs w:val="20"/>
          <w:lang w:val="ru-RU"/>
        </w:rPr>
      </w:pPr>
      <w:r w:rsidRPr="0062646B">
        <w:rPr>
          <w:rFonts w:ascii="Times New Roman" w:hAnsi="Times New Roman" w:cs="Times New Roman"/>
          <w:b/>
          <w:sz w:val="20"/>
          <w:szCs w:val="20"/>
          <w:lang w:val="ru-RU"/>
        </w:rPr>
        <w:t xml:space="preserve">Поколения ЦВМ с точки зрения математика-программиста. </w:t>
      </w:r>
    </w:p>
    <w:p w:rsidR="00545490" w:rsidRPr="00545490" w:rsidRDefault="00545490" w:rsidP="00545490">
      <w:pPr>
        <w:pStyle w:val="a3"/>
        <w:tabs>
          <w:tab w:val="left" w:pos="426"/>
        </w:tabs>
        <w:ind w:left="426"/>
        <w:jc w:val="both"/>
        <w:rPr>
          <w:rFonts w:ascii="Times New Roman" w:hAnsi="Times New Roman" w:cs="Times New Roman"/>
          <w:sz w:val="20"/>
          <w:szCs w:val="20"/>
          <w:lang w:val="ru-RU"/>
        </w:rPr>
      </w:pPr>
      <w:r w:rsidRPr="00545490">
        <w:rPr>
          <w:rFonts w:ascii="Times New Roman" w:hAnsi="Times New Roman" w:cs="Times New Roman"/>
          <w:sz w:val="20"/>
          <w:szCs w:val="20"/>
          <w:u w:val="single"/>
          <w:lang w:val="ru-RU"/>
        </w:rPr>
        <w:t>Первое поколение</w:t>
      </w:r>
      <w:r w:rsidRPr="00545490">
        <w:rPr>
          <w:rFonts w:ascii="Times New Roman" w:hAnsi="Times New Roman" w:cs="Times New Roman"/>
          <w:sz w:val="20"/>
          <w:szCs w:val="20"/>
          <w:lang w:val="ru-RU"/>
        </w:rPr>
        <w:t>: сравнительно медленные машины, которые писались вручную.</w:t>
      </w:r>
    </w:p>
    <w:p w:rsidR="00545490" w:rsidRPr="00545490" w:rsidRDefault="00545490" w:rsidP="00545490">
      <w:pPr>
        <w:pStyle w:val="a3"/>
        <w:tabs>
          <w:tab w:val="left" w:pos="426"/>
        </w:tabs>
        <w:ind w:left="426"/>
        <w:jc w:val="both"/>
        <w:rPr>
          <w:rFonts w:ascii="Times New Roman" w:hAnsi="Times New Roman" w:cs="Times New Roman"/>
          <w:sz w:val="20"/>
          <w:szCs w:val="20"/>
          <w:lang w:val="ru-RU"/>
        </w:rPr>
      </w:pPr>
      <w:r w:rsidRPr="00545490">
        <w:rPr>
          <w:rFonts w:ascii="Times New Roman" w:hAnsi="Times New Roman" w:cs="Times New Roman"/>
          <w:sz w:val="20"/>
          <w:szCs w:val="20"/>
          <w:u w:val="single"/>
          <w:lang w:val="ru-RU"/>
        </w:rPr>
        <w:t>Второе поколение</w:t>
      </w:r>
      <w:r w:rsidRPr="00545490">
        <w:rPr>
          <w:rFonts w:ascii="Times New Roman" w:hAnsi="Times New Roman" w:cs="Times New Roman"/>
          <w:sz w:val="20"/>
          <w:szCs w:val="20"/>
          <w:lang w:val="ru-RU"/>
        </w:rPr>
        <w:t>: ЭВМ, на которых имелись трансляторы  с этих языков, а также широкий набор библиотечных программ.</w:t>
      </w:r>
    </w:p>
    <w:p w:rsidR="00545490" w:rsidRPr="00545490" w:rsidRDefault="00545490" w:rsidP="00545490">
      <w:pPr>
        <w:pStyle w:val="a3"/>
        <w:tabs>
          <w:tab w:val="left" w:pos="426"/>
        </w:tabs>
        <w:ind w:left="426"/>
        <w:jc w:val="both"/>
        <w:rPr>
          <w:rFonts w:ascii="Times New Roman" w:hAnsi="Times New Roman" w:cs="Times New Roman"/>
          <w:sz w:val="20"/>
          <w:szCs w:val="20"/>
          <w:lang w:val="ru-RU"/>
        </w:rPr>
      </w:pPr>
      <w:r w:rsidRPr="00545490">
        <w:rPr>
          <w:rFonts w:ascii="Times New Roman" w:hAnsi="Times New Roman" w:cs="Times New Roman"/>
          <w:sz w:val="20"/>
          <w:szCs w:val="20"/>
          <w:u w:val="single"/>
          <w:lang w:val="ru-RU"/>
        </w:rPr>
        <w:lastRenderedPageBreak/>
        <w:t>Третье поколение</w:t>
      </w:r>
      <w:r w:rsidRPr="00545490">
        <w:rPr>
          <w:rFonts w:ascii="Times New Roman" w:hAnsi="Times New Roman" w:cs="Times New Roman"/>
          <w:sz w:val="20"/>
          <w:szCs w:val="20"/>
          <w:lang w:val="ru-RU"/>
        </w:rPr>
        <w:t>: семейство программно-совместимых ЭВМ с развитой системой ОС.</w:t>
      </w:r>
    </w:p>
    <w:p w:rsidR="00545490" w:rsidRPr="00545490" w:rsidRDefault="00545490" w:rsidP="00545490">
      <w:pPr>
        <w:pStyle w:val="a3"/>
        <w:tabs>
          <w:tab w:val="left" w:pos="426"/>
          <w:tab w:val="left" w:pos="1701"/>
        </w:tabs>
        <w:ind w:left="426"/>
        <w:jc w:val="both"/>
        <w:rPr>
          <w:rFonts w:ascii="Times New Roman" w:hAnsi="Times New Roman" w:cs="Times New Roman"/>
          <w:sz w:val="20"/>
          <w:szCs w:val="20"/>
          <w:lang w:val="ru-RU"/>
        </w:rPr>
      </w:pPr>
      <w:r w:rsidRPr="00545490">
        <w:rPr>
          <w:rFonts w:ascii="Times New Roman" w:hAnsi="Times New Roman" w:cs="Times New Roman"/>
          <w:sz w:val="20"/>
          <w:szCs w:val="20"/>
          <w:u w:val="single"/>
          <w:lang w:val="ru-RU"/>
        </w:rPr>
        <w:t>Четвертое поколение</w:t>
      </w:r>
      <w:r w:rsidRPr="00545490">
        <w:rPr>
          <w:rFonts w:ascii="Times New Roman" w:hAnsi="Times New Roman" w:cs="Times New Roman"/>
          <w:sz w:val="20"/>
          <w:szCs w:val="20"/>
          <w:lang w:val="ru-RU"/>
        </w:rPr>
        <w:t>: ЭВМ, обеспечивающие коммунальное(?)  использование вычислительных мощностей, связанных в единую вычислительную сеть, обеспечивающую работу в режиме разделения времени.</w:t>
      </w:r>
    </w:p>
    <w:p w:rsidR="00545490" w:rsidRPr="00545490" w:rsidRDefault="00545490" w:rsidP="00545490">
      <w:pPr>
        <w:pStyle w:val="a3"/>
        <w:spacing w:line="240" w:lineRule="auto"/>
        <w:rPr>
          <w:rFonts w:ascii="Times New Roman" w:hAnsi="Times New Roman" w:cs="Times New Roman"/>
          <w:sz w:val="20"/>
          <w:szCs w:val="20"/>
          <w:lang w:val="ru-RU"/>
        </w:rPr>
      </w:pPr>
    </w:p>
    <w:p w:rsidR="00A041F2" w:rsidRPr="0062646B" w:rsidRDefault="00A041F2" w:rsidP="00545490">
      <w:pPr>
        <w:pStyle w:val="a3"/>
        <w:numPr>
          <w:ilvl w:val="0"/>
          <w:numId w:val="2"/>
        </w:numPr>
        <w:spacing w:line="240" w:lineRule="auto"/>
        <w:ind w:left="426"/>
        <w:rPr>
          <w:rFonts w:ascii="Times New Roman" w:hAnsi="Times New Roman" w:cs="Times New Roman"/>
          <w:b/>
          <w:sz w:val="20"/>
          <w:szCs w:val="20"/>
          <w:lang w:val="ru-RU"/>
        </w:rPr>
      </w:pPr>
      <w:r w:rsidRPr="0062646B">
        <w:rPr>
          <w:rFonts w:ascii="Times New Roman" w:hAnsi="Times New Roman" w:cs="Times New Roman"/>
          <w:b/>
          <w:sz w:val="20"/>
          <w:szCs w:val="20"/>
          <w:lang w:val="ru-RU"/>
        </w:rPr>
        <w:t xml:space="preserve">Алгоритм, его свойства, способы изображения. </w:t>
      </w:r>
    </w:p>
    <w:p w:rsidR="00545490" w:rsidRPr="00545490" w:rsidRDefault="00545490" w:rsidP="00545490">
      <w:pPr>
        <w:pStyle w:val="a3"/>
        <w:spacing w:line="240" w:lineRule="auto"/>
        <w:ind w:left="426"/>
        <w:rPr>
          <w:rFonts w:ascii="Times New Roman" w:hAnsi="Times New Roman" w:cs="Times New Roman"/>
          <w:sz w:val="20"/>
          <w:szCs w:val="20"/>
          <w:lang w:val="ru-RU"/>
        </w:rPr>
      </w:pPr>
      <w:r w:rsidRPr="00545490">
        <w:rPr>
          <w:rFonts w:ascii="Times New Roman" w:hAnsi="Times New Roman" w:cs="Times New Roman"/>
          <w:i/>
          <w:sz w:val="20"/>
          <w:szCs w:val="20"/>
          <w:lang w:val="ru-RU"/>
        </w:rPr>
        <w:t>Алгоритм</w:t>
      </w:r>
      <w:r w:rsidRPr="00545490">
        <w:rPr>
          <w:rFonts w:ascii="Times New Roman" w:hAnsi="Times New Roman" w:cs="Times New Roman"/>
          <w:sz w:val="20"/>
          <w:szCs w:val="20"/>
          <w:lang w:val="ru-RU"/>
        </w:rPr>
        <w:t xml:space="preserve"> – вполне определенная, четкая последовательность действий, выполняя которые производится обработка данных и получается результат.</w:t>
      </w:r>
    </w:p>
    <w:p w:rsidR="00545490" w:rsidRPr="00545490" w:rsidRDefault="00545490" w:rsidP="00545490">
      <w:pPr>
        <w:pStyle w:val="a3"/>
        <w:spacing w:line="240" w:lineRule="auto"/>
        <w:ind w:left="426"/>
        <w:rPr>
          <w:rFonts w:ascii="Times New Roman" w:hAnsi="Times New Roman" w:cs="Times New Roman"/>
          <w:i/>
          <w:sz w:val="20"/>
          <w:szCs w:val="20"/>
          <w:lang w:val="ru-RU"/>
        </w:rPr>
      </w:pPr>
      <w:r w:rsidRPr="00545490">
        <w:rPr>
          <w:rFonts w:ascii="Times New Roman" w:hAnsi="Times New Roman" w:cs="Times New Roman"/>
          <w:i/>
          <w:sz w:val="20"/>
          <w:szCs w:val="20"/>
          <w:lang w:val="ru-RU"/>
        </w:rPr>
        <w:t xml:space="preserve">Свойства: </w:t>
      </w:r>
    </w:p>
    <w:p w:rsidR="00545490" w:rsidRPr="00545490" w:rsidRDefault="00545490" w:rsidP="00545490">
      <w:pPr>
        <w:pStyle w:val="a3"/>
        <w:numPr>
          <w:ilvl w:val="0"/>
          <w:numId w:val="4"/>
        </w:numPr>
        <w:spacing w:line="240" w:lineRule="auto"/>
        <w:rPr>
          <w:rFonts w:ascii="Times New Roman" w:hAnsi="Times New Roman" w:cs="Times New Roman"/>
          <w:sz w:val="20"/>
          <w:szCs w:val="20"/>
          <w:lang w:val="ru-RU"/>
        </w:rPr>
      </w:pPr>
      <w:r w:rsidRPr="00545490">
        <w:rPr>
          <w:rFonts w:ascii="Times New Roman" w:hAnsi="Times New Roman" w:cs="Times New Roman"/>
          <w:sz w:val="20"/>
          <w:szCs w:val="20"/>
          <w:u w:val="single"/>
          <w:lang w:val="ru-RU"/>
        </w:rPr>
        <w:t>Детерминированность</w:t>
      </w:r>
      <w:r>
        <w:rPr>
          <w:rFonts w:ascii="Times New Roman" w:hAnsi="Times New Roman" w:cs="Times New Roman"/>
          <w:sz w:val="20"/>
          <w:szCs w:val="20"/>
          <w:u w:val="single"/>
          <w:lang w:val="ru-RU"/>
        </w:rPr>
        <w:t xml:space="preserve"> </w:t>
      </w:r>
      <w:r w:rsidRPr="00545490">
        <w:rPr>
          <w:rFonts w:ascii="Times New Roman" w:hAnsi="Times New Roman" w:cs="Times New Roman"/>
          <w:sz w:val="20"/>
          <w:szCs w:val="20"/>
          <w:u w:val="single"/>
          <w:lang w:val="ru-RU"/>
        </w:rPr>
        <w:t>(определенность)</w:t>
      </w:r>
      <w:r w:rsidRPr="00545490">
        <w:rPr>
          <w:rFonts w:ascii="Times New Roman" w:hAnsi="Times New Roman" w:cs="Times New Roman"/>
          <w:sz w:val="20"/>
          <w:szCs w:val="20"/>
          <w:lang w:val="ru-RU"/>
        </w:rPr>
        <w:t xml:space="preserve"> – каждый этап </w:t>
      </w:r>
      <w:proofErr w:type="spellStart"/>
      <w:r w:rsidRPr="00545490">
        <w:rPr>
          <w:rFonts w:ascii="Times New Roman" w:hAnsi="Times New Roman" w:cs="Times New Roman"/>
          <w:sz w:val="20"/>
          <w:szCs w:val="20"/>
          <w:lang w:val="ru-RU"/>
        </w:rPr>
        <w:t>а-ма</w:t>
      </w:r>
      <w:proofErr w:type="spellEnd"/>
      <w:r w:rsidRPr="00545490">
        <w:rPr>
          <w:rFonts w:ascii="Times New Roman" w:hAnsi="Times New Roman" w:cs="Times New Roman"/>
          <w:sz w:val="20"/>
          <w:szCs w:val="20"/>
          <w:lang w:val="ru-RU"/>
        </w:rPr>
        <w:t xml:space="preserve"> должен восприниматься однозначно</w:t>
      </w:r>
    </w:p>
    <w:p w:rsidR="00545490" w:rsidRPr="00545490" w:rsidRDefault="00545490" w:rsidP="00545490">
      <w:pPr>
        <w:pStyle w:val="a3"/>
        <w:numPr>
          <w:ilvl w:val="0"/>
          <w:numId w:val="4"/>
        </w:numPr>
        <w:spacing w:line="240" w:lineRule="auto"/>
        <w:rPr>
          <w:rFonts w:ascii="Times New Roman" w:hAnsi="Times New Roman" w:cs="Times New Roman"/>
          <w:sz w:val="20"/>
          <w:szCs w:val="20"/>
          <w:lang w:val="ru-RU"/>
        </w:rPr>
      </w:pPr>
      <w:r w:rsidRPr="00545490">
        <w:rPr>
          <w:rFonts w:ascii="Times New Roman" w:hAnsi="Times New Roman" w:cs="Times New Roman"/>
          <w:sz w:val="20"/>
          <w:szCs w:val="20"/>
          <w:u w:val="single"/>
          <w:lang w:val="ru-RU"/>
        </w:rPr>
        <w:t>Дискретность</w:t>
      </w:r>
      <w:r w:rsidRPr="00545490">
        <w:rPr>
          <w:rFonts w:ascii="Times New Roman" w:hAnsi="Times New Roman" w:cs="Times New Roman"/>
          <w:sz w:val="20"/>
          <w:szCs w:val="20"/>
          <w:lang w:val="ru-RU"/>
        </w:rPr>
        <w:t xml:space="preserve"> – </w:t>
      </w:r>
      <w:proofErr w:type="spellStart"/>
      <w:proofErr w:type="gramStart"/>
      <w:r w:rsidRPr="00545490">
        <w:rPr>
          <w:rFonts w:ascii="Times New Roman" w:hAnsi="Times New Roman" w:cs="Times New Roman"/>
          <w:sz w:val="20"/>
          <w:szCs w:val="20"/>
          <w:lang w:val="ru-RU"/>
        </w:rPr>
        <w:t>а-м</w:t>
      </w:r>
      <w:proofErr w:type="spellEnd"/>
      <w:proofErr w:type="gramEnd"/>
      <w:r w:rsidRPr="00545490">
        <w:rPr>
          <w:rFonts w:ascii="Times New Roman" w:hAnsi="Times New Roman" w:cs="Times New Roman"/>
          <w:sz w:val="20"/>
          <w:szCs w:val="20"/>
          <w:lang w:val="ru-RU"/>
        </w:rPr>
        <w:t xml:space="preserve"> должен состоять из этапов или действий, которые в состоянии выполнить решатель.</w:t>
      </w:r>
    </w:p>
    <w:p w:rsidR="00545490" w:rsidRPr="00545490" w:rsidRDefault="00545490" w:rsidP="00545490">
      <w:pPr>
        <w:pStyle w:val="a3"/>
        <w:numPr>
          <w:ilvl w:val="0"/>
          <w:numId w:val="4"/>
        </w:numPr>
        <w:spacing w:line="240" w:lineRule="auto"/>
        <w:rPr>
          <w:rFonts w:ascii="Times New Roman" w:hAnsi="Times New Roman" w:cs="Times New Roman"/>
          <w:sz w:val="20"/>
          <w:szCs w:val="20"/>
          <w:lang w:val="ru-RU"/>
        </w:rPr>
      </w:pPr>
      <w:r w:rsidRPr="00545490">
        <w:rPr>
          <w:rFonts w:ascii="Times New Roman" w:hAnsi="Times New Roman" w:cs="Times New Roman"/>
          <w:sz w:val="20"/>
          <w:szCs w:val="20"/>
          <w:u w:val="single"/>
          <w:lang w:val="ru-RU"/>
        </w:rPr>
        <w:t>Массовость</w:t>
      </w:r>
      <w:r w:rsidRPr="00545490">
        <w:rPr>
          <w:rFonts w:ascii="Times New Roman" w:hAnsi="Times New Roman" w:cs="Times New Roman"/>
          <w:sz w:val="20"/>
          <w:szCs w:val="20"/>
          <w:lang w:val="ru-RU"/>
        </w:rPr>
        <w:t xml:space="preserve"> – </w:t>
      </w:r>
      <w:proofErr w:type="spellStart"/>
      <w:proofErr w:type="gramStart"/>
      <w:r w:rsidRPr="00545490">
        <w:rPr>
          <w:rFonts w:ascii="Times New Roman" w:hAnsi="Times New Roman" w:cs="Times New Roman"/>
          <w:sz w:val="20"/>
          <w:szCs w:val="20"/>
          <w:lang w:val="ru-RU"/>
        </w:rPr>
        <w:t>а-м</w:t>
      </w:r>
      <w:proofErr w:type="spellEnd"/>
      <w:proofErr w:type="gramEnd"/>
      <w:r w:rsidRPr="00545490">
        <w:rPr>
          <w:rFonts w:ascii="Times New Roman" w:hAnsi="Times New Roman" w:cs="Times New Roman"/>
          <w:sz w:val="20"/>
          <w:szCs w:val="20"/>
          <w:lang w:val="ru-RU"/>
        </w:rPr>
        <w:t xml:space="preserve"> конструируется для решения целого класса задач данного типа</w:t>
      </w:r>
    </w:p>
    <w:p w:rsidR="00545490" w:rsidRPr="00545490" w:rsidRDefault="00545490" w:rsidP="00545490">
      <w:pPr>
        <w:pStyle w:val="a3"/>
        <w:numPr>
          <w:ilvl w:val="0"/>
          <w:numId w:val="4"/>
        </w:numPr>
        <w:spacing w:line="240" w:lineRule="auto"/>
        <w:rPr>
          <w:rFonts w:ascii="Times New Roman" w:hAnsi="Times New Roman" w:cs="Times New Roman"/>
          <w:sz w:val="20"/>
          <w:szCs w:val="20"/>
          <w:lang w:val="ru-RU"/>
        </w:rPr>
      </w:pPr>
      <w:r w:rsidRPr="00545490">
        <w:rPr>
          <w:rFonts w:ascii="Times New Roman" w:hAnsi="Times New Roman" w:cs="Times New Roman"/>
          <w:sz w:val="20"/>
          <w:szCs w:val="20"/>
          <w:u w:val="single"/>
          <w:lang w:val="ru-RU"/>
        </w:rPr>
        <w:t xml:space="preserve">Конечность </w:t>
      </w:r>
      <w:r w:rsidRPr="00545490">
        <w:rPr>
          <w:rFonts w:ascii="Times New Roman" w:hAnsi="Times New Roman" w:cs="Times New Roman"/>
          <w:sz w:val="20"/>
          <w:szCs w:val="20"/>
          <w:lang w:val="ru-RU"/>
        </w:rPr>
        <w:t xml:space="preserve">– через определенное количество шагов </w:t>
      </w:r>
      <w:proofErr w:type="spellStart"/>
      <w:proofErr w:type="gramStart"/>
      <w:r w:rsidRPr="00545490">
        <w:rPr>
          <w:rFonts w:ascii="Times New Roman" w:hAnsi="Times New Roman" w:cs="Times New Roman"/>
          <w:sz w:val="20"/>
          <w:szCs w:val="20"/>
          <w:lang w:val="ru-RU"/>
        </w:rPr>
        <w:t>а-м</w:t>
      </w:r>
      <w:proofErr w:type="spellEnd"/>
      <w:proofErr w:type="gramEnd"/>
      <w:r w:rsidRPr="00545490">
        <w:rPr>
          <w:rFonts w:ascii="Times New Roman" w:hAnsi="Times New Roman" w:cs="Times New Roman"/>
          <w:sz w:val="20"/>
          <w:szCs w:val="20"/>
          <w:lang w:val="ru-RU"/>
        </w:rPr>
        <w:t xml:space="preserve"> должен выдать результат </w:t>
      </w:r>
    </w:p>
    <w:p w:rsidR="00545490" w:rsidRPr="00545490" w:rsidRDefault="00545490" w:rsidP="00545490">
      <w:pPr>
        <w:pStyle w:val="a3"/>
        <w:spacing w:line="240" w:lineRule="auto"/>
        <w:ind w:left="426"/>
        <w:rPr>
          <w:rFonts w:ascii="Times New Roman" w:hAnsi="Times New Roman" w:cs="Times New Roman"/>
          <w:i/>
          <w:sz w:val="20"/>
          <w:szCs w:val="20"/>
          <w:lang w:val="ru-RU"/>
        </w:rPr>
      </w:pPr>
      <w:r w:rsidRPr="00545490">
        <w:rPr>
          <w:rFonts w:ascii="Times New Roman" w:hAnsi="Times New Roman" w:cs="Times New Roman"/>
          <w:i/>
          <w:sz w:val="20"/>
          <w:szCs w:val="20"/>
          <w:lang w:val="ru-RU"/>
        </w:rPr>
        <w:t xml:space="preserve">Способы изображения: </w:t>
      </w:r>
    </w:p>
    <w:p w:rsidR="00545490" w:rsidRPr="00545490" w:rsidRDefault="00545490" w:rsidP="00545490">
      <w:pPr>
        <w:pStyle w:val="a3"/>
        <w:numPr>
          <w:ilvl w:val="0"/>
          <w:numId w:val="5"/>
        </w:numPr>
        <w:spacing w:line="240" w:lineRule="auto"/>
        <w:rPr>
          <w:rFonts w:ascii="Times New Roman" w:hAnsi="Times New Roman" w:cs="Times New Roman"/>
          <w:sz w:val="20"/>
          <w:szCs w:val="20"/>
          <w:lang w:val="ru-RU"/>
        </w:rPr>
      </w:pPr>
      <w:proofErr w:type="gramStart"/>
      <w:r w:rsidRPr="00545490">
        <w:rPr>
          <w:rFonts w:ascii="Times New Roman" w:hAnsi="Times New Roman" w:cs="Times New Roman"/>
          <w:sz w:val="20"/>
          <w:szCs w:val="20"/>
          <w:lang w:val="ru-RU"/>
        </w:rPr>
        <w:t>Словесный</w:t>
      </w:r>
      <w:proofErr w:type="gramEnd"/>
      <w:r w:rsidRPr="00545490">
        <w:rPr>
          <w:rFonts w:ascii="Times New Roman" w:hAnsi="Times New Roman" w:cs="Times New Roman"/>
          <w:sz w:val="20"/>
          <w:szCs w:val="20"/>
          <w:lang w:val="ru-RU"/>
        </w:rPr>
        <w:t xml:space="preserve"> – описание действий </w:t>
      </w:r>
      <w:proofErr w:type="spellStart"/>
      <w:r w:rsidRPr="00545490">
        <w:rPr>
          <w:rFonts w:ascii="Times New Roman" w:hAnsi="Times New Roman" w:cs="Times New Roman"/>
          <w:sz w:val="20"/>
          <w:szCs w:val="20"/>
          <w:lang w:val="ru-RU"/>
        </w:rPr>
        <w:t>а-ма</w:t>
      </w:r>
      <w:proofErr w:type="spellEnd"/>
      <w:r w:rsidRPr="00545490">
        <w:rPr>
          <w:rFonts w:ascii="Times New Roman" w:hAnsi="Times New Roman" w:cs="Times New Roman"/>
          <w:sz w:val="20"/>
          <w:szCs w:val="20"/>
          <w:lang w:val="ru-RU"/>
        </w:rPr>
        <w:t xml:space="preserve"> на естественном языке</w:t>
      </w:r>
    </w:p>
    <w:p w:rsidR="00545490" w:rsidRPr="00545490" w:rsidRDefault="00545490" w:rsidP="00545490">
      <w:pPr>
        <w:pStyle w:val="a3"/>
        <w:numPr>
          <w:ilvl w:val="0"/>
          <w:numId w:val="5"/>
        </w:numPr>
        <w:spacing w:line="240" w:lineRule="auto"/>
        <w:rPr>
          <w:rFonts w:ascii="Times New Roman" w:hAnsi="Times New Roman" w:cs="Times New Roman"/>
          <w:sz w:val="20"/>
          <w:szCs w:val="20"/>
          <w:lang w:val="ru-RU"/>
        </w:rPr>
      </w:pPr>
      <w:r w:rsidRPr="00545490">
        <w:rPr>
          <w:rFonts w:ascii="Times New Roman" w:hAnsi="Times New Roman" w:cs="Times New Roman"/>
          <w:sz w:val="20"/>
          <w:szCs w:val="20"/>
          <w:lang w:val="ru-RU"/>
        </w:rPr>
        <w:t>Формульно-словесный</w:t>
      </w:r>
    </w:p>
    <w:p w:rsidR="00545490" w:rsidRPr="00545490" w:rsidRDefault="00545490" w:rsidP="00545490">
      <w:pPr>
        <w:pStyle w:val="a3"/>
        <w:numPr>
          <w:ilvl w:val="0"/>
          <w:numId w:val="5"/>
        </w:numPr>
        <w:spacing w:line="240" w:lineRule="auto"/>
        <w:rPr>
          <w:rFonts w:ascii="Times New Roman" w:hAnsi="Times New Roman" w:cs="Times New Roman"/>
          <w:sz w:val="20"/>
          <w:szCs w:val="20"/>
          <w:lang w:val="ru-RU"/>
        </w:rPr>
      </w:pPr>
      <w:r w:rsidRPr="00545490">
        <w:rPr>
          <w:rFonts w:ascii="Times New Roman" w:hAnsi="Times New Roman" w:cs="Times New Roman"/>
          <w:sz w:val="20"/>
          <w:szCs w:val="20"/>
          <w:lang w:val="ru-RU"/>
        </w:rPr>
        <w:t>Графический</w:t>
      </w:r>
    </w:p>
    <w:p w:rsidR="00545490" w:rsidRPr="00545490" w:rsidRDefault="00545490" w:rsidP="00545490">
      <w:pPr>
        <w:pStyle w:val="a3"/>
        <w:spacing w:line="240" w:lineRule="auto"/>
        <w:ind w:left="426"/>
        <w:rPr>
          <w:rFonts w:ascii="Times New Roman" w:hAnsi="Times New Roman" w:cs="Times New Roman"/>
          <w:sz w:val="20"/>
          <w:szCs w:val="20"/>
          <w:lang w:val="ru-RU"/>
        </w:rPr>
      </w:pPr>
      <w:r w:rsidRPr="00545490">
        <w:rPr>
          <w:rFonts w:ascii="Times New Roman" w:hAnsi="Times New Roman" w:cs="Times New Roman"/>
          <w:sz w:val="20"/>
          <w:szCs w:val="20"/>
          <w:lang w:val="ru-RU"/>
        </w:rPr>
        <w:t xml:space="preserve">- блок-схемы </w:t>
      </w:r>
      <w:proofErr w:type="spellStart"/>
      <w:r w:rsidRPr="00545490">
        <w:rPr>
          <w:rFonts w:ascii="Times New Roman" w:hAnsi="Times New Roman" w:cs="Times New Roman"/>
          <w:sz w:val="20"/>
          <w:szCs w:val="20"/>
          <w:lang w:val="ru-RU"/>
        </w:rPr>
        <w:t>а-мов</w:t>
      </w:r>
      <w:proofErr w:type="spellEnd"/>
    </w:p>
    <w:p w:rsidR="00545490" w:rsidRPr="00545490" w:rsidRDefault="00545490" w:rsidP="00545490">
      <w:pPr>
        <w:pStyle w:val="a3"/>
        <w:spacing w:line="240" w:lineRule="auto"/>
        <w:ind w:left="426"/>
        <w:rPr>
          <w:rFonts w:ascii="Times New Roman" w:hAnsi="Times New Roman" w:cs="Times New Roman"/>
          <w:sz w:val="20"/>
          <w:szCs w:val="20"/>
          <w:lang w:val="ru-RU"/>
        </w:rPr>
      </w:pPr>
      <w:r w:rsidRPr="00545490">
        <w:rPr>
          <w:rFonts w:ascii="Times New Roman" w:hAnsi="Times New Roman" w:cs="Times New Roman"/>
          <w:sz w:val="20"/>
          <w:szCs w:val="20"/>
          <w:lang w:val="ru-RU"/>
        </w:rPr>
        <w:t>- структурограммы</w:t>
      </w:r>
    </w:p>
    <w:p w:rsidR="00545490" w:rsidRPr="00545490" w:rsidRDefault="00545490" w:rsidP="00545490">
      <w:pPr>
        <w:pStyle w:val="a3"/>
        <w:spacing w:line="240" w:lineRule="auto"/>
        <w:ind w:left="426"/>
        <w:rPr>
          <w:rFonts w:ascii="Times New Roman" w:hAnsi="Times New Roman" w:cs="Times New Roman"/>
          <w:sz w:val="20"/>
          <w:szCs w:val="20"/>
          <w:lang w:val="ru-RU"/>
        </w:rPr>
      </w:pPr>
      <w:r w:rsidRPr="00545490">
        <w:rPr>
          <w:rFonts w:ascii="Times New Roman" w:hAnsi="Times New Roman" w:cs="Times New Roman"/>
          <w:sz w:val="20"/>
          <w:szCs w:val="20"/>
          <w:lang w:val="ru-RU"/>
        </w:rPr>
        <w:t>- диаграммы действий</w:t>
      </w:r>
    </w:p>
    <w:p w:rsidR="00545490" w:rsidRPr="00545490" w:rsidRDefault="00545490" w:rsidP="00545490">
      <w:pPr>
        <w:pStyle w:val="a3"/>
        <w:spacing w:line="240" w:lineRule="auto"/>
        <w:ind w:left="426"/>
        <w:rPr>
          <w:rFonts w:ascii="Times New Roman" w:hAnsi="Times New Roman" w:cs="Times New Roman"/>
          <w:sz w:val="20"/>
          <w:szCs w:val="20"/>
          <w:lang w:val="ru-RU"/>
        </w:rPr>
      </w:pPr>
    </w:p>
    <w:p w:rsidR="00A041F2" w:rsidRPr="0062646B" w:rsidRDefault="00A041F2" w:rsidP="001A4311">
      <w:pPr>
        <w:pStyle w:val="a3"/>
        <w:numPr>
          <w:ilvl w:val="0"/>
          <w:numId w:val="2"/>
        </w:numPr>
        <w:spacing w:line="240" w:lineRule="auto"/>
        <w:ind w:left="426"/>
        <w:rPr>
          <w:rFonts w:ascii="Times New Roman" w:hAnsi="Times New Roman" w:cs="Times New Roman"/>
          <w:b/>
          <w:sz w:val="20"/>
          <w:szCs w:val="20"/>
          <w:lang w:val="ru-RU"/>
        </w:rPr>
      </w:pPr>
      <w:r w:rsidRPr="0062646B">
        <w:rPr>
          <w:rFonts w:ascii="Times New Roman" w:hAnsi="Times New Roman" w:cs="Times New Roman"/>
          <w:b/>
          <w:sz w:val="20"/>
          <w:szCs w:val="20"/>
          <w:lang w:val="ru-RU"/>
        </w:rPr>
        <w:t xml:space="preserve">Принципы программного управления </w:t>
      </w:r>
    </w:p>
    <w:p w:rsidR="001A4311" w:rsidRDefault="001A4311" w:rsidP="001A4311">
      <w:pPr>
        <w:pStyle w:val="a3"/>
        <w:spacing w:line="240" w:lineRule="auto"/>
        <w:ind w:left="426"/>
        <w:rPr>
          <w:rFonts w:ascii="Times New Roman" w:hAnsi="Times New Roman" w:cs="Times New Roman"/>
          <w:sz w:val="20"/>
          <w:szCs w:val="20"/>
          <w:lang w:val="ru-RU"/>
        </w:rPr>
      </w:pPr>
      <w:r>
        <w:rPr>
          <w:rFonts w:ascii="Times New Roman" w:hAnsi="Times New Roman" w:cs="Times New Roman"/>
          <w:sz w:val="20"/>
          <w:szCs w:val="20"/>
          <w:lang w:val="ru-RU"/>
        </w:rPr>
        <w:t>Современные ЭВМ строятся на основе принципа программного управления, предполагающего следующее уточнение понятия алгоритма: исходные данные, промежуточные и конечные результаты кодируются обычно в двоичной форме и разделаются на единицы или элементы информации, называемые словами.</w:t>
      </w:r>
    </w:p>
    <w:p w:rsidR="001A4311" w:rsidRDefault="001A4311" w:rsidP="001A4311">
      <w:pPr>
        <w:pStyle w:val="a3"/>
        <w:spacing w:line="240" w:lineRule="auto"/>
        <w:ind w:left="426"/>
        <w:rPr>
          <w:rFonts w:ascii="Times New Roman" w:hAnsi="Times New Roman" w:cs="Times New Roman"/>
          <w:sz w:val="20"/>
          <w:szCs w:val="20"/>
          <w:lang w:val="ru-RU"/>
        </w:rPr>
      </w:pPr>
      <w:r>
        <w:rPr>
          <w:rFonts w:ascii="Times New Roman" w:hAnsi="Times New Roman" w:cs="Times New Roman"/>
          <w:sz w:val="20"/>
          <w:szCs w:val="20"/>
          <w:lang w:val="ru-RU"/>
        </w:rPr>
        <w:t>Правила вычислений задаются как композиция операторов двух типов – преобразователей и распознавателей</w:t>
      </w:r>
      <w:proofErr w:type="gramStart"/>
      <w:r>
        <w:rPr>
          <w:rFonts w:ascii="Times New Roman" w:hAnsi="Times New Roman" w:cs="Times New Roman"/>
          <w:sz w:val="20"/>
          <w:szCs w:val="20"/>
          <w:lang w:val="ru-RU"/>
        </w:rPr>
        <w:t>.</w:t>
      </w:r>
      <w:proofErr w:type="gramEnd"/>
      <w:r>
        <w:rPr>
          <w:rFonts w:ascii="Times New Roman" w:hAnsi="Times New Roman" w:cs="Times New Roman"/>
          <w:sz w:val="20"/>
          <w:szCs w:val="20"/>
          <w:lang w:val="ru-RU"/>
        </w:rPr>
        <w:t xml:space="preserve"> Преобразователи обеспечивают собственно преобразование информации путем выполнения действий (операций) над элементами информации (словами)</w:t>
      </w:r>
      <w:proofErr w:type="gramStart"/>
      <w:r>
        <w:rPr>
          <w:rFonts w:ascii="Times New Roman" w:hAnsi="Times New Roman" w:cs="Times New Roman"/>
          <w:sz w:val="20"/>
          <w:szCs w:val="20"/>
          <w:lang w:val="ru-RU"/>
        </w:rPr>
        <w:t>.</w:t>
      </w:r>
      <w:proofErr w:type="gramEnd"/>
      <w:r w:rsidR="00C506E2">
        <w:rPr>
          <w:rFonts w:ascii="Times New Roman" w:hAnsi="Times New Roman" w:cs="Times New Roman"/>
          <w:sz w:val="20"/>
          <w:szCs w:val="20"/>
          <w:lang w:val="ru-RU"/>
        </w:rPr>
        <w:t xml:space="preserve"> Распознаватели обеспечивают управление порядком выполнения операторов путем анализа элементов информации.</w:t>
      </w:r>
    </w:p>
    <w:p w:rsidR="00C506E2" w:rsidRPr="00545490" w:rsidRDefault="00C506E2" w:rsidP="001A4311">
      <w:pPr>
        <w:pStyle w:val="a3"/>
        <w:spacing w:line="240" w:lineRule="auto"/>
        <w:ind w:left="426"/>
        <w:rPr>
          <w:rFonts w:ascii="Times New Roman" w:hAnsi="Times New Roman" w:cs="Times New Roman"/>
          <w:sz w:val="20"/>
          <w:szCs w:val="20"/>
          <w:lang w:val="ru-RU"/>
        </w:rPr>
      </w:pPr>
      <w:r>
        <w:rPr>
          <w:rFonts w:ascii="Times New Roman" w:hAnsi="Times New Roman" w:cs="Times New Roman"/>
          <w:sz w:val="20"/>
          <w:szCs w:val="20"/>
          <w:lang w:val="ru-RU"/>
        </w:rPr>
        <w:t xml:space="preserve">Операторы тоже кодируются управляющими словами, которые определяют наименование операции и слова информации (операнды), участвующие в операции. </w:t>
      </w:r>
      <w:r w:rsidR="00C90E24">
        <w:rPr>
          <w:rFonts w:ascii="Times New Roman" w:hAnsi="Times New Roman" w:cs="Times New Roman"/>
          <w:sz w:val="20"/>
          <w:szCs w:val="20"/>
          <w:lang w:val="ru-RU"/>
        </w:rPr>
        <w:t>Управляющие слова называются командами. Алгоритм, представленный совокупностью команд, называется программой. Выполнение алгоритма сводится к последовательному выполнению команд в порядке, однозначно определяемом программой.</w:t>
      </w:r>
    </w:p>
    <w:p w:rsidR="00A041F2" w:rsidRPr="0062646B" w:rsidRDefault="00A041F2" w:rsidP="003C0A80">
      <w:pPr>
        <w:pStyle w:val="a3"/>
        <w:numPr>
          <w:ilvl w:val="0"/>
          <w:numId w:val="2"/>
        </w:numPr>
        <w:spacing w:line="240" w:lineRule="auto"/>
        <w:ind w:left="426"/>
        <w:rPr>
          <w:rFonts w:ascii="Times New Roman" w:hAnsi="Times New Roman" w:cs="Times New Roman"/>
          <w:b/>
          <w:sz w:val="20"/>
          <w:szCs w:val="20"/>
          <w:lang w:val="ru-RU"/>
        </w:rPr>
      </w:pPr>
      <w:r w:rsidRPr="0062646B">
        <w:rPr>
          <w:rFonts w:ascii="Times New Roman" w:hAnsi="Times New Roman" w:cs="Times New Roman"/>
          <w:b/>
          <w:sz w:val="20"/>
          <w:szCs w:val="20"/>
          <w:lang w:val="ru-RU"/>
        </w:rPr>
        <w:t>Типы вычислительных процессов.</w:t>
      </w:r>
    </w:p>
    <w:p w:rsidR="003C0A80" w:rsidRPr="0062646B" w:rsidRDefault="003C0A80" w:rsidP="003C0A80">
      <w:pPr>
        <w:ind w:left="426"/>
        <w:contextualSpacing/>
        <w:jc w:val="both"/>
        <w:rPr>
          <w:rFonts w:ascii="Times New Roman" w:hAnsi="Times New Roman" w:cs="Times New Roman"/>
          <w:sz w:val="20"/>
          <w:szCs w:val="20"/>
          <w:lang w:val="ru-RU"/>
        </w:rPr>
      </w:pPr>
      <w:r w:rsidRPr="0062646B">
        <w:rPr>
          <w:rFonts w:ascii="Times New Roman" w:hAnsi="Times New Roman" w:cs="Times New Roman"/>
          <w:sz w:val="20"/>
          <w:szCs w:val="20"/>
          <w:lang w:val="ru-RU"/>
        </w:rPr>
        <w:t xml:space="preserve">Вся совокупность вычислительных процессов, использованных для решения </w:t>
      </w:r>
      <w:proofErr w:type="spellStart"/>
      <w:r w:rsidRPr="0062646B">
        <w:rPr>
          <w:rFonts w:ascii="Times New Roman" w:hAnsi="Times New Roman" w:cs="Times New Roman"/>
          <w:sz w:val="20"/>
          <w:szCs w:val="20"/>
          <w:lang w:val="ru-RU"/>
        </w:rPr>
        <w:t>математ</w:t>
      </w:r>
      <w:proofErr w:type="spellEnd"/>
      <w:r w:rsidRPr="0062646B">
        <w:rPr>
          <w:rFonts w:ascii="Times New Roman" w:hAnsi="Times New Roman" w:cs="Times New Roman"/>
          <w:sz w:val="20"/>
          <w:szCs w:val="20"/>
          <w:lang w:val="ru-RU"/>
        </w:rPr>
        <w:t xml:space="preserve">., технических и других задач, на ЭВМ может быть разделена на 3 группы: </w:t>
      </w:r>
    </w:p>
    <w:p w:rsidR="003C0A80" w:rsidRPr="0062646B" w:rsidRDefault="003C0A80" w:rsidP="003C0A80">
      <w:pPr>
        <w:ind w:left="426"/>
        <w:contextualSpacing/>
        <w:jc w:val="both"/>
        <w:rPr>
          <w:rFonts w:ascii="Times New Roman" w:hAnsi="Times New Roman" w:cs="Times New Roman"/>
          <w:sz w:val="20"/>
          <w:szCs w:val="20"/>
          <w:lang w:val="ru-RU"/>
        </w:rPr>
      </w:pPr>
      <w:r w:rsidRPr="0062646B">
        <w:rPr>
          <w:rFonts w:ascii="Times New Roman" w:hAnsi="Times New Roman" w:cs="Times New Roman"/>
          <w:sz w:val="20"/>
          <w:szCs w:val="20"/>
          <w:lang w:val="ru-RU"/>
        </w:rPr>
        <w:t xml:space="preserve">- </w:t>
      </w:r>
      <w:r w:rsidRPr="0062646B">
        <w:rPr>
          <w:rFonts w:ascii="Times New Roman" w:hAnsi="Times New Roman" w:cs="Times New Roman"/>
          <w:sz w:val="20"/>
          <w:szCs w:val="20"/>
          <w:u w:val="single"/>
          <w:lang w:val="ru-RU"/>
        </w:rPr>
        <w:t>линейные</w:t>
      </w:r>
      <w:r w:rsidRPr="0062646B">
        <w:rPr>
          <w:rFonts w:ascii="Times New Roman" w:hAnsi="Times New Roman" w:cs="Times New Roman"/>
          <w:sz w:val="20"/>
          <w:szCs w:val="20"/>
          <w:lang w:val="ru-RU"/>
        </w:rPr>
        <w:t xml:space="preserve"> – такие процессы, в которых этапы вычислений выполняются в линейной последовательности их записи (в естественном порядке)</w:t>
      </w:r>
    </w:p>
    <w:p w:rsidR="003C0A80" w:rsidRPr="0062646B" w:rsidRDefault="003C0A80" w:rsidP="003C0A80">
      <w:pPr>
        <w:tabs>
          <w:tab w:val="left" w:pos="1560"/>
        </w:tabs>
        <w:ind w:left="426"/>
        <w:contextualSpacing/>
        <w:jc w:val="both"/>
        <w:rPr>
          <w:rFonts w:ascii="Times New Roman" w:hAnsi="Times New Roman" w:cs="Times New Roman"/>
          <w:sz w:val="20"/>
          <w:szCs w:val="20"/>
          <w:lang w:val="ru-RU"/>
        </w:rPr>
      </w:pPr>
      <w:r w:rsidRPr="0062646B">
        <w:rPr>
          <w:rFonts w:ascii="Times New Roman" w:hAnsi="Times New Roman" w:cs="Times New Roman"/>
          <w:sz w:val="20"/>
          <w:szCs w:val="20"/>
          <w:lang w:val="ru-RU"/>
        </w:rPr>
        <w:t xml:space="preserve">- </w:t>
      </w:r>
      <w:r w:rsidRPr="0062646B">
        <w:rPr>
          <w:rFonts w:ascii="Times New Roman" w:hAnsi="Times New Roman" w:cs="Times New Roman"/>
          <w:sz w:val="20"/>
          <w:szCs w:val="20"/>
          <w:u w:val="single"/>
          <w:lang w:val="ru-RU"/>
        </w:rPr>
        <w:t>ветвящиеся</w:t>
      </w:r>
      <w:r w:rsidRPr="0062646B">
        <w:rPr>
          <w:rFonts w:ascii="Times New Roman" w:hAnsi="Times New Roman" w:cs="Times New Roman"/>
          <w:sz w:val="20"/>
          <w:szCs w:val="20"/>
          <w:lang w:val="ru-RU"/>
        </w:rPr>
        <w:t xml:space="preserve"> – такие процессы, в которых в зависимости от исходных данных или промежуточных вычислений, они реализуются по одному из нескольких заранее предусмотренных  (возможных направлений). Выбор той ли иной ветви вычислений осуществляется проверкой выполнения логических условий, определяющих свойства исходных.</w:t>
      </w:r>
    </w:p>
    <w:p w:rsidR="003C0A80" w:rsidRPr="0062646B" w:rsidRDefault="003C0A80" w:rsidP="003C0A80">
      <w:pPr>
        <w:tabs>
          <w:tab w:val="left" w:pos="1560"/>
        </w:tabs>
        <w:ind w:left="426"/>
        <w:contextualSpacing/>
        <w:jc w:val="both"/>
        <w:rPr>
          <w:rFonts w:ascii="Times New Roman" w:hAnsi="Times New Roman" w:cs="Times New Roman"/>
          <w:sz w:val="20"/>
          <w:szCs w:val="20"/>
          <w:lang w:val="ru-RU"/>
        </w:rPr>
      </w:pPr>
      <w:proofErr w:type="gramStart"/>
      <w:r w:rsidRPr="0062646B">
        <w:rPr>
          <w:rFonts w:ascii="Times New Roman" w:hAnsi="Times New Roman" w:cs="Times New Roman"/>
          <w:sz w:val="20"/>
          <w:szCs w:val="20"/>
          <w:lang w:val="ru-RU"/>
        </w:rPr>
        <w:t>д</w:t>
      </w:r>
      <w:proofErr w:type="gramEnd"/>
      <w:r w:rsidRPr="0062646B">
        <w:rPr>
          <w:rFonts w:ascii="Times New Roman" w:hAnsi="Times New Roman" w:cs="Times New Roman"/>
          <w:sz w:val="20"/>
          <w:szCs w:val="20"/>
          <w:lang w:val="ru-RU"/>
        </w:rPr>
        <w:t>анных или промежуточных результатов.</w:t>
      </w:r>
    </w:p>
    <w:p w:rsidR="003C0A80" w:rsidRPr="0062646B" w:rsidRDefault="003C0A80" w:rsidP="003C0A80">
      <w:pPr>
        <w:ind w:left="426"/>
        <w:contextualSpacing/>
        <w:jc w:val="both"/>
        <w:rPr>
          <w:rFonts w:ascii="Times New Roman" w:hAnsi="Times New Roman" w:cs="Times New Roman"/>
          <w:sz w:val="20"/>
          <w:szCs w:val="20"/>
          <w:lang w:val="ru-RU"/>
        </w:rPr>
      </w:pPr>
      <w:r w:rsidRPr="0062646B">
        <w:rPr>
          <w:rFonts w:ascii="Times New Roman" w:hAnsi="Times New Roman" w:cs="Times New Roman"/>
          <w:sz w:val="20"/>
          <w:szCs w:val="20"/>
          <w:lang w:val="ru-RU"/>
        </w:rPr>
        <w:t xml:space="preserve">- </w:t>
      </w:r>
      <w:r w:rsidRPr="0062646B">
        <w:rPr>
          <w:rFonts w:ascii="Times New Roman" w:hAnsi="Times New Roman" w:cs="Times New Roman"/>
          <w:sz w:val="20"/>
          <w:szCs w:val="20"/>
          <w:u w:val="single"/>
          <w:lang w:val="ru-RU"/>
        </w:rPr>
        <w:t>циклические</w:t>
      </w:r>
      <w:r w:rsidRPr="0062646B">
        <w:rPr>
          <w:rFonts w:ascii="Times New Roman" w:hAnsi="Times New Roman" w:cs="Times New Roman"/>
          <w:sz w:val="20"/>
          <w:szCs w:val="20"/>
          <w:lang w:val="ru-RU"/>
        </w:rPr>
        <w:t xml:space="preserve"> – процессы, которые содержат многократно повторяющие этапы вычислений (циклы).</w:t>
      </w:r>
    </w:p>
    <w:p w:rsidR="003C0A80" w:rsidRPr="003C0A80" w:rsidRDefault="003C0A80" w:rsidP="003C0A80">
      <w:pPr>
        <w:pStyle w:val="a3"/>
        <w:spacing w:line="240" w:lineRule="auto"/>
        <w:ind w:left="426"/>
        <w:rPr>
          <w:rFonts w:ascii="Times New Roman" w:hAnsi="Times New Roman" w:cs="Times New Roman"/>
          <w:sz w:val="20"/>
          <w:szCs w:val="20"/>
        </w:rPr>
      </w:pPr>
    </w:p>
    <w:p w:rsidR="00A041F2" w:rsidRPr="0062646B" w:rsidRDefault="00A041F2" w:rsidP="00545490">
      <w:pPr>
        <w:pStyle w:val="a3"/>
        <w:numPr>
          <w:ilvl w:val="0"/>
          <w:numId w:val="2"/>
        </w:numPr>
        <w:spacing w:line="240" w:lineRule="auto"/>
        <w:ind w:left="426"/>
        <w:rPr>
          <w:rFonts w:ascii="Times New Roman" w:hAnsi="Times New Roman" w:cs="Times New Roman"/>
          <w:b/>
          <w:sz w:val="20"/>
          <w:szCs w:val="20"/>
          <w:lang w:val="ru-RU"/>
        </w:rPr>
      </w:pPr>
      <w:r w:rsidRPr="0062646B">
        <w:rPr>
          <w:rFonts w:ascii="Times New Roman" w:hAnsi="Times New Roman" w:cs="Times New Roman"/>
          <w:b/>
          <w:sz w:val="20"/>
          <w:szCs w:val="20"/>
          <w:lang w:val="ru-RU"/>
        </w:rPr>
        <w:t xml:space="preserve">Киев и первые ЭВМ. Киев – кибернетическая Мекка. </w:t>
      </w:r>
    </w:p>
    <w:p w:rsidR="00545490" w:rsidRPr="00545490" w:rsidRDefault="00545490" w:rsidP="003C0A80">
      <w:pPr>
        <w:pStyle w:val="a3"/>
        <w:ind w:left="426"/>
        <w:jc w:val="both"/>
        <w:rPr>
          <w:rFonts w:ascii="Times New Roman" w:hAnsi="Times New Roman" w:cs="Times New Roman"/>
          <w:sz w:val="20"/>
          <w:szCs w:val="20"/>
          <w:lang w:val="ru-RU"/>
        </w:rPr>
      </w:pPr>
      <w:r w:rsidRPr="00545490">
        <w:rPr>
          <w:rFonts w:ascii="Times New Roman" w:hAnsi="Times New Roman" w:cs="Times New Roman"/>
          <w:b/>
          <w:sz w:val="20"/>
          <w:szCs w:val="20"/>
          <w:lang w:val="ru-RU"/>
        </w:rPr>
        <w:t>МЭСМ</w:t>
      </w:r>
      <w:r w:rsidRPr="00545490">
        <w:rPr>
          <w:rFonts w:ascii="Times New Roman" w:hAnsi="Times New Roman" w:cs="Times New Roman"/>
          <w:sz w:val="20"/>
          <w:szCs w:val="20"/>
          <w:lang w:val="ru-RU"/>
        </w:rPr>
        <w:t xml:space="preserve"> (Малая электронная счётная машина) — первая в СССР и континентальной Европе электронно-вычислительная машина. Разрабатывалась лабораторией С. А. Лебедева (на базе киевского Института электротехники АН УССР) с конца 1948 года.</w:t>
      </w:r>
    </w:p>
    <w:p w:rsidR="00545490" w:rsidRPr="00545490" w:rsidRDefault="00545490" w:rsidP="003C0A80">
      <w:pPr>
        <w:pStyle w:val="a3"/>
        <w:ind w:left="426"/>
        <w:jc w:val="both"/>
        <w:rPr>
          <w:rFonts w:ascii="Times New Roman" w:hAnsi="Times New Roman" w:cs="Times New Roman"/>
          <w:sz w:val="20"/>
          <w:szCs w:val="20"/>
          <w:lang w:val="ru-RU"/>
        </w:rPr>
      </w:pPr>
      <w:r w:rsidRPr="00545490">
        <w:rPr>
          <w:rFonts w:ascii="Times New Roman" w:hAnsi="Times New Roman" w:cs="Times New Roman"/>
          <w:sz w:val="20"/>
          <w:szCs w:val="20"/>
          <w:lang w:val="ru-RU"/>
        </w:rPr>
        <w:t>Первоначально МЭСМ задумывалась как макет или модель Большой электронной счётной машины (БЭСМ). Работа над машиной носила исследовательский характер, в целях экспериментальной проверки принципов построения универсальных цифровых ЭВМ. После первых успехов и с целью удовлетворения обширных потребностей в вычислительной технике, было принято решение доделать макет до полноценной машины, способной решать реальные задачи.</w:t>
      </w:r>
    </w:p>
    <w:p w:rsidR="00545490" w:rsidRPr="00545490" w:rsidRDefault="00545490" w:rsidP="003C0A80">
      <w:pPr>
        <w:pStyle w:val="a3"/>
        <w:ind w:left="426"/>
        <w:jc w:val="both"/>
        <w:rPr>
          <w:rFonts w:ascii="Times New Roman" w:hAnsi="Times New Roman" w:cs="Times New Roman"/>
          <w:sz w:val="20"/>
          <w:szCs w:val="20"/>
          <w:lang w:val="ru-RU"/>
        </w:rPr>
      </w:pPr>
      <w:r w:rsidRPr="00545490">
        <w:rPr>
          <w:rFonts w:ascii="Times New Roman" w:hAnsi="Times New Roman" w:cs="Times New Roman"/>
          <w:sz w:val="20"/>
          <w:szCs w:val="20"/>
          <w:lang w:val="ru-RU"/>
        </w:rPr>
        <w:t xml:space="preserve">Разработка ЭВМ </w:t>
      </w:r>
      <w:r w:rsidRPr="00545490">
        <w:rPr>
          <w:rFonts w:ascii="Times New Roman" w:hAnsi="Times New Roman" w:cs="Times New Roman"/>
          <w:b/>
          <w:sz w:val="20"/>
          <w:szCs w:val="20"/>
          <w:lang w:val="ru-RU"/>
        </w:rPr>
        <w:t>«Киев»</w:t>
      </w:r>
      <w:r w:rsidRPr="00545490">
        <w:rPr>
          <w:rFonts w:ascii="Times New Roman" w:hAnsi="Times New Roman" w:cs="Times New Roman"/>
          <w:sz w:val="20"/>
          <w:szCs w:val="20"/>
          <w:lang w:val="ru-RU"/>
        </w:rPr>
        <w:t xml:space="preserve"> началась в той же лаборатории, где под руководством С. А. Лебедева была создана ЭВМ «МЭСМ»; разработку выполнял почти тот же коллектив. Непосредственным инициатором разработки был Б. В. Гнеденко. На заключительных этапах, руководство проектом осуществлялось В. М. Глушковым.</w:t>
      </w:r>
    </w:p>
    <w:p w:rsidR="00545490" w:rsidRPr="00545490" w:rsidRDefault="00545490" w:rsidP="003C0A80">
      <w:pPr>
        <w:pStyle w:val="a3"/>
        <w:ind w:left="426"/>
        <w:jc w:val="both"/>
        <w:rPr>
          <w:rFonts w:ascii="Times New Roman" w:hAnsi="Times New Roman" w:cs="Times New Roman"/>
          <w:sz w:val="20"/>
          <w:szCs w:val="20"/>
          <w:lang w:val="ru-RU"/>
        </w:rPr>
      </w:pPr>
      <w:r w:rsidRPr="00545490">
        <w:rPr>
          <w:rFonts w:ascii="Times New Roman" w:hAnsi="Times New Roman" w:cs="Times New Roman"/>
          <w:sz w:val="20"/>
          <w:szCs w:val="20"/>
          <w:lang w:val="ru-RU"/>
        </w:rPr>
        <w:t>Первый экземпляр ЭВМ был установлен в Вычислительном центре Академии наук УССР.</w:t>
      </w:r>
    </w:p>
    <w:p w:rsidR="00545490" w:rsidRPr="00545490" w:rsidRDefault="00545490" w:rsidP="003C0A80">
      <w:pPr>
        <w:pStyle w:val="a3"/>
        <w:ind w:left="426"/>
        <w:jc w:val="both"/>
        <w:rPr>
          <w:rFonts w:ascii="Times New Roman" w:hAnsi="Times New Roman" w:cs="Times New Roman"/>
          <w:sz w:val="20"/>
          <w:szCs w:val="20"/>
          <w:lang w:val="ru-RU"/>
        </w:rPr>
      </w:pPr>
      <w:r w:rsidRPr="00545490">
        <w:rPr>
          <w:rFonts w:ascii="Times New Roman" w:hAnsi="Times New Roman" w:cs="Times New Roman"/>
          <w:sz w:val="20"/>
          <w:szCs w:val="20"/>
          <w:lang w:val="ru-RU"/>
        </w:rPr>
        <w:lastRenderedPageBreak/>
        <w:t>На ЭВМ «Киев» под руководством В. М. Глушкова была выполнена серия уникальных в то время экспериментов по искусственному интеллекту, машинного распознавания простых геометрических фигур, моделирование автоматов для распознавания печатных и письменных букв,</w:t>
      </w:r>
    </w:p>
    <w:p w:rsidR="00545490" w:rsidRPr="00545490" w:rsidRDefault="00545490" w:rsidP="00545490">
      <w:pPr>
        <w:pStyle w:val="a3"/>
        <w:spacing w:line="240" w:lineRule="auto"/>
        <w:ind w:left="426"/>
        <w:rPr>
          <w:rFonts w:ascii="Times New Roman" w:hAnsi="Times New Roman" w:cs="Times New Roman"/>
          <w:sz w:val="20"/>
          <w:szCs w:val="20"/>
          <w:lang w:val="ru-RU"/>
        </w:rPr>
      </w:pPr>
    </w:p>
    <w:p w:rsidR="00545490" w:rsidRPr="0062646B" w:rsidRDefault="00A041F2" w:rsidP="00545490">
      <w:pPr>
        <w:pStyle w:val="a3"/>
        <w:numPr>
          <w:ilvl w:val="0"/>
          <w:numId w:val="2"/>
        </w:numPr>
        <w:spacing w:line="240" w:lineRule="auto"/>
        <w:ind w:left="426"/>
        <w:rPr>
          <w:rFonts w:ascii="Times New Roman" w:hAnsi="Times New Roman" w:cs="Times New Roman"/>
          <w:b/>
          <w:sz w:val="20"/>
          <w:szCs w:val="20"/>
          <w:lang w:val="ru-RU"/>
        </w:rPr>
      </w:pPr>
      <w:r w:rsidRPr="0062646B">
        <w:rPr>
          <w:rFonts w:ascii="Times New Roman" w:hAnsi="Times New Roman" w:cs="Times New Roman"/>
          <w:b/>
          <w:sz w:val="20"/>
          <w:szCs w:val="20"/>
          <w:lang w:val="ru-RU"/>
        </w:rPr>
        <w:t xml:space="preserve">Функциональная схема ЦВМ. </w:t>
      </w:r>
    </w:p>
    <w:p w:rsidR="00545490" w:rsidRPr="0013103D" w:rsidRDefault="00545490" w:rsidP="00545490">
      <w:pPr>
        <w:tabs>
          <w:tab w:val="left" w:pos="1560"/>
        </w:tabs>
        <w:ind w:left="426"/>
        <w:contextualSpacing/>
        <w:jc w:val="both"/>
        <w:rPr>
          <w:rFonts w:ascii="Times New Roman" w:hAnsi="Times New Roman" w:cs="Times New Roman"/>
          <w:i/>
          <w:sz w:val="20"/>
          <w:szCs w:val="20"/>
          <w:lang w:val="ru-RU"/>
        </w:rPr>
      </w:pPr>
      <w:r w:rsidRPr="0013103D">
        <w:rPr>
          <w:rFonts w:ascii="Times New Roman" w:hAnsi="Times New Roman" w:cs="Times New Roman"/>
          <w:sz w:val="20"/>
          <w:szCs w:val="20"/>
          <w:lang w:val="ru-RU"/>
        </w:rPr>
        <w:t xml:space="preserve">По этой схеме компьютер состоит из двух главных частей: </w:t>
      </w:r>
      <w:r w:rsidRPr="0013103D">
        <w:rPr>
          <w:rFonts w:ascii="Times New Roman" w:hAnsi="Times New Roman" w:cs="Times New Roman"/>
          <w:i/>
          <w:sz w:val="20"/>
          <w:szCs w:val="20"/>
          <w:lang w:val="ru-RU"/>
        </w:rPr>
        <w:t>центрального процессора (ЦП) и памяти.</w:t>
      </w:r>
    </w:p>
    <w:p w:rsidR="00545490" w:rsidRPr="0013103D" w:rsidRDefault="00545490" w:rsidP="00545490">
      <w:pPr>
        <w:tabs>
          <w:tab w:val="left" w:pos="1560"/>
        </w:tabs>
        <w:ind w:left="426"/>
        <w:contextualSpacing/>
        <w:jc w:val="both"/>
        <w:rPr>
          <w:rFonts w:ascii="Times New Roman" w:hAnsi="Times New Roman" w:cs="Times New Roman"/>
          <w:sz w:val="20"/>
          <w:szCs w:val="20"/>
          <w:lang w:val="ru-RU"/>
        </w:rPr>
      </w:pPr>
      <w:r w:rsidRPr="0013103D">
        <w:rPr>
          <w:rFonts w:ascii="Times New Roman" w:hAnsi="Times New Roman" w:cs="Times New Roman"/>
          <w:i/>
          <w:sz w:val="20"/>
          <w:szCs w:val="20"/>
          <w:lang w:val="ru-RU"/>
        </w:rPr>
        <w:t>Центральный процессор</w:t>
      </w:r>
      <w:r w:rsidRPr="0013103D">
        <w:rPr>
          <w:rFonts w:ascii="Times New Roman" w:hAnsi="Times New Roman" w:cs="Times New Roman"/>
          <w:sz w:val="20"/>
          <w:szCs w:val="20"/>
          <w:lang w:val="ru-RU"/>
        </w:rPr>
        <w:t xml:space="preserve"> - это основной рабочий элемент компьютера, предназначенный для непосредственного выполнения действий над информацией.</w:t>
      </w:r>
    </w:p>
    <w:p w:rsidR="00545490" w:rsidRPr="0013103D" w:rsidRDefault="00545490" w:rsidP="00545490">
      <w:pPr>
        <w:tabs>
          <w:tab w:val="left" w:pos="1560"/>
        </w:tabs>
        <w:ind w:left="426"/>
        <w:contextualSpacing/>
        <w:jc w:val="both"/>
        <w:rPr>
          <w:rFonts w:ascii="Times New Roman" w:hAnsi="Times New Roman" w:cs="Times New Roman"/>
          <w:sz w:val="20"/>
          <w:szCs w:val="20"/>
          <w:lang w:val="ru-RU"/>
        </w:rPr>
      </w:pPr>
      <w:r w:rsidRPr="0013103D">
        <w:rPr>
          <w:rFonts w:ascii="Times New Roman" w:hAnsi="Times New Roman" w:cs="Times New Roman"/>
          <w:i/>
          <w:sz w:val="20"/>
          <w:szCs w:val="20"/>
          <w:lang w:val="ru-RU"/>
        </w:rPr>
        <w:t>Память</w:t>
      </w:r>
      <w:r w:rsidRPr="0013103D">
        <w:rPr>
          <w:rFonts w:ascii="Times New Roman" w:hAnsi="Times New Roman" w:cs="Times New Roman"/>
          <w:sz w:val="20"/>
          <w:szCs w:val="20"/>
          <w:lang w:val="ru-RU"/>
        </w:rPr>
        <w:t xml:space="preserve"> - это устройство, предназначенное для хранения информации с целью ее извлечения и преобразования.</w:t>
      </w:r>
    </w:p>
    <w:p w:rsidR="00545490" w:rsidRPr="0013103D" w:rsidRDefault="00545490" w:rsidP="00545490">
      <w:pPr>
        <w:tabs>
          <w:tab w:val="left" w:pos="1560"/>
        </w:tabs>
        <w:ind w:left="426"/>
        <w:contextualSpacing/>
        <w:jc w:val="both"/>
        <w:rPr>
          <w:rFonts w:ascii="Times New Roman" w:hAnsi="Times New Roman" w:cs="Times New Roman"/>
          <w:sz w:val="20"/>
          <w:szCs w:val="20"/>
          <w:lang w:val="ru-RU"/>
        </w:rPr>
      </w:pPr>
      <w:r w:rsidRPr="0013103D">
        <w:rPr>
          <w:rFonts w:ascii="Times New Roman" w:hAnsi="Times New Roman" w:cs="Times New Roman"/>
          <w:sz w:val="20"/>
          <w:szCs w:val="20"/>
          <w:lang w:val="ru-RU"/>
        </w:rPr>
        <w:t>Таким образом, память хранит информацию, а ЦП выполняет ее обработку. Информация, хранимая в памяти, состоит из данных и способов их обработки. Способ обработки данных представляет собой последовательность действий (команд), которые должен выполнить ЦП для получения из исходных данных того или иного результата.</w:t>
      </w:r>
    </w:p>
    <w:p w:rsidR="00545490" w:rsidRPr="0013103D" w:rsidRDefault="00545490" w:rsidP="00545490">
      <w:pPr>
        <w:tabs>
          <w:tab w:val="left" w:pos="1560"/>
        </w:tabs>
        <w:ind w:left="426"/>
        <w:contextualSpacing/>
        <w:jc w:val="both"/>
        <w:rPr>
          <w:rFonts w:ascii="Times New Roman" w:hAnsi="Times New Roman" w:cs="Times New Roman"/>
          <w:sz w:val="20"/>
          <w:szCs w:val="20"/>
          <w:lang w:val="ru-RU"/>
        </w:rPr>
      </w:pPr>
      <w:r w:rsidRPr="0013103D">
        <w:rPr>
          <w:rFonts w:ascii="Times New Roman" w:hAnsi="Times New Roman" w:cs="Times New Roman"/>
          <w:sz w:val="20"/>
          <w:szCs w:val="20"/>
          <w:lang w:val="ru-RU"/>
        </w:rPr>
        <w:t>Для осуществления обмена информацией между человеком и компьютером в общую схему компьютера были добавлены так называемые периферийные устройства. Часть из них используется для ввода информации в компьютер. Эти устройства называются устройствами ввода информации. Другая часть – для вывода обработанной информации. Эти устройства называются устройствами вывода информации.</w:t>
      </w:r>
    </w:p>
    <w:p w:rsidR="00545490" w:rsidRPr="00545490" w:rsidRDefault="00545490" w:rsidP="00545490">
      <w:pPr>
        <w:pStyle w:val="a3"/>
        <w:spacing w:line="240" w:lineRule="auto"/>
        <w:ind w:left="426"/>
        <w:rPr>
          <w:rFonts w:ascii="Times New Roman" w:hAnsi="Times New Roman" w:cs="Times New Roman"/>
          <w:sz w:val="20"/>
          <w:szCs w:val="20"/>
        </w:rPr>
      </w:pPr>
    </w:p>
    <w:p w:rsidR="00A041F2" w:rsidRPr="0062646B" w:rsidRDefault="00A041F2" w:rsidP="003C0A80">
      <w:pPr>
        <w:pStyle w:val="a3"/>
        <w:numPr>
          <w:ilvl w:val="0"/>
          <w:numId w:val="2"/>
        </w:numPr>
        <w:spacing w:line="240" w:lineRule="auto"/>
        <w:ind w:left="426"/>
        <w:rPr>
          <w:rFonts w:ascii="Times New Roman" w:hAnsi="Times New Roman" w:cs="Times New Roman"/>
          <w:b/>
          <w:sz w:val="20"/>
          <w:szCs w:val="20"/>
          <w:lang w:val="ru-RU"/>
        </w:rPr>
      </w:pPr>
      <w:r w:rsidRPr="0062646B">
        <w:rPr>
          <w:rFonts w:ascii="Times New Roman" w:hAnsi="Times New Roman" w:cs="Times New Roman"/>
          <w:b/>
          <w:sz w:val="20"/>
          <w:szCs w:val="20"/>
          <w:lang w:val="ru-RU"/>
        </w:rPr>
        <w:t xml:space="preserve">Система программирования компьютеров (компьютерные системы) </w:t>
      </w:r>
    </w:p>
    <w:p w:rsidR="003C0A80" w:rsidRPr="00545490" w:rsidRDefault="003C0A80" w:rsidP="003C0A80">
      <w:pPr>
        <w:pStyle w:val="a3"/>
        <w:spacing w:line="240" w:lineRule="auto"/>
        <w:ind w:left="426"/>
        <w:rPr>
          <w:rFonts w:ascii="Times New Roman" w:hAnsi="Times New Roman" w:cs="Times New Roman"/>
          <w:sz w:val="20"/>
          <w:szCs w:val="20"/>
          <w:lang w:val="ru-RU"/>
        </w:rPr>
      </w:pPr>
      <w:r>
        <w:rPr>
          <w:rFonts w:ascii="Times New Roman" w:hAnsi="Times New Roman" w:cs="Times New Roman"/>
          <w:sz w:val="20"/>
          <w:szCs w:val="20"/>
          <w:lang w:val="ru-RU"/>
        </w:rPr>
        <w:t>Система программирования – это совокупность языка программирования и комплекса программ, которые обеспечивают реализацию данного языка программирования средствами машинного языка ЭВМ. В этот программный комплекс входят: транслятор, библиотека стандартных программ, компоновщик (редактор связей), настройщик и другие средства.</w:t>
      </w:r>
    </w:p>
    <w:p w:rsidR="00A041F2" w:rsidRPr="0062646B" w:rsidRDefault="00A041F2" w:rsidP="0013103D">
      <w:pPr>
        <w:pStyle w:val="a3"/>
        <w:numPr>
          <w:ilvl w:val="0"/>
          <w:numId w:val="2"/>
        </w:numPr>
        <w:spacing w:line="240" w:lineRule="auto"/>
        <w:ind w:left="426"/>
        <w:rPr>
          <w:rFonts w:ascii="Times New Roman" w:hAnsi="Times New Roman" w:cs="Times New Roman"/>
          <w:b/>
          <w:sz w:val="20"/>
          <w:szCs w:val="20"/>
          <w:lang w:val="ru-RU"/>
        </w:rPr>
      </w:pPr>
      <w:r w:rsidRPr="0062646B">
        <w:rPr>
          <w:rFonts w:ascii="Times New Roman" w:hAnsi="Times New Roman" w:cs="Times New Roman"/>
          <w:b/>
          <w:sz w:val="20"/>
          <w:szCs w:val="20"/>
          <w:lang w:val="ru-RU"/>
        </w:rPr>
        <w:t xml:space="preserve">Способы адресации к данным. </w:t>
      </w:r>
    </w:p>
    <w:p w:rsidR="0013103D" w:rsidRPr="003C0A80" w:rsidRDefault="0013103D" w:rsidP="0013103D">
      <w:pPr>
        <w:spacing w:after="0" w:line="240" w:lineRule="auto"/>
        <w:ind w:left="426"/>
        <w:jc w:val="both"/>
        <w:rPr>
          <w:rFonts w:ascii="Times New Roman" w:eastAsia="Times New Roman" w:hAnsi="Times New Roman" w:cs="Times New Roman"/>
          <w:sz w:val="20"/>
          <w:szCs w:val="20"/>
          <w:lang w:val="ru-RU" w:eastAsia="ru-RU"/>
        </w:rPr>
      </w:pPr>
      <w:r w:rsidRPr="003C0A80">
        <w:rPr>
          <w:rFonts w:ascii="Times New Roman" w:eastAsia="Times New Roman" w:hAnsi="Symbol" w:cs="Times New Roman"/>
          <w:sz w:val="20"/>
          <w:szCs w:val="20"/>
          <w:lang w:val="ru-RU" w:eastAsia="ru-RU"/>
        </w:rPr>
        <w:t></w:t>
      </w:r>
      <w:r w:rsidRPr="003C0A80">
        <w:rPr>
          <w:rFonts w:ascii="Times New Roman" w:eastAsia="Times New Roman" w:hAnsi="Times New Roman" w:cs="Times New Roman"/>
          <w:sz w:val="20"/>
          <w:szCs w:val="20"/>
          <w:lang w:val="ru-RU" w:eastAsia="ru-RU"/>
        </w:rPr>
        <w:t xml:space="preserve">  </w:t>
      </w:r>
      <w:proofErr w:type="gramStart"/>
      <w:r w:rsidRPr="003C0A80">
        <w:rPr>
          <w:rFonts w:ascii="Times New Roman" w:eastAsia="Times New Roman" w:hAnsi="Times New Roman" w:cs="Times New Roman"/>
          <w:sz w:val="20"/>
          <w:szCs w:val="20"/>
          <w:u w:val="single"/>
          <w:lang w:val="ru-RU" w:eastAsia="ru-RU"/>
        </w:rPr>
        <w:t>Регистровая</w:t>
      </w:r>
      <w:proofErr w:type="gramEnd"/>
      <w:r w:rsidRPr="003C0A80">
        <w:rPr>
          <w:rFonts w:ascii="Times New Roman" w:eastAsia="Times New Roman" w:hAnsi="Times New Roman" w:cs="Times New Roman"/>
          <w:sz w:val="20"/>
          <w:szCs w:val="20"/>
          <w:lang w:val="ru-RU" w:eastAsia="ru-RU"/>
        </w:rPr>
        <w:t> (операнд – в регистре данных или адреса).</w:t>
      </w:r>
    </w:p>
    <w:p w:rsidR="0013103D" w:rsidRPr="003C0A80" w:rsidRDefault="0013103D" w:rsidP="0013103D">
      <w:pPr>
        <w:spacing w:after="0" w:line="240" w:lineRule="auto"/>
        <w:ind w:left="426"/>
        <w:jc w:val="both"/>
        <w:rPr>
          <w:rFonts w:ascii="Times New Roman" w:eastAsia="Times New Roman" w:hAnsi="Times New Roman" w:cs="Times New Roman"/>
          <w:sz w:val="20"/>
          <w:szCs w:val="20"/>
          <w:lang w:val="ru-RU" w:eastAsia="ru-RU"/>
        </w:rPr>
      </w:pPr>
      <w:r w:rsidRPr="003C0A80">
        <w:rPr>
          <w:rFonts w:ascii="Times New Roman" w:eastAsia="Times New Roman" w:hAnsi="Symbol" w:cs="Times New Roman"/>
          <w:sz w:val="20"/>
          <w:szCs w:val="20"/>
          <w:lang w:val="ru-RU" w:eastAsia="ru-RU"/>
        </w:rPr>
        <w:t></w:t>
      </w:r>
      <w:r w:rsidRPr="003C0A80">
        <w:rPr>
          <w:rFonts w:ascii="Times New Roman" w:eastAsia="Times New Roman" w:hAnsi="Times New Roman" w:cs="Times New Roman"/>
          <w:sz w:val="20"/>
          <w:szCs w:val="20"/>
          <w:lang w:val="ru-RU" w:eastAsia="ru-RU"/>
        </w:rPr>
        <w:t xml:space="preserve">  </w:t>
      </w:r>
      <w:proofErr w:type="gramStart"/>
      <w:r w:rsidRPr="003C0A80">
        <w:rPr>
          <w:rFonts w:ascii="Times New Roman" w:eastAsia="Times New Roman" w:hAnsi="Times New Roman" w:cs="Times New Roman"/>
          <w:sz w:val="20"/>
          <w:szCs w:val="20"/>
          <w:u w:val="single"/>
          <w:lang w:val="ru-RU" w:eastAsia="ru-RU"/>
        </w:rPr>
        <w:t>Косвенно-регистровая</w:t>
      </w:r>
      <w:proofErr w:type="gramEnd"/>
      <w:r w:rsidRPr="003C0A80">
        <w:rPr>
          <w:rFonts w:ascii="Times New Roman" w:eastAsia="Times New Roman" w:hAnsi="Times New Roman" w:cs="Times New Roman"/>
          <w:sz w:val="20"/>
          <w:szCs w:val="20"/>
          <w:lang w:val="ru-RU" w:eastAsia="ru-RU"/>
        </w:rPr>
        <w:t> (операнд – в ячейке памяти, адресуемой содержимым регистра адреса).</w:t>
      </w:r>
    </w:p>
    <w:p w:rsidR="0013103D" w:rsidRPr="003C0A80" w:rsidRDefault="0013103D" w:rsidP="0013103D">
      <w:pPr>
        <w:spacing w:after="0" w:line="240" w:lineRule="auto"/>
        <w:ind w:left="426"/>
        <w:jc w:val="both"/>
        <w:rPr>
          <w:rFonts w:ascii="Times New Roman" w:eastAsia="Times New Roman" w:hAnsi="Times New Roman" w:cs="Times New Roman"/>
          <w:sz w:val="20"/>
          <w:szCs w:val="20"/>
          <w:lang w:val="ru-RU" w:eastAsia="ru-RU"/>
        </w:rPr>
      </w:pPr>
      <w:r w:rsidRPr="003C0A80">
        <w:rPr>
          <w:rFonts w:ascii="Times New Roman" w:eastAsia="Times New Roman" w:hAnsi="Symbol" w:cs="Times New Roman"/>
          <w:sz w:val="20"/>
          <w:szCs w:val="20"/>
          <w:lang w:val="ru-RU" w:eastAsia="ru-RU"/>
        </w:rPr>
        <w:t></w:t>
      </w:r>
      <w:r w:rsidRPr="003C0A80">
        <w:rPr>
          <w:rFonts w:ascii="Times New Roman" w:eastAsia="Times New Roman" w:hAnsi="Times New Roman" w:cs="Times New Roman"/>
          <w:sz w:val="20"/>
          <w:szCs w:val="20"/>
          <w:lang w:val="ru-RU" w:eastAsia="ru-RU"/>
        </w:rPr>
        <w:t xml:space="preserve">  </w:t>
      </w:r>
      <w:proofErr w:type="gramStart"/>
      <w:r w:rsidRPr="003C0A80">
        <w:rPr>
          <w:rFonts w:ascii="Times New Roman" w:eastAsia="Times New Roman" w:hAnsi="Times New Roman" w:cs="Times New Roman"/>
          <w:sz w:val="20"/>
          <w:szCs w:val="20"/>
          <w:u w:val="single"/>
          <w:lang w:val="ru-RU" w:eastAsia="ru-RU"/>
        </w:rPr>
        <w:t>Косвенно-регистровая</w:t>
      </w:r>
      <w:proofErr w:type="gramEnd"/>
      <w:r w:rsidRPr="003C0A80">
        <w:rPr>
          <w:rFonts w:ascii="Times New Roman" w:eastAsia="Times New Roman" w:hAnsi="Times New Roman" w:cs="Times New Roman"/>
          <w:sz w:val="20"/>
          <w:szCs w:val="20"/>
          <w:u w:val="single"/>
          <w:lang w:val="ru-RU" w:eastAsia="ru-RU"/>
        </w:rPr>
        <w:t xml:space="preserve"> с </w:t>
      </w:r>
      <w:proofErr w:type="spellStart"/>
      <w:r w:rsidRPr="003C0A80">
        <w:rPr>
          <w:rFonts w:ascii="Times New Roman" w:eastAsia="Times New Roman" w:hAnsi="Times New Roman" w:cs="Times New Roman"/>
          <w:sz w:val="20"/>
          <w:szCs w:val="20"/>
          <w:u w:val="single"/>
          <w:lang w:val="ru-RU" w:eastAsia="ru-RU"/>
        </w:rPr>
        <w:t>постинкрементом</w:t>
      </w:r>
      <w:proofErr w:type="spellEnd"/>
      <w:r w:rsidRPr="003C0A80">
        <w:rPr>
          <w:rFonts w:ascii="Times New Roman" w:eastAsia="Times New Roman" w:hAnsi="Times New Roman" w:cs="Times New Roman"/>
          <w:sz w:val="20"/>
          <w:szCs w:val="20"/>
          <w:lang w:val="ru-RU" w:eastAsia="ru-RU"/>
        </w:rPr>
        <w:t> (операнд – в ячейке памяти, адресуемой содержимым регистра адреса, который автоматически увеличивается после выборки операнда).</w:t>
      </w:r>
    </w:p>
    <w:p w:rsidR="0013103D" w:rsidRPr="003C0A80" w:rsidRDefault="0013103D" w:rsidP="0013103D">
      <w:pPr>
        <w:spacing w:after="0" w:line="240" w:lineRule="auto"/>
        <w:ind w:left="426"/>
        <w:jc w:val="both"/>
        <w:rPr>
          <w:rFonts w:ascii="Times New Roman" w:eastAsia="Times New Roman" w:hAnsi="Times New Roman" w:cs="Times New Roman"/>
          <w:sz w:val="20"/>
          <w:szCs w:val="20"/>
          <w:lang w:val="ru-RU" w:eastAsia="ru-RU"/>
        </w:rPr>
      </w:pPr>
      <w:r w:rsidRPr="003C0A80">
        <w:rPr>
          <w:rFonts w:ascii="Times New Roman" w:eastAsia="Times New Roman" w:hAnsi="Symbol" w:cs="Times New Roman"/>
          <w:sz w:val="20"/>
          <w:szCs w:val="20"/>
          <w:lang w:val="ru-RU" w:eastAsia="ru-RU"/>
        </w:rPr>
        <w:t></w:t>
      </w:r>
      <w:r w:rsidRPr="003C0A80">
        <w:rPr>
          <w:rFonts w:ascii="Times New Roman" w:eastAsia="Times New Roman" w:hAnsi="Times New Roman" w:cs="Times New Roman"/>
          <w:sz w:val="20"/>
          <w:szCs w:val="20"/>
          <w:lang w:val="ru-RU" w:eastAsia="ru-RU"/>
        </w:rPr>
        <w:t xml:space="preserve">  </w:t>
      </w:r>
      <w:proofErr w:type="gramStart"/>
      <w:r w:rsidR="003C0A80">
        <w:rPr>
          <w:rFonts w:ascii="Times New Roman" w:eastAsia="Times New Roman" w:hAnsi="Times New Roman" w:cs="Times New Roman"/>
          <w:sz w:val="20"/>
          <w:szCs w:val="20"/>
          <w:u w:val="single"/>
          <w:lang w:val="ru-RU" w:eastAsia="ru-RU"/>
        </w:rPr>
        <w:t>Косвенно-регистровая</w:t>
      </w:r>
      <w:proofErr w:type="gramEnd"/>
      <w:r w:rsidR="003C0A80">
        <w:rPr>
          <w:rFonts w:ascii="Times New Roman" w:eastAsia="Times New Roman" w:hAnsi="Times New Roman" w:cs="Times New Roman"/>
          <w:sz w:val="20"/>
          <w:szCs w:val="20"/>
          <w:u w:val="single"/>
          <w:lang w:val="ru-RU" w:eastAsia="ru-RU"/>
        </w:rPr>
        <w:t xml:space="preserve"> с </w:t>
      </w:r>
      <w:proofErr w:type="spellStart"/>
      <w:r w:rsidR="003C0A80">
        <w:rPr>
          <w:rFonts w:ascii="Times New Roman" w:eastAsia="Times New Roman" w:hAnsi="Times New Roman" w:cs="Times New Roman"/>
          <w:sz w:val="20"/>
          <w:szCs w:val="20"/>
          <w:u w:val="single"/>
          <w:lang w:val="ru-RU" w:eastAsia="ru-RU"/>
        </w:rPr>
        <w:t>пре</w:t>
      </w:r>
      <w:r w:rsidRPr="003C0A80">
        <w:rPr>
          <w:rFonts w:ascii="Times New Roman" w:eastAsia="Times New Roman" w:hAnsi="Times New Roman" w:cs="Times New Roman"/>
          <w:sz w:val="20"/>
          <w:szCs w:val="20"/>
          <w:u w:val="single"/>
          <w:lang w:val="ru-RU" w:eastAsia="ru-RU"/>
        </w:rPr>
        <w:t>динкрементом</w:t>
      </w:r>
      <w:proofErr w:type="spellEnd"/>
      <w:r w:rsidRPr="003C0A80">
        <w:rPr>
          <w:rFonts w:ascii="Times New Roman" w:eastAsia="Times New Roman" w:hAnsi="Times New Roman" w:cs="Times New Roman"/>
          <w:sz w:val="20"/>
          <w:szCs w:val="20"/>
          <w:lang w:val="ru-RU" w:eastAsia="ru-RU"/>
        </w:rPr>
        <w:t> (операнд – в ячейке памяти, адресуемое содержимым регистра адреса, которое автоматически уменьшается перед выбором операнда).</w:t>
      </w:r>
    </w:p>
    <w:p w:rsidR="0013103D" w:rsidRPr="003C0A80" w:rsidRDefault="0013103D" w:rsidP="0013103D">
      <w:pPr>
        <w:spacing w:after="0" w:line="240" w:lineRule="auto"/>
        <w:ind w:left="426"/>
        <w:jc w:val="both"/>
        <w:rPr>
          <w:rFonts w:ascii="Times New Roman" w:eastAsia="Times New Roman" w:hAnsi="Times New Roman" w:cs="Times New Roman"/>
          <w:sz w:val="20"/>
          <w:szCs w:val="20"/>
          <w:lang w:val="ru-RU" w:eastAsia="ru-RU"/>
        </w:rPr>
      </w:pPr>
      <w:r w:rsidRPr="003C0A80">
        <w:rPr>
          <w:rFonts w:ascii="Times New Roman" w:eastAsia="Times New Roman" w:hAnsi="Symbol" w:cs="Times New Roman"/>
          <w:sz w:val="20"/>
          <w:szCs w:val="20"/>
          <w:lang w:val="ru-RU" w:eastAsia="ru-RU"/>
        </w:rPr>
        <w:t></w:t>
      </w:r>
      <w:r w:rsidRPr="003C0A80">
        <w:rPr>
          <w:rFonts w:ascii="Times New Roman" w:eastAsia="Times New Roman" w:hAnsi="Times New Roman" w:cs="Times New Roman"/>
          <w:sz w:val="20"/>
          <w:szCs w:val="20"/>
          <w:lang w:val="ru-RU" w:eastAsia="ru-RU"/>
        </w:rPr>
        <w:t xml:space="preserve">  </w:t>
      </w:r>
      <w:r w:rsidRPr="003C0A80">
        <w:rPr>
          <w:rFonts w:ascii="Times New Roman" w:eastAsia="Times New Roman" w:hAnsi="Times New Roman" w:cs="Times New Roman"/>
          <w:sz w:val="20"/>
          <w:szCs w:val="20"/>
          <w:u w:val="single"/>
          <w:lang w:val="ru-RU" w:eastAsia="ru-RU"/>
        </w:rPr>
        <w:t>Косвенно-регистровая с индексированием</w:t>
      </w:r>
      <w:r w:rsidRPr="003C0A80">
        <w:rPr>
          <w:rFonts w:ascii="Times New Roman" w:eastAsia="Times New Roman" w:hAnsi="Times New Roman" w:cs="Times New Roman"/>
          <w:sz w:val="20"/>
          <w:szCs w:val="20"/>
          <w:lang w:val="ru-RU" w:eastAsia="ru-RU"/>
        </w:rPr>
        <w:t> (операнд – в ячейке памяти, ее адрес – сумма содержимого регистра адреса, индексного регистра и задаваемого в команде 8-ми (иногда 16-ти и 32-х) разрядного смещения).</w:t>
      </w:r>
    </w:p>
    <w:p w:rsidR="0013103D" w:rsidRPr="003C0A80" w:rsidRDefault="0013103D" w:rsidP="0013103D">
      <w:pPr>
        <w:spacing w:after="0" w:line="240" w:lineRule="auto"/>
        <w:ind w:left="426"/>
        <w:jc w:val="both"/>
        <w:rPr>
          <w:rFonts w:ascii="Times New Roman" w:eastAsia="Times New Roman" w:hAnsi="Times New Roman" w:cs="Times New Roman"/>
          <w:sz w:val="20"/>
          <w:szCs w:val="20"/>
          <w:lang w:val="ru-RU" w:eastAsia="ru-RU"/>
        </w:rPr>
      </w:pPr>
      <w:r w:rsidRPr="003C0A80">
        <w:rPr>
          <w:rFonts w:ascii="Times New Roman" w:eastAsia="Times New Roman" w:hAnsi="Symbol" w:cs="Times New Roman"/>
          <w:sz w:val="20"/>
          <w:szCs w:val="20"/>
          <w:lang w:val="ru-RU" w:eastAsia="ru-RU"/>
        </w:rPr>
        <w:t></w:t>
      </w:r>
      <w:r w:rsidRPr="003C0A80">
        <w:rPr>
          <w:rFonts w:ascii="Times New Roman" w:eastAsia="Times New Roman" w:hAnsi="Times New Roman" w:cs="Times New Roman"/>
          <w:sz w:val="20"/>
          <w:szCs w:val="20"/>
          <w:lang w:val="ru-RU" w:eastAsia="ru-RU"/>
        </w:rPr>
        <w:t xml:space="preserve">  </w:t>
      </w:r>
      <w:proofErr w:type="gramStart"/>
      <w:r w:rsidRPr="003C0A80">
        <w:rPr>
          <w:rFonts w:ascii="Times New Roman" w:eastAsia="Times New Roman" w:hAnsi="Times New Roman" w:cs="Times New Roman"/>
          <w:sz w:val="20"/>
          <w:szCs w:val="20"/>
          <w:u w:val="single"/>
          <w:lang w:val="ru-RU" w:eastAsia="ru-RU"/>
        </w:rPr>
        <w:t>Прямая</w:t>
      </w:r>
      <w:proofErr w:type="gramEnd"/>
      <w:r w:rsidRPr="003C0A80">
        <w:rPr>
          <w:rFonts w:ascii="Times New Roman" w:eastAsia="Times New Roman" w:hAnsi="Times New Roman" w:cs="Times New Roman"/>
          <w:sz w:val="20"/>
          <w:szCs w:val="20"/>
          <w:lang w:val="ru-RU" w:eastAsia="ru-RU"/>
        </w:rPr>
        <w:t> (операнд – в ячейке памяти, адрес которой задается числом, указанным в команде).</w:t>
      </w:r>
    </w:p>
    <w:p w:rsidR="0013103D" w:rsidRPr="003C0A80" w:rsidRDefault="0013103D" w:rsidP="0013103D">
      <w:pPr>
        <w:spacing w:after="0" w:line="240" w:lineRule="auto"/>
        <w:ind w:left="426"/>
        <w:jc w:val="both"/>
        <w:rPr>
          <w:rFonts w:ascii="Times New Roman" w:eastAsia="Times New Roman" w:hAnsi="Times New Roman" w:cs="Times New Roman"/>
          <w:sz w:val="20"/>
          <w:szCs w:val="20"/>
          <w:lang w:val="ru-RU" w:eastAsia="ru-RU"/>
        </w:rPr>
      </w:pPr>
      <w:r w:rsidRPr="003C0A80">
        <w:rPr>
          <w:rFonts w:ascii="Times New Roman" w:eastAsia="Times New Roman" w:hAnsi="Symbol" w:cs="Times New Roman"/>
          <w:sz w:val="20"/>
          <w:szCs w:val="20"/>
          <w:lang w:val="ru-RU" w:eastAsia="ru-RU"/>
        </w:rPr>
        <w:t></w:t>
      </w:r>
      <w:r w:rsidRPr="003C0A80">
        <w:rPr>
          <w:rFonts w:ascii="Times New Roman" w:eastAsia="Times New Roman" w:hAnsi="Times New Roman" w:cs="Times New Roman"/>
          <w:sz w:val="20"/>
          <w:szCs w:val="20"/>
          <w:lang w:val="ru-RU" w:eastAsia="ru-RU"/>
        </w:rPr>
        <w:t xml:space="preserve">  </w:t>
      </w:r>
      <w:r w:rsidRPr="003C0A80">
        <w:rPr>
          <w:rFonts w:ascii="Times New Roman" w:eastAsia="Times New Roman" w:hAnsi="Times New Roman" w:cs="Times New Roman"/>
          <w:sz w:val="20"/>
          <w:szCs w:val="20"/>
          <w:u w:val="single"/>
          <w:lang w:val="ru-RU" w:eastAsia="ru-RU"/>
        </w:rPr>
        <w:t>Относительная</w:t>
      </w:r>
      <w:r w:rsidRPr="003C0A80">
        <w:rPr>
          <w:rFonts w:ascii="Times New Roman" w:eastAsia="Times New Roman" w:hAnsi="Times New Roman" w:cs="Times New Roman"/>
          <w:sz w:val="20"/>
          <w:szCs w:val="20"/>
          <w:lang w:val="ru-RU" w:eastAsia="ru-RU"/>
        </w:rPr>
        <w:t> (операнд – в ячейке памяти, адрес которой – сумма текущего содержимого программного счетчика и данного в команде 16-ти (32-х) разрядного смещения).</w:t>
      </w:r>
    </w:p>
    <w:p w:rsidR="0013103D" w:rsidRPr="0013103D" w:rsidRDefault="0013103D" w:rsidP="0013103D">
      <w:pPr>
        <w:pStyle w:val="a3"/>
        <w:spacing w:line="240" w:lineRule="auto"/>
        <w:ind w:left="426"/>
        <w:rPr>
          <w:rFonts w:ascii="Times New Roman" w:hAnsi="Times New Roman" w:cs="Times New Roman"/>
          <w:sz w:val="20"/>
          <w:szCs w:val="20"/>
        </w:rPr>
      </w:pPr>
    </w:p>
    <w:p w:rsidR="00A041F2" w:rsidRPr="00F0704C" w:rsidRDefault="00A041F2" w:rsidP="00545490">
      <w:pPr>
        <w:pStyle w:val="a3"/>
        <w:numPr>
          <w:ilvl w:val="0"/>
          <w:numId w:val="2"/>
        </w:numPr>
        <w:spacing w:line="240" w:lineRule="auto"/>
        <w:ind w:left="426"/>
        <w:rPr>
          <w:rFonts w:ascii="Times New Roman" w:hAnsi="Times New Roman" w:cs="Times New Roman"/>
          <w:b/>
          <w:sz w:val="20"/>
          <w:szCs w:val="20"/>
          <w:lang w:val="ru-RU"/>
        </w:rPr>
      </w:pPr>
      <w:r w:rsidRPr="00F0704C">
        <w:rPr>
          <w:rFonts w:ascii="Times New Roman" w:hAnsi="Times New Roman" w:cs="Times New Roman"/>
          <w:b/>
          <w:sz w:val="20"/>
          <w:szCs w:val="20"/>
          <w:lang w:val="ru-RU"/>
        </w:rPr>
        <w:t xml:space="preserve">Режимы работы ЦВМ. Эволюция операционных систем. </w:t>
      </w:r>
    </w:p>
    <w:p w:rsidR="00245860" w:rsidRDefault="00245860" w:rsidP="00245860">
      <w:pPr>
        <w:pStyle w:val="a3"/>
        <w:spacing w:line="240" w:lineRule="auto"/>
        <w:ind w:left="426"/>
        <w:rPr>
          <w:rFonts w:ascii="Times New Roman" w:hAnsi="Times New Roman" w:cs="Times New Roman"/>
          <w:sz w:val="20"/>
          <w:szCs w:val="20"/>
          <w:lang w:val="ru-RU"/>
        </w:rPr>
      </w:pPr>
      <w:r>
        <w:rPr>
          <w:rFonts w:ascii="Times New Roman" w:hAnsi="Times New Roman" w:cs="Times New Roman"/>
          <w:sz w:val="20"/>
          <w:szCs w:val="20"/>
          <w:lang w:val="ru-RU"/>
        </w:rPr>
        <w:t>Эволюция операционных систем тесно связанна с режимами доступа и режимами работы ЭВМ, которые постепенно изменялись в процессе эволюции ЭВМ. Именно ОС и реализует эти режимы.</w:t>
      </w:r>
    </w:p>
    <w:p w:rsidR="00245860" w:rsidRDefault="00245860" w:rsidP="00245860">
      <w:pPr>
        <w:pStyle w:val="a3"/>
        <w:numPr>
          <w:ilvl w:val="0"/>
          <w:numId w:val="8"/>
        </w:numPr>
        <w:spacing w:line="240" w:lineRule="auto"/>
        <w:rPr>
          <w:rFonts w:ascii="Times New Roman" w:hAnsi="Times New Roman" w:cs="Times New Roman"/>
          <w:sz w:val="20"/>
          <w:szCs w:val="20"/>
          <w:lang w:val="ru-RU"/>
        </w:rPr>
      </w:pPr>
      <w:r>
        <w:rPr>
          <w:rFonts w:ascii="Times New Roman" w:hAnsi="Times New Roman" w:cs="Times New Roman"/>
          <w:sz w:val="20"/>
          <w:szCs w:val="20"/>
          <w:lang w:val="ru-RU"/>
        </w:rPr>
        <w:t>Режим непосредственного доступа к ЭВМ, когда пользователь сам запускает свою программу и производит с ней диалог в процессе работы. Он обеспечивает наиболее высокую производительность труда пользователей за счет неполного использования мощности ЭВМ.</w:t>
      </w:r>
    </w:p>
    <w:p w:rsidR="00245860" w:rsidRDefault="00245860" w:rsidP="00245860">
      <w:pPr>
        <w:pStyle w:val="a3"/>
        <w:numPr>
          <w:ilvl w:val="0"/>
          <w:numId w:val="8"/>
        </w:numPr>
        <w:spacing w:line="240" w:lineRule="auto"/>
        <w:rPr>
          <w:rFonts w:ascii="Times New Roman" w:hAnsi="Times New Roman" w:cs="Times New Roman"/>
          <w:sz w:val="20"/>
          <w:szCs w:val="20"/>
          <w:lang w:val="ru-RU"/>
        </w:rPr>
      </w:pPr>
      <w:r>
        <w:rPr>
          <w:rFonts w:ascii="Times New Roman" w:hAnsi="Times New Roman" w:cs="Times New Roman"/>
          <w:sz w:val="20"/>
          <w:szCs w:val="20"/>
          <w:lang w:val="ru-RU"/>
        </w:rPr>
        <w:t>Пакетный режим</w:t>
      </w:r>
      <w:proofErr w:type="gramStart"/>
      <w:r>
        <w:rPr>
          <w:rFonts w:ascii="Times New Roman" w:hAnsi="Times New Roman" w:cs="Times New Roman"/>
          <w:sz w:val="20"/>
          <w:szCs w:val="20"/>
          <w:lang w:val="ru-RU"/>
        </w:rPr>
        <w:t>.</w:t>
      </w:r>
      <w:proofErr w:type="gramEnd"/>
      <w:r>
        <w:rPr>
          <w:rFonts w:ascii="Times New Roman" w:hAnsi="Times New Roman" w:cs="Times New Roman"/>
          <w:sz w:val="20"/>
          <w:szCs w:val="20"/>
          <w:lang w:val="ru-RU"/>
        </w:rPr>
        <w:t xml:space="preserve"> Задание пользователей формируется в пакеты, которые пропускает оператор ЭВМ. Общение пользователя с ЭВМ происходит периодически</w:t>
      </w:r>
      <w:proofErr w:type="gramStart"/>
      <w:r>
        <w:rPr>
          <w:rFonts w:ascii="Times New Roman" w:hAnsi="Times New Roman" w:cs="Times New Roman"/>
          <w:sz w:val="20"/>
          <w:szCs w:val="20"/>
          <w:lang w:val="ru-RU"/>
        </w:rPr>
        <w:t>.</w:t>
      </w:r>
      <w:proofErr w:type="gramEnd"/>
      <w:r>
        <w:rPr>
          <w:rFonts w:ascii="Times New Roman" w:hAnsi="Times New Roman" w:cs="Times New Roman"/>
          <w:sz w:val="20"/>
          <w:szCs w:val="20"/>
          <w:lang w:val="ru-RU"/>
        </w:rPr>
        <w:t xml:space="preserve"> </w:t>
      </w:r>
      <w:r w:rsidR="00DA7FDE">
        <w:rPr>
          <w:rFonts w:ascii="Times New Roman" w:hAnsi="Times New Roman" w:cs="Times New Roman"/>
          <w:sz w:val="20"/>
          <w:szCs w:val="20"/>
          <w:lang w:val="ru-RU"/>
        </w:rPr>
        <w:t>В пакетном режиме лучше загружаются устройства ЭВМ за счет автоматизации процесса запуска-завершения задач.</w:t>
      </w:r>
    </w:p>
    <w:p w:rsidR="00DA7FDE" w:rsidRDefault="00DA7FDE" w:rsidP="00245860">
      <w:pPr>
        <w:pStyle w:val="a3"/>
        <w:numPr>
          <w:ilvl w:val="0"/>
          <w:numId w:val="8"/>
        </w:numPr>
        <w:spacing w:line="240" w:lineRule="auto"/>
        <w:rPr>
          <w:rFonts w:ascii="Times New Roman" w:hAnsi="Times New Roman" w:cs="Times New Roman"/>
          <w:sz w:val="20"/>
          <w:szCs w:val="20"/>
          <w:lang w:val="ru-RU"/>
        </w:rPr>
      </w:pPr>
      <w:r>
        <w:rPr>
          <w:rFonts w:ascii="Times New Roman" w:hAnsi="Times New Roman" w:cs="Times New Roman"/>
          <w:sz w:val="20"/>
          <w:szCs w:val="20"/>
          <w:lang w:val="ru-RU"/>
        </w:rPr>
        <w:t>Мультипрограммирование</w:t>
      </w:r>
      <w:proofErr w:type="gramStart"/>
      <w:r>
        <w:rPr>
          <w:rFonts w:ascii="Times New Roman" w:hAnsi="Times New Roman" w:cs="Times New Roman"/>
          <w:sz w:val="20"/>
          <w:szCs w:val="20"/>
          <w:lang w:val="ru-RU"/>
        </w:rPr>
        <w:t>.</w:t>
      </w:r>
      <w:proofErr w:type="gramEnd"/>
      <w:r>
        <w:rPr>
          <w:rFonts w:ascii="Times New Roman" w:hAnsi="Times New Roman" w:cs="Times New Roman"/>
          <w:sz w:val="20"/>
          <w:szCs w:val="20"/>
          <w:lang w:val="ru-RU"/>
        </w:rPr>
        <w:t xml:space="preserve"> В памяти ЭВМ одновременно находится несколько задач пользователей, готовых и выполнению. Кроме центрального процессора в ЭВМ появились вспомогательные процессоры – каналы</w:t>
      </w:r>
      <w:proofErr w:type="gramStart"/>
      <w:r>
        <w:rPr>
          <w:rFonts w:ascii="Times New Roman" w:hAnsi="Times New Roman" w:cs="Times New Roman"/>
          <w:sz w:val="20"/>
          <w:szCs w:val="20"/>
          <w:lang w:val="ru-RU"/>
        </w:rPr>
        <w:t>.</w:t>
      </w:r>
      <w:proofErr w:type="gramEnd"/>
      <w:r>
        <w:rPr>
          <w:rFonts w:ascii="Times New Roman" w:hAnsi="Times New Roman" w:cs="Times New Roman"/>
          <w:sz w:val="20"/>
          <w:szCs w:val="20"/>
          <w:lang w:val="ru-RU"/>
        </w:rPr>
        <w:t xml:space="preserve"> Мультипрограммирование обеспечивает наиболее высокую продуктивность оборудования ЭВМ.</w:t>
      </w:r>
    </w:p>
    <w:p w:rsidR="00DA7FDE" w:rsidRPr="00545490" w:rsidRDefault="00DA7FDE" w:rsidP="00245860">
      <w:pPr>
        <w:pStyle w:val="a3"/>
        <w:numPr>
          <w:ilvl w:val="0"/>
          <w:numId w:val="8"/>
        </w:numPr>
        <w:spacing w:line="240" w:lineRule="auto"/>
        <w:rPr>
          <w:rFonts w:ascii="Times New Roman" w:hAnsi="Times New Roman" w:cs="Times New Roman"/>
          <w:sz w:val="20"/>
          <w:szCs w:val="20"/>
          <w:lang w:val="ru-RU"/>
        </w:rPr>
      </w:pPr>
      <w:r>
        <w:rPr>
          <w:rFonts w:ascii="Times New Roman" w:hAnsi="Times New Roman" w:cs="Times New Roman"/>
          <w:sz w:val="20"/>
          <w:szCs w:val="20"/>
          <w:lang w:val="ru-RU"/>
        </w:rPr>
        <w:t>Режим распределения времени. ЭВМ работает в режиме мультипрограммирования, пользовате</w:t>
      </w:r>
      <w:r w:rsidR="00F0704C">
        <w:rPr>
          <w:rFonts w:ascii="Times New Roman" w:hAnsi="Times New Roman" w:cs="Times New Roman"/>
          <w:sz w:val="20"/>
          <w:szCs w:val="20"/>
          <w:lang w:val="ru-RU"/>
        </w:rPr>
        <w:t>ль общается с ЭВМ</w:t>
      </w:r>
      <w:r>
        <w:rPr>
          <w:rFonts w:ascii="Times New Roman" w:hAnsi="Times New Roman" w:cs="Times New Roman"/>
          <w:sz w:val="20"/>
          <w:szCs w:val="20"/>
          <w:lang w:val="ru-RU"/>
        </w:rPr>
        <w:t xml:space="preserve"> с помощью </w:t>
      </w:r>
      <w:r w:rsidR="00F0704C">
        <w:rPr>
          <w:rFonts w:ascii="Times New Roman" w:hAnsi="Times New Roman" w:cs="Times New Roman"/>
          <w:sz w:val="20"/>
          <w:szCs w:val="20"/>
          <w:lang w:val="ru-RU"/>
        </w:rPr>
        <w:t>индивидуального терминала</w:t>
      </w:r>
      <w:proofErr w:type="gramStart"/>
      <w:r w:rsidR="00F0704C">
        <w:rPr>
          <w:rFonts w:ascii="Times New Roman" w:hAnsi="Times New Roman" w:cs="Times New Roman"/>
          <w:sz w:val="20"/>
          <w:szCs w:val="20"/>
          <w:lang w:val="ru-RU"/>
        </w:rPr>
        <w:t>.</w:t>
      </w:r>
      <w:proofErr w:type="gramEnd"/>
      <w:r w:rsidR="00F0704C">
        <w:rPr>
          <w:rFonts w:ascii="Times New Roman" w:hAnsi="Times New Roman" w:cs="Times New Roman"/>
          <w:sz w:val="20"/>
          <w:szCs w:val="20"/>
          <w:lang w:val="ru-RU"/>
        </w:rPr>
        <w:t xml:space="preserve"> Есть два типа распределения времени: мультидоступ (коллективное использование) и реальное время</w:t>
      </w:r>
      <w:proofErr w:type="gramStart"/>
      <w:r w:rsidR="00F0704C">
        <w:rPr>
          <w:rFonts w:ascii="Times New Roman" w:hAnsi="Times New Roman" w:cs="Times New Roman"/>
          <w:sz w:val="20"/>
          <w:szCs w:val="20"/>
          <w:lang w:val="ru-RU"/>
        </w:rPr>
        <w:t>.</w:t>
      </w:r>
      <w:proofErr w:type="gramEnd"/>
      <w:r w:rsidR="00F0704C">
        <w:rPr>
          <w:rFonts w:ascii="Times New Roman" w:hAnsi="Times New Roman" w:cs="Times New Roman"/>
          <w:sz w:val="20"/>
          <w:szCs w:val="20"/>
          <w:lang w:val="ru-RU"/>
        </w:rPr>
        <w:t xml:space="preserve"> Мультидоступ – это мультипрограммирование с использованием терминала пользователя</w:t>
      </w:r>
      <w:proofErr w:type="gramStart"/>
      <w:r w:rsidR="00F0704C">
        <w:rPr>
          <w:rFonts w:ascii="Times New Roman" w:hAnsi="Times New Roman" w:cs="Times New Roman"/>
          <w:sz w:val="20"/>
          <w:szCs w:val="20"/>
          <w:lang w:val="ru-RU"/>
        </w:rPr>
        <w:t>.</w:t>
      </w:r>
      <w:proofErr w:type="gramEnd"/>
      <w:r w:rsidR="00F0704C">
        <w:rPr>
          <w:rFonts w:ascii="Times New Roman" w:hAnsi="Times New Roman" w:cs="Times New Roman"/>
          <w:sz w:val="20"/>
          <w:szCs w:val="20"/>
          <w:lang w:val="ru-RU"/>
        </w:rPr>
        <w:t xml:space="preserve"> Режим распределения времени обеспечивает как эффективное использование оборудования ЭВМ, так и высокую продуктивность труда пользователей.</w:t>
      </w:r>
    </w:p>
    <w:p w:rsidR="00A041F2" w:rsidRPr="00F0704C" w:rsidRDefault="00A041F2" w:rsidP="00545490">
      <w:pPr>
        <w:pStyle w:val="a3"/>
        <w:numPr>
          <w:ilvl w:val="0"/>
          <w:numId w:val="2"/>
        </w:numPr>
        <w:spacing w:line="240" w:lineRule="auto"/>
        <w:ind w:left="426"/>
        <w:rPr>
          <w:rFonts w:ascii="Times New Roman" w:hAnsi="Times New Roman" w:cs="Times New Roman"/>
          <w:b/>
          <w:sz w:val="20"/>
          <w:szCs w:val="20"/>
          <w:lang w:val="ru-RU"/>
        </w:rPr>
      </w:pPr>
      <w:r w:rsidRPr="00F0704C">
        <w:rPr>
          <w:rFonts w:ascii="Times New Roman" w:hAnsi="Times New Roman" w:cs="Times New Roman"/>
          <w:b/>
          <w:sz w:val="20"/>
          <w:szCs w:val="20"/>
          <w:lang w:val="ru-RU"/>
        </w:rPr>
        <w:t xml:space="preserve">Классификация ЭВМ по принципу действия. Сравнение различных типов ЭВМ. </w:t>
      </w:r>
    </w:p>
    <w:p w:rsidR="00F0704C" w:rsidRPr="00F0704C" w:rsidRDefault="00F0704C" w:rsidP="00F0704C">
      <w:pPr>
        <w:ind w:left="426"/>
        <w:contextualSpacing/>
        <w:jc w:val="both"/>
        <w:rPr>
          <w:rFonts w:ascii="Times New Roman" w:hAnsi="Times New Roman" w:cs="Times New Roman"/>
          <w:sz w:val="20"/>
          <w:szCs w:val="20"/>
          <w:lang w:val="ru-RU" w:eastAsia="uk-UA"/>
        </w:rPr>
      </w:pPr>
      <w:r w:rsidRPr="00F0704C">
        <w:rPr>
          <w:rFonts w:ascii="Times New Roman" w:hAnsi="Times New Roman" w:cs="Times New Roman"/>
          <w:sz w:val="20"/>
          <w:szCs w:val="20"/>
          <w:lang w:val="ru-RU" w:eastAsia="uk-UA"/>
        </w:rPr>
        <w:lastRenderedPageBreak/>
        <w:t>Критерием деления вычислительных машин здесь является форма представления информации, с которой они работают</w:t>
      </w:r>
    </w:p>
    <w:p w:rsidR="00F0704C" w:rsidRPr="00F0704C" w:rsidRDefault="00F0704C" w:rsidP="00F0704C">
      <w:pPr>
        <w:ind w:left="426"/>
        <w:contextualSpacing/>
        <w:jc w:val="both"/>
        <w:rPr>
          <w:rFonts w:ascii="Times New Roman" w:hAnsi="Times New Roman" w:cs="Times New Roman"/>
          <w:sz w:val="20"/>
          <w:szCs w:val="20"/>
          <w:lang w:val="ru-RU" w:eastAsia="uk-UA"/>
        </w:rPr>
      </w:pPr>
      <w:r w:rsidRPr="00F0704C">
        <w:rPr>
          <w:rFonts w:ascii="Times New Roman" w:hAnsi="Times New Roman" w:cs="Times New Roman"/>
          <w:sz w:val="20"/>
          <w:szCs w:val="20"/>
          <w:lang w:val="ru-RU" w:eastAsia="uk-UA"/>
        </w:rPr>
        <w:t>1.  </w:t>
      </w:r>
      <w:r w:rsidRPr="00F0704C">
        <w:rPr>
          <w:rFonts w:ascii="Times New Roman" w:hAnsi="Times New Roman" w:cs="Times New Roman"/>
          <w:b/>
          <w:bCs/>
          <w:i/>
          <w:iCs/>
          <w:sz w:val="20"/>
          <w:szCs w:val="20"/>
          <w:lang w:val="ru-RU" w:eastAsia="uk-UA"/>
        </w:rPr>
        <w:t>аналоговые</w:t>
      </w:r>
      <w:r w:rsidRPr="00F0704C">
        <w:rPr>
          <w:rFonts w:ascii="Times New Roman" w:hAnsi="Times New Roman" w:cs="Times New Roman"/>
          <w:sz w:val="20"/>
          <w:szCs w:val="20"/>
          <w:lang w:val="ru-RU" w:eastAsia="uk-UA"/>
        </w:rPr>
        <w:t> (АВМ) - вычислительные машины непрерывного действия, работают с информацией, представленной в непрерывной (аналоговой) форме, т.е. в виде непрерывного ряда значений какой-либо физической величины (чаще всего электрического напряжения). </w:t>
      </w:r>
      <w:r w:rsidRPr="00F0704C">
        <w:rPr>
          <w:rFonts w:ascii="Times New Roman" w:hAnsi="Times New Roman" w:cs="Times New Roman"/>
          <w:sz w:val="20"/>
          <w:szCs w:val="20"/>
          <w:lang w:val="ru-RU" w:eastAsia="uk-UA"/>
        </w:rPr>
        <w:br/>
        <w:t>Аналоговые вычислительные машины весьма просты и удобны в эксплуатации; программирование задач для решения на них, как правило, нетрудоемкое;</w:t>
      </w:r>
      <w:r w:rsidR="008C5B83">
        <w:rPr>
          <w:rFonts w:ascii="Times New Roman" w:hAnsi="Times New Roman" w:cs="Times New Roman"/>
          <w:sz w:val="20"/>
          <w:szCs w:val="20"/>
          <w:lang w:val="ru-RU" w:eastAsia="uk-UA"/>
        </w:rPr>
        <w:t xml:space="preserve"> </w:t>
      </w:r>
      <w:r w:rsidRPr="00F0704C">
        <w:rPr>
          <w:rFonts w:ascii="Times New Roman" w:hAnsi="Times New Roman" w:cs="Times New Roman"/>
          <w:sz w:val="20"/>
          <w:szCs w:val="20"/>
          <w:lang w:val="ru-RU" w:eastAsia="uk-UA"/>
        </w:rPr>
        <w:t xml:space="preserve">большая  скорость решения </w:t>
      </w:r>
      <w:proofErr w:type="gramStart"/>
      <w:r w:rsidRPr="00F0704C">
        <w:rPr>
          <w:rFonts w:ascii="Times New Roman" w:hAnsi="Times New Roman" w:cs="Times New Roman"/>
          <w:sz w:val="20"/>
          <w:szCs w:val="20"/>
          <w:lang w:val="ru-RU" w:eastAsia="uk-UA"/>
        </w:rPr>
        <w:t>;т</w:t>
      </w:r>
      <w:proofErr w:type="gramEnd"/>
      <w:r w:rsidRPr="00F0704C">
        <w:rPr>
          <w:rFonts w:ascii="Times New Roman" w:hAnsi="Times New Roman" w:cs="Times New Roman"/>
          <w:sz w:val="20"/>
          <w:szCs w:val="20"/>
          <w:lang w:val="ru-RU" w:eastAsia="uk-UA"/>
        </w:rPr>
        <w:t>очность низкая .На АВМ наиболее эффективно решать математические задачи, содержащие дифференциальные уравнения, не требующие сложной логики.</w:t>
      </w:r>
    </w:p>
    <w:p w:rsidR="00F0704C" w:rsidRPr="00F0704C" w:rsidRDefault="00F0704C" w:rsidP="00F0704C">
      <w:pPr>
        <w:ind w:left="426"/>
        <w:contextualSpacing/>
        <w:jc w:val="both"/>
        <w:rPr>
          <w:rFonts w:ascii="Times New Roman" w:hAnsi="Times New Roman" w:cs="Times New Roman"/>
          <w:sz w:val="20"/>
          <w:szCs w:val="20"/>
          <w:lang w:val="ru-RU" w:eastAsia="uk-UA"/>
        </w:rPr>
      </w:pPr>
      <w:r w:rsidRPr="00F0704C">
        <w:rPr>
          <w:rFonts w:ascii="Times New Roman" w:hAnsi="Times New Roman" w:cs="Times New Roman"/>
          <w:sz w:val="20"/>
          <w:szCs w:val="20"/>
          <w:lang w:val="ru-RU" w:eastAsia="uk-UA"/>
        </w:rPr>
        <w:t>2.  </w:t>
      </w:r>
      <w:r w:rsidRPr="00F0704C">
        <w:rPr>
          <w:rFonts w:ascii="Times New Roman" w:hAnsi="Times New Roman" w:cs="Times New Roman"/>
          <w:b/>
          <w:bCs/>
          <w:i/>
          <w:iCs/>
          <w:sz w:val="20"/>
          <w:szCs w:val="20"/>
          <w:lang w:val="ru-RU" w:eastAsia="uk-UA"/>
        </w:rPr>
        <w:t>цифровые</w:t>
      </w:r>
      <w:r w:rsidRPr="00F0704C">
        <w:rPr>
          <w:rFonts w:ascii="Times New Roman" w:hAnsi="Times New Roman" w:cs="Times New Roman"/>
          <w:sz w:val="20"/>
          <w:szCs w:val="20"/>
          <w:lang w:val="ru-RU" w:eastAsia="uk-UA"/>
        </w:rPr>
        <w:t xml:space="preserve"> (ЦВМ) - вычислительные машины дискретного действия, работают с информацией, представленной в дискретной, а точнее, в цифровой форме. В сравнении </w:t>
      </w:r>
      <w:r w:rsidR="008C5B83">
        <w:rPr>
          <w:rFonts w:ascii="Times New Roman" w:hAnsi="Times New Roman" w:cs="Times New Roman"/>
          <w:sz w:val="20"/>
          <w:szCs w:val="20"/>
          <w:lang w:val="ru-RU" w:eastAsia="uk-UA"/>
        </w:rPr>
        <w:t>с</w:t>
      </w:r>
      <w:r w:rsidRPr="00F0704C">
        <w:rPr>
          <w:rFonts w:ascii="Times New Roman" w:hAnsi="Times New Roman" w:cs="Times New Roman"/>
          <w:sz w:val="20"/>
          <w:szCs w:val="20"/>
          <w:lang w:val="ru-RU" w:eastAsia="uk-UA"/>
        </w:rPr>
        <w:t xml:space="preserve"> АВМ они униве</w:t>
      </w:r>
      <w:r w:rsidR="008C5B83">
        <w:rPr>
          <w:rFonts w:ascii="Times New Roman" w:hAnsi="Times New Roman" w:cs="Times New Roman"/>
          <w:sz w:val="20"/>
          <w:szCs w:val="20"/>
          <w:lang w:val="ru-RU" w:eastAsia="uk-UA"/>
        </w:rPr>
        <w:t>рсальные, с высокой точностью вы</w:t>
      </w:r>
      <w:r w:rsidR="008C5B83" w:rsidRPr="00F0704C">
        <w:rPr>
          <w:rFonts w:ascii="Times New Roman" w:hAnsi="Times New Roman" w:cs="Times New Roman"/>
          <w:sz w:val="20"/>
          <w:szCs w:val="20"/>
          <w:lang w:val="ru-RU" w:eastAsia="uk-UA"/>
        </w:rPr>
        <w:t>числений, но</w:t>
      </w:r>
      <w:r w:rsidRPr="00F0704C">
        <w:rPr>
          <w:rFonts w:ascii="Times New Roman" w:hAnsi="Times New Roman" w:cs="Times New Roman"/>
          <w:sz w:val="20"/>
          <w:szCs w:val="20"/>
          <w:lang w:val="ru-RU" w:eastAsia="uk-UA"/>
        </w:rPr>
        <w:t xml:space="preserve"> проце</w:t>
      </w:r>
      <w:r w:rsidR="008C5B83">
        <w:rPr>
          <w:rFonts w:ascii="Times New Roman" w:hAnsi="Times New Roman" w:cs="Times New Roman"/>
          <w:sz w:val="20"/>
          <w:szCs w:val="20"/>
          <w:lang w:val="ru-RU" w:eastAsia="uk-UA"/>
        </w:rPr>
        <w:t>с</w:t>
      </w:r>
      <w:r w:rsidRPr="00F0704C">
        <w:rPr>
          <w:rFonts w:ascii="Times New Roman" w:hAnsi="Times New Roman" w:cs="Times New Roman"/>
          <w:sz w:val="20"/>
          <w:szCs w:val="20"/>
          <w:lang w:val="ru-RU" w:eastAsia="uk-UA"/>
        </w:rPr>
        <w:t>с п</w:t>
      </w:r>
      <w:r w:rsidR="008C5B83">
        <w:rPr>
          <w:rFonts w:ascii="Times New Roman" w:hAnsi="Times New Roman" w:cs="Times New Roman"/>
          <w:sz w:val="20"/>
          <w:szCs w:val="20"/>
          <w:lang w:val="ru-RU" w:eastAsia="uk-UA"/>
        </w:rPr>
        <w:t>о</w:t>
      </w:r>
      <w:r w:rsidRPr="00F0704C">
        <w:rPr>
          <w:rFonts w:ascii="Times New Roman" w:hAnsi="Times New Roman" w:cs="Times New Roman"/>
          <w:sz w:val="20"/>
          <w:szCs w:val="20"/>
          <w:lang w:val="ru-RU" w:eastAsia="uk-UA"/>
        </w:rPr>
        <w:t>дготовки решения очень трудоемкий.</w:t>
      </w:r>
    </w:p>
    <w:p w:rsidR="00F0704C" w:rsidRPr="00F0704C" w:rsidRDefault="00F0704C" w:rsidP="00F0704C">
      <w:pPr>
        <w:ind w:left="426"/>
        <w:contextualSpacing/>
        <w:jc w:val="both"/>
        <w:rPr>
          <w:rFonts w:ascii="Times New Roman" w:hAnsi="Times New Roman" w:cs="Times New Roman"/>
          <w:sz w:val="20"/>
          <w:szCs w:val="20"/>
          <w:lang w:val="ru-RU" w:eastAsia="uk-UA"/>
        </w:rPr>
      </w:pPr>
      <w:r w:rsidRPr="00F0704C">
        <w:rPr>
          <w:rFonts w:ascii="Times New Roman" w:hAnsi="Times New Roman" w:cs="Times New Roman"/>
          <w:sz w:val="20"/>
          <w:szCs w:val="20"/>
          <w:lang w:val="ru-RU"/>
        </w:rPr>
        <w:t>3. </w:t>
      </w:r>
      <w:r w:rsidRPr="00F0704C">
        <w:rPr>
          <w:rFonts w:ascii="Times New Roman" w:hAnsi="Times New Roman" w:cs="Times New Roman"/>
          <w:i/>
          <w:iCs/>
          <w:sz w:val="20"/>
          <w:szCs w:val="20"/>
          <w:lang w:val="ru-RU"/>
        </w:rPr>
        <w:t>гибридные </w:t>
      </w:r>
      <w:r w:rsidRPr="00F0704C">
        <w:rPr>
          <w:rFonts w:ascii="Times New Roman" w:hAnsi="Times New Roman" w:cs="Times New Roman"/>
          <w:sz w:val="20"/>
          <w:szCs w:val="20"/>
          <w:lang w:val="ru-RU"/>
        </w:rPr>
        <w:t>(ГВМ) - вычислительные машины комбинированного действия, работают с информацией, представленной и в цифровой, и в аналоговой форме; они совмещают в себе достоинства АВМ и ЦВМ. ГВМ целесообразно использовать для решения задач управления сложными быстродействующими техническими комплексами. </w:t>
      </w:r>
    </w:p>
    <w:p w:rsidR="00F0704C" w:rsidRPr="00F0704C" w:rsidRDefault="00F0704C" w:rsidP="00F0704C">
      <w:pPr>
        <w:pStyle w:val="a3"/>
        <w:spacing w:line="240" w:lineRule="auto"/>
        <w:ind w:left="426"/>
        <w:rPr>
          <w:rFonts w:ascii="Times New Roman" w:hAnsi="Times New Roman" w:cs="Times New Roman"/>
          <w:sz w:val="20"/>
          <w:szCs w:val="20"/>
        </w:rPr>
      </w:pPr>
    </w:p>
    <w:p w:rsidR="00A041F2" w:rsidRPr="0062646B" w:rsidRDefault="00A041F2" w:rsidP="00545490">
      <w:pPr>
        <w:pStyle w:val="a3"/>
        <w:numPr>
          <w:ilvl w:val="0"/>
          <w:numId w:val="2"/>
        </w:numPr>
        <w:spacing w:line="240" w:lineRule="auto"/>
        <w:ind w:left="426"/>
        <w:rPr>
          <w:rFonts w:ascii="Times New Roman" w:hAnsi="Times New Roman" w:cs="Times New Roman"/>
          <w:b/>
          <w:sz w:val="20"/>
          <w:szCs w:val="20"/>
          <w:lang w:val="ru-RU"/>
        </w:rPr>
      </w:pPr>
      <w:proofErr w:type="gramStart"/>
      <w:r w:rsidRPr="0062646B">
        <w:rPr>
          <w:rFonts w:ascii="Times New Roman" w:hAnsi="Times New Roman" w:cs="Times New Roman"/>
          <w:b/>
          <w:sz w:val="20"/>
          <w:szCs w:val="20"/>
          <w:lang w:val="ru-RU"/>
        </w:rPr>
        <w:t>Прикладное</w:t>
      </w:r>
      <w:proofErr w:type="gramEnd"/>
      <w:r w:rsidRPr="0062646B">
        <w:rPr>
          <w:rFonts w:ascii="Times New Roman" w:hAnsi="Times New Roman" w:cs="Times New Roman"/>
          <w:b/>
          <w:sz w:val="20"/>
          <w:szCs w:val="20"/>
          <w:lang w:val="ru-RU"/>
        </w:rPr>
        <w:t xml:space="preserve"> ПО компьютерных систем. </w:t>
      </w:r>
    </w:p>
    <w:p w:rsidR="00545490" w:rsidRDefault="00545490" w:rsidP="00545490">
      <w:pPr>
        <w:pStyle w:val="a3"/>
        <w:spacing w:line="240" w:lineRule="auto"/>
        <w:ind w:left="426"/>
        <w:rPr>
          <w:rFonts w:ascii="Times New Roman" w:hAnsi="Times New Roman" w:cs="Times New Roman"/>
          <w:sz w:val="20"/>
          <w:szCs w:val="20"/>
          <w:lang w:val="ru-RU"/>
        </w:rPr>
      </w:pPr>
      <w:r>
        <w:rPr>
          <w:rFonts w:ascii="Times New Roman" w:hAnsi="Times New Roman" w:cs="Times New Roman"/>
          <w:sz w:val="20"/>
          <w:szCs w:val="20"/>
          <w:lang w:val="ru-RU"/>
        </w:rPr>
        <w:t>Прикладное программное обеспечение – это множество программ, предназначенных для решения определенных целевых задач или класса таких задач. Среди них:</w:t>
      </w:r>
    </w:p>
    <w:p w:rsidR="001D34EE" w:rsidRDefault="001D34EE" w:rsidP="001D34EE">
      <w:pPr>
        <w:pStyle w:val="a3"/>
        <w:numPr>
          <w:ilvl w:val="0"/>
          <w:numId w:val="6"/>
        </w:numPr>
        <w:spacing w:line="240" w:lineRule="auto"/>
        <w:rPr>
          <w:rFonts w:ascii="Times New Roman" w:hAnsi="Times New Roman" w:cs="Times New Roman"/>
          <w:sz w:val="20"/>
          <w:szCs w:val="20"/>
          <w:lang w:val="ru-RU"/>
        </w:rPr>
      </w:pPr>
      <w:r>
        <w:rPr>
          <w:rFonts w:ascii="Times New Roman" w:hAnsi="Times New Roman" w:cs="Times New Roman"/>
          <w:sz w:val="20"/>
          <w:szCs w:val="20"/>
          <w:lang w:val="ru-RU"/>
        </w:rPr>
        <w:t>Текстовые редакторы</w:t>
      </w:r>
    </w:p>
    <w:p w:rsidR="001D34EE" w:rsidRDefault="001D34EE" w:rsidP="001D34EE">
      <w:pPr>
        <w:pStyle w:val="a3"/>
        <w:numPr>
          <w:ilvl w:val="0"/>
          <w:numId w:val="6"/>
        </w:numPr>
        <w:spacing w:line="240" w:lineRule="auto"/>
        <w:rPr>
          <w:rFonts w:ascii="Times New Roman" w:hAnsi="Times New Roman" w:cs="Times New Roman"/>
          <w:sz w:val="20"/>
          <w:szCs w:val="20"/>
          <w:lang w:val="ru-RU"/>
        </w:rPr>
      </w:pPr>
      <w:r>
        <w:rPr>
          <w:rFonts w:ascii="Times New Roman" w:hAnsi="Times New Roman" w:cs="Times New Roman"/>
          <w:sz w:val="20"/>
          <w:szCs w:val="20"/>
          <w:lang w:val="ru-RU"/>
        </w:rPr>
        <w:t>Базы данных</w:t>
      </w:r>
    </w:p>
    <w:p w:rsidR="001D34EE" w:rsidRDefault="001D34EE" w:rsidP="001D34EE">
      <w:pPr>
        <w:pStyle w:val="a3"/>
        <w:numPr>
          <w:ilvl w:val="0"/>
          <w:numId w:val="6"/>
        </w:numPr>
        <w:spacing w:line="240" w:lineRule="auto"/>
        <w:rPr>
          <w:rFonts w:ascii="Times New Roman" w:hAnsi="Times New Roman" w:cs="Times New Roman"/>
          <w:sz w:val="20"/>
          <w:szCs w:val="20"/>
          <w:lang w:val="ru-RU"/>
        </w:rPr>
      </w:pPr>
      <w:r>
        <w:rPr>
          <w:rFonts w:ascii="Times New Roman" w:hAnsi="Times New Roman" w:cs="Times New Roman"/>
          <w:sz w:val="20"/>
          <w:szCs w:val="20"/>
          <w:lang w:val="ru-RU"/>
        </w:rPr>
        <w:t>Информационно-поисковые системы</w:t>
      </w:r>
    </w:p>
    <w:p w:rsidR="001D34EE" w:rsidRDefault="001D34EE" w:rsidP="001D34EE">
      <w:pPr>
        <w:pStyle w:val="a3"/>
        <w:numPr>
          <w:ilvl w:val="0"/>
          <w:numId w:val="6"/>
        </w:numPr>
        <w:spacing w:line="240" w:lineRule="auto"/>
        <w:rPr>
          <w:rFonts w:ascii="Times New Roman" w:hAnsi="Times New Roman" w:cs="Times New Roman"/>
          <w:sz w:val="20"/>
          <w:szCs w:val="20"/>
          <w:lang w:val="ru-RU"/>
        </w:rPr>
      </w:pPr>
      <w:r>
        <w:rPr>
          <w:rFonts w:ascii="Times New Roman" w:hAnsi="Times New Roman" w:cs="Times New Roman"/>
          <w:sz w:val="20"/>
          <w:szCs w:val="20"/>
          <w:lang w:val="ru-RU"/>
        </w:rPr>
        <w:t>Электронные таблицы</w:t>
      </w:r>
    </w:p>
    <w:p w:rsidR="001D34EE" w:rsidRDefault="001D34EE" w:rsidP="001D34EE">
      <w:pPr>
        <w:pStyle w:val="a3"/>
        <w:numPr>
          <w:ilvl w:val="0"/>
          <w:numId w:val="6"/>
        </w:numPr>
        <w:spacing w:line="240" w:lineRule="auto"/>
        <w:rPr>
          <w:rFonts w:ascii="Times New Roman" w:hAnsi="Times New Roman" w:cs="Times New Roman"/>
          <w:sz w:val="20"/>
          <w:szCs w:val="20"/>
          <w:lang w:val="ru-RU"/>
        </w:rPr>
      </w:pPr>
      <w:r>
        <w:rPr>
          <w:rFonts w:ascii="Times New Roman" w:hAnsi="Times New Roman" w:cs="Times New Roman"/>
          <w:sz w:val="20"/>
          <w:szCs w:val="20"/>
          <w:lang w:val="ru-RU"/>
        </w:rPr>
        <w:t>Системы программного обучения</w:t>
      </w:r>
    </w:p>
    <w:p w:rsidR="001D34EE" w:rsidRDefault="001D34EE" w:rsidP="001D34EE">
      <w:pPr>
        <w:pStyle w:val="a3"/>
        <w:numPr>
          <w:ilvl w:val="0"/>
          <w:numId w:val="6"/>
        </w:numPr>
        <w:spacing w:line="240" w:lineRule="auto"/>
        <w:rPr>
          <w:rFonts w:ascii="Times New Roman" w:hAnsi="Times New Roman" w:cs="Times New Roman"/>
          <w:sz w:val="20"/>
          <w:szCs w:val="20"/>
          <w:lang w:val="ru-RU"/>
        </w:rPr>
      </w:pPr>
      <w:r>
        <w:rPr>
          <w:rFonts w:ascii="Times New Roman" w:hAnsi="Times New Roman" w:cs="Times New Roman"/>
          <w:sz w:val="20"/>
          <w:szCs w:val="20"/>
          <w:lang w:val="ru-RU"/>
        </w:rPr>
        <w:t>Математические программы</w:t>
      </w:r>
    </w:p>
    <w:p w:rsidR="001D34EE" w:rsidRPr="00545490" w:rsidRDefault="001D34EE" w:rsidP="001D34EE">
      <w:pPr>
        <w:pStyle w:val="a3"/>
        <w:numPr>
          <w:ilvl w:val="0"/>
          <w:numId w:val="6"/>
        </w:numPr>
        <w:spacing w:line="240" w:lineRule="auto"/>
        <w:rPr>
          <w:rFonts w:ascii="Times New Roman" w:hAnsi="Times New Roman" w:cs="Times New Roman"/>
          <w:sz w:val="20"/>
          <w:szCs w:val="20"/>
          <w:lang w:val="ru-RU"/>
        </w:rPr>
      </w:pPr>
      <w:r>
        <w:rPr>
          <w:rFonts w:ascii="Times New Roman" w:hAnsi="Times New Roman" w:cs="Times New Roman"/>
          <w:sz w:val="20"/>
          <w:szCs w:val="20"/>
          <w:lang w:val="ru-RU"/>
        </w:rPr>
        <w:t>Программы для моделирования</w:t>
      </w:r>
    </w:p>
    <w:p w:rsidR="00A041F2" w:rsidRPr="0062646B" w:rsidRDefault="00A041F2" w:rsidP="00545490">
      <w:pPr>
        <w:pStyle w:val="a3"/>
        <w:numPr>
          <w:ilvl w:val="0"/>
          <w:numId w:val="2"/>
        </w:numPr>
        <w:spacing w:line="240" w:lineRule="auto"/>
        <w:ind w:left="426"/>
        <w:rPr>
          <w:rFonts w:ascii="Times New Roman" w:hAnsi="Times New Roman" w:cs="Times New Roman"/>
          <w:b/>
          <w:sz w:val="20"/>
          <w:szCs w:val="20"/>
          <w:lang w:val="ru-RU"/>
        </w:rPr>
      </w:pPr>
      <w:r w:rsidRPr="0062646B">
        <w:rPr>
          <w:rFonts w:ascii="Times New Roman" w:hAnsi="Times New Roman" w:cs="Times New Roman"/>
          <w:b/>
          <w:sz w:val="20"/>
          <w:szCs w:val="20"/>
          <w:lang w:val="ru-RU"/>
        </w:rPr>
        <w:t xml:space="preserve">Поколения ЦВМ с точки зрения инженера-электронщика. (элементарная база) </w:t>
      </w:r>
    </w:p>
    <w:p w:rsidR="00545490" w:rsidRPr="00545490" w:rsidRDefault="00545490" w:rsidP="00545490">
      <w:pPr>
        <w:spacing w:line="240" w:lineRule="auto"/>
        <w:ind w:left="426"/>
        <w:contextualSpacing/>
        <w:jc w:val="both"/>
        <w:rPr>
          <w:rFonts w:ascii="Times New Roman" w:hAnsi="Times New Roman" w:cs="Times New Roman"/>
          <w:sz w:val="20"/>
          <w:szCs w:val="20"/>
          <w:lang w:val="ru-RU"/>
        </w:rPr>
      </w:pPr>
      <w:r w:rsidRPr="00545490">
        <w:rPr>
          <w:rFonts w:ascii="Times New Roman" w:hAnsi="Times New Roman" w:cs="Times New Roman"/>
          <w:sz w:val="20"/>
          <w:szCs w:val="20"/>
          <w:u w:val="single"/>
          <w:lang w:val="ru-RU"/>
        </w:rPr>
        <w:t>Первое поколение</w:t>
      </w:r>
      <w:r w:rsidRPr="00545490">
        <w:rPr>
          <w:rFonts w:ascii="Times New Roman" w:hAnsi="Times New Roman" w:cs="Times New Roman"/>
          <w:sz w:val="20"/>
          <w:szCs w:val="20"/>
          <w:lang w:val="ru-RU"/>
        </w:rPr>
        <w:t>: производилось на электронных базах 1945-1960гг.</w:t>
      </w:r>
    </w:p>
    <w:p w:rsidR="00545490" w:rsidRPr="00545490" w:rsidRDefault="00545490" w:rsidP="00545490">
      <w:pPr>
        <w:spacing w:line="240" w:lineRule="auto"/>
        <w:ind w:left="426"/>
        <w:contextualSpacing/>
        <w:jc w:val="both"/>
        <w:rPr>
          <w:rFonts w:ascii="Times New Roman" w:hAnsi="Times New Roman" w:cs="Times New Roman"/>
          <w:sz w:val="20"/>
          <w:szCs w:val="20"/>
          <w:lang w:val="ru-RU"/>
        </w:rPr>
      </w:pPr>
      <w:r w:rsidRPr="00545490">
        <w:rPr>
          <w:rFonts w:ascii="Times New Roman" w:hAnsi="Times New Roman" w:cs="Times New Roman"/>
          <w:sz w:val="20"/>
          <w:szCs w:val="20"/>
          <w:u w:val="single"/>
          <w:lang w:val="ru-RU"/>
        </w:rPr>
        <w:t>Второе поколение</w:t>
      </w:r>
      <w:r w:rsidRPr="00545490">
        <w:rPr>
          <w:rFonts w:ascii="Times New Roman" w:hAnsi="Times New Roman" w:cs="Times New Roman"/>
          <w:sz w:val="20"/>
          <w:szCs w:val="20"/>
          <w:lang w:val="ru-RU"/>
        </w:rPr>
        <w:t>: на дискетных полупроводниковых и магнитных элементах 1960-1968 гг.</w:t>
      </w:r>
    </w:p>
    <w:p w:rsidR="00545490" w:rsidRPr="00545490" w:rsidRDefault="00545490" w:rsidP="00545490">
      <w:pPr>
        <w:spacing w:line="240" w:lineRule="auto"/>
        <w:ind w:left="426"/>
        <w:contextualSpacing/>
        <w:jc w:val="both"/>
        <w:rPr>
          <w:rFonts w:ascii="Times New Roman" w:hAnsi="Times New Roman" w:cs="Times New Roman"/>
          <w:sz w:val="20"/>
          <w:szCs w:val="20"/>
          <w:lang w:val="ru-RU"/>
        </w:rPr>
      </w:pPr>
      <w:r w:rsidRPr="00545490">
        <w:rPr>
          <w:rFonts w:ascii="Times New Roman" w:hAnsi="Times New Roman" w:cs="Times New Roman"/>
          <w:sz w:val="20"/>
          <w:szCs w:val="20"/>
          <w:u w:val="single"/>
          <w:lang w:val="ru-RU"/>
        </w:rPr>
        <w:t>Третье поколение</w:t>
      </w:r>
      <w:r w:rsidRPr="00545490">
        <w:rPr>
          <w:rFonts w:ascii="Times New Roman" w:hAnsi="Times New Roman" w:cs="Times New Roman"/>
          <w:sz w:val="20"/>
          <w:szCs w:val="20"/>
          <w:lang w:val="ru-RU"/>
        </w:rPr>
        <w:t>: на интегральных схемах 1968-1973 гг.</w:t>
      </w:r>
    </w:p>
    <w:p w:rsidR="00545490" w:rsidRPr="00545490" w:rsidRDefault="00545490" w:rsidP="00545490">
      <w:pPr>
        <w:spacing w:line="240" w:lineRule="auto"/>
        <w:ind w:left="426"/>
        <w:contextualSpacing/>
        <w:jc w:val="both"/>
        <w:rPr>
          <w:rFonts w:ascii="Times New Roman" w:hAnsi="Times New Roman" w:cs="Times New Roman"/>
          <w:sz w:val="20"/>
          <w:szCs w:val="20"/>
          <w:lang w:val="ru-RU"/>
        </w:rPr>
      </w:pPr>
      <w:r w:rsidRPr="00545490">
        <w:rPr>
          <w:rFonts w:ascii="Times New Roman" w:hAnsi="Times New Roman" w:cs="Times New Roman"/>
          <w:sz w:val="20"/>
          <w:szCs w:val="20"/>
          <w:u w:val="single"/>
          <w:lang w:val="ru-RU"/>
        </w:rPr>
        <w:t>Четвертое поколение</w:t>
      </w:r>
      <w:r w:rsidRPr="00545490">
        <w:rPr>
          <w:rFonts w:ascii="Times New Roman" w:hAnsi="Times New Roman" w:cs="Times New Roman"/>
          <w:sz w:val="20"/>
          <w:szCs w:val="20"/>
          <w:lang w:val="ru-RU"/>
        </w:rPr>
        <w:t>: на больших интегральных схемах или интегральных подсистемах 1973-…гг.</w:t>
      </w:r>
    </w:p>
    <w:p w:rsidR="00545490" w:rsidRPr="00545490" w:rsidRDefault="00545490" w:rsidP="00545490">
      <w:pPr>
        <w:spacing w:line="240" w:lineRule="auto"/>
        <w:ind w:left="426"/>
        <w:contextualSpacing/>
        <w:jc w:val="both"/>
        <w:rPr>
          <w:rFonts w:ascii="Times New Roman" w:hAnsi="Times New Roman" w:cs="Times New Roman"/>
          <w:sz w:val="20"/>
          <w:szCs w:val="20"/>
          <w:lang w:val="ru-RU"/>
        </w:rPr>
      </w:pPr>
      <w:r w:rsidRPr="00545490">
        <w:rPr>
          <w:rFonts w:ascii="Times New Roman" w:hAnsi="Times New Roman" w:cs="Times New Roman"/>
          <w:sz w:val="20"/>
          <w:szCs w:val="20"/>
          <w:u w:val="single"/>
          <w:lang w:val="ru-RU"/>
        </w:rPr>
        <w:t>Пятое поколение</w:t>
      </w:r>
      <w:r w:rsidRPr="00545490">
        <w:rPr>
          <w:rFonts w:ascii="Times New Roman" w:hAnsi="Times New Roman" w:cs="Times New Roman"/>
          <w:sz w:val="20"/>
          <w:szCs w:val="20"/>
          <w:lang w:val="ru-RU"/>
        </w:rPr>
        <w:t>: на сверхбольших интегральных схемах (СБИС)</w:t>
      </w:r>
    </w:p>
    <w:p w:rsidR="00545490" w:rsidRPr="00545490" w:rsidRDefault="00545490" w:rsidP="00545490">
      <w:pPr>
        <w:pStyle w:val="a3"/>
        <w:spacing w:line="240" w:lineRule="auto"/>
        <w:rPr>
          <w:rFonts w:ascii="Times New Roman" w:hAnsi="Times New Roman" w:cs="Times New Roman"/>
          <w:sz w:val="20"/>
          <w:szCs w:val="20"/>
          <w:lang w:val="ru-RU"/>
        </w:rPr>
      </w:pPr>
    </w:p>
    <w:p w:rsidR="00A041F2" w:rsidRPr="009177B5" w:rsidRDefault="00A041F2" w:rsidP="00C27DAC">
      <w:pPr>
        <w:pStyle w:val="a3"/>
        <w:numPr>
          <w:ilvl w:val="0"/>
          <w:numId w:val="2"/>
        </w:numPr>
        <w:spacing w:line="240" w:lineRule="auto"/>
        <w:ind w:left="426"/>
        <w:rPr>
          <w:rFonts w:ascii="Times New Roman" w:hAnsi="Times New Roman" w:cs="Times New Roman"/>
          <w:b/>
          <w:sz w:val="20"/>
          <w:szCs w:val="20"/>
          <w:lang w:val="ru-RU"/>
        </w:rPr>
      </w:pPr>
      <w:r w:rsidRPr="009177B5">
        <w:rPr>
          <w:rFonts w:ascii="Times New Roman" w:hAnsi="Times New Roman" w:cs="Times New Roman"/>
          <w:b/>
          <w:sz w:val="20"/>
          <w:szCs w:val="20"/>
          <w:lang w:val="ru-RU"/>
        </w:rPr>
        <w:t xml:space="preserve">Обобщенная модель системы передачи данных. </w:t>
      </w:r>
    </w:p>
    <w:p w:rsidR="00F34A69" w:rsidRPr="00F34A69" w:rsidRDefault="00F34A69" w:rsidP="009177B5">
      <w:pPr>
        <w:widowControl w:val="0"/>
        <w:autoSpaceDE w:val="0"/>
        <w:autoSpaceDN w:val="0"/>
        <w:adjustRightInd w:val="0"/>
        <w:spacing w:after="0" w:line="266" w:lineRule="exact"/>
        <w:rPr>
          <w:rFonts w:ascii="Times New Roman" w:hAnsi="Times New Roman" w:cs="Times New Roman"/>
          <w:color w:val="000000"/>
          <w:sz w:val="20"/>
          <w:szCs w:val="20"/>
          <w:lang w:val="ru-RU" w:eastAsia="uk-UA"/>
        </w:rPr>
      </w:pPr>
      <w:r w:rsidRPr="00F34A69">
        <w:rPr>
          <w:rFonts w:ascii="Times New Roman" w:hAnsi="Times New Roman" w:cs="Times New Roman"/>
          <w:color w:val="000000"/>
          <w:sz w:val="20"/>
          <w:szCs w:val="20"/>
          <w:lang w:val="ru-RU" w:eastAsia="uk-UA"/>
        </w:rPr>
        <w:t xml:space="preserve">    источник                 </w:t>
      </w:r>
      <w:proofErr w:type="spellStart"/>
      <w:r w:rsidRPr="00F34A69">
        <w:rPr>
          <w:rFonts w:ascii="Times New Roman" w:hAnsi="Times New Roman" w:cs="Times New Roman"/>
          <w:color w:val="000000"/>
          <w:sz w:val="20"/>
          <w:szCs w:val="20"/>
          <w:lang w:val="ru-RU" w:eastAsia="uk-UA"/>
        </w:rPr>
        <w:t>coder</w:t>
      </w:r>
      <w:proofErr w:type="spellEnd"/>
      <w:r w:rsidRPr="00F34A69">
        <w:rPr>
          <w:rFonts w:ascii="Times New Roman" w:hAnsi="Times New Roman" w:cs="Times New Roman"/>
          <w:color w:val="000000"/>
          <w:sz w:val="20"/>
          <w:szCs w:val="20"/>
          <w:lang w:val="ru-RU" w:eastAsia="uk-UA"/>
        </w:rPr>
        <w:t xml:space="preserve">            передатчик           канал        преемник     </w:t>
      </w:r>
      <w:proofErr w:type="spellStart"/>
      <w:r w:rsidRPr="00F34A69">
        <w:rPr>
          <w:rFonts w:ascii="Times New Roman" w:hAnsi="Times New Roman" w:cs="Times New Roman"/>
          <w:color w:val="000000"/>
          <w:sz w:val="20"/>
          <w:szCs w:val="20"/>
          <w:lang w:val="ru-RU" w:eastAsia="uk-UA"/>
        </w:rPr>
        <w:t>decoder</w:t>
      </w:r>
      <w:proofErr w:type="spellEnd"/>
      <w:r w:rsidRPr="00F34A69">
        <w:rPr>
          <w:rFonts w:ascii="Times New Roman" w:hAnsi="Times New Roman" w:cs="Times New Roman"/>
          <w:color w:val="000000"/>
          <w:sz w:val="20"/>
          <w:szCs w:val="20"/>
          <w:lang w:val="ru-RU" w:eastAsia="uk-UA"/>
        </w:rPr>
        <w:t xml:space="preserve">        приемн</w:t>
      </w:r>
      <w:r w:rsidR="009177B5">
        <w:rPr>
          <w:rFonts w:ascii="Times New Roman" w:hAnsi="Times New Roman" w:cs="Times New Roman"/>
          <w:color w:val="000000"/>
          <w:sz w:val="20"/>
          <w:szCs w:val="20"/>
          <w:lang w:val="ru-RU" w:eastAsia="uk-UA"/>
        </w:rPr>
        <w:t>ик</w:t>
      </w:r>
      <w:r w:rsidRPr="00F34A69">
        <w:rPr>
          <w:rFonts w:ascii="Times New Roman" w:hAnsi="Times New Roman" w:cs="Times New Roman"/>
          <w:color w:val="000000"/>
          <w:sz w:val="20"/>
          <w:szCs w:val="20"/>
          <w:lang w:val="ru-RU" w:eastAsia="uk-UA"/>
        </w:rPr>
        <w:t xml:space="preserve">                                                                                                                      </w:t>
      </w:r>
    </w:p>
    <w:p w:rsidR="00F34A69" w:rsidRPr="00F34A69" w:rsidRDefault="009177B5" w:rsidP="009177B5">
      <w:pPr>
        <w:widowControl w:val="0"/>
        <w:autoSpaceDE w:val="0"/>
        <w:autoSpaceDN w:val="0"/>
        <w:adjustRightInd w:val="0"/>
        <w:spacing w:after="0" w:line="266" w:lineRule="exact"/>
        <w:rPr>
          <w:rFonts w:ascii="Times New Roman" w:hAnsi="Times New Roman" w:cs="Times New Roman"/>
          <w:color w:val="000000"/>
          <w:sz w:val="20"/>
          <w:szCs w:val="20"/>
          <w:lang w:val="ru-RU" w:eastAsia="uk-UA"/>
        </w:rPr>
      </w:pPr>
      <w:r>
        <w:rPr>
          <w:rFonts w:ascii="Times New Roman" w:hAnsi="Times New Roman" w:cs="Times New Roman"/>
          <w:color w:val="000000"/>
          <w:sz w:val="20"/>
          <w:szCs w:val="20"/>
          <w:lang w:val="ru-RU" w:eastAsia="uk-UA"/>
        </w:rPr>
        <w:t>Информации</w:t>
      </w:r>
      <w:r>
        <w:rPr>
          <w:rFonts w:ascii="Times New Roman" w:hAnsi="Times New Roman" w:cs="Times New Roman"/>
          <w:color w:val="000000"/>
          <w:sz w:val="20"/>
          <w:szCs w:val="20"/>
          <w:lang w:val="ru-RU" w:eastAsia="uk-UA"/>
        </w:rPr>
        <w:tab/>
      </w:r>
      <w:r>
        <w:rPr>
          <w:rFonts w:ascii="Times New Roman" w:hAnsi="Times New Roman" w:cs="Times New Roman"/>
          <w:color w:val="000000"/>
          <w:sz w:val="20"/>
          <w:szCs w:val="20"/>
          <w:lang w:val="ru-RU" w:eastAsia="uk-UA"/>
        </w:rPr>
        <w:tab/>
      </w:r>
      <w:r>
        <w:rPr>
          <w:rFonts w:ascii="Times New Roman" w:hAnsi="Times New Roman" w:cs="Times New Roman"/>
          <w:color w:val="000000"/>
          <w:sz w:val="20"/>
          <w:szCs w:val="20"/>
          <w:lang w:val="ru-RU" w:eastAsia="uk-UA"/>
        </w:rPr>
        <w:tab/>
      </w:r>
      <w:r>
        <w:rPr>
          <w:rFonts w:ascii="Times New Roman" w:hAnsi="Times New Roman" w:cs="Times New Roman"/>
          <w:color w:val="000000"/>
          <w:sz w:val="20"/>
          <w:szCs w:val="20"/>
          <w:lang w:val="ru-RU" w:eastAsia="uk-UA"/>
        </w:rPr>
        <w:tab/>
      </w:r>
      <w:r>
        <w:rPr>
          <w:rFonts w:ascii="Times New Roman" w:hAnsi="Times New Roman" w:cs="Times New Roman"/>
          <w:color w:val="000000"/>
          <w:sz w:val="20"/>
          <w:szCs w:val="20"/>
          <w:lang w:val="ru-RU" w:eastAsia="uk-UA"/>
        </w:rPr>
        <w:tab/>
        <w:t xml:space="preserve">   </w:t>
      </w:r>
      <w:r w:rsidR="00F34A69" w:rsidRPr="00F34A69">
        <w:rPr>
          <w:rFonts w:ascii="Times New Roman" w:hAnsi="Times New Roman" w:cs="Times New Roman"/>
          <w:color w:val="000000"/>
          <w:sz w:val="20"/>
          <w:szCs w:val="20"/>
          <w:lang w:val="ru-RU" w:eastAsia="uk-UA"/>
        </w:rPr>
        <w:t>связи</w:t>
      </w:r>
      <w:r>
        <w:rPr>
          <w:rFonts w:ascii="Times New Roman" w:hAnsi="Times New Roman" w:cs="Times New Roman"/>
          <w:color w:val="000000"/>
          <w:sz w:val="20"/>
          <w:szCs w:val="20"/>
          <w:lang w:val="ru-RU" w:eastAsia="uk-UA"/>
        </w:rPr>
        <w:tab/>
      </w:r>
      <w:r>
        <w:rPr>
          <w:rFonts w:ascii="Times New Roman" w:hAnsi="Times New Roman" w:cs="Times New Roman"/>
          <w:color w:val="000000"/>
          <w:sz w:val="20"/>
          <w:szCs w:val="20"/>
          <w:lang w:val="ru-RU" w:eastAsia="uk-UA"/>
        </w:rPr>
        <w:tab/>
      </w:r>
      <w:r>
        <w:rPr>
          <w:rFonts w:ascii="Times New Roman" w:hAnsi="Times New Roman" w:cs="Times New Roman"/>
          <w:color w:val="000000"/>
          <w:sz w:val="20"/>
          <w:szCs w:val="20"/>
          <w:lang w:val="ru-RU" w:eastAsia="uk-UA"/>
        </w:rPr>
        <w:tab/>
      </w:r>
      <w:r>
        <w:rPr>
          <w:rFonts w:ascii="Times New Roman" w:hAnsi="Times New Roman" w:cs="Times New Roman"/>
          <w:color w:val="000000"/>
          <w:sz w:val="20"/>
          <w:szCs w:val="20"/>
          <w:lang w:val="ru-RU" w:eastAsia="uk-UA"/>
        </w:rPr>
        <w:tab/>
        <w:t xml:space="preserve">      </w:t>
      </w:r>
      <w:r w:rsidR="00F34A69" w:rsidRPr="00F34A69">
        <w:rPr>
          <w:rFonts w:ascii="Times New Roman" w:hAnsi="Times New Roman" w:cs="Times New Roman"/>
          <w:color w:val="000000"/>
          <w:sz w:val="20"/>
          <w:szCs w:val="20"/>
          <w:lang w:val="ru-RU" w:eastAsia="uk-UA"/>
        </w:rPr>
        <w:t xml:space="preserve">информации             </w:t>
      </w:r>
    </w:p>
    <w:p w:rsidR="00F34A69" w:rsidRPr="00F34A69" w:rsidRDefault="00F34A69" w:rsidP="00F34A69">
      <w:pPr>
        <w:ind w:left="720"/>
        <w:rPr>
          <w:rFonts w:ascii="Times New Roman" w:hAnsi="Times New Roman" w:cs="Times New Roman"/>
          <w:sz w:val="20"/>
          <w:szCs w:val="20"/>
          <w:lang w:val="ru-RU"/>
        </w:rPr>
      </w:pPr>
      <w:r w:rsidRPr="00F34A69">
        <w:rPr>
          <w:rFonts w:ascii="Times New Roman" w:hAnsi="Times New Roman" w:cs="Times New Roman"/>
          <w:sz w:val="20"/>
          <w:szCs w:val="20"/>
          <w:lang w:val="ru-RU"/>
        </w:rPr>
        <w:t>Среда передачи информации – воздух, провода, световой лу</w:t>
      </w:r>
      <w:proofErr w:type="gramStart"/>
      <w:r w:rsidRPr="00F34A69">
        <w:rPr>
          <w:rFonts w:ascii="Times New Roman" w:hAnsi="Times New Roman" w:cs="Times New Roman"/>
          <w:sz w:val="20"/>
          <w:szCs w:val="20"/>
          <w:lang w:val="ru-RU"/>
        </w:rPr>
        <w:t>ч(</w:t>
      </w:r>
      <w:proofErr w:type="gramEnd"/>
      <w:r w:rsidRPr="00F34A69">
        <w:rPr>
          <w:rFonts w:ascii="Times New Roman" w:hAnsi="Times New Roman" w:cs="Times New Roman"/>
          <w:sz w:val="20"/>
          <w:szCs w:val="20"/>
          <w:lang w:val="ru-RU"/>
        </w:rPr>
        <w:t>оптическая), жидкость(гидроакустическая).</w:t>
      </w:r>
    </w:p>
    <w:p w:rsidR="00F34A69" w:rsidRPr="00F34A69" w:rsidRDefault="00F34A69" w:rsidP="00F34A69">
      <w:pPr>
        <w:ind w:left="720"/>
        <w:rPr>
          <w:rFonts w:ascii="Times New Roman" w:hAnsi="Times New Roman" w:cs="Times New Roman"/>
          <w:sz w:val="20"/>
          <w:szCs w:val="20"/>
          <w:lang w:val="ru-RU"/>
        </w:rPr>
      </w:pPr>
      <w:r w:rsidRPr="00F34A69">
        <w:rPr>
          <w:rFonts w:ascii="Times New Roman" w:hAnsi="Times New Roman" w:cs="Times New Roman"/>
          <w:sz w:val="20"/>
          <w:szCs w:val="20"/>
          <w:lang w:val="ru-RU"/>
        </w:rPr>
        <w:t>Пример: скрипач в студии – слушатель.</w:t>
      </w:r>
    </w:p>
    <w:p w:rsidR="00C27DAC" w:rsidRPr="009177B5" w:rsidRDefault="00F34A69" w:rsidP="009177B5">
      <w:pPr>
        <w:ind w:left="720"/>
        <w:rPr>
          <w:rFonts w:ascii="Times New Roman" w:hAnsi="Times New Roman" w:cs="Times New Roman"/>
          <w:sz w:val="20"/>
          <w:szCs w:val="20"/>
          <w:lang w:val="ru-RU"/>
        </w:rPr>
      </w:pPr>
      <w:r w:rsidRPr="00F34A69">
        <w:rPr>
          <w:rFonts w:ascii="Times New Roman" w:hAnsi="Times New Roman" w:cs="Times New Roman"/>
          <w:sz w:val="20"/>
          <w:szCs w:val="20"/>
          <w:lang w:val="ru-RU"/>
        </w:rPr>
        <w:t>Первичный преобразователь – микрофон, через усилитель и модулятор</w:t>
      </w:r>
      <w:r>
        <w:rPr>
          <w:rFonts w:ascii="Times New Roman" w:hAnsi="Times New Roman" w:cs="Times New Roman"/>
          <w:sz w:val="20"/>
          <w:szCs w:val="20"/>
          <w:lang w:val="ru-RU"/>
        </w:rPr>
        <w:t xml:space="preserve"> </w:t>
      </w:r>
      <w:r w:rsidRPr="00F34A69">
        <w:rPr>
          <w:rFonts w:ascii="Times New Roman" w:hAnsi="Times New Roman" w:cs="Times New Roman"/>
          <w:sz w:val="20"/>
          <w:szCs w:val="20"/>
          <w:lang w:val="ru-RU"/>
        </w:rPr>
        <w:t>(</w:t>
      </w:r>
      <w:proofErr w:type="spellStart"/>
      <w:r w:rsidRPr="00F34A69">
        <w:rPr>
          <w:rFonts w:ascii="Times New Roman" w:hAnsi="Times New Roman" w:cs="Times New Roman"/>
          <w:sz w:val="20"/>
          <w:szCs w:val="20"/>
          <w:lang w:val="ru-RU"/>
        </w:rPr>
        <w:t>coder</w:t>
      </w:r>
      <w:proofErr w:type="spellEnd"/>
      <w:r w:rsidRPr="00F34A69">
        <w:rPr>
          <w:rFonts w:ascii="Times New Roman" w:hAnsi="Times New Roman" w:cs="Times New Roman"/>
          <w:sz w:val="20"/>
          <w:szCs w:val="20"/>
          <w:lang w:val="ru-RU"/>
        </w:rPr>
        <w:t xml:space="preserve">, код - ноты) – </w:t>
      </w:r>
      <w:proofErr w:type="gramStart"/>
      <w:r w:rsidRPr="00F34A69">
        <w:rPr>
          <w:rFonts w:ascii="Times New Roman" w:hAnsi="Times New Roman" w:cs="Times New Roman"/>
          <w:sz w:val="20"/>
          <w:szCs w:val="20"/>
          <w:lang w:val="ru-RU"/>
        </w:rPr>
        <w:t>на</w:t>
      </w:r>
      <w:proofErr w:type="gramEnd"/>
      <w:r w:rsidRPr="00F34A69">
        <w:rPr>
          <w:rFonts w:ascii="Times New Roman" w:hAnsi="Times New Roman" w:cs="Times New Roman"/>
          <w:sz w:val="20"/>
          <w:szCs w:val="20"/>
          <w:lang w:val="ru-RU"/>
        </w:rPr>
        <w:t xml:space="preserve"> передатчик. По каналу связи информация поступает на </w:t>
      </w:r>
      <w:r>
        <w:rPr>
          <w:rFonts w:ascii="Times New Roman" w:hAnsi="Times New Roman" w:cs="Times New Roman"/>
          <w:sz w:val="20"/>
          <w:szCs w:val="20"/>
          <w:lang w:val="ru-RU"/>
        </w:rPr>
        <w:t>приемник, после чего с помощью э</w:t>
      </w:r>
      <w:r w:rsidRPr="00F34A69">
        <w:rPr>
          <w:rFonts w:ascii="Times New Roman" w:hAnsi="Times New Roman" w:cs="Times New Roman"/>
          <w:sz w:val="20"/>
          <w:szCs w:val="20"/>
          <w:lang w:val="ru-RU"/>
        </w:rPr>
        <w:t>лементов слуха и эмоционального восприятия попадает к адресату.</w:t>
      </w:r>
    </w:p>
    <w:p w:rsidR="00A041F2" w:rsidRPr="00CF7DEC" w:rsidRDefault="00A041F2" w:rsidP="00CF7DEC">
      <w:pPr>
        <w:pStyle w:val="a3"/>
        <w:numPr>
          <w:ilvl w:val="0"/>
          <w:numId w:val="2"/>
        </w:numPr>
        <w:spacing w:line="240" w:lineRule="auto"/>
        <w:ind w:left="426"/>
        <w:rPr>
          <w:rFonts w:ascii="Times New Roman" w:hAnsi="Times New Roman" w:cs="Times New Roman"/>
          <w:b/>
          <w:sz w:val="20"/>
          <w:szCs w:val="20"/>
          <w:lang w:val="ru-RU"/>
        </w:rPr>
      </w:pPr>
      <w:r w:rsidRPr="00CF7DEC">
        <w:rPr>
          <w:rFonts w:ascii="Times New Roman" w:hAnsi="Times New Roman" w:cs="Times New Roman"/>
          <w:b/>
          <w:sz w:val="20"/>
          <w:szCs w:val="20"/>
          <w:lang w:val="ru-RU"/>
        </w:rPr>
        <w:t xml:space="preserve">Способы повышения производительности вычислительных систем. </w:t>
      </w:r>
    </w:p>
    <w:p w:rsidR="00CF7DEC" w:rsidRPr="009177B5" w:rsidRDefault="00CF7DEC" w:rsidP="009177B5">
      <w:pPr>
        <w:autoSpaceDE w:val="0"/>
        <w:autoSpaceDN w:val="0"/>
        <w:adjustRightInd w:val="0"/>
        <w:ind w:left="426"/>
        <w:contextualSpacing/>
        <w:rPr>
          <w:rFonts w:ascii="Times New Roman" w:hAnsi="Times New Roman" w:cs="Times New Roman"/>
          <w:sz w:val="20"/>
          <w:szCs w:val="12"/>
          <w:lang w:val="ru-RU"/>
        </w:rPr>
      </w:pPr>
      <w:r w:rsidRPr="00CF7DEC">
        <w:rPr>
          <w:rFonts w:ascii="Times New Roman" w:hAnsi="Times New Roman" w:cs="Times New Roman"/>
          <w:sz w:val="20"/>
          <w:szCs w:val="12"/>
          <w:lang w:val="ru-RU"/>
        </w:rPr>
        <w:t>Производительность увеличивается при совмещении операции ввода-вывода с обработкой, использовании мультипрограммного, мультипроцессорного режимов работы.</w:t>
      </w:r>
    </w:p>
    <w:p w:rsidR="00A041F2" w:rsidRPr="00C27DAC" w:rsidRDefault="00A041F2" w:rsidP="00C27DAC">
      <w:pPr>
        <w:pStyle w:val="a3"/>
        <w:numPr>
          <w:ilvl w:val="0"/>
          <w:numId w:val="2"/>
        </w:numPr>
        <w:spacing w:line="240" w:lineRule="auto"/>
        <w:ind w:left="426"/>
        <w:rPr>
          <w:rFonts w:ascii="Times New Roman" w:hAnsi="Times New Roman" w:cs="Times New Roman"/>
          <w:b/>
          <w:sz w:val="20"/>
          <w:szCs w:val="20"/>
          <w:lang w:val="ru-RU"/>
        </w:rPr>
      </w:pPr>
      <w:r w:rsidRPr="00C27DAC">
        <w:rPr>
          <w:rFonts w:ascii="Times New Roman" w:hAnsi="Times New Roman" w:cs="Times New Roman"/>
          <w:b/>
          <w:sz w:val="20"/>
          <w:szCs w:val="20"/>
          <w:lang w:val="ru-RU"/>
        </w:rPr>
        <w:t xml:space="preserve">Измерение количества информации. Единицы измерения. </w:t>
      </w:r>
    </w:p>
    <w:p w:rsidR="00C27DAC" w:rsidRPr="00C27DAC" w:rsidRDefault="00C27DAC" w:rsidP="00C27DAC">
      <w:pPr>
        <w:ind w:left="426"/>
        <w:rPr>
          <w:rFonts w:ascii="Times New Roman" w:hAnsi="Times New Roman" w:cs="Times New Roman"/>
          <w:sz w:val="20"/>
        </w:rPr>
      </w:pPr>
      <w:r w:rsidRPr="00C27DAC">
        <w:rPr>
          <w:rFonts w:ascii="Times New Roman" w:hAnsi="Times New Roman" w:cs="Times New Roman"/>
          <w:sz w:val="20"/>
        </w:rPr>
        <w:t>Теорема ХАРТЛИ</w:t>
      </w:r>
    </w:p>
    <w:p w:rsidR="00C27DAC" w:rsidRPr="00C27DAC" w:rsidRDefault="00C27DAC" w:rsidP="00C27DAC">
      <w:pPr>
        <w:pStyle w:val="20"/>
        <w:shd w:val="clear" w:color="auto" w:fill="auto"/>
        <w:spacing w:before="0" w:after="0" w:line="360" w:lineRule="auto"/>
        <w:ind w:left="426" w:right="280"/>
        <w:rPr>
          <w:rFonts w:ascii="Times New Roman" w:hAnsi="Times New Roman" w:cs="Times New Roman"/>
          <w:sz w:val="20"/>
          <w:szCs w:val="22"/>
        </w:rPr>
      </w:pPr>
      <w:r w:rsidRPr="00C27DAC">
        <w:rPr>
          <w:rStyle w:val="21"/>
          <w:rFonts w:ascii="Times New Roman" w:hAnsi="Times New Roman" w:cs="Times New Roman"/>
          <w:sz w:val="20"/>
          <w:szCs w:val="22"/>
          <w:lang w:eastAsia="ru-RU"/>
        </w:rPr>
        <w:t xml:space="preserve">Если объект может находиться в одном из </w:t>
      </w:r>
      <w:r w:rsidRPr="00C27DAC">
        <w:rPr>
          <w:rStyle w:val="21"/>
          <w:rFonts w:ascii="Times New Roman" w:hAnsi="Times New Roman" w:cs="Times New Roman"/>
          <w:sz w:val="20"/>
          <w:szCs w:val="22"/>
          <w:lang w:val="en-US" w:eastAsia="ru-RU"/>
        </w:rPr>
        <w:t>n</w:t>
      </w:r>
      <w:r w:rsidRPr="00C27DAC">
        <w:rPr>
          <w:rStyle w:val="21"/>
          <w:rFonts w:ascii="Times New Roman" w:hAnsi="Times New Roman" w:cs="Times New Roman"/>
          <w:sz w:val="20"/>
          <w:szCs w:val="22"/>
          <w:lang w:eastAsia="ru-RU"/>
        </w:rPr>
        <w:t xml:space="preserve"> состояний, и каждое из этих состояний равновероятно (т.е. одинаково возможно), то количество информации </w:t>
      </w:r>
      <w:r w:rsidRPr="00C27DAC">
        <w:rPr>
          <w:rStyle w:val="21"/>
          <w:rFonts w:ascii="Times New Roman" w:hAnsi="Times New Roman" w:cs="Times New Roman"/>
          <w:sz w:val="20"/>
          <w:szCs w:val="22"/>
          <w:lang w:val="en-US" w:eastAsia="ru-RU"/>
        </w:rPr>
        <w:t>I</w:t>
      </w:r>
      <w:r w:rsidRPr="00C27DAC">
        <w:rPr>
          <w:rStyle w:val="21"/>
          <w:rFonts w:ascii="Times New Roman" w:hAnsi="Times New Roman" w:cs="Times New Roman"/>
          <w:sz w:val="20"/>
          <w:szCs w:val="22"/>
          <w:lang w:eastAsia="ru-RU"/>
        </w:rPr>
        <w:t>, характеризующей состояние, в котором пребывает объект, равно</w:t>
      </w:r>
    </w:p>
    <w:p w:rsidR="00C27DAC" w:rsidRPr="00C27DAC" w:rsidRDefault="00C27DAC" w:rsidP="00C27DAC">
      <w:pPr>
        <w:pStyle w:val="20"/>
        <w:shd w:val="clear" w:color="auto" w:fill="auto"/>
        <w:spacing w:before="0" w:after="0" w:line="360" w:lineRule="auto"/>
        <w:ind w:left="426"/>
        <w:jc w:val="center"/>
        <w:rPr>
          <w:rFonts w:ascii="Times New Roman" w:hAnsi="Times New Roman" w:cs="Times New Roman"/>
          <w:sz w:val="20"/>
          <w:szCs w:val="22"/>
        </w:rPr>
      </w:pPr>
      <w:r w:rsidRPr="00C27DAC">
        <w:rPr>
          <w:rStyle w:val="21"/>
          <w:rFonts w:ascii="Times New Roman" w:hAnsi="Times New Roman" w:cs="Times New Roman"/>
          <w:sz w:val="20"/>
          <w:szCs w:val="22"/>
          <w:lang w:val="en-US" w:eastAsia="ru-RU"/>
        </w:rPr>
        <w:lastRenderedPageBreak/>
        <w:t>I</w:t>
      </w:r>
      <w:r w:rsidRPr="00C27DAC">
        <w:rPr>
          <w:rStyle w:val="21"/>
          <w:rFonts w:ascii="Times New Roman" w:hAnsi="Times New Roman" w:cs="Times New Roman"/>
          <w:sz w:val="20"/>
          <w:szCs w:val="22"/>
          <w:lang w:eastAsia="ru-RU"/>
        </w:rPr>
        <w:t xml:space="preserve"> = </w:t>
      </w:r>
      <m:oMath>
        <m:sSub>
          <m:sSubPr>
            <m:ctrlPr>
              <w:rPr>
                <w:rFonts w:ascii="Cambria Math" w:hAnsi="Times New Roman" w:cs="Times New Roman"/>
                <w:sz w:val="20"/>
                <w:szCs w:val="22"/>
              </w:rPr>
            </m:ctrlPr>
          </m:sSubPr>
          <m:e>
            <m:r>
              <w:rPr>
                <w:rFonts w:ascii="Cambria Math" w:hAnsi="Cambria Math" w:cs="Times New Roman"/>
                <w:sz w:val="20"/>
                <w:szCs w:val="22"/>
              </w:rPr>
              <m:t>log</m:t>
            </m:r>
          </m:e>
          <m:sub>
            <m:r>
              <w:rPr>
                <w:rFonts w:ascii="Cambria Math" w:hAnsi="Times New Roman" w:cs="Times New Roman"/>
                <w:sz w:val="20"/>
                <w:szCs w:val="22"/>
              </w:rPr>
              <m:t>2</m:t>
            </m:r>
          </m:sub>
        </m:sSub>
        <m:r>
          <w:rPr>
            <w:rFonts w:ascii="Cambria Math" w:hAnsi="Cambria Math" w:cs="Times New Roman"/>
            <w:sz w:val="20"/>
            <w:szCs w:val="22"/>
          </w:rPr>
          <m:t>n</m:t>
        </m:r>
      </m:oMath>
    </w:p>
    <w:p w:rsidR="00C27DAC" w:rsidRPr="00C27DAC" w:rsidRDefault="00C27DAC" w:rsidP="00C27DAC">
      <w:pPr>
        <w:pStyle w:val="30"/>
        <w:shd w:val="clear" w:color="auto" w:fill="auto"/>
        <w:spacing w:after="0" w:line="360" w:lineRule="auto"/>
        <w:ind w:left="426" w:right="80"/>
        <w:rPr>
          <w:rFonts w:ascii="Times New Roman" w:hAnsi="Times New Roman" w:cs="Times New Roman"/>
          <w:sz w:val="20"/>
          <w:szCs w:val="22"/>
        </w:rPr>
      </w:pPr>
      <w:r w:rsidRPr="00C27DAC">
        <w:rPr>
          <w:rFonts w:ascii="Times New Roman" w:hAnsi="Times New Roman" w:cs="Times New Roman"/>
          <w:color w:val="000000"/>
          <w:sz w:val="20"/>
          <w:szCs w:val="22"/>
        </w:rPr>
        <w:br/>
      </w:r>
      <w:r w:rsidRPr="00C27DAC">
        <w:rPr>
          <w:rFonts w:ascii="Times New Roman" w:hAnsi="Times New Roman" w:cs="Times New Roman"/>
          <w:sz w:val="20"/>
          <w:szCs w:val="22"/>
          <w:lang w:eastAsia="ru-RU"/>
        </w:rPr>
        <w:t xml:space="preserve">Пусть текст строится на основе 64 символов, причём частота использования разных символов одинакова, т.е. все символы равновероятны. Количество информации в одном символе </w:t>
      </w:r>
      <w:r w:rsidRPr="00C27DAC">
        <w:rPr>
          <w:rStyle w:val="31"/>
          <w:rFonts w:ascii="Times New Roman" w:eastAsiaTheme="minorHAnsi" w:hAnsi="Times New Roman" w:cs="Times New Roman"/>
          <w:sz w:val="20"/>
          <w:szCs w:val="22"/>
          <w:lang w:eastAsia="ru-RU"/>
        </w:rPr>
        <w:t xml:space="preserve">I = </w:t>
      </w:r>
      <m:oMath>
        <m:sSub>
          <m:sSubPr>
            <m:ctrlPr>
              <w:rPr>
                <w:rFonts w:ascii="Cambria Math" w:hAnsi="Times New Roman" w:cs="Times New Roman"/>
                <w:i/>
                <w:sz w:val="20"/>
                <w:szCs w:val="22"/>
              </w:rPr>
            </m:ctrlPr>
          </m:sSubPr>
          <m:e>
            <m:r>
              <w:rPr>
                <w:rFonts w:ascii="Cambria Math" w:hAnsi="Cambria Math" w:cs="Times New Roman"/>
                <w:sz w:val="20"/>
                <w:szCs w:val="22"/>
              </w:rPr>
              <m:t>log</m:t>
            </m:r>
          </m:e>
          <m:sub>
            <m:r>
              <w:rPr>
                <w:rFonts w:ascii="Cambria Math" w:hAnsi="Times New Roman" w:cs="Times New Roman"/>
                <w:sz w:val="20"/>
                <w:szCs w:val="22"/>
              </w:rPr>
              <m:t>2</m:t>
            </m:r>
          </m:sub>
        </m:sSub>
        <m:r>
          <m:rPr>
            <m:sty m:val="p"/>
          </m:rPr>
          <w:rPr>
            <w:rFonts w:ascii="Cambria Math" w:hAnsi="Times New Roman" w:cs="Times New Roman"/>
            <w:sz w:val="20"/>
            <w:szCs w:val="22"/>
          </w:rPr>
          <m:t>64</m:t>
        </m:r>
      </m:oMath>
      <w:r w:rsidRPr="00C27DAC">
        <w:rPr>
          <w:rFonts w:ascii="Times New Roman" w:hAnsi="Times New Roman" w:cs="Times New Roman"/>
          <w:sz w:val="20"/>
          <w:szCs w:val="22"/>
          <w:lang w:eastAsia="ru-RU"/>
        </w:rPr>
        <w:t xml:space="preserve"> = 6 бит</w:t>
      </w:r>
    </w:p>
    <w:p w:rsidR="00C27DAC" w:rsidRPr="00C27DAC" w:rsidRDefault="00C27DAC" w:rsidP="00C27DAC">
      <w:pPr>
        <w:pStyle w:val="30"/>
        <w:shd w:val="clear" w:color="auto" w:fill="auto"/>
        <w:spacing w:after="0" w:line="360" w:lineRule="auto"/>
        <w:ind w:left="426" w:right="80"/>
        <w:rPr>
          <w:rFonts w:ascii="Times New Roman" w:hAnsi="Times New Roman" w:cs="Times New Roman"/>
          <w:sz w:val="20"/>
          <w:szCs w:val="22"/>
        </w:rPr>
      </w:pPr>
      <w:r w:rsidRPr="00C27DAC">
        <w:rPr>
          <w:rFonts w:ascii="Times New Roman" w:hAnsi="Times New Roman" w:cs="Times New Roman"/>
          <w:sz w:val="20"/>
          <w:szCs w:val="22"/>
          <w:lang w:eastAsia="ru-RU"/>
        </w:rPr>
        <w:t xml:space="preserve">Из двух символов данного алфавита можно образовать 64 </w:t>
      </w:r>
      <w:proofErr w:type="spellStart"/>
      <w:r w:rsidRPr="00C27DAC">
        <w:rPr>
          <w:rFonts w:ascii="Times New Roman" w:hAnsi="Times New Roman" w:cs="Times New Roman"/>
          <w:sz w:val="20"/>
          <w:szCs w:val="22"/>
          <w:lang w:eastAsia="ru-RU"/>
        </w:rPr>
        <w:t>х</w:t>
      </w:r>
      <w:proofErr w:type="spellEnd"/>
      <w:r w:rsidRPr="00C27DAC">
        <w:rPr>
          <w:rFonts w:ascii="Times New Roman" w:hAnsi="Times New Roman" w:cs="Times New Roman"/>
          <w:sz w:val="20"/>
          <w:szCs w:val="22"/>
          <w:lang w:eastAsia="ru-RU"/>
        </w:rPr>
        <w:t xml:space="preserve"> 64 = 4096 различных сочетаний. Следовательно, два символа несут в себе</w:t>
      </w:r>
    </w:p>
    <w:p w:rsidR="00C27DAC" w:rsidRPr="00C27DAC" w:rsidRDefault="00C27DAC" w:rsidP="00C27DAC">
      <w:pPr>
        <w:pStyle w:val="30"/>
        <w:shd w:val="clear" w:color="auto" w:fill="auto"/>
        <w:spacing w:after="0" w:line="360" w:lineRule="auto"/>
        <w:ind w:left="426"/>
        <w:rPr>
          <w:rFonts w:ascii="Times New Roman" w:hAnsi="Times New Roman" w:cs="Times New Roman"/>
          <w:sz w:val="20"/>
          <w:szCs w:val="22"/>
        </w:rPr>
      </w:pPr>
      <w:r w:rsidRPr="00C27DAC">
        <w:rPr>
          <w:rStyle w:val="31"/>
          <w:rFonts w:ascii="Times New Roman" w:eastAsiaTheme="minorHAnsi" w:hAnsi="Times New Roman" w:cs="Times New Roman"/>
          <w:sz w:val="20"/>
          <w:szCs w:val="22"/>
          <w:lang w:val="en-US" w:eastAsia="ru-RU"/>
        </w:rPr>
        <w:t>I</w:t>
      </w:r>
      <w:r w:rsidRPr="00C27DAC">
        <w:rPr>
          <w:rStyle w:val="31"/>
          <w:rFonts w:ascii="Times New Roman" w:eastAsiaTheme="minorHAnsi" w:hAnsi="Times New Roman" w:cs="Times New Roman"/>
          <w:sz w:val="20"/>
          <w:szCs w:val="22"/>
          <w:lang w:eastAsia="ru-RU"/>
        </w:rPr>
        <w:t xml:space="preserve"> = </w:t>
      </w:r>
      <m:oMath>
        <m:sSub>
          <m:sSubPr>
            <m:ctrlPr>
              <w:rPr>
                <w:rFonts w:ascii="Cambria Math" w:hAnsi="Times New Roman" w:cs="Times New Roman"/>
                <w:i/>
                <w:sz w:val="20"/>
                <w:szCs w:val="22"/>
              </w:rPr>
            </m:ctrlPr>
          </m:sSubPr>
          <m:e>
            <m:r>
              <w:rPr>
                <w:rFonts w:ascii="Cambria Math" w:hAnsi="Cambria Math" w:cs="Times New Roman"/>
                <w:sz w:val="20"/>
                <w:szCs w:val="22"/>
              </w:rPr>
              <m:t>log</m:t>
            </m:r>
          </m:e>
          <m:sub>
            <m:r>
              <w:rPr>
                <w:rFonts w:ascii="Cambria Math" w:hAnsi="Times New Roman" w:cs="Times New Roman"/>
                <w:sz w:val="20"/>
                <w:szCs w:val="22"/>
              </w:rPr>
              <m:t>2</m:t>
            </m:r>
          </m:sub>
        </m:sSub>
      </m:oMath>
      <w:r w:rsidRPr="00C27DAC">
        <w:rPr>
          <w:rStyle w:val="31"/>
          <w:rFonts w:ascii="Times New Roman" w:eastAsiaTheme="minorHAnsi" w:hAnsi="Times New Roman" w:cs="Times New Roman"/>
          <w:sz w:val="20"/>
          <w:szCs w:val="22"/>
          <w:lang w:eastAsia="ru-RU"/>
        </w:rPr>
        <w:t>(</w:t>
      </w:r>
      <w:r w:rsidRPr="00C27DAC">
        <w:rPr>
          <w:rFonts w:ascii="Times New Roman" w:hAnsi="Times New Roman" w:cs="Times New Roman"/>
          <w:sz w:val="20"/>
          <w:szCs w:val="22"/>
          <w:lang w:eastAsia="ru-RU"/>
        </w:rPr>
        <w:t xml:space="preserve">64 </w:t>
      </w:r>
      <w:proofErr w:type="spellStart"/>
      <w:r w:rsidRPr="00C27DAC">
        <w:rPr>
          <w:rFonts w:ascii="Times New Roman" w:hAnsi="Times New Roman" w:cs="Times New Roman"/>
          <w:sz w:val="20"/>
          <w:szCs w:val="22"/>
          <w:lang w:eastAsia="ru-RU"/>
        </w:rPr>
        <w:t>х</w:t>
      </w:r>
      <w:proofErr w:type="spellEnd"/>
      <w:r w:rsidRPr="00C27DAC">
        <w:rPr>
          <w:rFonts w:ascii="Times New Roman" w:hAnsi="Times New Roman" w:cs="Times New Roman"/>
          <w:sz w:val="20"/>
          <w:szCs w:val="22"/>
          <w:lang w:eastAsia="ru-RU"/>
        </w:rPr>
        <w:t xml:space="preserve"> 64) =</w:t>
      </w:r>
      <w:r w:rsidRPr="00C27DAC">
        <w:rPr>
          <w:rStyle w:val="31"/>
          <w:rFonts w:ascii="Times New Roman" w:eastAsiaTheme="minorHAnsi" w:hAnsi="Times New Roman" w:cs="Times New Roman"/>
          <w:sz w:val="20"/>
          <w:szCs w:val="22"/>
          <w:lang w:eastAsia="ru-RU"/>
        </w:rPr>
        <w:t xml:space="preserve"> </w:t>
      </w:r>
      <m:oMath>
        <m:sSub>
          <m:sSubPr>
            <m:ctrlPr>
              <w:rPr>
                <w:rFonts w:ascii="Cambria Math" w:hAnsi="Times New Roman" w:cs="Times New Roman"/>
                <w:i/>
                <w:sz w:val="20"/>
                <w:szCs w:val="22"/>
              </w:rPr>
            </m:ctrlPr>
          </m:sSubPr>
          <m:e>
            <m:r>
              <w:rPr>
                <w:rFonts w:ascii="Cambria Math" w:hAnsi="Cambria Math" w:cs="Times New Roman"/>
                <w:sz w:val="20"/>
                <w:szCs w:val="22"/>
              </w:rPr>
              <m:t>log</m:t>
            </m:r>
          </m:e>
          <m:sub>
            <m:r>
              <w:rPr>
                <w:rFonts w:ascii="Cambria Math" w:hAnsi="Times New Roman" w:cs="Times New Roman"/>
                <w:sz w:val="20"/>
                <w:szCs w:val="22"/>
              </w:rPr>
              <m:t>2</m:t>
            </m:r>
          </m:sub>
        </m:sSub>
      </m:oMath>
      <w:r w:rsidRPr="00C27DAC">
        <w:rPr>
          <w:rFonts w:ascii="Times New Roman" w:hAnsi="Times New Roman" w:cs="Times New Roman"/>
          <w:sz w:val="20"/>
          <w:szCs w:val="22"/>
          <w:lang w:eastAsia="ru-RU"/>
        </w:rPr>
        <w:t>64 +</w:t>
      </w:r>
      <w:r w:rsidRPr="00C27DAC">
        <w:rPr>
          <w:rStyle w:val="31"/>
          <w:rFonts w:ascii="Times New Roman" w:eastAsiaTheme="minorHAnsi" w:hAnsi="Times New Roman" w:cs="Times New Roman"/>
          <w:sz w:val="20"/>
          <w:szCs w:val="22"/>
          <w:lang w:eastAsia="ru-RU"/>
        </w:rPr>
        <w:t xml:space="preserve"> </w:t>
      </w:r>
      <m:oMath>
        <m:sSub>
          <m:sSubPr>
            <m:ctrlPr>
              <w:rPr>
                <w:rFonts w:ascii="Cambria Math" w:hAnsi="Times New Roman" w:cs="Times New Roman"/>
                <w:i/>
                <w:sz w:val="20"/>
                <w:szCs w:val="22"/>
              </w:rPr>
            </m:ctrlPr>
          </m:sSubPr>
          <m:e>
            <m:r>
              <w:rPr>
                <w:rFonts w:ascii="Cambria Math" w:hAnsi="Cambria Math" w:cs="Times New Roman"/>
                <w:sz w:val="20"/>
                <w:szCs w:val="22"/>
              </w:rPr>
              <m:t>log</m:t>
            </m:r>
          </m:e>
          <m:sub>
            <m:r>
              <w:rPr>
                <w:rFonts w:ascii="Cambria Math" w:hAnsi="Times New Roman" w:cs="Times New Roman"/>
                <w:sz w:val="20"/>
                <w:szCs w:val="22"/>
              </w:rPr>
              <m:t>2</m:t>
            </m:r>
          </m:sub>
        </m:sSub>
      </m:oMath>
      <w:r w:rsidRPr="00C27DAC">
        <w:rPr>
          <w:rStyle w:val="31"/>
          <w:rFonts w:ascii="Times New Roman" w:eastAsiaTheme="minorHAnsi" w:hAnsi="Times New Roman" w:cs="Times New Roman"/>
          <w:sz w:val="20"/>
          <w:szCs w:val="22"/>
          <w:lang w:eastAsia="ru-RU"/>
        </w:rPr>
        <w:t>64</w:t>
      </w:r>
      <w:r w:rsidRPr="00C27DAC">
        <w:rPr>
          <w:rFonts w:ascii="Times New Roman" w:hAnsi="Times New Roman" w:cs="Times New Roman"/>
          <w:sz w:val="20"/>
          <w:szCs w:val="22"/>
          <w:lang w:eastAsia="ru-RU"/>
        </w:rPr>
        <w:t xml:space="preserve"> = 6 + </w:t>
      </w:r>
      <w:r w:rsidRPr="00C27DAC">
        <w:rPr>
          <w:rStyle w:val="31pt"/>
          <w:rFonts w:ascii="Times New Roman" w:eastAsiaTheme="minorHAnsi" w:hAnsi="Times New Roman" w:cs="Times New Roman"/>
          <w:sz w:val="20"/>
          <w:szCs w:val="22"/>
          <w:lang w:eastAsia="ru-RU"/>
        </w:rPr>
        <w:t>6=12</w:t>
      </w:r>
      <w:r w:rsidRPr="00C27DAC">
        <w:rPr>
          <w:rFonts w:ascii="Times New Roman" w:hAnsi="Times New Roman" w:cs="Times New Roman"/>
          <w:sz w:val="20"/>
          <w:szCs w:val="22"/>
          <w:lang w:eastAsia="ru-RU"/>
        </w:rPr>
        <w:t xml:space="preserve"> бит информации.</w:t>
      </w:r>
    </w:p>
    <w:p w:rsidR="00C27DAC" w:rsidRPr="00C27DAC" w:rsidRDefault="00C27DAC" w:rsidP="00C27DAC">
      <w:pPr>
        <w:pStyle w:val="30"/>
        <w:shd w:val="clear" w:color="auto" w:fill="auto"/>
        <w:spacing w:after="0" w:line="360" w:lineRule="auto"/>
        <w:ind w:left="426" w:right="80"/>
        <w:rPr>
          <w:rFonts w:ascii="Times New Roman" w:hAnsi="Times New Roman" w:cs="Times New Roman"/>
          <w:sz w:val="20"/>
          <w:szCs w:val="22"/>
        </w:rPr>
      </w:pPr>
      <w:r w:rsidRPr="00C27DAC">
        <w:rPr>
          <w:rFonts w:ascii="Times New Roman" w:hAnsi="Times New Roman" w:cs="Times New Roman"/>
          <w:sz w:val="20"/>
          <w:szCs w:val="22"/>
          <w:lang w:eastAsia="ru-RU"/>
        </w:rPr>
        <w:t>-Оценим количество информации, содержащейся в числах. Если предположить, что цифры 0,1...9 используются одинаково часто, т.е. все 10 цифр равновероятны, то одна цифра содержит</w:t>
      </w:r>
    </w:p>
    <w:p w:rsidR="00C27DAC" w:rsidRPr="00C27DAC" w:rsidRDefault="00C27DAC" w:rsidP="00C27DAC">
      <w:pPr>
        <w:pStyle w:val="30"/>
        <w:shd w:val="clear" w:color="auto" w:fill="auto"/>
        <w:spacing w:after="0" w:line="360" w:lineRule="auto"/>
        <w:ind w:left="426"/>
        <w:rPr>
          <w:rFonts w:ascii="Times New Roman" w:hAnsi="Times New Roman" w:cs="Times New Roman"/>
          <w:sz w:val="20"/>
          <w:szCs w:val="22"/>
        </w:rPr>
      </w:pPr>
      <w:r w:rsidRPr="00C27DAC">
        <w:rPr>
          <w:rStyle w:val="31"/>
          <w:rFonts w:ascii="Times New Roman" w:eastAsiaTheme="minorHAnsi" w:hAnsi="Times New Roman" w:cs="Times New Roman"/>
          <w:sz w:val="20"/>
          <w:szCs w:val="22"/>
          <w:lang w:val="en-US" w:eastAsia="ru-RU"/>
        </w:rPr>
        <w:t>I</w:t>
      </w:r>
      <w:r w:rsidRPr="00C27DAC">
        <w:rPr>
          <w:rStyle w:val="31"/>
          <w:rFonts w:ascii="Times New Roman" w:eastAsiaTheme="minorHAnsi" w:hAnsi="Times New Roman" w:cs="Times New Roman"/>
          <w:sz w:val="20"/>
          <w:szCs w:val="22"/>
          <w:lang w:eastAsia="ru-RU"/>
        </w:rPr>
        <w:t xml:space="preserve"> = </w:t>
      </w:r>
      <m:oMath>
        <m:sSub>
          <m:sSubPr>
            <m:ctrlPr>
              <w:rPr>
                <w:rFonts w:ascii="Cambria Math" w:hAnsi="Times New Roman" w:cs="Times New Roman"/>
                <w:i/>
                <w:sz w:val="20"/>
                <w:szCs w:val="22"/>
              </w:rPr>
            </m:ctrlPr>
          </m:sSubPr>
          <m:e>
            <m:r>
              <w:rPr>
                <w:rFonts w:ascii="Cambria Math" w:hAnsi="Cambria Math" w:cs="Times New Roman"/>
                <w:sz w:val="20"/>
                <w:szCs w:val="22"/>
              </w:rPr>
              <m:t>log</m:t>
            </m:r>
          </m:e>
          <m:sub>
            <m:r>
              <w:rPr>
                <w:rFonts w:ascii="Cambria Math" w:hAnsi="Times New Roman" w:cs="Times New Roman"/>
                <w:sz w:val="20"/>
                <w:szCs w:val="22"/>
              </w:rPr>
              <m:t>2</m:t>
            </m:r>
          </m:sub>
        </m:sSub>
      </m:oMath>
      <w:r w:rsidRPr="00C27DAC">
        <w:rPr>
          <w:rFonts w:ascii="Times New Roman" w:hAnsi="Times New Roman" w:cs="Times New Roman"/>
          <w:sz w:val="20"/>
          <w:szCs w:val="22"/>
          <w:lang w:eastAsia="ru-RU"/>
        </w:rPr>
        <w:t>10 = 3</w:t>
      </w:r>
      <w:proofErr w:type="gramStart"/>
      <w:r w:rsidRPr="00C27DAC">
        <w:rPr>
          <w:rFonts w:ascii="Times New Roman" w:hAnsi="Times New Roman" w:cs="Times New Roman"/>
          <w:sz w:val="20"/>
          <w:szCs w:val="22"/>
          <w:lang w:eastAsia="ru-RU"/>
        </w:rPr>
        <w:t>,32</w:t>
      </w:r>
      <w:proofErr w:type="gramEnd"/>
      <w:r w:rsidRPr="00C27DAC">
        <w:rPr>
          <w:rFonts w:ascii="Times New Roman" w:hAnsi="Times New Roman" w:cs="Times New Roman"/>
          <w:sz w:val="20"/>
          <w:szCs w:val="22"/>
          <w:lang w:eastAsia="ru-RU"/>
        </w:rPr>
        <w:t xml:space="preserve"> бит информации.</w:t>
      </w:r>
    </w:p>
    <w:p w:rsidR="00C27DAC" w:rsidRPr="00C27DAC" w:rsidRDefault="00C27DAC" w:rsidP="00C27DAC">
      <w:pPr>
        <w:pStyle w:val="30"/>
        <w:shd w:val="clear" w:color="auto" w:fill="auto"/>
        <w:spacing w:after="0" w:line="360" w:lineRule="auto"/>
        <w:ind w:left="426" w:right="80"/>
        <w:rPr>
          <w:rFonts w:ascii="Times New Roman" w:hAnsi="Times New Roman" w:cs="Times New Roman"/>
          <w:sz w:val="20"/>
          <w:szCs w:val="22"/>
        </w:rPr>
      </w:pPr>
      <w:r w:rsidRPr="00C27DAC">
        <w:rPr>
          <w:rFonts w:ascii="Times New Roman" w:hAnsi="Times New Roman" w:cs="Times New Roman"/>
          <w:sz w:val="20"/>
          <w:szCs w:val="22"/>
          <w:lang w:eastAsia="ru-RU"/>
        </w:rPr>
        <w:t>Четырёхзначное число 0,1,...9999 в предположении, что все его значения равновероятны, содержит / =</w:t>
      </w:r>
      <w:r w:rsidRPr="00C27DAC">
        <w:rPr>
          <w:rStyle w:val="31"/>
          <w:rFonts w:ascii="Times New Roman" w:eastAsiaTheme="minorHAnsi" w:hAnsi="Times New Roman" w:cs="Times New Roman"/>
          <w:sz w:val="20"/>
          <w:szCs w:val="22"/>
          <w:lang w:eastAsia="ru-RU"/>
        </w:rPr>
        <w:t xml:space="preserve"> </w:t>
      </w:r>
      <m:oMath>
        <m:sSub>
          <m:sSubPr>
            <m:ctrlPr>
              <w:rPr>
                <w:rFonts w:ascii="Cambria Math" w:hAnsi="Times New Roman" w:cs="Times New Roman"/>
                <w:i/>
                <w:sz w:val="20"/>
                <w:szCs w:val="22"/>
              </w:rPr>
            </m:ctrlPr>
          </m:sSubPr>
          <m:e>
            <m:r>
              <w:rPr>
                <w:rFonts w:ascii="Cambria Math" w:hAnsi="Cambria Math" w:cs="Times New Roman"/>
                <w:sz w:val="20"/>
                <w:szCs w:val="22"/>
              </w:rPr>
              <m:t>log</m:t>
            </m:r>
          </m:e>
          <m:sub>
            <m:r>
              <w:rPr>
                <w:rFonts w:ascii="Cambria Math" w:hAnsi="Times New Roman" w:cs="Times New Roman"/>
                <w:sz w:val="20"/>
                <w:szCs w:val="22"/>
              </w:rPr>
              <m:t>2</m:t>
            </m:r>
          </m:sub>
        </m:sSub>
      </m:oMath>
      <w:r w:rsidRPr="00C27DAC">
        <w:rPr>
          <w:rFonts w:ascii="Times New Roman" w:hAnsi="Times New Roman" w:cs="Times New Roman"/>
          <w:sz w:val="20"/>
          <w:szCs w:val="22"/>
          <w:lang w:eastAsia="ru-RU"/>
        </w:rPr>
        <w:t>10</w:t>
      </w:r>
      <w:r w:rsidRPr="00C27DAC">
        <w:rPr>
          <w:rFonts w:ascii="Times New Roman" w:hAnsi="Times New Roman" w:cs="Times New Roman"/>
          <w:sz w:val="20"/>
          <w:szCs w:val="22"/>
          <w:vertAlign w:val="superscript"/>
          <w:lang w:eastAsia="ru-RU"/>
        </w:rPr>
        <w:t>4</w:t>
      </w:r>
      <w:r w:rsidRPr="00C27DAC">
        <w:rPr>
          <w:rFonts w:ascii="Times New Roman" w:hAnsi="Times New Roman" w:cs="Times New Roman"/>
          <w:sz w:val="20"/>
          <w:szCs w:val="22"/>
          <w:lang w:eastAsia="ru-RU"/>
        </w:rPr>
        <w:t xml:space="preserve"> = 13,28 бит информации.</w:t>
      </w:r>
    </w:p>
    <w:p w:rsidR="00C27DAC" w:rsidRPr="00C27DAC" w:rsidRDefault="00C27DAC" w:rsidP="00C27DAC">
      <w:pPr>
        <w:pStyle w:val="30"/>
        <w:shd w:val="clear" w:color="auto" w:fill="auto"/>
        <w:spacing w:after="0" w:line="360" w:lineRule="auto"/>
        <w:ind w:left="426" w:right="80"/>
        <w:rPr>
          <w:rFonts w:ascii="Times New Roman" w:hAnsi="Times New Roman" w:cs="Times New Roman"/>
          <w:sz w:val="20"/>
          <w:szCs w:val="22"/>
        </w:rPr>
      </w:pPr>
      <w:r w:rsidRPr="00C27DAC">
        <w:rPr>
          <w:rFonts w:ascii="Times New Roman" w:hAnsi="Times New Roman" w:cs="Times New Roman"/>
          <w:sz w:val="20"/>
          <w:szCs w:val="22"/>
          <w:lang w:eastAsia="ru-RU"/>
        </w:rPr>
        <w:t>А восьмизначное число при тех же условиях содержит</w:t>
      </w:r>
      <w:r w:rsidRPr="00C27DAC">
        <w:rPr>
          <w:rStyle w:val="31"/>
          <w:rFonts w:ascii="Times New Roman" w:eastAsiaTheme="minorHAnsi" w:hAnsi="Times New Roman" w:cs="Times New Roman"/>
          <w:sz w:val="20"/>
          <w:szCs w:val="22"/>
          <w:lang w:eastAsia="ru-RU"/>
        </w:rPr>
        <w:t xml:space="preserve"> I</w:t>
      </w:r>
      <w:r w:rsidRPr="00C27DAC">
        <w:rPr>
          <w:rFonts w:ascii="Times New Roman" w:hAnsi="Times New Roman" w:cs="Times New Roman"/>
          <w:sz w:val="20"/>
          <w:szCs w:val="22"/>
          <w:lang w:eastAsia="ru-RU"/>
        </w:rPr>
        <w:t xml:space="preserve"> =</w:t>
      </w:r>
      <w:r w:rsidRPr="00C27DAC">
        <w:rPr>
          <w:rStyle w:val="31"/>
          <w:rFonts w:ascii="Times New Roman" w:eastAsiaTheme="minorHAnsi" w:hAnsi="Times New Roman" w:cs="Times New Roman"/>
          <w:sz w:val="20"/>
          <w:szCs w:val="22"/>
          <w:lang w:eastAsia="ru-RU"/>
        </w:rPr>
        <w:t xml:space="preserve"> </w:t>
      </w:r>
      <m:oMath>
        <m:sSub>
          <m:sSubPr>
            <m:ctrlPr>
              <w:rPr>
                <w:rFonts w:ascii="Cambria Math" w:hAnsi="Times New Roman" w:cs="Times New Roman"/>
                <w:i/>
                <w:sz w:val="20"/>
                <w:szCs w:val="22"/>
              </w:rPr>
            </m:ctrlPr>
          </m:sSubPr>
          <m:e>
            <m:r>
              <w:rPr>
                <w:rFonts w:ascii="Cambria Math" w:hAnsi="Cambria Math" w:cs="Times New Roman"/>
                <w:sz w:val="20"/>
                <w:szCs w:val="22"/>
              </w:rPr>
              <m:t>log</m:t>
            </m:r>
          </m:e>
          <m:sub>
            <m:r>
              <w:rPr>
                <w:rFonts w:ascii="Cambria Math" w:hAnsi="Times New Roman" w:cs="Times New Roman"/>
                <w:sz w:val="20"/>
                <w:szCs w:val="22"/>
              </w:rPr>
              <m:t>2</m:t>
            </m:r>
          </m:sub>
        </m:sSub>
      </m:oMath>
      <w:r w:rsidRPr="00C27DAC">
        <w:rPr>
          <w:rStyle w:val="31"/>
          <w:rFonts w:ascii="Times New Roman" w:eastAsiaTheme="minorHAnsi" w:hAnsi="Times New Roman" w:cs="Times New Roman"/>
          <w:sz w:val="20"/>
          <w:szCs w:val="22"/>
          <w:lang w:eastAsia="ru-RU"/>
        </w:rPr>
        <w:t>10</w:t>
      </w:r>
      <w:r w:rsidRPr="00C27DAC">
        <w:rPr>
          <w:rStyle w:val="31"/>
          <w:rFonts w:ascii="Times New Roman" w:eastAsiaTheme="minorHAnsi" w:hAnsi="Times New Roman" w:cs="Times New Roman"/>
          <w:sz w:val="20"/>
          <w:szCs w:val="22"/>
          <w:vertAlign w:val="superscript"/>
          <w:lang w:eastAsia="ru-RU"/>
        </w:rPr>
        <w:t>8</w:t>
      </w:r>
      <w:r w:rsidRPr="00C27DAC">
        <w:rPr>
          <w:rFonts w:ascii="Times New Roman" w:hAnsi="Times New Roman" w:cs="Times New Roman"/>
          <w:sz w:val="20"/>
          <w:szCs w:val="22"/>
          <w:lang w:eastAsia="ru-RU"/>
        </w:rPr>
        <w:t xml:space="preserve"> = 26,56 бит информации.</w:t>
      </w:r>
    </w:p>
    <w:p w:rsidR="00C27DAC" w:rsidRPr="00C27DAC" w:rsidRDefault="00C27DAC" w:rsidP="00C27DAC">
      <w:pPr>
        <w:pStyle w:val="30"/>
        <w:shd w:val="clear" w:color="auto" w:fill="auto"/>
        <w:spacing w:after="0" w:line="360" w:lineRule="auto"/>
        <w:ind w:left="426" w:right="80"/>
        <w:rPr>
          <w:rFonts w:ascii="Times New Roman" w:hAnsi="Times New Roman" w:cs="Times New Roman"/>
          <w:sz w:val="20"/>
          <w:szCs w:val="22"/>
        </w:rPr>
      </w:pPr>
      <w:r w:rsidRPr="00C27DAC">
        <w:rPr>
          <w:rFonts w:ascii="Times New Roman" w:hAnsi="Times New Roman" w:cs="Times New Roman"/>
          <w:sz w:val="20"/>
          <w:szCs w:val="22"/>
          <w:lang w:eastAsia="ru-RU"/>
        </w:rPr>
        <w:t>Восемь бит образуют более значительную единицу измерения информации -</w:t>
      </w:r>
      <w:r w:rsidRPr="00C27DAC">
        <w:rPr>
          <w:rStyle w:val="31"/>
          <w:rFonts w:ascii="Times New Roman" w:eastAsiaTheme="minorHAnsi" w:hAnsi="Times New Roman" w:cs="Times New Roman"/>
          <w:sz w:val="20"/>
          <w:szCs w:val="22"/>
          <w:lang w:eastAsia="ru-RU"/>
        </w:rPr>
        <w:t xml:space="preserve"> байт</w:t>
      </w:r>
      <w:r w:rsidRPr="00C27DAC">
        <w:rPr>
          <w:rFonts w:ascii="Times New Roman" w:hAnsi="Times New Roman" w:cs="Times New Roman"/>
          <w:sz w:val="20"/>
          <w:szCs w:val="22"/>
          <w:lang w:eastAsia="ru-RU"/>
        </w:rPr>
        <w:t xml:space="preserve"> (</w:t>
      </w:r>
      <w:proofErr w:type="spellStart"/>
      <w:r w:rsidRPr="00C27DAC">
        <w:rPr>
          <w:rFonts w:ascii="Times New Roman" w:hAnsi="Times New Roman" w:cs="Times New Roman"/>
          <w:sz w:val="20"/>
          <w:szCs w:val="22"/>
          <w:lang w:eastAsia="ru-RU"/>
        </w:rPr>
        <w:t>Ьу</w:t>
      </w:r>
      <w:proofErr w:type="spellEnd"/>
      <w:proofErr w:type="gramStart"/>
      <w:r w:rsidRPr="00C27DAC">
        <w:rPr>
          <w:rFonts w:ascii="Times New Roman" w:hAnsi="Times New Roman" w:cs="Times New Roman"/>
          <w:sz w:val="20"/>
          <w:szCs w:val="22"/>
          <w:lang w:val="en-US" w:eastAsia="ru-RU"/>
        </w:rPr>
        <w:t>t</w:t>
      </w:r>
      <w:proofErr w:type="gramEnd"/>
      <w:r w:rsidRPr="00C27DAC">
        <w:rPr>
          <w:rFonts w:ascii="Times New Roman" w:hAnsi="Times New Roman" w:cs="Times New Roman"/>
          <w:sz w:val="20"/>
          <w:szCs w:val="22"/>
          <w:lang w:eastAsia="ru-RU"/>
        </w:rPr>
        <w:t>е)= 8 бит.</w:t>
      </w:r>
    </w:p>
    <w:p w:rsidR="00C27DAC" w:rsidRPr="00C27DAC" w:rsidRDefault="00C27DAC" w:rsidP="00C27DAC">
      <w:pPr>
        <w:pStyle w:val="30"/>
        <w:shd w:val="clear" w:color="auto" w:fill="auto"/>
        <w:spacing w:after="0" w:line="360" w:lineRule="auto"/>
        <w:ind w:left="426"/>
        <w:rPr>
          <w:rFonts w:ascii="Times New Roman" w:hAnsi="Times New Roman" w:cs="Times New Roman"/>
          <w:sz w:val="20"/>
          <w:szCs w:val="22"/>
        </w:rPr>
      </w:pPr>
      <w:r w:rsidRPr="00C27DAC">
        <w:rPr>
          <w:rFonts w:ascii="Times New Roman" w:hAnsi="Times New Roman" w:cs="Times New Roman"/>
          <w:sz w:val="20"/>
          <w:szCs w:val="22"/>
          <w:lang w:eastAsia="ru-RU"/>
        </w:rPr>
        <w:t>Для измерения больших объёмов информации используются такие единицы измерения:</w:t>
      </w:r>
    </w:p>
    <w:p w:rsidR="00C27DAC" w:rsidRPr="00C27DAC" w:rsidRDefault="00C27DAC" w:rsidP="00C27DAC">
      <w:pPr>
        <w:pStyle w:val="30"/>
        <w:shd w:val="clear" w:color="auto" w:fill="auto"/>
        <w:spacing w:after="0" w:line="360" w:lineRule="auto"/>
        <w:ind w:left="426"/>
        <w:rPr>
          <w:rFonts w:ascii="Times New Roman" w:hAnsi="Times New Roman" w:cs="Times New Roman"/>
          <w:sz w:val="20"/>
          <w:szCs w:val="22"/>
        </w:rPr>
      </w:pPr>
      <w:r w:rsidRPr="00C27DAC">
        <w:rPr>
          <w:rFonts w:ascii="Times New Roman" w:hAnsi="Times New Roman" w:cs="Times New Roman"/>
          <w:sz w:val="20"/>
          <w:szCs w:val="22"/>
          <w:lang w:eastAsia="ru-RU"/>
        </w:rPr>
        <w:t>-1 килобайт (1К = 2</w:t>
      </w:r>
      <w:r w:rsidRPr="00C27DAC">
        <w:rPr>
          <w:rFonts w:ascii="Times New Roman" w:hAnsi="Times New Roman" w:cs="Times New Roman"/>
          <w:sz w:val="20"/>
          <w:szCs w:val="22"/>
          <w:vertAlign w:val="superscript"/>
          <w:lang w:eastAsia="ru-RU"/>
        </w:rPr>
        <w:t>10</w:t>
      </w:r>
      <w:r w:rsidRPr="00C27DAC">
        <w:rPr>
          <w:rFonts w:ascii="Times New Roman" w:hAnsi="Times New Roman" w:cs="Times New Roman"/>
          <w:sz w:val="20"/>
          <w:szCs w:val="22"/>
          <w:lang w:eastAsia="ru-RU"/>
        </w:rPr>
        <w:t xml:space="preserve"> байт =1024 байт);</w:t>
      </w:r>
    </w:p>
    <w:p w:rsidR="00C27DAC" w:rsidRPr="00C27DAC" w:rsidRDefault="00C27DAC" w:rsidP="00C27DAC">
      <w:pPr>
        <w:pStyle w:val="30"/>
        <w:shd w:val="clear" w:color="auto" w:fill="auto"/>
        <w:spacing w:after="0" w:line="360" w:lineRule="auto"/>
        <w:ind w:left="426"/>
        <w:rPr>
          <w:rFonts w:ascii="Times New Roman" w:hAnsi="Times New Roman" w:cs="Times New Roman"/>
          <w:sz w:val="20"/>
          <w:szCs w:val="22"/>
        </w:rPr>
      </w:pPr>
      <w:r w:rsidRPr="00C27DAC">
        <w:rPr>
          <w:rFonts w:ascii="Times New Roman" w:hAnsi="Times New Roman" w:cs="Times New Roman"/>
          <w:sz w:val="20"/>
          <w:szCs w:val="22"/>
          <w:lang w:eastAsia="ru-RU"/>
        </w:rPr>
        <w:t>-1 мегабайт (1М =2</w:t>
      </w:r>
      <w:r w:rsidRPr="00C27DAC">
        <w:rPr>
          <w:rFonts w:ascii="Times New Roman" w:hAnsi="Times New Roman" w:cs="Times New Roman"/>
          <w:sz w:val="20"/>
          <w:szCs w:val="22"/>
          <w:vertAlign w:val="superscript"/>
          <w:lang w:eastAsia="ru-RU"/>
        </w:rPr>
        <w:t>10</w:t>
      </w:r>
      <w:r w:rsidRPr="00C27DAC">
        <w:rPr>
          <w:rFonts w:ascii="Times New Roman" w:hAnsi="Times New Roman" w:cs="Times New Roman"/>
          <w:sz w:val="20"/>
          <w:szCs w:val="22"/>
          <w:lang w:eastAsia="ru-RU"/>
        </w:rPr>
        <w:t>Кбайт =2</w:t>
      </w:r>
      <w:r w:rsidRPr="00C27DAC">
        <w:rPr>
          <w:rFonts w:ascii="Times New Roman" w:hAnsi="Times New Roman" w:cs="Times New Roman"/>
          <w:sz w:val="20"/>
          <w:szCs w:val="22"/>
          <w:vertAlign w:val="superscript"/>
          <w:lang w:eastAsia="ru-RU"/>
        </w:rPr>
        <w:t>20</w:t>
      </w:r>
      <w:r w:rsidRPr="00C27DAC">
        <w:rPr>
          <w:rFonts w:ascii="Times New Roman" w:hAnsi="Times New Roman" w:cs="Times New Roman"/>
          <w:sz w:val="20"/>
          <w:szCs w:val="22"/>
          <w:lang w:eastAsia="ru-RU"/>
        </w:rPr>
        <w:t>байт =1048576 байт);</w:t>
      </w:r>
    </w:p>
    <w:p w:rsidR="00C27DAC" w:rsidRPr="00C27DAC" w:rsidRDefault="00C27DAC" w:rsidP="00C27DAC">
      <w:pPr>
        <w:pStyle w:val="30"/>
        <w:shd w:val="clear" w:color="auto" w:fill="auto"/>
        <w:spacing w:after="0" w:line="360" w:lineRule="auto"/>
        <w:ind w:left="426"/>
        <w:rPr>
          <w:rFonts w:ascii="Times New Roman" w:hAnsi="Times New Roman" w:cs="Times New Roman"/>
          <w:sz w:val="20"/>
          <w:szCs w:val="22"/>
        </w:rPr>
      </w:pPr>
      <w:r w:rsidRPr="00C27DAC">
        <w:rPr>
          <w:rFonts w:ascii="Times New Roman" w:hAnsi="Times New Roman" w:cs="Times New Roman"/>
          <w:sz w:val="20"/>
          <w:szCs w:val="22"/>
          <w:lang w:eastAsia="ru-RU"/>
        </w:rPr>
        <w:t>-1 гигабайт (1Г =2</w:t>
      </w:r>
      <w:r w:rsidRPr="00C27DAC">
        <w:rPr>
          <w:rFonts w:ascii="Times New Roman" w:hAnsi="Times New Roman" w:cs="Times New Roman"/>
          <w:sz w:val="20"/>
          <w:szCs w:val="22"/>
          <w:vertAlign w:val="superscript"/>
          <w:lang w:eastAsia="ru-RU"/>
        </w:rPr>
        <w:t>10</w:t>
      </w:r>
      <w:r w:rsidRPr="00C27DAC">
        <w:rPr>
          <w:rFonts w:ascii="Times New Roman" w:hAnsi="Times New Roman" w:cs="Times New Roman"/>
          <w:sz w:val="20"/>
          <w:szCs w:val="22"/>
          <w:lang w:eastAsia="ru-RU"/>
        </w:rPr>
        <w:t>Мбайт =2</w:t>
      </w:r>
      <w:r w:rsidRPr="00C27DAC">
        <w:rPr>
          <w:rFonts w:ascii="Times New Roman" w:hAnsi="Times New Roman" w:cs="Times New Roman"/>
          <w:sz w:val="20"/>
          <w:szCs w:val="22"/>
          <w:vertAlign w:val="superscript"/>
          <w:lang w:eastAsia="ru-RU"/>
        </w:rPr>
        <w:t>20</w:t>
      </w:r>
      <w:r w:rsidRPr="00C27DAC">
        <w:rPr>
          <w:rFonts w:ascii="Times New Roman" w:hAnsi="Times New Roman" w:cs="Times New Roman"/>
          <w:sz w:val="20"/>
          <w:szCs w:val="22"/>
          <w:lang w:eastAsia="ru-RU"/>
        </w:rPr>
        <w:t>Кбайт = 2</w:t>
      </w:r>
      <w:r w:rsidRPr="00C27DAC">
        <w:rPr>
          <w:rFonts w:ascii="Times New Roman" w:hAnsi="Times New Roman" w:cs="Times New Roman"/>
          <w:sz w:val="20"/>
          <w:szCs w:val="22"/>
          <w:vertAlign w:val="superscript"/>
          <w:lang w:eastAsia="ru-RU"/>
        </w:rPr>
        <w:t>30</w:t>
      </w:r>
      <w:r w:rsidRPr="00C27DAC">
        <w:rPr>
          <w:rFonts w:ascii="Times New Roman" w:hAnsi="Times New Roman" w:cs="Times New Roman"/>
          <w:sz w:val="20"/>
          <w:szCs w:val="22"/>
          <w:lang w:eastAsia="ru-RU"/>
        </w:rPr>
        <w:t>байт);</w:t>
      </w:r>
    </w:p>
    <w:p w:rsidR="00C27DAC" w:rsidRPr="00C27DAC" w:rsidRDefault="00C27DAC" w:rsidP="00C27DAC">
      <w:pPr>
        <w:pStyle w:val="30"/>
        <w:shd w:val="clear" w:color="auto" w:fill="auto"/>
        <w:spacing w:after="0" w:line="360" w:lineRule="auto"/>
        <w:ind w:left="426"/>
        <w:rPr>
          <w:rFonts w:ascii="Times New Roman" w:hAnsi="Times New Roman" w:cs="Times New Roman"/>
          <w:sz w:val="20"/>
          <w:szCs w:val="22"/>
        </w:rPr>
      </w:pPr>
      <w:r w:rsidRPr="00C27DAC">
        <w:rPr>
          <w:rFonts w:ascii="Times New Roman" w:hAnsi="Times New Roman" w:cs="Times New Roman"/>
          <w:sz w:val="20"/>
          <w:szCs w:val="22"/>
          <w:lang w:eastAsia="ru-RU"/>
        </w:rPr>
        <w:t>-1 терабайт (1Т =2</w:t>
      </w:r>
      <w:r w:rsidRPr="00C27DAC">
        <w:rPr>
          <w:rFonts w:ascii="Times New Roman" w:hAnsi="Times New Roman" w:cs="Times New Roman"/>
          <w:sz w:val="20"/>
          <w:szCs w:val="22"/>
          <w:vertAlign w:val="superscript"/>
          <w:lang w:eastAsia="ru-RU"/>
        </w:rPr>
        <w:t>10</w:t>
      </w:r>
      <w:r w:rsidRPr="00C27DAC">
        <w:rPr>
          <w:rFonts w:ascii="Times New Roman" w:hAnsi="Times New Roman" w:cs="Times New Roman"/>
          <w:sz w:val="20"/>
          <w:szCs w:val="22"/>
          <w:lang w:eastAsia="ru-RU"/>
        </w:rPr>
        <w:t>Г = 2</w:t>
      </w:r>
      <w:r w:rsidRPr="00C27DAC">
        <w:rPr>
          <w:rFonts w:ascii="Times New Roman" w:hAnsi="Times New Roman" w:cs="Times New Roman"/>
          <w:sz w:val="20"/>
          <w:szCs w:val="22"/>
          <w:vertAlign w:val="superscript"/>
          <w:lang w:eastAsia="ru-RU"/>
        </w:rPr>
        <w:t>20</w:t>
      </w:r>
      <w:r w:rsidRPr="00C27DAC">
        <w:rPr>
          <w:rFonts w:ascii="Times New Roman" w:hAnsi="Times New Roman" w:cs="Times New Roman"/>
          <w:sz w:val="20"/>
          <w:szCs w:val="22"/>
          <w:lang w:eastAsia="ru-RU"/>
        </w:rPr>
        <w:t>Мбайт =2</w:t>
      </w:r>
      <w:r w:rsidRPr="00C27DAC">
        <w:rPr>
          <w:rFonts w:ascii="Times New Roman" w:hAnsi="Times New Roman" w:cs="Times New Roman"/>
          <w:sz w:val="20"/>
          <w:szCs w:val="22"/>
          <w:vertAlign w:val="superscript"/>
          <w:lang w:eastAsia="ru-RU"/>
        </w:rPr>
        <w:t>30</w:t>
      </w:r>
      <w:r w:rsidRPr="00C27DAC">
        <w:rPr>
          <w:rFonts w:ascii="Times New Roman" w:hAnsi="Times New Roman" w:cs="Times New Roman"/>
          <w:sz w:val="20"/>
          <w:szCs w:val="22"/>
          <w:lang w:eastAsia="ru-RU"/>
        </w:rPr>
        <w:t>Кбайт =2</w:t>
      </w:r>
      <w:r w:rsidRPr="00C27DAC">
        <w:rPr>
          <w:rFonts w:ascii="Times New Roman" w:hAnsi="Times New Roman" w:cs="Times New Roman"/>
          <w:sz w:val="20"/>
          <w:szCs w:val="22"/>
          <w:vertAlign w:val="superscript"/>
          <w:lang w:eastAsia="ru-RU"/>
        </w:rPr>
        <w:t>40</w:t>
      </w:r>
      <w:r w:rsidRPr="00C27DAC">
        <w:rPr>
          <w:rFonts w:ascii="Times New Roman" w:hAnsi="Times New Roman" w:cs="Times New Roman"/>
          <w:sz w:val="20"/>
          <w:szCs w:val="22"/>
          <w:lang w:eastAsia="ru-RU"/>
        </w:rPr>
        <w:t>байт).</w:t>
      </w:r>
    </w:p>
    <w:p w:rsidR="00A041F2" w:rsidRPr="00F54258" w:rsidRDefault="00A041F2" w:rsidP="00F54258">
      <w:pPr>
        <w:pStyle w:val="a3"/>
        <w:numPr>
          <w:ilvl w:val="0"/>
          <w:numId w:val="2"/>
        </w:numPr>
        <w:spacing w:line="240" w:lineRule="auto"/>
        <w:ind w:left="426"/>
        <w:rPr>
          <w:rFonts w:ascii="Times New Roman" w:hAnsi="Times New Roman" w:cs="Times New Roman"/>
          <w:b/>
          <w:sz w:val="20"/>
          <w:szCs w:val="20"/>
          <w:lang w:val="ru-RU"/>
        </w:rPr>
      </w:pPr>
      <w:r w:rsidRPr="00F54258">
        <w:rPr>
          <w:rFonts w:ascii="Times New Roman" w:hAnsi="Times New Roman" w:cs="Times New Roman"/>
          <w:b/>
          <w:sz w:val="20"/>
          <w:szCs w:val="20"/>
          <w:lang w:val="ru-RU"/>
        </w:rPr>
        <w:t xml:space="preserve">Концепция ВОС (OSI) в системе передачи данных. </w:t>
      </w:r>
    </w:p>
    <w:p w:rsidR="00F54258" w:rsidRPr="00F54258" w:rsidRDefault="00F54258" w:rsidP="00F54258">
      <w:pPr>
        <w:autoSpaceDE w:val="0"/>
        <w:autoSpaceDN w:val="0"/>
        <w:adjustRightInd w:val="0"/>
        <w:contextualSpacing/>
        <w:rPr>
          <w:rFonts w:ascii="Times New Roman" w:hAnsi="Times New Roman" w:cs="Times New Roman"/>
          <w:sz w:val="20"/>
          <w:szCs w:val="12"/>
        </w:rPr>
      </w:pPr>
      <w:r w:rsidRPr="00F54258">
        <w:rPr>
          <w:rFonts w:ascii="Times New Roman" w:hAnsi="Times New Roman" w:cs="Times New Roman"/>
          <w:sz w:val="20"/>
          <w:szCs w:val="12"/>
        </w:rPr>
        <w:t>Модель OSI</w:t>
      </w:r>
    </w:p>
    <w:p w:rsidR="00F54258" w:rsidRPr="00F54258" w:rsidRDefault="00F54258" w:rsidP="00F54258">
      <w:pPr>
        <w:autoSpaceDE w:val="0"/>
        <w:autoSpaceDN w:val="0"/>
        <w:adjustRightInd w:val="0"/>
        <w:contextualSpacing/>
        <w:rPr>
          <w:rFonts w:ascii="Times New Roman" w:hAnsi="Times New Roman" w:cs="Times New Roman"/>
          <w:sz w:val="20"/>
          <w:szCs w:val="12"/>
        </w:rPr>
      </w:pPr>
    </w:p>
    <w:p w:rsidR="00F54258" w:rsidRPr="00F54258" w:rsidRDefault="00F54258" w:rsidP="00F54258">
      <w:pPr>
        <w:autoSpaceDE w:val="0"/>
        <w:autoSpaceDN w:val="0"/>
        <w:adjustRightInd w:val="0"/>
        <w:contextualSpacing/>
        <w:rPr>
          <w:rFonts w:ascii="Times New Roman" w:hAnsi="Times New Roman" w:cs="Times New Roman"/>
          <w:sz w:val="20"/>
          <w:szCs w:val="12"/>
          <w:lang w:val="ru-RU"/>
        </w:rPr>
      </w:pPr>
      <w:r w:rsidRPr="00F54258">
        <w:rPr>
          <w:rFonts w:ascii="Times New Roman" w:hAnsi="Times New Roman" w:cs="Times New Roman"/>
          <w:sz w:val="20"/>
          <w:szCs w:val="12"/>
          <w:lang w:val="ru-RU"/>
        </w:rPr>
        <w:t>Тип данн</w:t>
      </w:r>
      <w:r w:rsidR="00CF7DEC">
        <w:rPr>
          <w:rFonts w:ascii="Times New Roman" w:hAnsi="Times New Roman" w:cs="Times New Roman"/>
          <w:sz w:val="20"/>
          <w:szCs w:val="12"/>
          <w:lang w:val="ru-RU"/>
        </w:rPr>
        <w:t>ы</w:t>
      </w:r>
      <w:r w:rsidRPr="00F54258">
        <w:rPr>
          <w:rFonts w:ascii="Times New Roman" w:hAnsi="Times New Roman" w:cs="Times New Roman"/>
          <w:sz w:val="20"/>
          <w:szCs w:val="12"/>
          <w:lang w:val="ru-RU"/>
        </w:rPr>
        <w:t>х</w:t>
      </w:r>
      <w:r w:rsidRPr="00F54258">
        <w:rPr>
          <w:rFonts w:ascii="Times New Roman" w:hAnsi="Times New Roman" w:cs="Times New Roman"/>
          <w:sz w:val="20"/>
          <w:szCs w:val="12"/>
          <w:lang w:val="ru-RU"/>
        </w:rPr>
        <w:tab/>
        <w:t>Уровень (</w:t>
      </w:r>
      <w:proofErr w:type="spellStart"/>
      <w:r w:rsidRPr="00F54258">
        <w:rPr>
          <w:rFonts w:ascii="Times New Roman" w:hAnsi="Times New Roman" w:cs="Times New Roman"/>
          <w:sz w:val="20"/>
          <w:szCs w:val="12"/>
          <w:lang w:val="ru-RU"/>
        </w:rPr>
        <w:t>layer</w:t>
      </w:r>
      <w:proofErr w:type="spellEnd"/>
      <w:r w:rsidRPr="00F54258">
        <w:rPr>
          <w:rFonts w:ascii="Times New Roman" w:hAnsi="Times New Roman" w:cs="Times New Roman"/>
          <w:sz w:val="20"/>
          <w:szCs w:val="12"/>
          <w:lang w:val="ru-RU"/>
        </w:rPr>
        <w:t>)</w:t>
      </w:r>
      <w:r w:rsidRPr="00F54258">
        <w:rPr>
          <w:rFonts w:ascii="Times New Roman" w:hAnsi="Times New Roman" w:cs="Times New Roman"/>
          <w:sz w:val="20"/>
          <w:szCs w:val="12"/>
          <w:lang w:val="ru-RU"/>
        </w:rPr>
        <w:tab/>
      </w:r>
      <w:r w:rsidRPr="00F54258">
        <w:rPr>
          <w:rFonts w:ascii="Times New Roman" w:hAnsi="Times New Roman" w:cs="Times New Roman"/>
          <w:sz w:val="20"/>
          <w:szCs w:val="12"/>
          <w:lang w:val="ru-RU"/>
        </w:rPr>
        <w:tab/>
      </w:r>
      <w:r w:rsidRPr="00F54258">
        <w:rPr>
          <w:rFonts w:ascii="Times New Roman" w:hAnsi="Times New Roman" w:cs="Times New Roman"/>
          <w:sz w:val="20"/>
          <w:szCs w:val="12"/>
          <w:lang w:val="ru-RU"/>
        </w:rPr>
        <w:tab/>
      </w:r>
      <w:r w:rsidRPr="00F54258">
        <w:rPr>
          <w:rFonts w:ascii="Times New Roman" w:hAnsi="Times New Roman" w:cs="Times New Roman"/>
          <w:sz w:val="20"/>
          <w:szCs w:val="12"/>
          <w:lang w:val="ru-RU"/>
        </w:rPr>
        <w:tab/>
        <w:t>Функции</w:t>
      </w:r>
    </w:p>
    <w:p w:rsidR="00F54258" w:rsidRPr="00F54258" w:rsidRDefault="00F54258" w:rsidP="00F54258">
      <w:pPr>
        <w:autoSpaceDE w:val="0"/>
        <w:autoSpaceDN w:val="0"/>
        <w:adjustRightInd w:val="0"/>
        <w:contextualSpacing/>
        <w:rPr>
          <w:rFonts w:ascii="Times New Roman" w:hAnsi="Times New Roman" w:cs="Times New Roman"/>
          <w:sz w:val="20"/>
          <w:szCs w:val="12"/>
          <w:lang w:val="ru-RU"/>
        </w:rPr>
      </w:pPr>
      <w:r w:rsidRPr="00F54258">
        <w:rPr>
          <w:rFonts w:ascii="Times New Roman" w:hAnsi="Times New Roman" w:cs="Times New Roman"/>
          <w:sz w:val="20"/>
          <w:szCs w:val="12"/>
          <w:lang w:val="ru-RU"/>
        </w:rPr>
        <w:t>Данные</w:t>
      </w:r>
      <w:r w:rsidRPr="00F54258">
        <w:rPr>
          <w:rFonts w:ascii="Times New Roman" w:hAnsi="Times New Roman" w:cs="Times New Roman"/>
          <w:sz w:val="20"/>
          <w:szCs w:val="12"/>
          <w:lang w:val="ru-RU"/>
        </w:rPr>
        <w:tab/>
      </w:r>
      <w:r w:rsidRPr="00F54258">
        <w:rPr>
          <w:rFonts w:ascii="Times New Roman" w:hAnsi="Times New Roman" w:cs="Times New Roman"/>
          <w:sz w:val="20"/>
          <w:szCs w:val="12"/>
          <w:lang w:val="ru-RU"/>
        </w:rPr>
        <w:tab/>
        <w:t>7. Прикладной (</w:t>
      </w:r>
      <w:proofErr w:type="spellStart"/>
      <w:r w:rsidRPr="00F54258">
        <w:rPr>
          <w:rFonts w:ascii="Times New Roman" w:hAnsi="Times New Roman" w:cs="Times New Roman"/>
          <w:sz w:val="20"/>
          <w:szCs w:val="12"/>
          <w:lang w:val="ru-RU"/>
        </w:rPr>
        <w:t>application</w:t>
      </w:r>
      <w:proofErr w:type="spellEnd"/>
      <w:r w:rsidRPr="00F54258">
        <w:rPr>
          <w:rFonts w:ascii="Times New Roman" w:hAnsi="Times New Roman" w:cs="Times New Roman"/>
          <w:sz w:val="20"/>
          <w:szCs w:val="12"/>
          <w:lang w:val="ru-RU"/>
        </w:rPr>
        <w:t>)</w:t>
      </w:r>
      <w:r w:rsidRPr="00F54258">
        <w:rPr>
          <w:rFonts w:ascii="Times New Roman" w:hAnsi="Times New Roman" w:cs="Times New Roman"/>
          <w:sz w:val="20"/>
          <w:szCs w:val="12"/>
          <w:lang w:val="ru-RU"/>
        </w:rPr>
        <w:tab/>
      </w:r>
      <w:r w:rsidRPr="00F54258">
        <w:rPr>
          <w:rFonts w:ascii="Times New Roman" w:hAnsi="Times New Roman" w:cs="Times New Roman"/>
          <w:sz w:val="20"/>
          <w:szCs w:val="12"/>
          <w:lang w:val="ru-RU"/>
        </w:rPr>
        <w:tab/>
        <w:t>Доступ к сетевым службам</w:t>
      </w:r>
    </w:p>
    <w:p w:rsidR="00F54258" w:rsidRPr="00F54258" w:rsidRDefault="00F54258" w:rsidP="00F54258">
      <w:pPr>
        <w:autoSpaceDE w:val="0"/>
        <w:autoSpaceDN w:val="0"/>
        <w:adjustRightInd w:val="0"/>
        <w:contextualSpacing/>
        <w:rPr>
          <w:rFonts w:ascii="Times New Roman" w:hAnsi="Times New Roman" w:cs="Times New Roman"/>
          <w:sz w:val="20"/>
          <w:szCs w:val="12"/>
          <w:lang w:val="ru-RU"/>
        </w:rPr>
      </w:pPr>
      <w:r w:rsidRPr="00F54258">
        <w:rPr>
          <w:rFonts w:ascii="Times New Roman" w:hAnsi="Times New Roman" w:cs="Times New Roman"/>
          <w:sz w:val="20"/>
          <w:szCs w:val="12"/>
          <w:lang w:val="ru-RU"/>
        </w:rPr>
        <w:tab/>
      </w:r>
      <w:r w:rsidRPr="00F54258">
        <w:rPr>
          <w:rFonts w:ascii="Times New Roman" w:hAnsi="Times New Roman" w:cs="Times New Roman"/>
          <w:sz w:val="20"/>
          <w:szCs w:val="12"/>
          <w:lang w:val="ru-RU"/>
        </w:rPr>
        <w:tab/>
        <w:t>6. Представительский (</w:t>
      </w:r>
      <w:proofErr w:type="spellStart"/>
      <w:r w:rsidRPr="00F54258">
        <w:rPr>
          <w:rFonts w:ascii="Times New Roman" w:hAnsi="Times New Roman" w:cs="Times New Roman"/>
          <w:sz w:val="20"/>
          <w:szCs w:val="12"/>
          <w:lang w:val="ru-RU"/>
        </w:rPr>
        <w:t>presentation</w:t>
      </w:r>
      <w:proofErr w:type="spellEnd"/>
      <w:r w:rsidRPr="00F54258">
        <w:rPr>
          <w:rFonts w:ascii="Times New Roman" w:hAnsi="Times New Roman" w:cs="Times New Roman"/>
          <w:sz w:val="20"/>
          <w:szCs w:val="12"/>
          <w:lang w:val="ru-RU"/>
        </w:rPr>
        <w:t xml:space="preserve">) </w:t>
      </w:r>
      <w:r w:rsidRPr="00F54258">
        <w:rPr>
          <w:rFonts w:ascii="Times New Roman" w:hAnsi="Times New Roman" w:cs="Times New Roman"/>
          <w:sz w:val="20"/>
          <w:szCs w:val="12"/>
          <w:lang w:val="ru-RU"/>
        </w:rPr>
        <w:tab/>
        <w:t>Представление и шифрование данных</w:t>
      </w:r>
    </w:p>
    <w:p w:rsidR="00F54258" w:rsidRPr="00F54258" w:rsidRDefault="00F54258" w:rsidP="00F54258">
      <w:pPr>
        <w:autoSpaceDE w:val="0"/>
        <w:autoSpaceDN w:val="0"/>
        <w:adjustRightInd w:val="0"/>
        <w:contextualSpacing/>
        <w:rPr>
          <w:rFonts w:ascii="Times New Roman" w:hAnsi="Times New Roman" w:cs="Times New Roman"/>
          <w:sz w:val="20"/>
          <w:szCs w:val="12"/>
          <w:lang w:val="ru-RU"/>
        </w:rPr>
      </w:pPr>
      <w:r w:rsidRPr="00F54258">
        <w:rPr>
          <w:rFonts w:ascii="Times New Roman" w:hAnsi="Times New Roman" w:cs="Times New Roman"/>
          <w:sz w:val="20"/>
          <w:szCs w:val="12"/>
          <w:lang w:val="ru-RU"/>
        </w:rPr>
        <w:tab/>
      </w:r>
      <w:r w:rsidRPr="00F54258">
        <w:rPr>
          <w:rFonts w:ascii="Times New Roman" w:hAnsi="Times New Roman" w:cs="Times New Roman"/>
          <w:sz w:val="20"/>
          <w:szCs w:val="12"/>
          <w:lang w:val="ru-RU"/>
        </w:rPr>
        <w:tab/>
        <w:t>5. Сеансовый (</w:t>
      </w:r>
      <w:proofErr w:type="spellStart"/>
      <w:r w:rsidRPr="00F54258">
        <w:rPr>
          <w:rFonts w:ascii="Times New Roman" w:hAnsi="Times New Roman" w:cs="Times New Roman"/>
          <w:sz w:val="20"/>
          <w:szCs w:val="12"/>
          <w:lang w:val="ru-RU"/>
        </w:rPr>
        <w:t>session</w:t>
      </w:r>
      <w:proofErr w:type="spellEnd"/>
      <w:r w:rsidRPr="00F54258">
        <w:rPr>
          <w:rFonts w:ascii="Times New Roman" w:hAnsi="Times New Roman" w:cs="Times New Roman"/>
          <w:sz w:val="20"/>
          <w:szCs w:val="12"/>
          <w:lang w:val="ru-RU"/>
        </w:rPr>
        <w:t>)</w:t>
      </w:r>
      <w:r w:rsidRPr="00F54258">
        <w:rPr>
          <w:rFonts w:ascii="Times New Roman" w:hAnsi="Times New Roman" w:cs="Times New Roman"/>
          <w:sz w:val="20"/>
          <w:szCs w:val="12"/>
          <w:lang w:val="ru-RU"/>
        </w:rPr>
        <w:tab/>
      </w:r>
      <w:r w:rsidRPr="00F54258">
        <w:rPr>
          <w:rFonts w:ascii="Times New Roman" w:hAnsi="Times New Roman" w:cs="Times New Roman"/>
          <w:sz w:val="20"/>
          <w:szCs w:val="12"/>
          <w:lang w:val="ru-RU"/>
        </w:rPr>
        <w:tab/>
      </w:r>
      <w:r w:rsidRPr="00F54258">
        <w:rPr>
          <w:rFonts w:ascii="Times New Roman" w:hAnsi="Times New Roman" w:cs="Times New Roman"/>
          <w:sz w:val="20"/>
          <w:szCs w:val="12"/>
          <w:lang w:val="ru-RU"/>
        </w:rPr>
        <w:tab/>
        <w:t>Управление сеансом связи</w:t>
      </w:r>
    </w:p>
    <w:p w:rsidR="00F54258" w:rsidRPr="00F54258" w:rsidRDefault="00F54258" w:rsidP="00F54258">
      <w:pPr>
        <w:autoSpaceDE w:val="0"/>
        <w:autoSpaceDN w:val="0"/>
        <w:adjustRightInd w:val="0"/>
        <w:contextualSpacing/>
        <w:rPr>
          <w:rFonts w:ascii="Times New Roman" w:hAnsi="Times New Roman" w:cs="Times New Roman"/>
          <w:sz w:val="20"/>
          <w:szCs w:val="12"/>
          <w:lang w:val="ru-RU"/>
        </w:rPr>
      </w:pPr>
      <w:r w:rsidRPr="00F54258">
        <w:rPr>
          <w:rFonts w:ascii="Times New Roman" w:hAnsi="Times New Roman" w:cs="Times New Roman"/>
          <w:sz w:val="20"/>
          <w:szCs w:val="12"/>
          <w:lang w:val="ru-RU"/>
        </w:rPr>
        <w:t>Сегменты</w:t>
      </w:r>
      <w:r w:rsidRPr="00F54258">
        <w:rPr>
          <w:rFonts w:ascii="Times New Roman" w:hAnsi="Times New Roman" w:cs="Times New Roman"/>
          <w:sz w:val="20"/>
          <w:szCs w:val="12"/>
          <w:lang w:val="ru-RU"/>
        </w:rPr>
        <w:tab/>
        <w:t>4. Транспортный (</w:t>
      </w:r>
      <w:proofErr w:type="spellStart"/>
      <w:r w:rsidRPr="00F54258">
        <w:rPr>
          <w:rFonts w:ascii="Times New Roman" w:hAnsi="Times New Roman" w:cs="Times New Roman"/>
          <w:sz w:val="20"/>
          <w:szCs w:val="12"/>
          <w:lang w:val="ru-RU"/>
        </w:rPr>
        <w:t>transport</w:t>
      </w:r>
      <w:proofErr w:type="spellEnd"/>
      <w:r w:rsidRPr="00F54258">
        <w:rPr>
          <w:rFonts w:ascii="Times New Roman" w:hAnsi="Times New Roman" w:cs="Times New Roman"/>
          <w:sz w:val="20"/>
          <w:szCs w:val="12"/>
          <w:lang w:val="ru-RU"/>
        </w:rPr>
        <w:t>)</w:t>
      </w:r>
      <w:r w:rsidRPr="00F54258">
        <w:rPr>
          <w:rFonts w:ascii="Times New Roman" w:hAnsi="Times New Roman" w:cs="Times New Roman"/>
          <w:sz w:val="20"/>
          <w:szCs w:val="12"/>
          <w:lang w:val="ru-RU"/>
        </w:rPr>
        <w:tab/>
      </w:r>
      <w:r w:rsidRPr="00F54258">
        <w:rPr>
          <w:rFonts w:ascii="Times New Roman" w:hAnsi="Times New Roman" w:cs="Times New Roman"/>
          <w:sz w:val="20"/>
          <w:szCs w:val="12"/>
          <w:lang w:val="ru-RU"/>
        </w:rPr>
        <w:tab/>
        <w:t xml:space="preserve">Прямая связь между конечными пунктами и </w:t>
      </w:r>
      <w:r w:rsidRPr="00F54258">
        <w:rPr>
          <w:rFonts w:ascii="Times New Roman" w:hAnsi="Times New Roman" w:cs="Times New Roman"/>
          <w:sz w:val="20"/>
          <w:szCs w:val="12"/>
          <w:lang w:val="ru-RU"/>
        </w:rPr>
        <w:tab/>
      </w:r>
      <w:r w:rsidRPr="00F54258">
        <w:rPr>
          <w:rFonts w:ascii="Times New Roman" w:hAnsi="Times New Roman" w:cs="Times New Roman"/>
          <w:sz w:val="20"/>
          <w:szCs w:val="12"/>
          <w:lang w:val="ru-RU"/>
        </w:rPr>
        <w:tab/>
      </w:r>
      <w:r w:rsidRPr="00F54258">
        <w:rPr>
          <w:rFonts w:ascii="Times New Roman" w:hAnsi="Times New Roman" w:cs="Times New Roman"/>
          <w:sz w:val="20"/>
          <w:szCs w:val="12"/>
          <w:lang w:val="ru-RU"/>
        </w:rPr>
        <w:tab/>
      </w:r>
      <w:r w:rsidRPr="00F54258">
        <w:rPr>
          <w:rFonts w:ascii="Times New Roman" w:hAnsi="Times New Roman" w:cs="Times New Roman"/>
          <w:sz w:val="20"/>
          <w:szCs w:val="12"/>
          <w:lang w:val="ru-RU"/>
        </w:rPr>
        <w:tab/>
      </w:r>
      <w:r w:rsidRPr="00F54258">
        <w:rPr>
          <w:rFonts w:ascii="Times New Roman" w:hAnsi="Times New Roman" w:cs="Times New Roman"/>
          <w:sz w:val="20"/>
          <w:szCs w:val="12"/>
          <w:lang w:val="ru-RU"/>
        </w:rPr>
        <w:tab/>
      </w:r>
      <w:r w:rsidRPr="00F54258">
        <w:rPr>
          <w:rFonts w:ascii="Times New Roman" w:hAnsi="Times New Roman" w:cs="Times New Roman"/>
          <w:sz w:val="20"/>
          <w:szCs w:val="12"/>
          <w:lang w:val="ru-RU"/>
        </w:rPr>
        <w:tab/>
      </w:r>
      <w:r w:rsidRPr="00F54258">
        <w:rPr>
          <w:rFonts w:ascii="Times New Roman" w:hAnsi="Times New Roman" w:cs="Times New Roman"/>
          <w:sz w:val="20"/>
          <w:szCs w:val="12"/>
          <w:lang w:val="ru-RU"/>
        </w:rPr>
        <w:tab/>
      </w:r>
      <w:r w:rsidRPr="00F54258">
        <w:rPr>
          <w:rFonts w:ascii="Times New Roman" w:hAnsi="Times New Roman" w:cs="Times New Roman"/>
          <w:sz w:val="20"/>
          <w:szCs w:val="12"/>
          <w:lang w:val="ru-RU"/>
        </w:rPr>
        <w:tab/>
        <w:t>надежностью</w:t>
      </w:r>
    </w:p>
    <w:p w:rsidR="00F54258" w:rsidRPr="00F54258" w:rsidRDefault="00F54258" w:rsidP="00F54258">
      <w:pPr>
        <w:autoSpaceDE w:val="0"/>
        <w:autoSpaceDN w:val="0"/>
        <w:adjustRightInd w:val="0"/>
        <w:contextualSpacing/>
        <w:rPr>
          <w:rFonts w:ascii="Times New Roman" w:hAnsi="Times New Roman" w:cs="Times New Roman"/>
          <w:sz w:val="20"/>
          <w:szCs w:val="12"/>
          <w:lang w:val="ru-RU"/>
        </w:rPr>
      </w:pPr>
      <w:r w:rsidRPr="00F54258">
        <w:rPr>
          <w:rFonts w:ascii="Times New Roman" w:hAnsi="Times New Roman" w:cs="Times New Roman"/>
          <w:sz w:val="20"/>
          <w:szCs w:val="12"/>
          <w:lang w:val="ru-RU"/>
        </w:rPr>
        <w:t>Пакеты</w:t>
      </w:r>
      <w:r w:rsidRPr="00F54258">
        <w:rPr>
          <w:rFonts w:ascii="Times New Roman" w:hAnsi="Times New Roman" w:cs="Times New Roman"/>
          <w:sz w:val="20"/>
          <w:szCs w:val="12"/>
          <w:lang w:val="ru-RU"/>
        </w:rPr>
        <w:tab/>
      </w:r>
      <w:r w:rsidRPr="00F54258">
        <w:rPr>
          <w:rFonts w:ascii="Times New Roman" w:hAnsi="Times New Roman" w:cs="Times New Roman"/>
          <w:sz w:val="20"/>
          <w:szCs w:val="12"/>
          <w:lang w:val="ru-RU"/>
        </w:rPr>
        <w:tab/>
        <w:t>3. Сетевой (</w:t>
      </w:r>
      <w:proofErr w:type="spellStart"/>
      <w:r w:rsidRPr="00F54258">
        <w:rPr>
          <w:rFonts w:ascii="Times New Roman" w:hAnsi="Times New Roman" w:cs="Times New Roman"/>
          <w:sz w:val="20"/>
          <w:szCs w:val="12"/>
          <w:lang w:val="ru-RU"/>
        </w:rPr>
        <w:t>network</w:t>
      </w:r>
      <w:proofErr w:type="spellEnd"/>
      <w:r w:rsidRPr="00F54258">
        <w:rPr>
          <w:rFonts w:ascii="Times New Roman" w:hAnsi="Times New Roman" w:cs="Times New Roman"/>
          <w:sz w:val="20"/>
          <w:szCs w:val="12"/>
          <w:lang w:val="ru-RU"/>
        </w:rPr>
        <w:t>)</w:t>
      </w:r>
      <w:r w:rsidRPr="00F54258">
        <w:rPr>
          <w:rFonts w:ascii="Times New Roman" w:hAnsi="Times New Roman" w:cs="Times New Roman"/>
          <w:sz w:val="20"/>
          <w:szCs w:val="12"/>
          <w:lang w:val="ru-RU"/>
        </w:rPr>
        <w:tab/>
      </w:r>
      <w:r w:rsidRPr="00F54258">
        <w:rPr>
          <w:rFonts w:ascii="Times New Roman" w:hAnsi="Times New Roman" w:cs="Times New Roman"/>
          <w:sz w:val="20"/>
          <w:szCs w:val="12"/>
          <w:lang w:val="ru-RU"/>
        </w:rPr>
        <w:tab/>
      </w:r>
      <w:r w:rsidRPr="00F54258">
        <w:rPr>
          <w:rFonts w:ascii="Times New Roman" w:hAnsi="Times New Roman" w:cs="Times New Roman"/>
          <w:sz w:val="20"/>
          <w:szCs w:val="12"/>
          <w:lang w:val="ru-RU"/>
        </w:rPr>
        <w:tab/>
        <w:t>Определение маршрута и логическая адресация</w:t>
      </w:r>
    </w:p>
    <w:p w:rsidR="00F54258" w:rsidRPr="00F54258" w:rsidRDefault="00F54258" w:rsidP="00F54258">
      <w:pPr>
        <w:autoSpaceDE w:val="0"/>
        <w:autoSpaceDN w:val="0"/>
        <w:adjustRightInd w:val="0"/>
        <w:contextualSpacing/>
        <w:rPr>
          <w:rFonts w:ascii="Times New Roman" w:hAnsi="Times New Roman" w:cs="Times New Roman"/>
          <w:sz w:val="20"/>
          <w:szCs w:val="12"/>
          <w:lang w:val="ru-RU"/>
        </w:rPr>
      </w:pPr>
      <w:r w:rsidRPr="00F54258">
        <w:rPr>
          <w:rFonts w:ascii="Times New Roman" w:hAnsi="Times New Roman" w:cs="Times New Roman"/>
          <w:sz w:val="20"/>
          <w:szCs w:val="12"/>
          <w:lang w:val="ru-RU"/>
        </w:rPr>
        <w:t>Кадры</w:t>
      </w:r>
      <w:r w:rsidRPr="00F54258">
        <w:rPr>
          <w:rFonts w:ascii="Times New Roman" w:hAnsi="Times New Roman" w:cs="Times New Roman"/>
          <w:sz w:val="20"/>
          <w:szCs w:val="12"/>
          <w:lang w:val="ru-RU"/>
        </w:rPr>
        <w:tab/>
      </w:r>
      <w:r w:rsidRPr="00F54258">
        <w:rPr>
          <w:rFonts w:ascii="Times New Roman" w:hAnsi="Times New Roman" w:cs="Times New Roman"/>
          <w:sz w:val="20"/>
          <w:szCs w:val="12"/>
          <w:lang w:val="ru-RU"/>
        </w:rPr>
        <w:tab/>
        <w:t>2. Канальный (</w:t>
      </w:r>
      <w:proofErr w:type="spellStart"/>
      <w:r w:rsidRPr="00F54258">
        <w:rPr>
          <w:rFonts w:ascii="Times New Roman" w:hAnsi="Times New Roman" w:cs="Times New Roman"/>
          <w:sz w:val="20"/>
          <w:szCs w:val="12"/>
          <w:lang w:val="ru-RU"/>
        </w:rPr>
        <w:t>data</w:t>
      </w:r>
      <w:proofErr w:type="spellEnd"/>
      <w:r w:rsidRPr="00F54258">
        <w:rPr>
          <w:rFonts w:ascii="Times New Roman" w:hAnsi="Times New Roman" w:cs="Times New Roman"/>
          <w:sz w:val="20"/>
          <w:szCs w:val="12"/>
          <w:lang w:val="ru-RU"/>
        </w:rPr>
        <w:t xml:space="preserve"> </w:t>
      </w:r>
      <w:proofErr w:type="spellStart"/>
      <w:r w:rsidRPr="00F54258">
        <w:rPr>
          <w:rFonts w:ascii="Times New Roman" w:hAnsi="Times New Roman" w:cs="Times New Roman"/>
          <w:sz w:val="20"/>
          <w:szCs w:val="12"/>
          <w:lang w:val="ru-RU"/>
        </w:rPr>
        <w:t>link</w:t>
      </w:r>
      <w:proofErr w:type="spellEnd"/>
      <w:r w:rsidRPr="00F54258">
        <w:rPr>
          <w:rFonts w:ascii="Times New Roman" w:hAnsi="Times New Roman" w:cs="Times New Roman"/>
          <w:sz w:val="20"/>
          <w:szCs w:val="12"/>
          <w:lang w:val="ru-RU"/>
        </w:rPr>
        <w:t>)</w:t>
      </w:r>
      <w:r w:rsidRPr="00F54258">
        <w:rPr>
          <w:rFonts w:ascii="Times New Roman" w:hAnsi="Times New Roman" w:cs="Times New Roman"/>
          <w:sz w:val="20"/>
          <w:szCs w:val="12"/>
          <w:lang w:val="ru-RU"/>
        </w:rPr>
        <w:tab/>
      </w:r>
      <w:r w:rsidRPr="00F54258">
        <w:rPr>
          <w:rFonts w:ascii="Times New Roman" w:hAnsi="Times New Roman" w:cs="Times New Roman"/>
          <w:sz w:val="20"/>
          <w:szCs w:val="12"/>
          <w:lang w:val="ru-RU"/>
        </w:rPr>
        <w:tab/>
      </w:r>
      <w:r w:rsidRPr="00F54258">
        <w:rPr>
          <w:rFonts w:ascii="Times New Roman" w:hAnsi="Times New Roman" w:cs="Times New Roman"/>
          <w:sz w:val="20"/>
          <w:szCs w:val="12"/>
          <w:lang w:val="ru-RU"/>
        </w:rPr>
        <w:tab/>
        <w:t>Физическая адресация</w:t>
      </w:r>
    </w:p>
    <w:p w:rsidR="00CF7DEC" w:rsidRDefault="00F54258" w:rsidP="00CF7DEC">
      <w:pPr>
        <w:autoSpaceDE w:val="0"/>
        <w:autoSpaceDN w:val="0"/>
        <w:adjustRightInd w:val="0"/>
        <w:contextualSpacing/>
        <w:rPr>
          <w:rFonts w:ascii="Times New Roman" w:hAnsi="Times New Roman" w:cs="Times New Roman"/>
          <w:sz w:val="20"/>
          <w:szCs w:val="12"/>
          <w:lang w:val="ru-RU"/>
        </w:rPr>
      </w:pPr>
      <w:r w:rsidRPr="00F54258">
        <w:rPr>
          <w:rFonts w:ascii="Times New Roman" w:hAnsi="Times New Roman" w:cs="Times New Roman"/>
          <w:sz w:val="20"/>
          <w:szCs w:val="12"/>
          <w:lang w:val="ru-RU"/>
        </w:rPr>
        <w:t>Биты</w:t>
      </w:r>
      <w:r w:rsidRPr="00F54258">
        <w:rPr>
          <w:rFonts w:ascii="Times New Roman" w:hAnsi="Times New Roman" w:cs="Times New Roman"/>
          <w:sz w:val="20"/>
          <w:szCs w:val="12"/>
          <w:lang w:val="ru-RU"/>
        </w:rPr>
        <w:tab/>
      </w:r>
      <w:r w:rsidRPr="00F54258">
        <w:rPr>
          <w:rFonts w:ascii="Times New Roman" w:hAnsi="Times New Roman" w:cs="Times New Roman"/>
          <w:sz w:val="20"/>
          <w:szCs w:val="12"/>
          <w:lang w:val="ru-RU"/>
        </w:rPr>
        <w:tab/>
        <w:t xml:space="preserve">1. </w:t>
      </w:r>
      <w:proofErr w:type="gramStart"/>
      <w:r w:rsidRPr="00F54258">
        <w:rPr>
          <w:rFonts w:ascii="Times New Roman" w:hAnsi="Times New Roman" w:cs="Times New Roman"/>
          <w:sz w:val="20"/>
          <w:szCs w:val="12"/>
          <w:lang w:val="ru-RU"/>
        </w:rPr>
        <w:t>Физический</w:t>
      </w:r>
      <w:proofErr w:type="gramEnd"/>
      <w:r w:rsidRPr="00F54258">
        <w:rPr>
          <w:rFonts w:ascii="Times New Roman" w:hAnsi="Times New Roman" w:cs="Times New Roman"/>
          <w:sz w:val="20"/>
          <w:szCs w:val="12"/>
          <w:lang w:val="ru-RU"/>
        </w:rPr>
        <w:t xml:space="preserve"> (</w:t>
      </w:r>
      <w:proofErr w:type="spellStart"/>
      <w:r w:rsidRPr="00F54258">
        <w:rPr>
          <w:rFonts w:ascii="Times New Roman" w:hAnsi="Times New Roman" w:cs="Times New Roman"/>
          <w:sz w:val="20"/>
          <w:szCs w:val="12"/>
          <w:lang w:val="ru-RU"/>
        </w:rPr>
        <w:t>physical</w:t>
      </w:r>
      <w:proofErr w:type="spellEnd"/>
      <w:r w:rsidRPr="00F54258">
        <w:rPr>
          <w:rFonts w:ascii="Times New Roman" w:hAnsi="Times New Roman" w:cs="Times New Roman"/>
          <w:sz w:val="20"/>
          <w:szCs w:val="12"/>
          <w:lang w:val="ru-RU"/>
        </w:rPr>
        <w:t>)</w:t>
      </w:r>
      <w:r w:rsidRPr="00F54258">
        <w:rPr>
          <w:rFonts w:ascii="Times New Roman" w:hAnsi="Times New Roman" w:cs="Times New Roman"/>
          <w:sz w:val="20"/>
          <w:szCs w:val="12"/>
          <w:lang w:val="ru-RU"/>
        </w:rPr>
        <w:tab/>
      </w:r>
      <w:r w:rsidRPr="00F54258">
        <w:rPr>
          <w:rFonts w:ascii="Times New Roman" w:hAnsi="Times New Roman" w:cs="Times New Roman"/>
          <w:sz w:val="20"/>
          <w:szCs w:val="12"/>
          <w:lang w:val="ru-RU"/>
        </w:rPr>
        <w:tab/>
      </w:r>
      <w:r w:rsidRPr="00F54258">
        <w:rPr>
          <w:rFonts w:ascii="Times New Roman" w:hAnsi="Times New Roman" w:cs="Times New Roman"/>
          <w:sz w:val="20"/>
          <w:szCs w:val="12"/>
          <w:lang w:val="ru-RU"/>
        </w:rPr>
        <w:tab/>
        <w:t xml:space="preserve">Работа со средой передачи, сигналами и двоичными                       </w:t>
      </w:r>
    </w:p>
    <w:p w:rsidR="00F54258" w:rsidRPr="00CF7DEC" w:rsidRDefault="00CF7DEC" w:rsidP="00CF7DEC">
      <w:pPr>
        <w:autoSpaceDE w:val="0"/>
        <w:autoSpaceDN w:val="0"/>
        <w:adjustRightInd w:val="0"/>
        <w:contextualSpacing/>
        <w:rPr>
          <w:rFonts w:ascii="Times New Roman" w:hAnsi="Times New Roman" w:cs="Times New Roman"/>
          <w:sz w:val="20"/>
          <w:szCs w:val="12"/>
          <w:lang w:val="ru-RU"/>
        </w:rPr>
      </w:pPr>
      <w:r>
        <w:rPr>
          <w:rFonts w:ascii="Times New Roman" w:hAnsi="Times New Roman" w:cs="Times New Roman"/>
          <w:sz w:val="20"/>
          <w:szCs w:val="12"/>
          <w:lang w:val="ru-RU"/>
        </w:rPr>
        <w:tab/>
      </w:r>
      <w:r>
        <w:rPr>
          <w:rFonts w:ascii="Times New Roman" w:hAnsi="Times New Roman" w:cs="Times New Roman"/>
          <w:sz w:val="20"/>
          <w:szCs w:val="12"/>
          <w:lang w:val="ru-RU"/>
        </w:rPr>
        <w:tab/>
      </w:r>
      <w:r>
        <w:rPr>
          <w:rFonts w:ascii="Times New Roman" w:hAnsi="Times New Roman" w:cs="Times New Roman"/>
          <w:sz w:val="20"/>
          <w:szCs w:val="12"/>
          <w:lang w:val="ru-RU"/>
        </w:rPr>
        <w:tab/>
      </w:r>
      <w:r>
        <w:rPr>
          <w:rFonts w:ascii="Times New Roman" w:hAnsi="Times New Roman" w:cs="Times New Roman"/>
          <w:sz w:val="20"/>
          <w:szCs w:val="12"/>
          <w:lang w:val="ru-RU"/>
        </w:rPr>
        <w:tab/>
      </w:r>
      <w:r>
        <w:rPr>
          <w:rFonts w:ascii="Times New Roman" w:hAnsi="Times New Roman" w:cs="Times New Roman"/>
          <w:sz w:val="20"/>
          <w:szCs w:val="12"/>
          <w:lang w:val="ru-RU"/>
        </w:rPr>
        <w:tab/>
      </w:r>
      <w:r>
        <w:rPr>
          <w:rFonts w:ascii="Times New Roman" w:hAnsi="Times New Roman" w:cs="Times New Roman"/>
          <w:sz w:val="20"/>
          <w:szCs w:val="12"/>
          <w:lang w:val="ru-RU"/>
        </w:rPr>
        <w:tab/>
      </w:r>
      <w:r>
        <w:rPr>
          <w:rFonts w:ascii="Times New Roman" w:hAnsi="Times New Roman" w:cs="Times New Roman"/>
          <w:sz w:val="20"/>
          <w:szCs w:val="12"/>
          <w:lang w:val="ru-RU"/>
        </w:rPr>
        <w:tab/>
        <w:t>данными</w:t>
      </w:r>
      <w:r w:rsidR="00F54258" w:rsidRPr="00F54258">
        <w:rPr>
          <w:rFonts w:ascii="Times New Roman" w:hAnsi="Times New Roman" w:cs="Times New Roman"/>
          <w:sz w:val="20"/>
          <w:szCs w:val="12"/>
          <w:lang w:val="ru-RU"/>
        </w:rPr>
        <w:t xml:space="preserve"> </w:t>
      </w:r>
    </w:p>
    <w:p w:rsidR="00A041F2" w:rsidRPr="00C27DAC" w:rsidRDefault="00A041F2" w:rsidP="00C27DAC">
      <w:pPr>
        <w:pStyle w:val="a3"/>
        <w:numPr>
          <w:ilvl w:val="0"/>
          <w:numId w:val="2"/>
        </w:numPr>
        <w:spacing w:line="240" w:lineRule="auto"/>
        <w:ind w:left="426"/>
        <w:rPr>
          <w:rFonts w:ascii="Times New Roman" w:hAnsi="Times New Roman" w:cs="Times New Roman"/>
          <w:b/>
          <w:sz w:val="20"/>
          <w:szCs w:val="20"/>
          <w:lang w:val="ru-RU"/>
        </w:rPr>
      </w:pPr>
      <w:r w:rsidRPr="00C27DAC">
        <w:rPr>
          <w:rFonts w:ascii="Times New Roman" w:hAnsi="Times New Roman" w:cs="Times New Roman"/>
          <w:b/>
          <w:sz w:val="20"/>
          <w:szCs w:val="20"/>
          <w:lang w:val="ru-RU"/>
        </w:rPr>
        <w:t xml:space="preserve">Информация. Формы представления. Теорема Котельникова. </w:t>
      </w:r>
    </w:p>
    <w:p w:rsidR="00C27DAC" w:rsidRPr="00C27DAC" w:rsidRDefault="00C27DAC" w:rsidP="00C27DAC">
      <w:pPr>
        <w:spacing w:before="100" w:beforeAutospacing="1" w:after="100" w:afterAutospacing="1"/>
        <w:ind w:left="426"/>
        <w:contextualSpacing/>
        <w:rPr>
          <w:rFonts w:ascii="Times New Roman" w:hAnsi="Times New Roman" w:cs="Times New Roman"/>
          <w:sz w:val="20"/>
          <w:szCs w:val="12"/>
          <w:lang w:val="ru-RU"/>
        </w:rPr>
      </w:pPr>
      <w:r w:rsidRPr="00C27DAC">
        <w:rPr>
          <w:rStyle w:val="a6"/>
          <w:rFonts w:ascii="Times New Roman" w:hAnsi="Times New Roman" w:cs="Times New Roman"/>
          <w:sz w:val="20"/>
          <w:szCs w:val="12"/>
          <w:lang w:val="ru-RU"/>
        </w:rPr>
        <w:t>Информацией</w:t>
      </w:r>
      <w:r w:rsidRPr="00C27DAC">
        <w:rPr>
          <w:rStyle w:val="apple-converted-space"/>
          <w:rFonts w:ascii="Times New Roman" w:hAnsi="Times New Roman" w:cs="Times New Roman"/>
          <w:i/>
          <w:iCs/>
          <w:sz w:val="20"/>
          <w:szCs w:val="12"/>
          <w:shd w:val="clear" w:color="auto" w:fill="FFFFFF"/>
          <w:lang w:val="ru-RU"/>
        </w:rPr>
        <w:t> </w:t>
      </w:r>
      <w:r w:rsidRPr="00C27DAC">
        <w:rPr>
          <w:rFonts w:ascii="Times New Roman" w:hAnsi="Times New Roman" w:cs="Times New Roman"/>
          <w:sz w:val="20"/>
          <w:szCs w:val="12"/>
          <w:shd w:val="clear" w:color="auto" w:fill="FFFFFF"/>
          <w:lang w:val="ru-RU"/>
        </w:rPr>
        <w:t>называются сведения об объектах и явлениях окружающего мира, их свойствах, характеристиках и состоянии, воспринимаемые информационными системами. Информация является характеристикой не сообщения, а соотношения между сообщением и его анализатором. Источники информации и создаваемые ими сообще</w:t>
      </w:r>
      <w:r>
        <w:rPr>
          <w:rFonts w:ascii="Times New Roman" w:hAnsi="Times New Roman" w:cs="Times New Roman"/>
          <w:sz w:val="20"/>
          <w:szCs w:val="12"/>
          <w:shd w:val="clear" w:color="auto" w:fill="FFFFFF"/>
          <w:lang w:val="ru-RU"/>
        </w:rPr>
        <w:t>ния и сигналы разделяют на непре</w:t>
      </w:r>
      <w:r w:rsidRPr="00C27DAC">
        <w:rPr>
          <w:rFonts w:ascii="Times New Roman" w:hAnsi="Times New Roman" w:cs="Times New Roman"/>
          <w:sz w:val="20"/>
          <w:szCs w:val="12"/>
          <w:shd w:val="clear" w:color="auto" w:fill="FFFFFF"/>
          <w:lang w:val="ru-RU"/>
        </w:rPr>
        <w:t>рывные и дискретные.</w:t>
      </w:r>
      <w:r w:rsidRPr="00C27DAC">
        <w:rPr>
          <w:rFonts w:ascii="Times New Roman" w:hAnsi="Times New Roman" w:cs="Times New Roman"/>
          <w:b/>
          <w:bCs/>
          <w:i/>
          <w:iCs/>
          <w:sz w:val="20"/>
          <w:szCs w:val="12"/>
          <w:shd w:val="clear" w:color="auto" w:fill="DBF8FE"/>
          <w:lang w:val="ru-RU"/>
        </w:rPr>
        <w:t xml:space="preserve"> </w:t>
      </w:r>
      <w:r w:rsidRPr="00C27DAC">
        <w:rPr>
          <w:rFonts w:ascii="Times New Roman" w:hAnsi="Times New Roman" w:cs="Times New Roman"/>
          <w:sz w:val="20"/>
          <w:szCs w:val="12"/>
          <w:lang w:val="ru-RU"/>
        </w:rPr>
        <w:t>Сигнал называется дискретным, если его параметр может принимать конечное число значений в пределах некоторого интервала, если количество значений произвольное, то сигнал  - непрерывный. Непрерывные сообщения отображаются сигналами, представляющими собой какие-либо физические величины, изменяющиеся непрерывно и принимающие бесконечное число значений в некоторых диапазонах. Дискретные сообщения состоят из конечного множества элементов, формируемых источником информации и именуемых буквами, или символами.</w:t>
      </w:r>
    </w:p>
    <w:p w:rsidR="00C27DAC" w:rsidRPr="009177B5" w:rsidRDefault="00C27DAC" w:rsidP="009177B5">
      <w:pPr>
        <w:spacing w:before="100" w:beforeAutospacing="1" w:after="100" w:afterAutospacing="1"/>
        <w:ind w:left="426"/>
        <w:contextualSpacing/>
        <w:rPr>
          <w:rFonts w:ascii="Times New Roman" w:hAnsi="Times New Roman" w:cs="Times New Roman"/>
          <w:sz w:val="20"/>
          <w:szCs w:val="12"/>
          <w:lang w:val="ru-RU" w:eastAsia="uk-UA"/>
        </w:rPr>
      </w:pPr>
      <w:r w:rsidRPr="00C27DAC">
        <w:rPr>
          <w:rFonts w:ascii="Times New Roman" w:hAnsi="Times New Roman" w:cs="Times New Roman"/>
          <w:i/>
          <w:sz w:val="20"/>
          <w:szCs w:val="12"/>
          <w:u w:val="single"/>
          <w:lang w:val="ru-RU"/>
        </w:rPr>
        <w:t>Теорема Котельникова.</w:t>
      </w:r>
      <w:r w:rsidRPr="00C27DAC">
        <w:rPr>
          <w:rFonts w:ascii="Times New Roman" w:hAnsi="Times New Roman" w:cs="Times New Roman"/>
          <w:sz w:val="20"/>
          <w:szCs w:val="12"/>
          <w:lang w:val="ru-RU"/>
        </w:rPr>
        <w:t xml:space="preserve"> Если функция непрерывна и ёё частотный спектр не содержит составляющих с частотой, превышающей F Гц, то она полностью определяется совокупностью ординат, отстающих во времени друг от друга на 1/2F секунд.</w:t>
      </w:r>
      <w:bookmarkStart w:id="0" w:name="_GoBack"/>
      <w:bookmarkEnd w:id="0"/>
    </w:p>
    <w:p w:rsidR="00CF7DEC" w:rsidRPr="00CF7DEC" w:rsidRDefault="00A041F2" w:rsidP="00CF7DEC">
      <w:pPr>
        <w:pStyle w:val="a3"/>
        <w:numPr>
          <w:ilvl w:val="0"/>
          <w:numId w:val="2"/>
        </w:numPr>
        <w:spacing w:line="240" w:lineRule="auto"/>
        <w:ind w:left="426"/>
        <w:rPr>
          <w:rFonts w:ascii="Times New Roman" w:hAnsi="Times New Roman" w:cs="Times New Roman"/>
          <w:b/>
          <w:sz w:val="20"/>
          <w:szCs w:val="20"/>
          <w:lang w:val="ru-RU"/>
        </w:rPr>
      </w:pPr>
      <w:r w:rsidRPr="00CF7DEC">
        <w:rPr>
          <w:rFonts w:ascii="Times New Roman" w:hAnsi="Times New Roman" w:cs="Times New Roman"/>
          <w:b/>
          <w:sz w:val="20"/>
          <w:szCs w:val="20"/>
          <w:lang w:val="ru-RU"/>
        </w:rPr>
        <w:t>Кодирование символов в вычислительной технике и системах передачи данных.</w:t>
      </w:r>
    </w:p>
    <w:p w:rsidR="00CF7DEC" w:rsidRPr="00CF7DEC" w:rsidRDefault="00CF7DEC" w:rsidP="00CF7DEC">
      <w:pPr>
        <w:pStyle w:val="a5"/>
        <w:shd w:val="clear" w:color="auto" w:fill="FFFFFF"/>
        <w:spacing w:before="45" w:beforeAutospacing="0" w:after="45" w:afterAutospacing="0"/>
        <w:ind w:left="426" w:right="45"/>
        <w:contextualSpacing/>
        <w:rPr>
          <w:color w:val="000000"/>
          <w:sz w:val="20"/>
          <w:szCs w:val="12"/>
          <w:lang w:val="ru-RU"/>
        </w:rPr>
      </w:pPr>
      <w:r w:rsidRPr="00C27DAC">
        <w:rPr>
          <w:iCs/>
          <w:color w:val="000000" w:themeColor="text1"/>
          <w:sz w:val="20"/>
          <w:szCs w:val="12"/>
          <w:lang w:val="ru-RU"/>
        </w:rPr>
        <w:lastRenderedPageBreak/>
        <w:t>Кодирование – </w:t>
      </w:r>
      <w:r w:rsidRPr="00C27DAC">
        <w:rPr>
          <w:color w:val="000000" w:themeColor="text1"/>
          <w:sz w:val="20"/>
          <w:szCs w:val="12"/>
          <w:lang w:val="ru-RU"/>
        </w:rPr>
        <w:t>это выражение данных одного типа через данные другого типа</w:t>
      </w:r>
      <w:proofErr w:type="gramStart"/>
      <w:r w:rsidRPr="00C27DAC">
        <w:rPr>
          <w:color w:val="000000" w:themeColor="text1"/>
          <w:sz w:val="20"/>
          <w:szCs w:val="12"/>
          <w:lang w:val="ru-RU"/>
        </w:rPr>
        <w:t>.</w:t>
      </w:r>
      <w:proofErr w:type="gramEnd"/>
      <w:r w:rsidRPr="00C27DAC">
        <w:rPr>
          <w:color w:val="000000" w:themeColor="text1"/>
          <w:sz w:val="20"/>
          <w:szCs w:val="12"/>
          <w:shd w:val="clear" w:color="auto" w:fill="FFFFFF"/>
          <w:lang w:val="ru-RU"/>
        </w:rPr>
        <w:t xml:space="preserve"> </w:t>
      </w:r>
      <w:proofErr w:type="gramStart"/>
      <w:r w:rsidRPr="00C27DAC">
        <w:rPr>
          <w:color w:val="000000" w:themeColor="text1"/>
          <w:sz w:val="20"/>
          <w:szCs w:val="12"/>
          <w:shd w:val="clear" w:color="auto" w:fill="FFFFFF"/>
          <w:lang w:val="ru-RU"/>
        </w:rPr>
        <w:t>в</w:t>
      </w:r>
      <w:proofErr w:type="gramEnd"/>
      <w:r w:rsidRPr="00C27DAC">
        <w:rPr>
          <w:color w:val="000000" w:themeColor="text1"/>
          <w:sz w:val="20"/>
          <w:szCs w:val="12"/>
          <w:shd w:val="clear" w:color="auto" w:fill="FFFFFF"/>
          <w:lang w:val="ru-RU"/>
        </w:rPr>
        <w:t>ычислительной технике применяется</w:t>
      </w:r>
      <w:r w:rsidRPr="00C27DAC">
        <w:rPr>
          <w:rStyle w:val="apple-converted-space"/>
          <w:color w:val="000000" w:themeColor="text1"/>
          <w:sz w:val="20"/>
          <w:szCs w:val="12"/>
          <w:shd w:val="clear" w:color="auto" w:fill="FFFFFF"/>
          <w:lang w:val="ru-RU"/>
        </w:rPr>
        <w:t> </w:t>
      </w:r>
      <w:r w:rsidRPr="00C27DAC">
        <w:rPr>
          <w:rStyle w:val="a6"/>
          <w:color w:val="000000" w:themeColor="text1"/>
          <w:sz w:val="20"/>
          <w:szCs w:val="12"/>
          <w:lang w:val="ru-RU"/>
        </w:rPr>
        <w:t>двоичное кодирование.</w:t>
      </w:r>
      <w:r w:rsidRPr="00C27DAC">
        <w:rPr>
          <w:rStyle w:val="apple-converted-space"/>
          <w:iCs/>
          <w:color w:val="000000" w:themeColor="text1"/>
          <w:sz w:val="20"/>
          <w:szCs w:val="12"/>
          <w:shd w:val="clear" w:color="auto" w:fill="FFFFFF"/>
          <w:lang w:val="ru-RU"/>
        </w:rPr>
        <w:t> </w:t>
      </w:r>
      <w:r w:rsidRPr="00C27DAC">
        <w:rPr>
          <w:color w:val="000000" w:themeColor="text1"/>
          <w:sz w:val="20"/>
          <w:szCs w:val="12"/>
          <w:shd w:val="clear" w:color="auto" w:fill="FFFFFF"/>
          <w:lang w:val="ru-RU"/>
        </w:rPr>
        <w:t>Основой этой системы кодирования является представление данных через последовательность двух знаков: 0 и 1. Данные знаки называются</w:t>
      </w:r>
      <w:r w:rsidRPr="00C27DAC">
        <w:rPr>
          <w:rStyle w:val="apple-converted-space"/>
          <w:color w:val="000000" w:themeColor="text1"/>
          <w:sz w:val="20"/>
          <w:szCs w:val="12"/>
          <w:shd w:val="clear" w:color="auto" w:fill="FFFFFF"/>
          <w:lang w:val="ru-RU"/>
        </w:rPr>
        <w:t> </w:t>
      </w:r>
      <w:r w:rsidRPr="00C27DAC">
        <w:rPr>
          <w:rStyle w:val="a6"/>
          <w:color w:val="000000" w:themeColor="text1"/>
          <w:sz w:val="20"/>
          <w:szCs w:val="12"/>
          <w:lang w:val="ru-RU"/>
        </w:rPr>
        <w:t>двоичными цифрами</w:t>
      </w:r>
      <w:r w:rsidRPr="00C27DAC">
        <w:rPr>
          <w:rStyle w:val="apple-converted-space"/>
          <w:iCs/>
          <w:color w:val="000000" w:themeColor="text1"/>
          <w:sz w:val="20"/>
          <w:szCs w:val="12"/>
          <w:shd w:val="clear" w:color="auto" w:fill="FFFFFF"/>
          <w:lang w:val="ru-RU"/>
        </w:rPr>
        <w:t> </w:t>
      </w:r>
      <w:r w:rsidRPr="00C27DAC">
        <w:rPr>
          <w:color w:val="000000" w:themeColor="text1"/>
          <w:sz w:val="20"/>
          <w:szCs w:val="12"/>
          <w:shd w:val="clear" w:color="auto" w:fill="FFFFFF"/>
          <w:lang w:val="ru-RU"/>
        </w:rPr>
        <w:t>(</w:t>
      </w:r>
      <w:proofErr w:type="spellStart"/>
      <w:r w:rsidRPr="00C27DAC">
        <w:rPr>
          <w:color w:val="000000" w:themeColor="text1"/>
          <w:sz w:val="20"/>
          <w:szCs w:val="12"/>
          <w:shd w:val="clear" w:color="auto" w:fill="FFFFFF"/>
          <w:lang w:val="ru-RU"/>
        </w:rPr>
        <w:t>binary</w:t>
      </w:r>
      <w:proofErr w:type="spellEnd"/>
      <w:r w:rsidRPr="00C27DAC">
        <w:rPr>
          <w:color w:val="000000" w:themeColor="text1"/>
          <w:sz w:val="20"/>
          <w:szCs w:val="12"/>
          <w:shd w:val="clear" w:color="auto" w:fill="FFFFFF"/>
          <w:lang w:val="ru-RU"/>
        </w:rPr>
        <w:t xml:space="preserve"> </w:t>
      </w:r>
      <w:proofErr w:type="spellStart"/>
      <w:r w:rsidRPr="00C27DAC">
        <w:rPr>
          <w:color w:val="000000" w:themeColor="text1"/>
          <w:sz w:val="20"/>
          <w:szCs w:val="12"/>
          <w:shd w:val="clear" w:color="auto" w:fill="FFFFFF"/>
          <w:lang w:val="ru-RU"/>
        </w:rPr>
        <w:t>digit</w:t>
      </w:r>
      <w:proofErr w:type="spellEnd"/>
      <w:r w:rsidRPr="00C27DAC">
        <w:rPr>
          <w:color w:val="000000" w:themeColor="text1"/>
          <w:sz w:val="20"/>
          <w:szCs w:val="12"/>
          <w:shd w:val="clear" w:color="auto" w:fill="FFFFFF"/>
          <w:lang w:val="ru-RU"/>
        </w:rPr>
        <w:t>), или сокращенно</w:t>
      </w:r>
      <w:r w:rsidRPr="00C27DAC">
        <w:rPr>
          <w:rStyle w:val="apple-converted-space"/>
          <w:color w:val="000000" w:themeColor="text1"/>
          <w:sz w:val="20"/>
          <w:szCs w:val="12"/>
          <w:shd w:val="clear" w:color="auto" w:fill="FFFFFF"/>
          <w:lang w:val="ru-RU"/>
        </w:rPr>
        <w:t> </w:t>
      </w:r>
      <w:proofErr w:type="spellStart"/>
      <w:r w:rsidRPr="00C27DAC">
        <w:rPr>
          <w:rStyle w:val="a6"/>
          <w:color w:val="000000" w:themeColor="text1"/>
          <w:sz w:val="20"/>
          <w:szCs w:val="12"/>
          <w:lang w:val="ru-RU"/>
        </w:rPr>
        <w:t>bit</w:t>
      </w:r>
      <w:proofErr w:type="spellEnd"/>
      <w:r w:rsidRPr="00C27DAC">
        <w:rPr>
          <w:rStyle w:val="apple-converted-space"/>
          <w:iCs/>
          <w:color w:val="000000" w:themeColor="text1"/>
          <w:sz w:val="20"/>
          <w:szCs w:val="12"/>
          <w:shd w:val="clear" w:color="auto" w:fill="FFFFFF"/>
          <w:lang w:val="ru-RU"/>
        </w:rPr>
        <w:t> </w:t>
      </w:r>
      <w:r w:rsidRPr="00C27DAC">
        <w:rPr>
          <w:color w:val="000000" w:themeColor="text1"/>
          <w:sz w:val="20"/>
          <w:szCs w:val="12"/>
          <w:shd w:val="clear" w:color="auto" w:fill="FFFFFF"/>
          <w:lang w:val="ru-RU"/>
        </w:rPr>
        <w:t xml:space="preserve">(бит). </w:t>
      </w:r>
      <w:r w:rsidRPr="00C27DAC">
        <w:rPr>
          <w:color w:val="000000" w:themeColor="text1"/>
          <w:sz w:val="20"/>
          <w:szCs w:val="12"/>
          <w:lang w:val="ru-RU"/>
        </w:rPr>
        <w:t xml:space="preserve">Любое целое число,  представленное в системе счисления с основанием </w:t>
      </w:r>
      <w:proofErr w:type="spellStart"/>
      <w:r w:rsidRPr="00C27DAC">
        <w:rPr>
          <w:color w:val="000000" w:themeColor="text1"/>
          <w:sz w:val="20"/>
          <w:szCs w:val="12"/>
          <w:lang w:val="ru-RU"/>
        </w:rPr>
        <w:t>q</w:t>
      </w:r>
      <w:proofErr w:type="spellEnd"/>
      <w:r w:rsidRPr="00C27DAC">
        <w:rPr>
          <w:color w:val="000000" w:themeColor="text1"/>
          <w:sz w:val="20"/>
          <w:szCs w:val="12"/>
          <w:lang w:val="ru-RU"/>
        </w:rPr>
        <w:t xml:space="preserve">, можно представить в виде разложения в полином с основанием </w:t>
      </w:r>
      <w:proofErr w:type="spellStart"/>
      <w:r w:rsidRPr="00C27DAC">
        <w:rPr>
          <w:color w:val="000000" w:themeColor="text1"/>
          <w:sz w:val="20"/>
          <w:szCs w:val="12"/>
          <w:lang w:val="ru-RU"/>
        </w:rPr>
        <w:t>q</w:t>
      </w:r>
      <w:proofErr w:type="spellEnd"/>
      <w:r w:rsidRPr="00C27DAC">
        <w:rPr>
          <w:color w:val="000000" w:themeColor="text1"/>
          <w:sz w:val="20"/>
          <w:szCs w:val="12"/>
          <w:lang w:val="ru-RU"/>
        </w:rPr>
        <w:t>. Коэффициентами полинома являются</w:t>
      </w:r>
      <w:r w:rsidRPr="00CF7DEC">
        <w:rPr>
          <w:color w:val="000000"/>
          <w:sz w:val="20"/>
          <w:szCs w:val="12"/>
          <w:lang w:val="ru-RU"/>
        </w:rPr>
        <w:t xml:space="preserve"> числа 0 и 1. Для преобразования целого числа в двоичный код надо делить его пополам до тех пор, пока в остатке не образуется ноль или единица. Совокупность остатков от каждого деления, записанных справа налево, образует двоичный код десятичного числа.. Существуют два способа представления вещественных чисел в памяти компьютера: с фиксированной точкой и с плавающей </w:t>
      </w:r>
      <w:proofErr w:type="spellStart"/>
      <w:r w:rsidRPr="00CF7DEC">
        <w:rPr>
          <w:color w:val="000000"/>
          <w:sz w:val="20"/>
          <w:szCs w:val="12"/>
          <w:lang w:val="ru-RU"/>
        </w:rPr>
        <w:t>точкой</w:t>
      </w:r>
      <w:proofErr w:type="gramStart"/>
      <w:r w:rsidRPr="00CF7DEC">
        <w:rPr>
          <w:color w:val="000000"/>
          <w:sz w:val="20"/>
          <w:szCs w:val="12"/>
          <w:lang w:val="ru-RU"/>
        </w:rPr>
        <w:t>.П</w:t>
      </w:r>
      <w:proofErr w:type="gramEnd"/>
      <w:r w:rsidRPr="00CF7DEC">
        <w:rPr>
          <w:color w:val="000000"/>
          <w:sz w:val="20"/>
          <w:szCs w:val="12"/>
          <w:lang w:val="ru-RU"/>
        </w:rPr>
        <w:t>ри</w:t>
      </w:r>
      <w:proofErr w:type="spellEnd"/>
      <w:r w:rsidRPr="00CF7DEC">
        <w:rPr>
          <w:color w:val="000000"/>
          <w:sz w:val="20"/>
          <w:szCs w:val="12"/>
          <w:lang w:val="ru-RU"/>
        </w:rPr>
        <w:t xml:space="preserve"> представлении вещественных чисел в форме с фиксированной точкой положение десятичной точки в машинном слове фиксировано. В форме с плавающей точкой вещественное число </w:t>
      </w:r>
      <w:proofErr w:type="spellStart"/>
      <w:r w:rsidRPr="00CF7DEC">
        <w:rPr>
          <w:bCs/>
          <w:iCs/>
          <w:color w:val="000000"/>
          <w:sz w:val="20"/>
          <w:szCs w:val="12"/>
          <w:lang w:val="ru-RU"/>
        </w:rPr>
        <w:t>х</w:t>
      </w:r>
      <w:proofErr w:type="spellEnd"/>
      <w:r w:rsidRPr="00CF7DEC">
        <w:rPr>
          <w:bCs/>
          <w:iCs/>
          <w:color w:val="000000"/>
          <w:sz w:val="20"/>
          <w:szCs w:val="12"/>
          <w:lang w:val="ru-RU"/>
        </w:rPr>
        <w:t> </w:t>
      </w:r>
      <w:r w:rsidRPr="00CF7DEC">
        <w:rPr>
          <w:color w:val="000000"/>
          <w:sz w:val="20"/>
          <w:szCs w:val="12"/>
          <w:lang w:val="ru-RU"/>
        </w:rPr>
        <w:t> представляется в виде</w:t>
      </w:r>
    </w:p>
    <w:p w:rsidR="00CF7DEC" w:rsidRPr="009177B5" w:rsidRDefault="00CF7DEC" w:rsidP="009177B5">
      <w:pPr>
        <w:pStyle w:val="a5"/>
        <w:shd w:val="clear" w:color="auto" w:fill="FFFFFF"/>
        <w:spacing w:before="45" w:beforeAutospacing="0" w:after="45" w:afterAutospacing="0"/>
        <w:ind w:left="426" w:right="45"/>
        <w:contextualSpacing/>
        <w:rPr>
          <w:color w:val="363636"/>
          <w:sz w:val="20"/>
          <w:szCs w:val="12"/>
          <w:lang w:val="ru-RU"/>
        </w:rPr>
      </w:pPr>
      <w:proofErr w:type="spellStart"/>
      <w:r w:rsidRPr="00CF7DEC">
        <w:rPr>
          <w:bCs/>
          <w:iCs/>
          <w:color w:val="000000"/>
          <w:sz w:val="20"/>
          <w:szCs w:val="12"/>
          <w:lang w:val="ru-RU"/>
        </w:rPr>
        <w:t>x</w:t>
      </w:r>
      <w:proofErr w:type="spellEnd"/>
      <w:r w:rsidRPr="00CF7DEC">
        <w:rPr>
          <w:bCs/>
          <w:iCs/>
          <w:color w:val="000000"/>
          <w:sz w:val="20"/>
          <w:szCs w:val="12"/>
          <w:lang w:val="ru-RU"/>
        </w:rPr>
        <w:t xml:space="preserve"> = M</w:t>
      </w:r>
      <w:r w:rsidRPr="00CF7DEC">
        <w:rPr>
          <w:color w:val="000000"/>
          <w:sz w:val="20"/>
          <w:szCs w:val="12"/>
          <w:lang w:val="ru-RU"/>
        </w:rPr>
        <w:t> </w:t>
      </w:r>
      <w:proofErr w:type="spellStart"/>
      <w:r w:rsidRPr="00CF7DEC">
        <w:rPr>
          <w:color w:val="000000"/>
          <w:sz w:val="20"/>
          <w:szCs w:val="12"/>
          <w:lang w:val="ru-RU"/>
        </w:rPr>
        <w:t>x</w:t>
      </w:r>
      <w:proofErr w:type="spellEnd"/>
      <w:r w:rsidRPr="00CF7DEC">
        <w:rPr>
          <w:color w:val="000000"/>
          <w:sz w:val="20"/>
          <w:szCs w:val="12"/>
          <w:lang w:val="ru-RU"/>
        </w:rPr>
        <w:t> </w:t>
      </w:r>
      <w:proofErr w:type="gramStart"/>
      <w:r w:rsidRPr="00CF7DEC">
        <w:rPr>
          <w:bCs/>
          <w:iCs/>
          <w:color w:val="000000"/>
          <w:sz w:val="20"/>
          <w:szCs w:val="12"/>
          <w:lang w:val="ru-RU"/>
        </w:rPr>
        <w:t>2</w:t>
      </w:r>
      <w:r w:rsidRPr="00CF7DEC">
        <w:rPr>
          <w:bCs/>
          <w:iCs/>
          <w:color w:val="000000"/>
          <w:sz w:val="20"/>
          <w:szCs w:val="12"/>
          <w:vertAlign w:val="superscript"/>
          <w:lang w:val="ru-RU"/>
        </w:rPr>
        <w:t>p</w:t>
      </w:r>
      <w:proofErr w:type="gramEnd"/>
      <w:r w:rsidRPr="00CF7DEC">
        <w:rPr>
          <w:bCs/>
          <w:iCs/>
          <w:color w:val="000000"/>
          <w:sz w:val="20"/>
          <w:szCs w:val="12"/>
          <w:vertAlign w:val="superscript"/>
          <w:lang w:val="ru-RU"/>
        </w:rPr>
        <w:t xml:space="preserve"> </w:t>
      </w:r>
      <w:r w:rsidRPr="00CF7DEC">
        <w:rPr>
          <w:color w:val="000000"/>
          <w:sz w:val="20"/>
          <w:szCs w:val="12"/>
          <w:lang w:val="ru-RU"/>
        </w:rPr>
        <w:t xml:space="preserve">    где </w:t>
      </w:r>
      <w:r w:rsidRPr="00CF7DEC">
        <w:rPr>
          <w:bCs/>
          <w:iCs/>
          <w:color w:val="000000"/>
          <w:sz w:val="20"/>
          <w:szCs w:val="12"/>
          <w:lang w:val="ru-RU"/>
        </w:rPr>
        <w:t>|M|&lt;1</w:t>
      </w:r>
      <w:r w:rsidRPr="00CF7DEC">
        <w:rPr>
          <w:color w:val="000000"/>
          <w:sz w:val="20"/>
          <w:szCs w:val="12"/>
          <w:lang w:val="ru-RU"/>
        </w:rPr>
        <w:t> и называется мантиссой, </w:t>
      </w:r>
      <w:proofErr w:type="spellStart"/>
      <w:r w:rsidRPr="00CF7DEC">
        <w:rPr>
          <w:bCs/>
          <w:iCs/>
          <w:color w:val="000000"/>
          <w:sz w:val="20"/>
          <w:szCs w:val="12"/>
          <w:lang w:val="ru-RU"/>
        </w:rPr>
        <w:t>p</w:t>
      </w:r>
      <w:proofErr w:type="spellEnd"/>
      <w:r w:rsidRPr="00CF7DEC">
        <w:rPr>
          <w:color w:val="000000"/>
          <w:sz w:val="20"/>
          <w:szCs w:val="12"/>
          <w:lang w:val="ru-RU"/>
        </w:rPr>
        <w:t> – целое число, называемое порядком.</w:t>
      </w:r>
      <w:r w:rsidRPr="00CF7DEC">
        <w:rPr>
          <w:color w:val="363636"/>
          <w:sz w:val="20"/>
          <w:szCs w:val="12"/>
          <w:shd w:val="clear" w:color="auto" w:fill="FFFFFF"/>
          <w:lang w:val="ru-RU"/>
        </w:rPr>
        <w:t xml:space="preserve"> </w:t>
      </w:r>
      <w:r w:rsidRPr="00CF7DEC">
        <w:rPr>
          <w:color w:val="000000" w:themeColor="text1"/>
          <w:sz w:val="20"/>
          <w:szCs w:val="12"/>
          <w:lang w:val="ru-RU"/>
        </w:rPr>
        <w:t xml:space="preserve">Текстовую информацию кодируют двоичным кодом через обозначение каждого символа алфавита определенным целым числом. С помощью восьми двоичных </w:t>
      </w:r>
      <w:proofErr w:type="gramStart"/>
      <w:r w:rsidRPr="00CF7DEC">
        <w:rPr>
          <w:color w:val="000000" w:themeColor="text1"/>
          <w:sz w:val="20"/>
          <w:szCs w:val="12"/>
          <w:lang w:val="ru-RU"/>
        </w:rPr>
        <w:t>разрядов</w:t>
      </w:r>
      <w:proofErr w:type="gramEnd"/>
      <w:r w:rsidRPr="00CF7DEC">
        <w:rPr>
          <w:color w:val="000000" w:themeColor="text1"/>
          <w:sz w:val="20"/>
          <w:szCs w:val="12"/>
          <w:lang w:val="ru-RU"/>
        </w:rPr>
        <w:t xml:space="preserve"> возможно закодировать 256 различных символов. Данного количества символов достаточно для выражения всех символов английского и русского алфавитов. Институт стандартизации США выработал и ввел в обращение</w:t>
      </w:r>
      <w:r>
        <w:rPr>
          <w:color w:val="000000" w:themeColor="text1"/>
          <w:sz w:val="20"/>
          <w:szCs w:val="12"/>
          <w:lang w:val="ru-RU"/>
        </w:rPr>
        <w:t xml:space="preserve"> </w:t>
      </w:r>
      <w:r w:rsidRPr="00CF7DEC">
        <w:rPr>
          <w:rStyle w:val="a6"/>
          <w:color w:val="000000" w:themeColor="text1"/>
          <w:sz w:val="20"/>
          <w:szCs w:val="12"/>
          <w:lang w:val="ru-RU"/>
        </w:rPr>
        <w:t>систему кодирования ASCII (</w:t>
      </w:r>
      <w:proofErr w:type="spellStart"/>
      <w:r w:rsidRPr="00CF7DEC">
        <w:rPr>
          <w:rStyle w:val="a6"/>
          <w:color w:val="000000" w:themeColor="text1"/>
          <w:sz w:val="20"/>
          <w:szCs w:val="12"/>
          <w:lang w:val="ru-RU"/>
        </w:rPr>
        <w:t>American</w:t>
      </w:r>
      <w:proofErr w:type="spellEnd"/>
      <w:r w:rsidRPr="00CF7DEC">
        <w:rPr>
          <w:rStyle w:val="apple-converted-space"/>
          <w:iCs/>
          <w:color w:val="000000" w:themeColor="text1"/>
          <w:sz w:val="20"/>
          <w:szCs w:val="12"/>
          <w:lang w:val="ru-RU"/>
        </w:rPr>
        <w:t> </w:t>
      </w:r>
      <w:proofErr w:type="spellStart"/>
      <w:r w:rsidRPr="00CF7DEC">
        <w:rPr>
          <w:color w:val="000000" w:themeColor="text1"/>
          <w:sz w:val="20"/>
          <w:szCs w:val="12"/>
          <w:lang w:val="ru-RU"/>
        </w:rPr>
        <w:t>Standard</w:t>
      </w:r>
      <w:proofErr w:type="spellEnd"/>
      <w:r w:rsidRPr="00CF7DEC">
        <w:rPr>
          <w:color w:val="000000" w:themeColor="text1"/>
          <w:sz w:val="20"/>
          <w:szCs w:val="12"/>
          <w:lang w:val="ru-RU"/>
        </w:rPr>
        <w:t xml:space="preserve"> </w:t>
      </w:r>
      <w:proofErr w:type="spellStart"/>
      <w:r w:rsidRPr="00CF7DEC">
        <w:rPr>
          <w:color w:val="000000" w:themeColor="text1"/>
          <w:sz w:val="20"/>
          <w:szCs w:val="12"/>
          <w:lang w:val="ru-RU"/>
        </w:rPr>
        <w:t>Code</w:t>
      </w:r>
      <w:proofErr w:type="spellEnd"/>
      <w:r w:rsidRPr="00CF7DEC">
        <w:rPr>
          <w:color w:val="000000" w:themeColor="text1"/>
          <w:sz w:val="20"/>
          <w:szCs w:val="12"/>
          <w:lang w:val="ru-RU"/>
        </w:rPr>
        <w:t xml:space="preserve"> </w:t>
      </w:r>
      <w:proofErr w:type="spellStart"/>
      <w:r w:rsidRPr="00CF7DEC">
        <w:rPr>
          <w:color w:val="000000" w:themeColor="text1"/>
          <w:sz w:val="20"/>
          <w:szCs w:val="12"/>
          <w:lang w:val="ru-RU"/>
        </w:rPr>
        <w:t>for</w:t>
      </w:r>
      <w:proofErr w:type="spellEnd"/>
      <w:r w:rsidRPr="00CF7DEC">
        <w:rPr>
          <w:color w:val="000000" w:themeColor="text1"/>
          <w:sz w:val="20"/>
          <w:szCs w:val="12"/>
          <w:lang w:val="ru-RU"/>
        </w:rPr>
        <w:t xml:space="preserve"> </w:t>
      </w:r>
      <w:proofErr w:type="spellStart"/>
      <w:r w:rsidRPr="00CF7DEC">
        <w:rPr>
          <w:color w:val="000000" w:themeColor="text1"/>
          <w:sz w:val="20"/>
          <w:szCs w:val="12"/>
          <w:lang w:val="ru-RU"/>
        </w:rPr>
        <w:t>Information</w:t>
      </w:r>
      <w:proofErr w:type="spellEnd"/>
      <w:r w:rsidRPr="00CF7DEC">
        <w:rPr>
          <w:color w:val="000000" w:themeColor="text1"/>
          <w:sz w:val="20"/>
          <w:szCs w:val="12"/>
          <w:lang w:val="ru-RU"/>
        </w:rPr>
        <w:t xml:space="preserve"> </w:t>
      </w:r>
      <w:proofErr w:type="spellStart"/>
      <w:r w:rsidRPr="00CF7DEC">
        <w:rPr>
          <w:color w:val="000000" w:themeColor="text1"/>
          <w:sz w:val="20"/>
          <w:szCs w:val="12"/>
          <w:lang w:val="ru-RU"/>
        </w:rPr>
        <w:t>Interchange</w:t>
      </w:r>
      <w:proofErr w:type="spellEnd"/>
      <w:r w:rsidRPr="00CF7DEC">
        <w:rPr>
          <w:color w:val="000000" w:themeColor="text1"/>
          <w:sz w:val="20"/>
          <w:szCs w:val="12"/>
          <w:lang w:val="ru-RU"/>
        </w:rPr>
        <w:t xml:space="preserve"> – стандартный код информационного обмена США).</w:t>
      </w:r>
    </w:p>
    <w:p w:rsidR="00A041F2" w:rsidRPr="006B5818" w:rsidRDefault="00A041F2" w:rsidP="006B5818">
      <w:pPr>
        <w:pStyle w:val="a3"/>
        <w:numPr>
          <w:ilvl w:val="0"/>
          <w:numId w:val="2"/>
        </w:numPr>
        <w:spacing w:line="240" w:lineRule="auto"/>
        <w:ind w:left="426"/>
        <w:rPr>
          <w:rFonts w:ascii="Times New Roman" w:hAnsi="Times New Roman" w:cs="Times New Roman"/>
          <w:b/>
          <w:sz w:val="20"/>
          <w:szCs w:val="20"/>
          <w:lang w:val="ru-RU"/>
        </w:rPr>
      </w:pPr>
      <w:r w:rsidRPr="006B5818">
        <w:rPr>
          <w:rFonts w:ascii="Times New Roman" w:hAnsi="Times New Roman" w:cs="Times New Roman"/>
          <w:b/>
          <w:sz w:val="20"/>
          <w:szCs w:val="20"/>
          <w:lang w:val="ru-RU"/>
        </w:rPr>
        <w:t>Форма представления чисел в ЦВМ. Нормальная форма представления чисел. Указать</w:t>
      </w:r>
      <w:r w:rsidR="0021576C" w:rsidRPr="006B5818">
        <w:rPr>
          <w:rFonts w:ascii="Times New Roman" w:hAnsi="Times New Roman" w:cs="Times New Roman"/>
          <w:b/>
          <w:sz w:val="20"/>
          <w:szCs w:val="20"/>
          <w:lang w:val="ru-RU"/>
        </w:rPr>
        <w:t xml:space="preserve"> </w:t>
      </w:r>
      <w:r w:rsidRPr="006B5818">
        <w:rPr>
          <w:rFonts w:ascii="Times New Roman" w:hAnsi="Times New Roman" w:cs="Times New Roman"/>
          <w:b/>
          <w:sz w:val="20"/>
          <w:szCs w:val="20"/>
          <w:lang w:val="ru-RU"/>
        </w:rPr>
        <w:t>поля разрядной сетки и максимальн</w:t>
      </w:r>
      <w:r w:rsidR="0021576C" w:rsidRPr="006B5818">
        <w:rPr>
          <w:rFonts w:ascii="Times New Roman" w:hAnsi="Times New Roman" w:cs="Times New Roman"/>
          <w:b/>
          <w:sz w:val="20"/>
          <w:szCs w:val="20"/>
          <w:lang w:val="ru-RU"/>
        </w:rPr>
        <w:t>ое и минимальное число в сетке.</w:t>
      </w:r>
    </w:p>
    <w:p w:rsidR="006B5818" w:rsidRPr="00194B65" w:rsidRDefault="006B5818" w:rsidP="006130D9">
      <w:pPr>
        <w:ind w:left="426"/>
        <w:rPr>
          <w:rFonts w:ascii="Times New Roman" w:hAnsi="Times New Roman" w:cs="Times New Roman"/>
          <w:sz w:val="20"/>
          <w:lang w:val="ru-RU"/>
        </w:rPr>
      </w:pPr>
      <w:r w:rsidRPr="00194B65">
        <w:rPr>
          <w:rFonts w:ascii="Times New Roman" w:hAnsi="Times New Roman" w:cs="Times New Roman"/>
          <w:sz w:val="20"/>
          <w:lang w:val="ru-RU"/>
        </w:rPr>
        <w:t>Разряд</w:t>
      </w:r>
      <w:r w:rsidR="00194B65">
        <w:rPr>
          <w:rFonts w:ascii="Times New Roman" w:hAnsi="Times New Roman" w:cs="Times New Roman"/>
          <w:sz w:val="20"/>
          <w:lang w:val="ru-RU"/>
        </w:rPr>
        <w:t xml:space="preserve"> двоичного числа представляет</w:t>
      </w:r>
      <w:r w:rsidRPr="00194B65">
        <w:rPr>
          <w:rFonts w:ascii="Times New Roman" w:hAnsi="Times New Roman" w:cs="Times New Roman"/>
          <w:sz w:val="20"/>
          <w:lang w:val="ru-RU"/>
        </w:rPr>
        <w:t>ся в ЦВМ некоторым техническим устройство</w:t>
      </w:r>
      <w:proofErr w:type="gramStart"/>
      <w:r w:rsidRPr="00194B65">
        <w:rPr>
          <w:rFonts w:ascii="Times New Roman" w:hAnsi="Times New Roman" w:cs="Times New Roman"/>
          <w:sz w:val="20"/>
          <w:lang w:val="ru-RU"/>
        </w:rPr>
        <w:t>м(</w:t>
      </w:r>
      <w:proofErr w:type="gramEnd"/>
      <w:r w:rsidRPr="00194B65">
        <w:rPr>
          <w:rFonts w:ascii="Times New Roman" w:hAnsi="Times New Roman" w:cs="Times New Roman"/>
          <w:sz w:val="20"/>
          <w:lang w:val="ru-RU"/>
        </w:rPr>
        <w:t>например триггером, два различных состояния которого  - 0 и 1). Набор таких устройств</w:t>
      </w:r>
      <w:r w:rsidR="00194B65">
        <w:rPr>
          <w:rFonts w:ascii="Times New Roman" w:hAnsi="Times New Roman" w:cs="Times New Roman"/>
          <w:sz w:val="20"/>
          <w:lang w:val="ru-RU"/>
        </w:rPr>
        <w:t>,</w:t>
      </w:r>
      <w:r w:rsidRPr="00194B65">
        <w:rPr>
          <w:rFonts w:ascii="Times New Roman" w:hAnsi="Times New Roman" w:cs="Times New Roman"/>
          <w:sz w:val="20"/>
          <w:lang w:val="ru-RU"/>
        </w:rPr>
        <w:t xml:space="preserve"> предназначе</w:t>
      </w:r>
      <w:r w:rsidR="00194B65">
        <w:rPr>
          <w:rFonts w:ascii="Times New Roman" w:hAnsi="Times New Roman" w:cs="Times New Roman"/>
          <w:sz w:val="20"/>
          <w:lang w:val="ru-RU"/>
        </w:rPr>
        <w:t>н</w:t>
      </w:r>
      <w:r w:rsidRPr="00194B65">
        <w:rPr>
          <w:rFonts w:ascii="Times New Roman" w:hAnsi="Times New Roman" w:cs="Times New Roman"/>
          <w:sz w:val="20"/>
          <w:lang w:val="ru-RU"/>
        </w:rPr>
        <w:t>ный для представления в машине многоразрядного числа</w:t>
      </w:r>
      <w:r w:rsidR="00194B65">
        <w:rPr>
          <w:rFonts w:ascii="Times New Roman" w:hAnsi="Times New Roman" w:cs="Times New Roman"/>
          <w:sz w:val="20"/>
          <w:lang w:val="ru-RU"/>
        </w:rPr>
        <w:t>,</w:t>
      </w:r>
      <w:r w:rsidRPr="00194B65">
        <w:rPr>
          <w:rFonts w:ascii="Times New Roman" w:hAnsi="Times New Roman" w:cs="Times New Roman"/>
          <w:sz w:val="20"/>
          <w:lang w:val="ru-RU"/>
        </w:rPr>
        <w:t xml:space="preserve"> называется  </w:t>
      </w:r>
      <w:r w:rsidRPr="00194B65">
        <w:rPr>
          <w:rFonts w:ascii="Times New Roman" w:hAnsi="Times New Roman" w:cs="Times New Roman"/>
          <w:b/>
          <w:i/>
          <w:sz w:val="20"/>
          <w:u w:val="single"/>
          <w:lang w:val="ru-RU"/>
        </w:rPr>
        <w:t>регистром</w:t>
      </w:r>
      <w:r w:rsidRPr="00194B65">
        <w:rPr>
          <w:rFonts w:ascii="Times New Roman" w:hAnsi="Times New Roman" w:cs="Times New Roman"/>
          <w:b/>
          <w:i/>
          <w:sz w:val="20"/>
          <w:lang w:val="ru-RU"/>
        </w:rPr>
        <w:t>.</w:t>
      </w:r>
      <w:r w:rsidRPr="00194B65">
        <w:rPr>
          <w:rFonts w:ascii="Times New Roman" w:hAnsi="Times New Roman" w:cs="Times New Roman"/>
          <w:sz w:val="20"/>
          <w:lang w:val="ru-RU"/>
        </w:rPr>
        <w:t xml:space="preserve"> Каждый регистр содержит </w:t>
      </w:r>
      <w:proofErr w:type="spellStart"/>
      <w:r w:rsidRPr="00194B65">
        <w:rPr>
          <w:rFonts w:ascii="Times New Roman" w:hAnsi="Times New Roman" w:cs="Times New Roman"/>
          <w:sz w:val="20"/>
          <w:lang w:val="ru-RU"/>
        </w:rPr>
        <w:t>k</w:t>
      </w:r>
      <w:proofErr w:type="spellEnd"/>
      <w:r w:rsidRPr="00194B65">
        <w:rPr>
          <w:rFonts w:ascii="Times New Roman" w:hAnsi="Times New Roman" w:cs="Times New Roman"/>
          <w:sz w:val="20"/>
          <w:lang w:val="ru-RU"/>
        </w:rPr>
        <w:t xml:space="preserve"> цифровых разрядов и 1 или 2 знаковых разрядов, которые образуют разрядную сетку ЦВ</w:t>
      </w:r>
      <w:proofErr w:type="gramStart"/>
      <w:r w:rsidRPr="00194B65">
        <w:rPr>
          <w:rFonts w:ascii="Times New Roman" w:hAnsi="Times New Roman" w:cs="Times New Roman"/>
          <w:sz w:val="20"/>
          <w:lang w:val="ru-RU"/>
        </w:rPr>
        <w:t>М(</w:t>
      </w:r>
      <w:proofErr w:type="gramEnd"/>
      <w:r w:rsidRPr="00194B65">
        <w:rPr>
          <w:rFonts w:ascii="Times New Roman" w:hAnsi="Times New Roman" w:cs="Times New Roman"/>
          <w:sz w:val="20"/>
          <w:lang w:val="ru-RU"/>
        </w:rPr>
        <w:t>формат данных). Для того чтоб не расширять алфавит внутри компьютера, было принято кодировать так – «+» - 0(двоичный); «-» - 1(</w:t>
      </w:r>
      <w:proofErr w:type="gramStart"/>
      <w:r w:rsidRPr="00194B65">
        <w:rPr>
          <w:rFonts w:ascii="Times New Roman" w:hAnsi="Times New Roman" w:cs="Times New Roman"/>
          <w:sz w:val="20"/>
          <w:lang w:val="ru-RU"/>
        </w:rPr>
        <w:t>двоичная</w:t>
      </w:r>
      <w:proofErr w:type="gramEnd"/>
      <w:r w:rsidRPr="00194B65">
        <w:rPr>
          <w:rFonts w:ascii="Times New Roman" w:hAnsi="Times New Roman" w:cs="Times New Roman"/>
          <w:sz w:val="20"/>
          <w:lang w:val="ru-RU"/>
        </w:rPr>
        <w:t>).</w:t>
      </w:r>
    </w:p>
    <w:p w:rsidR="006B5818" w:rsidRPr="00194B65" w:rsidRDefault="006B5818" w:rsidP="006130D9">
      <w:pPr>
        <w:ind w:left="426"/>
        <w:rPr>
          <w:rFonts w:ascii="Times New Roman" w:hAnsi="Times New Roman" w:cs="Times New Roman"/>
          <w:sz w:val="20"/>
          <w:lang w:val="ru-RU"/>
        </w:rPr>
      </w:pPr>
      <w:r w:rsidRPr="00194B65">
        <w:rPr>
          <w:rFonts w:ascii="Times New Roman" w:hAnsi="Times New Roman" w:cs="Times New Roman"/>
          <w:sz w:val="20"/>
          <w:lang w:val="ru-RU"/>
        </w:rPr>
        <w:t>В ЦВМ  - 2 формы представления чисел:</w:t>
      </w:r>
      <w:r w:rsidRPr="00194B65">
        <w:rPr>
          <w:rFonts w:ascii="Times New Roman" w:hAnsi="Times New Roman" w:cs="Times New Roman"/>
          <w:sz w:val="20"/>
          <w:lang w:val="ru-RU"/>
        </w:rPr>
        <w:br/>
        <w:t xml:space="preserve">1. </w:t>
      </w:r>
      <w:proofErr w:type="gramStart"/>
      <w:r w:rsidRPr="00194B65">
        <w:rPr>
          <w:rFonts w:ascii="Times New Roman" w:hAnsi="Times New Roman" w:cs="Times New Roman"/>
          <w:sz w:val="20"/>
          <w:lang w:val="ru-RU"/>
        </w:rPr>
        <w:t>Естественная</w:t>
      </w:r>
      <w:proofErr w:type="gramEnd"/>
      <w:r w:rsidRPr="00194B65">
        <w:rPr>
          <w:rFonts w:ascii="Times New Roman" w:hAnsi="Times New Roman" w:cs="Times New Roman"/>
          <w:sz w:val="20"/>
          <w:lang w:val="ru-RU"/>
        </w:rPr>
        <w:t xml:space="preserve"> – с фиксирова</w:t>
      </w:r>
      <w:r w:rsidR="00194B65">
        <w:rPr>
          <w:rFonts w:ascii="Times New Roman" w:hAnsi="Times New Roman" w:cs="Times New Roman"/>
          <w:sz w:val="20"/>
          <w:lang w:val="ru-RU"/>
        </w:rPr>
        <w:t>н</w:t>
      </w:r>
      <w:r w:rsidRPr="00194B65">
        <w:rPr>
          <w:rFonts w:ascii="Times New Roman" w:hAnsi="Times New Roman" w:cs="Times New Roman"/>
          <w:sz w:val="20"/>
          <w:lang w:val="ru-RU"/>
        </w:rPr>
        <w:t>ной запятой.</w:t>
      </w:r>
    </w:p>
    <w:p w:rsidR="006B5818" w:rsidRPr="00194B65" w:rsidRDefault="006B5818" w:rsidP="006130D9">
      <w:pPr>
        <w:ind w:left="426"/>
        <w:rPr>
          <w:rFonts w:ascii="Times New Roman" w:hAnsi="Times New Roman" w:cs="Times New Roman"/>
          <w:sz w:val="20"/>
          <w:lang w:val="ru-RU"/>
        </w:rPr>
      </w:pPr>
      <w:r w:rsidRPr="00194B65">
        <w:rPr>
          <w:rFonts w:ascii="Times New Roman" w:hAnsi="Times New Roman" w:cs="Times New Roman"/>
          <w:sz w:val="20"/>
          <w:lang w:val="ru-RU"/>
        </w:rPr>
        <w:t xml:space="preserve">2. </w:t>
      </w:r>
      <w:proofErr w:type="gramStart"/>
      <w:r w:rsidRPr="00194B65">
        <w:rPr>
          <w:rFonts w:ascii="Times New Roman" w:hAnsi="Times New Roman" w:cs="Times New Roman"/>
          <w:sz w:val="20"/>
          <w:lang w:val="ru-RU"/>
        </w:rPr>
        <w:t>Нормальная</w:t>
      </w:r>
      <w:proofErr w:type="gramEnd"/>
      <w:r w:rsidRPr="00194B65">
        <w:rPr>
          <w:rFonts w:ascii="Times New Roman" w:hAnsi="Times New Roman" w:cs="Times New Roman"/>
          <w:sz w:val="20"/>
          <w:lang w:val="ru-RU"/>
        </w:rPr>
        <w:t xml:space="preserve"> – с плавающей запятой.</w:t>
      </w:r>
      <w:r w:rsidRPr="00194B65">
        <w:rPr>
          <w:rFonts w:ascii="Times New Roman" w:hAnsi="Times New Roman" w:cs="Times New Roman"/>
          <w:sz w:val="20"/>
          <w:lang w:val="ru-RU"/>
        </w:rPr>
        <w:br/>
      </w:r>
      <w:proofErr w:type="gramStart"/>
      <w:r w:rsidRPr="00194B65">
        <w:rPr>
          <w:rFonts w:ascii="Times New Roman" w:hAnsi="Times New Roman" w:cs="Times New Roman"/>
          <w:sz w:val="20"/>
          <w:lang w:val="ru-RU"/>
        </w:rPr>
        <w:t>НОРМАЛЬНАЯ</w:t>
      </w:r>
      <w:proofErr w:type="gramEnd"/>
      <w:r w:rsidRPr="00194B65">
        <w:rPr>
          <w:rFonts w:ascii="Times New Roman" w:hAnsi="Times New Roman" w:cs="Times New Roman"/>
          <w:sz w:val="20"/>
          <w:lang w:val="ru-RU"/>
        </w:rPr>
        <w:br/>
        <w:t>В этой форме в разрядную сетку ЦВМ записывается не только само число в каком</w:t>
      </w:r>
      <w:r w:rsidR="00194B65">
        <w:rPr>
          <w:rFonts w:ascii="Times New Roman" w:hAnsi="Times New Roman" w:cs="Times New Roman"/>
          <w:sz w:val="20"/>
          <w:lang w:val="ru-RU"/>
        </w:rPr>
        <w:t>-</w:t>
      </w:r>
      <w:r w:rsidRPr="00194B65">
        <w:rPr>
          <w:rFonts w:ascii="Times New Roman" w:hAnsi="Times New Roman" w:cs="Times New Roman"/>
          <w:sz w:val="20"/>
          <w:lang w:val="ru-RU"/>
        </w:rPr>
        <w:t>то масштабе, но и сам масштаб этого числа.</w:t>
      </w:r>
    </w:p>
    <w:p w:rsidR="006B5818" w:rsidRPr="00194B65" w:rsidRDefault="006B5818" w:rsidP="006130D9">
      <w:pPr>
        <w:ind w:left="426"/>
        <w:rPr>
          <w:rFonts w:ascii="Times New Roman" w:hAnsi="Times New Roman" w:cs="Times New Roman"/>
          <w:sz w:val="20"/>
          <w:lang w:val="ru-RU"/>
        </w:rPr>
      </w:pPr>
      <w:r w:rsidRPr="00194B65">
        <w:rPr>
          <w:rFonts w:ascii="Times New Roman" w:hAnsi="Times New Roman" w:cs="Times New Roman"/>
          <w:sz w:val="20"/>
          <w:lang w:val="ru-RU"/>
        </w:rPr>
        <w:t xml:space="preserve">A = </w:t>
      </w:r>
      <m:oMath>
        <m:r>
          <w:rPr>
            <w:rFonts w:ascii="Times New Roman" w:hAnsi="Times New Roman" w:cs="Times New Roman"/>
            <w:sz w:val="20"/>
            <w:lang w:val="ru-RU"/>
          </w:rPr>
          <m:t>±</m:t>
        </m:r>
        <m:r>
          <w:rPr>
            <w:rFonts w:ascii="Cambria Math" w:hAnsi="Cambria Math" w:cs="Times New Roman"/>
            <w:sz w:val="20"/>
            <w:lang w:val="ru-RU"/>
          </w:rPr>
          <m:t>M</m:t>
        </m:r>
        <m:r>
          <w:rPr>
            <w:rFonts w:ascii="Times New Roman" w:hAnsi="Cambria Math" w:cs="Times New Roman"/>
            <w:sz w:val="20"/>
            <w:lang w:val="ru-RU"/>
          </w:rPr>
          <m:t>*</m:t>
        </m:r>
        <m:sSup>
          <m:sSupPr>
            <m:ctrlPr>
              <w:rPr>
                <w:rFonts w:ascii="Cambria Math" w:hAnsi="Times New Roman" w:cs="Times New Roman"/>
                <w:i/>
                <w:sz w:val="20"/>
                <w:lang w:val="ru-RU"/>
              </w:rPr>
            </m:ctrlPr>
          </m:sSupPr>
          <m:e>
            <m:r>
              <w:rPr>
                <w:rFonts w:ascii="Cambria Math" w:hAnsi="Cambria Math" w:cs="Times New Roman"/>
                <w:sz w:val="20"/>
                <w:lang w:val="ru-RU"/>
              </w:rPr>
              <m:t>q</m:t>
            </m:r>
          </m:e>
          <m:sup>
            <m:r>
              <w:rPr>
                <w:rFonts w:ascii="Times New Roman" w:hAnsi="Times New Roman" w:cs="Times New Roman"/>
                <w:sz w:val="20"/>
                <w:lang w:val="ru-RU"/>
              </w:rPr>
              <m:t>±</m:t>
            </m:r>
            <m:r>
              <w:rPr>
                <w:rFonts w:ascii="Cambria Math" w:hAnsi="Cambria Math" w:cs="Times New Roman"/>
                <w:sz w:val="20"/>
                <w:lang w:val="ru-RU"/>
              </w:rPr>
              <m:t>p</m:t>
            </m:r>
          </m:sup>
        </m:sSup>
      </m:oMath>
    </w:p>
    <w:p w:rsidR="006B5818" w:rsidRPr="00194B65" w:rsidRDefault="006B5818" w:rsidP="006130D9">
      <w:pPr>
        <w:ind w:left="426"/>
        <w:rPr>
          <w:rFonts w:ascii="Times New Roman" w:hAnsi="Times New Roman" w:cs="Times New Roman"/>
          <w:i/>
          <w:sz w:val="20"/>
          <w:lang w:val="ru-RU"/>
        </w:rPr>
      </w:pPr>
      <w:r w:rsidRPr="00194B65">
        <w:rPr>
          <w:rFonts w:ascii="Times New Roman" w:hAnsi="Times New Roman" w:cs="Times New Roman"/>
          <w:i/>
          <w:sz w:val="20"/>
          <w:lang w:val="ru-RU"/>
        </w:rPr>
        <w:t xml:space="preserve">M – мантисса; </w:t>
      </w:r>
      <w:proofErr w:type="spellStart"/>
      <w:r w:rsidRPr="00194B65">
        <w:rPr>
          <w:rFonts w:ascii="Times New Roman" w:hAnsi="Times New Roman" w:cs="Times New Roman"/>
          <w:i/>
          <w:sz w:val="20"/>
          <w:lang w:val="ru-RU"/>
        </w:rPr>
        <w:t>q</w:t>
      </w:r>
      <w:proofErr w:type="spellEnd"/>
      <w:r w:rsidRPr="00194B65">
        <w:rPr>
          <w:rFonts w:ascii="Times New Roman" w:hAnsi="Times New Roman" w:cs="Times New Roman"/>
          <w:i/>
          <w:sz w:val="20"/>
          <w:lang w:val="ru-RU"/>
        </w:rPr>
        <w:t xml:space="preserve"> – основа СС; </w:t>
      </w:r>
      <w:proofErr w:type="spellStart"/>
      <w:r w:rsidRPr="00194B65">
        <w:rPr>
          <w:rFonts w:ascii="Times New Roman" w:hAnsi="Times New Roman" w:cs="Times New Roman"/>
          <w:i/>
          <w:sz w:val="20"/>
          <w:lang w:val="ru-RU"/>
        </w:rPr>
        <w:t>p</w:t>
      </w:r>
      <w:proofErr w:type="spellEnd"/>
      <w:r w:rsidRPr="00194B65">
        <w:rPr>
          <w:rFonts w:ascii="Times New Roman" w:hAnsi="Times New Roman" w:cs="Times New Roman"/>
          <w:i/>
          <w:sz w:val="20"/>
          <w:lang w:val="ru-RU"/>
        </w:rPr>
        <w:t xml:space="preserve"> – порядок.</w:t>
      </w:r>
    </w:p>
    <w:p w:rsidR="006B5818" w:rsidRPr="00194B65" w:rsidRDefault="006B5818" w:rsidP="006130D9">
      <w:pPr>
        <w:ind w:left="426"/>
        <w:rPr>
          <w:rFonts w:ascii="Times New Roman" w:hAnsi="Times New Roman" w:cs="Times New Roman"/>
          <w:i/>
          <w:sz w:val="20"/>
          <w:lang w:val="ru-RU"/>
        </w:rPr>
      </w:pPr>
      <w:r w:rsidRPr="00194B65">
        <w:rPr>
          <w:rFonts w:ascii="Times New Roman" w:hAnsi="Times New Roman" w:cs="Times New Roman"/>
          <w:noProof/>
          <w:sz w:val="20"/>
          <w:lang w:val="ru-RU" w:eastAsia="uk-UA"/>
        </w:rPr>
        <w:drawing>
          <wp:inline distT="0" distB="0" distL="0" distR="0">
            <wp:extent cx="4057650" cy="971550"/>
            <wp:effectExtent l="0" t="0" r="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4057650" cy="971550"/>
                    </a:xfrm>
                    <a:prstGeom prst="rect">
                      <a:avLst/>
                    </a:prstGeom>
                  </pic:spPr>
                </pic:pic>
              </a:graphicData>
            </a:graphic>
          </wp:inline>
        </w:drawing>
      </w:r>
    </w:p>
    <w:p w:rsidR="006B5818" w:rsidRPr="00194B65" w:rsidRDefault="006B5818" w:rsidP="006130D9">
      <w:pPr>
        <w:ind w:left="426"/>
        <w:rPr>
          <w:rFonts w:ascii="Times New Roman" w:hAnsi="Times New Roman" w:cs="Times New Roman"/>
          <w:sz w:val="20"/>
          <w:lang w:val="ru-RU"/>
        </w:rPr>
      </w:pPr>
      <w:r w:rsidRPr="00194B65">
        <w:rPr>
          <w:rFonts w:ascii="Times New Roman" w:hAnsi="Times New Roman" w:cs="Times New Roman"/>
          <w:sz w:val="20"/>
          <w:lang w:val="ru-RU"/>
        </w:rPr>
        <w:t>Представление числ</w:t>
      </w:r>
      <w:r w:rsidR="00194B65">
        <w:rPr>
          <w:rFonts w:ascii="Times New Roman" w:hAnsi="Times New Roman" w:cs="Times New Roman"/>
          <w:sz w:val="20"/>
          <w:lang w:val="ru-RU"/>
        </w:rPr>
        <w:t>а с плавающей запятой не являет</w:t>
      </w:r>
      <w:r w:rsidRPr="00194B65">
        <w:rPr>
          <w:rFonts w:ascii="Times New Roman" w:hAnsi="Times New Roman" w:cs="Times New Roman"/>
          <w:sz w:val="20"/>
          <w:lang w:val="ru-RU"/>
        </w:rPr>
        <w:t>ся однозначным. Для устранения, применяют  нормализован</w:t>
      </w:r>
      <w:r w:rsidR="00194B65">
        <w:rPr>
          <w:rFonts w:ascii="Times New Roman" w:hAnsi="Times New Roman" w:cs="Times New Roman"/>
          <w:sz w:val="20"/>
          <w:lang w:val="ru-RU"/>
        </w:rPr>
        <w:t>н</w:t>
      </w:r>
      <w:r w:rsidRPr="00194B65">
        <w:rPr>
          <w:rFonts w:ascii="Times New Roman" w:hAnsi="Times New Roman" w:cs="Times New Roman"/>
          <w:sz w:val="20"/>
          <w:lang w:val="ru-RU"/>
        </w:rPr>
        <w:t>ую форму представления чисел с плавающей запятой. Число считается нормализова</w:t>
      </w:r>
      <w:r w:rsidR="00194B65">
        <w:rPr>
          <w:rFonts w:ascii="Times New Roman" w:hAnsi="Times New Roman" w:cs="Times New Roman"/>
          <w:sz w:val="20"/>
          <w:lang w:val="ru-RU"/>
        </w:rPr>
        <w:t>н</w:t>
      </w:r>
      <w:r w:rsidRPr="00194B65">
        <w:rPr>
          <w:rFonts w:ascii="Times New Roman" w:hAnsi="Times New Roman" w:cs="Times New Roman"/>
          <w:sz w:val="20"/>
          <w:lang w:val="ru-RU"/>
        </w:rPr>
        <w:t>ным,</w:t>
      </w:r>
      <w:r w:rsidR="00194B65">
        <w:rPr>
          <w:rFonts w:ascii="Times New Roman" w:hAnsi="Times New Roman" w:cs="Times New Roman"/>
          <w:sz w:val="20"/>
          <w:lang w:val="ru-RU"/>
        </w:rPr>
        <w:t xml:space="preserve"> </w:t>
      </w:r>
      <w:r w:rsidRPr="00194B65">
        <w:rPr>
          <w:rFonts w:ascii="Times New Roman" w:hAnsi="Times New Roman" w:cs="Times New Roman"/>
          <w:sz w:val="20"/>
          <w:lang w:val="ru-RU"/>
        </w:rPr>
        <w:t>если на мантиссу можн</w:t>
      </w:r>
      <w:r w:rsidR="00194B65">
        <w:rPr>
          <w:rFonts w:ascii="Times New Roman" w:hAnsi="Times New Roman" w:cs="Times New Roman"/>
          <w:sz w:val="20"/>
          <w:lang w:val="ru-RU"/>
        </w:rPr>
        <w:t>о</w:t>
      </w:r>
      <w:r w:rsidRPr="00194B65">
        <w:rPr>
          <w:rFonts w:ascii="Times New Roman" w:hAnsi="Times New Roman" w:cs="Times New Roman"/>
          <w:sz w:val="20"/>
          <w:lang w:val="ru-RU"/>
        </w:rPr>
        <w:t xml:space="preserve"> наложить ограничение </w:t>
      </w:r>
      <m:oMath>
        <m:sSup>
          <m:sSupPr>
            <m:ctrlPr>
              <w:rPr>
                <w:rFonts w:ascii="Cambria Math" w:hAnsi="Times New Roman" w:cs="Times New Roman"/>
                <w:i/>
                <w:sz w:val="20"/>
                <w:lang w:val="ru-RU"/>
              </w:rPr>
            </m:ctrlPr>
          </m:sSupPr>
          <m:e>
            <m:r>
              <w:rPr>
                <w:rFonts w:ascii="Cambria Math" w:hAnsi="Cambria Math" w:cs="Times New Roman"/>
                <w:sz w:val="20"/>
                <w:lang w:val="ru-RU"/>
              </w:rPr>
              <m:t>q</m:t>
            </m:r>
          </m:e>
          <m:sup>
            <m:r>
              <w:rPr>
                <w:rFonts w:ascii="Times New Roman" w:hAnsi="Times New Roman" w:cs="Times New Roman"/>
                <w:sz w:val="20"/>
                <w:lang w:val="ru-RU"/>
              </w:rPr>
              <m:t>-</m:t>
            </m:r>
            <m:r>
              <w:rPr>
                <w:rFonts w:ascii="Cambria Math" w:hAnsi="Times New Roman" w:cs="Times New Roman"/>
                <w:sz w:val="20"/>
                <w:lang w:val="ru-RU"/>
              </w:rPr>
              <m:t>1</m:t>
            </m:r>
          </m:sup>
        </m:sSup>
        <m:r>
          <w:rPr>
            <w:rFonts w:ascii="Cambria Math" w:hAnsi="Times New Roman" w:cs="Times New Roman"/>
            <w:sz w:val="20"/>
            <w:lang w:val="ru-RU"/>
          </w:rPr>
          <m:t xml:space="preserve"> </m:t>
        </m:r>
        <m:r>
          <w:rPr>
            <w:rFonts w:ascii="Cambria Math" w:hAnsi="Times New Roman" w:cs="Times New Roman"/>
            <w:sz w:val="20"/>
            <w:lang w:val="ru-RU"/>
          </w:rPr>
          <m:t>≤</m:t>
        </m:r>
        <m:r>
          <w:rPr>
            <w:rFonts w:ascii="Cambria Math" w:hAnsi="Cambria Math" w:cs="Times New Roman"/>
            <w:sz w:val="20"/>
            <w:lang w:val="ru-RU"/>
          </w:rPr>
          <m:t>M</m:t>
        </m:r>
        <m:r>
          <w:rPr>
            <w:rFonts w:ascii="Cambria Math" w:hAnsi="Times New Roman" w:cs="Times New Roman"/>
            <w:sz w:val="20"/>
            <w:lang w:val="ru-RU"/>
          </w:rPr>
          <m:t>≤</m:t>
        </m:r>
        <m:r>
          <w:rPr>
            <w:rFonts w:ascii="Cambria Math" w:hAnsi="Times New Roman" w:cs="Times New Roman"/>
            <w:sz w:val="20"/>
            <w:lang w:val="ru-RU"/>
          </w:rPr>
          <m:t>1</m:t>
        </m:r>
      </m:oMath>
    </w:p>
    <w:p w:rsidR="006B5818" w:rsidRPr="00194B65" w:rsidRDefault="006B5818" w:rsidP="006130D9">
      <w:pPr>
        <w:ind w:left="426"/>
        <w:rPr>
          <w:rFonts w:ascii="Times New Roman" w:hAnsi="Times New Roman" w:cs="Times New Roman"/>
          <w:sz w:val="20"/>
          <w:lang w:val="ru-RU"/>
        </w:rPr>
      </w:pPr>
      <w:r w:rsidRPr="00194B65">
        <w:rPr>
          <w:rFonts w:ascii="Times New Roman" w:hAnsi="Times New Roman" w:cs="Times New Roman"/>
          <w:sz w:val="20"/>
          <w:lang w:val="ru-RU"/>
        </w:rPr>
        <w:t>Нормализация  в ЭВМ происходит автоматически.</w:t>
      </w:r>
      <w:r w:rsidR="00194B65">
        <w:rPr>
          <w:rFonts w:ascii="Times New Roman" w:hAnsi="Times New Roman" w:cs="Times New Roman"/>
          <w:sz w:val="20"/>
          <w:lang w:val="ru-RU"/>
        </w:rPr>
        <w:t xml:space="preserve"> </w:t>
      </w:r>
      <w:r w:rsidRPr="00194B65">
        <w:rPr>
          <w:rFonts w:ascii="Times New Roman" w:hAnsi="Times New Roman" w:cs="Times New Roman"/>
          <w:sz w:val="20"/>
          <w:lang w:val="ru-RU"/>
        </w:rPr>
        <w:t>При этом мантисса сдвигается влево, до появления</w:t>
      </w:r>
      <w:r w:rsidR="00194B65">
        <w:rPr>
          <w:rFonts w:ascii="Times New Roman" w:hAnsi="Times New Roman" w:cs="Times New Roman"/>
          <w:sz w:val="20"/>
          <w:lang w:val="ru-RU"/>
        </w:rPr>
        <w:t xml:space="preserve"> в старшем разряде ближайшей еди</w:t>
      </w:r>
      <w:r w:rsidRPr="00194B65">
        <w:rPr>
          <w:rFonts w:ascii="Times New Roman" w:hAnsi="Times New Roman" w:cs="Times New Roman"/>
          <w:sz w:val="20"/>
          <w:lang w:val="ru-RU"/>
        </w:rPr>
        <w:t>ницы, одн</w:t>
      </w:r>
      <w:r w:rsidR="00194B65">
        <w:rPr>
          <w:rFonts w:ascii="Times New Roman" w:hAnsi="Times New Roman" w:cs="Times New Roman"/>
          <w:sz w:val="20"/>
          <w:lang w:val="ru-RU"/>
        </w:rPr>
        <w:t>овременно происходит соответству</w:t>
      </w:r>
      <w:r w:rsidR="00194B65" w:rsidRPr="00194B65">
        <w:rPr>
          <w:rFonts w:ascii="Times New Roman" w:hAnsi="Times New Roman" w:cs="Times New Roman"/>
          <w:sz w:val="20"/>
          <w:lang w:val="ru-RU"/>
        </w:rPr>
        <w:t>ющее</w:t>
      </w:r>
      <w:r w:rsidRPr="00194B65">
        <w:rPr>
          <w:rFonts w:ascii="Times New Roman" w:hAnsi="Times New Roman" w:cs="Times New Roman"/>
          <w:sz w:val="20"/>
          <w:lang w:val="ru-RU"/>
        </w:rPr>
        <w:t xml:space="preserve"> изменение порядка числа.</w:t>
      </w:r>
      <w:r w:rsidRPr="00194B65">
        <w:rPr>
          <w:rFonts w:ascii="Times New Roman" w:hAnsi="Times New Roman" w:cs="Times New Roman"/>
          <w:sz w:val="20"/>
          <w:lang w:val="ru-RU"/>
        </w:rPr>
        <w:br/>
        <w:t>Преимущества формы с плавающей запятой:</w:t>
      </w:r>
      <w:r w:rsidRPr="00194B65">
        <w:rPr>
          <w:rFonts w:ascii="Times New Roman" w:hAnsi="Times New Roman" w:cs="Times New Roman"/>
          <w:sz w:val="20"/>
          <w:lang w:val="ru-RU"/>
        </w:rPr>
        <w:br/>
        <w:t>1. Значительно больший диапазон предст</w:t>
      </w:r>
      <w:r w:rsidR="00194B65">
        <w:rPr>
          <w:rFonts w:ascii="Times New Roman" w:hAnsi="Times New Roman" w:cs="Times New Roman"/>
          <w:sz w:val="20"/>
          <w:lang w:val="ru-RU"/>
        </w:rPr>
        <w:t>авляемых чисел, чем в ЦВМ с фиксированной запятой при той же длине ра</w:t>
      </w:r>
      <w:r w:rsidRPr="00194B65">
        <w:rPr>
          <w:rFonts w:ascii="Times New Roman" w:hAnsi="Times New Roman" w:cs="Times New Roman"/>
          <w:sz w:val="20"/>
          <w:lang w:val="ru-RU"/>
        </w:rPr>
        <w:t>зрядной сетки.</w:t>
      </w:r>
    </w:p>
    <w:p w:rsidR="006B5818" w:rsidRPr="00194B65" w:rsidRDefault="006B5818" w:rsidP="006130D9">
      <w:pPr>
        <w:ind w:left="426"/>
        <w:rPr>
          <w:rFonts w:ascii="Times New Roman" w:hAnsi="Times New Roman" w:cs="Times New Roman"/>
          <w:sz w:val="20"/>
          <w:lang w:val="ru-RU"/>
        </w:rPr>
      </w:pPr>
      <w:r w:rsidRPr="00194B65">
        <w:rPr>
          <w:rFonts w:ascii="Times New Roman" w:hAnsi="Times New Roman" w:cs="Times New Roman"/>
          <w:sz w:val="20"/>
          <w:lang w:val="ru-RU"/>
        </w:rPr>
        <w:t>2. Одинаковые относительные точности больших и малых чисел.</w:t>
      </w:r>
    </w:p>
    <w:p w:rsidR="006B5818" w:rsidRPr="00194B65" w:rsidRDefault="00194B65" w:rsidP="006130D9">
      <w:pPr>
        <w:ind w:left="426"/>
        <w:rPr>
          <w:rFonts w:ascii="Times New Roman" w:hAnsi="Times New Roman" w:cs="Times New Roman"/>
          <w:sz w:val="20"/>
          <w:lang w:val="ru-RU"/>
        </w:rPr>
      </w:pPr>
      <w:r>
        <w:rPr>
          <w:rFonts w:ascii="Times New Roman" w:hAnsi="Times New Roman" w:cs="Times New Roman"/>
          <w:sz w:val="20"/>
          <w:lang w:val="ru-RU"/>
        </w:rPr>
        <w:t>3. Не требует</w:t>
      </w:r>
      <w:r w:rsidR="006B5818" w:rsidRPr="00194B65">
        <w:rPr>
          <w:rFonts w:ascii="Times New Roman" w:hAnsi="Times New Roman" w:cs="Times New Roman"/>
          <w:sz w:val="20"/>
          <w:lang w:val="ru-RU"/>
        </w:rPr>
        <w:t>ся масштабирование.</w:t>
      </w:r>
    </w:p>
    <w:p w:rsidR="006B5818" w:rsidRPr="00194B65" w:rsidRDefault="006B5818" w:rsidP="006130D9">
      <w:pPr>
        <w:ind w:left="426"/>
        <w:rPr>
          <w:rFonts w:ascii="Times New Roman" w:hAnsi="Times New Roman" w:cs="Times New Roman"/>
          <w:sz w:val="20"/>
          <w:lang w:val="ru-RU"/>
        </w:rPr>
      </w:pPr>
      <w:r w:rsidRPr="00194B65">
        <w:rPr>
          <w:rFonts w:ascii="Times New Roman" w:hAnsi="Times New Roman" w:cs="Times New Roman"/>
          <w:sz w:val="20"/>
          <w:lang w:val="ru-RU"/>
        </w:rPr>
        <w:lastRenderedPageBreak/>
        <w:t>4. При использовании q=16, в да</w:t>
      </w:r>
      <w:r w:rsidR="00194B65">
        <w:rPr>
          <w:rFonts w:ascii="Times New Roman" w:hAnsi="Times New Roman" w:cs="Times New Roman"/>
          <w:sz w:val="20"/>
          <w:lang w:val="ru-RU"/>
        </w:rPr>
        <w:t>н</w:t>
      </w:r>
      <w:r w:rsidRPr="00194B65">
        <w:rPr>
          <w:rFonts w:ascii="Times New Roman" w:hAnsi="Times New Roman" w:cs="Times New Roman"/>
          <w:sz w:val="20"/>
          <w:lang w:val="ru-RU"/>
        </w:rPr>
        <w:t>ной форме представления чисел при некотором умень</w:t>
      </w:r>
      <w:r w:rsidR="00194B65">
        <w:rPr>
          <w:rFonts w:ascii="Times New Roman" w:hAnsi="Times New Roman" w:cs="Times New Roman"/>
          <w:sz w:val="20"/>
          <w:lang w:val="ru-RU"/>
        </w:rPr>
        <w:t>шении точности чисел  расширяет</w:t>
      </w:r>
      <w:r w:rsidRPr="00194B65">
        <w:rPr>
          <w:rFonts w:ascii="Times New Roman" w:hAnsi="Times New Roman" w:cs="Times New Roman"/>
          <w:sz w:val="20"/>
          <w:lang w:val="ru-RU"/>
        </w:rPr>
        <w:t>ся диапазон представления чисел и уменьшается время выполнения операций.</w:t>
      </w:r>
    </w:p>
    <w:p w:rsidR="006B5818" w:rsidRPr="00194B65" w:rsidRDefault="006B5818" w:rsidP="006130D9">
      <w:pPr>
        <w:ind w:left="426"/>
        <w:rPr>
          <w:rFonts w:ascii="Times New Roman" w:hAnsi="Times New Roman" w:cs="Times New Roman"/>
          <w:sz w:val="20"/>
          <w:lang w:val="ru-RU"/>
        </w:rPr>
      </w:pPr>
      <w:r w:rsidRPr="00194B65">
        <w:rPr>
          <w:rFonts w:ascii="Times New Roman" w:hAnsi="Times New Roman" w:cs="Times New Roman"/>
          <w:sz w:val="20"/>
          <w:lang w:val="ru-RU"/>
        </w:rPr>
        <w:t>НЕДОСТАТКИ:</w:t>
      </w:r>
    </w:p>
    <w:p w:rsidR="006B5818" w:rsidRPr="00194B65" w:rsidRDefault="006B5818" w:rsidP="006130D9">
      <w:pPr>
        <w:ind w:left="426"/>
        <w:rPr>
          <w:rFonts w:ascii="Times New Roman" w:hAnsi="Times New Roman" w:cs="Times New Roman"/>
          <w:sz w:val="20"/>
          <w:lang w:val="ru-RU"/>
        </w:rPr>
      </w:pPr>
      <w:r w:rsidRPr="00194B65">
        <w:rPr>
          <w:rFonts w:ascii="Times New Roman" w:hAnsi="Times New Roman" w:cs="Times New Roman"/>
          <w:sz w:val="20"/>
          <w:lang w:val="ru-RU"/>
        </w:rPr>
        <w:t>1. Аппаратурное усложнение.</w:t>
      </w:r>
    </w:p>
    <w:p w:rsidR="006B5818" w:rsidRPr="00194B65" w:rsidRDefault="006B5818" w:rsidP="006130D9">
      <w:pPr>
        <w:ind w:left="426"/>
        <w:rPr>
          <w:rFonts w:ascii="Times New Roman" w:hAnsi="Times New Roman" w:cs="Times New Roman"/>
          <w:sz w:val="20"/>
          <w:lang w:val="ru-RU"/>
        </w:rPr>
      </w:pPr>
      <w:r w:rsidRPr="00194B65">
        <w:rPr>
          <w:rFonts w:ascii="Times New Roman" w:hAnsi="Times New Roman" w:cs="Times New Roman"/>
          <w:sz w:val="20"/>
          <w:lang w:val="ru-RU"/>
        </w:rPr>
        <w:t>2. Уменьшение производительности</w:t>
      </w:r>
    </w:p>
    <w:p w:rsidR="00A041F2" w:rsidRPr="006B5818" w:rsidRDefault="00A041F2" w:rsidP="006B5818">
      <w:pPr>
        <w:pStyle w:val="a3"/>
        <w:numPr>
          <w:ilvl w:val="0"/>
          <w:numId w:val="2"/>
        </w:numPr>
        <w:spacing w:line="240" w:lineRule="auto"/>
        <w:ind w:left="426"/>
        <w:rPr>
          <w:rFonts w:ascii="Times New Roman" w:hAnsi="Times New Roman" w:cs="Times New Roman"/>
          <w:b/>
          <w:sz w:val="20"/>
          <w:szCs w:val="20"/>
          <w:lang w:val="ru-RU"/>
        </w:rPr>
      </w:pPr>
      <w:r w:rsidRPr="006B5818">
        <w:rPr>
          <w:rFonts w:ascii="Times New Roman" w:hAnsi="Times New Roman" w:cs="Times New Roman"/>
          <w:b/>
          <w:sz w:val="20"/>
          <w:szCs w:val="20"/>
          <w:lang w:val="ru-RU"/>
        </w:rPr>
        <w:t>Системы счисления. Основные характеристики</w:t>
      </w:r>
      <w:r w:rsidR="0021576C" w:rsidRPr="006B5818">
        <w:rPr>
          <w:rFonts w:ascii="Times New Roman" w:hAnsi="Times New Roman" w:cs="Times New Roman"/>
          <w:b/>
          <w:sz w:val="20"/>
          <w:szCs w:val="20"/>
          <w:lang w:val="ru-RU"/>
        </w:rPr>
        <w:t xml:space="preserve"> </w:t>
      </w:r>
      <w:r w:rsidRPr="006B5818">
        <w:rPr>
          <w:rFonts w:ascii="Times New Roman" w:hAnsi="Times New Roman" w:cs="Times New Roman"/>
          <w:b/>
          <w:sz w:val="20"/>
          <w:szCs w:val="20"/>
          <w:lang w:val="ru-RU"/>
        </w:rPr>
        <w:t>(основание,</w:t>
      </w:r>
      <w:r w:rsidR="0021576C" w:rsidRPr="006B5818">
        <w:rPr>
          <w:rFonts w:ascii="Times New Roman" w:hAnsi="Times New Roman" w:cs="Times New Roman"/>
          <w:b/>
          <w:sz w:val="20"/>
          <w:szCs w:val="20"/>
          <w:lang w:val="ru-RU"/>
        </w:rPr>
        <w:t xml:space="preserve"> </w:t>
      </w:r>
      <w:r w:rsidRPr="006B5818">
        <w:rPr>
          <w:rFonts w:ascii="Times New Roman" w:hAnsi="Times New Roman" w:cs="Times New Roman"/>
          <w:b/>
          <w:sz w:val="20"/>
          <w:szCs w:val="20"/>
          <w:lang w:val="ru-RU"/>
        </w:rPr>
        <w:t>символы,</w:t>
      </w:r>
      <w:r w:rsidR="0021576C" w:rsidRPr="006B5818">
        <w:rPr>
          <w:rFonts w:ascii="Times New Roman" w:hAnsi="Times New Roman" w:cs="Times New Roman"/>
          <w:b/>
          <w:sz w:val="20"/>
          <w:szCs w:val="20"/>
          <w:lang w:val="ru-RU"/>
        </w:rPr>
        <w:t xml:space="preserve"> </w:t>
      </w:r>
      <w:r w:rsidRPr="006B5818">
        <w:rPr>
          <w:rFonts w:ascii="Times New Roman" w:hAnsi="Times New Roman" w:cs="Times New Roman"/>
          <w:b/>
          <w:sz w:val="20"/>
          <w:szCs w:val="20"/>
          <w:lang w:val="ru-RU"/>
        </w:rPr>
        <w:t>вес разряда)</w:t>
      </w:r>
      <w:r w:rsidR="00E13BC7" w:rsidRPr="006B5818">
        <w:rPr>
          <w:rFonts w:ascii="Times New Roman" w:hAnsi="Times New Roman" w:cs="Times New Roman"/>
          <w:b/>
          <w:sz w:val="20"/>
          <w:szCs w:val="20"/>
          <w:lang w:val="ru-RU"/>
        </w:rPr>
        <w:t xml:space="preserve"> </w:t>
      </w:r>
      <w:r w:rsidRPr="006B5818">
        <w:rPr>
          <w:rFonts w:ascii="Times New Roman" w:hAnsi="Times New Roman" w:cs="Times New Roman"/>
          <w:b/>
          <w:sz w:val="20"/>
          <w:szCs w:val="20"/>
          <w:lang w:val="ru-RU"/>
        </w:rPr>
        <w:t xml:space="preserve">позиционных систем счисления. </w:t>
      </w:r>
    </w:p>
    <w:p w:rsidR="006B5818" w:rsidRPr="006B5818" w:rsidRDefault="006B5818" w:rsidP="006B5818">
      <w:pPr>
        <w:rPr>
          <w:rFonts w:ascii="Times New Roman" w:hAnsi="Times New Roman" w:cs="Times New Roman"/>
          <w:sz w:val="20"/>
          <w:lang w:val="ru-RU"/>
        </w:rPr>
      </w:pPr>
      <w:r>
        <w:rPr>
          <w:rFonts w:ascii="Times New Roman" w:hAnsi="Times New Roman" w:cs="Times New Roman"/>
          <w:sz w:val="20"/>
          <w:lang w:val="ru-RU"/>
        </w:rPr>
        <w:t>10-ная СС являет</w:t>
      </w:r>
      <w:r w:rsidRPr="006B5818">
        <w:rPr>
          <w:rFonts w:ascii="Times New Roman" w:hAnsi="Times New Roman" w:cs="Times New Roman"/>
          <w:sz w:val="20"/>
          <w:lang w:val="ru-RU"/>
        </w:rPr>
        <w:t>ся нерациональной для использования в ЭВМ. Требования к СС:</w:t>
      </w:r>
      <w:r w:rsidRPr="006B5818">
        <w:rPr>
          <w:rFonts w:ascii="Times New Roman" w:hAnsi="Times New Roman" w:cs="Times New Roman"/>
          <w:sz w:val="20"/>
          <w:lang w:val="ru-RU"/>
        </w:rPr>
        <w:br/>
        <w:t xml:space="preserve">1. Простота и надежность </w:t>
      </w:r>
      <w:r>
        <w:rPr>
          <w:rFonts w:ascii="Times New Roman" w:hAnsi="Times New Roman" w:cs="Times New Roman"/>
          <w:sz w:val="20"/>
          <w:lang w:val="ru-RU"/>
        </w:rPr>
        <w:t>э</w:t>
      </w:r>
      <w:r w:rsidRPr="006B5818">
        <w:rPr>
          <w:rFonts w:ascii="Times New Roman" w:hAnsi="Times New Roman" w:cs="Times New Roman"/>
          <w:sz w:val="20"/>
          <w:lang w:val="ru-RU"/>
        </w:rPr>
        <w:t>лементов используемых для нее.</w:t>
      </w:r>
    </w:p>
    <w:p w:rsidR="006B5818" w:rsidRPr="006B5818" w:rsidRDefault="006B5818" w:rsidP="006B5818">
      <w:pPr>
        <w:rPr>
          <w:rFonts w:ascii="Times New Roman" w:hAnsi="Times New Roman" w:cs="Times New Roman"/>
          <w:sz w:val="20"/>
          <w:lang w:val="ru-RU"/>
        </w:rPr>
      </w:pPr>
      <w:r w:rsidRPr="006B5818">
        <w:rPr>
          <w:rFonts w:ascii="Times New Roman" w:hAnsi="Times New Roman" w:cs="Times New Roman"/>
          <w:sz w:val="20"/>
          <w:lang w:val="ru-RU"/>
        </w:rPr>
        <w:t>2. Возможность технической реализации.</w:t>
      </w:r>
    </w:p>
    <w:p w:rsidR="006B5818" w:rsidRPr="006B5818" w:rsidRDefault="006B5818" w:rsidP="006B5818">
      <w:pPr>
        <w:rPr>
          <w:rFonts w:ascii="Times New Roman" w:hAnsi="Times New Roman" w:cs="Times New Roman"/>
          <w:sz w:val="20"/>
          <w:lang w:val="ru-RU"/>
        </w:rPr>
      </w:pPr>
      <w:r w:rsidRPr="006B5818">
        <w:rPr>
          <w:rFonts w:ascii="Times New Roman" w:hAnsi="Times New Roman" w:cs="Times New Roman"/>
          <w:sz w:val="20"/>
          <w:lang w:val="ru-RU"/>
        </w:rPr>
        <w:t>3. Простота выпол</w:t>
      </w:r>
      <w:r>
        <w:rPr>
          <w:rFonts w:ascii="Times New Roman" w:hAnsi="Times New Roman" w:cs="Times New Roman"/>
          <w:sz w:val="20"/>
          <w:lang w:val="ru-RU"/>
        </w:rPr>
        <w:t>н</w:t>
      </w:r>
      <w:r w:rsidRPr="006B5818">
        <w:rPr>
          <w:rFonts w:ascii="Times New Roman" w:hAnsi="Times New Roman" w:cs="Times New Roman"/>
          <w:sz w:val="20"/>
          <w:lang w:val="ru-RU"/>
        </w:rPr>
        <w:t>ения арифметических операций.</w:t>
      </w:r>
    </w:p>
    <w:p w:rsidR="006B5818" w:rsidRPr="006B5818" w:rsidRDefault="006B5818" w:rsidP="006B5818">
      <w:pPr>
        <w:rPr>
          <w:rFonts w:ascii="Times New Roman" w:hAnsi="Times New Roman" w:cs="Times New Roman"/>
          <w:sz w:val="20"/>
          <w:lang w:val="ru-RU"/>
        </w:rPr>
      </w:pPr>
      <w:r w:rsidRPr="006B5818">
        <w:rPr>
          <w:rFonts w:ascii="Times New Roman" w:hAnsi="Times New Roman" w:cs="Times New Roman"/>
          <w:sz w:val="20"/>
          <w:lang w:val="ru-RU"/>
        </w:rPr>
        <w:t>4. Удобство ввода исходных данных и вывода результатов вычисления.</w:t>
      </w:r>
    </w:p>
    <w:p w:rsidR="006B5818" w:rsidRPr="006B5818" w:rsidRDefault="006B5818" w:rsidP="006B5818">
      <w:pPr>
        <w:rPr>
          <w:rFonts w:ascii="Times New Roman" w:hAnsi="Times New Roman" w:cs="Times New Roman"/>
          <w:sz w:val="20"/>
          <w:lang w:val="ru-RU"/>
        </w:rPr>
      </w:pPr>
      <w:r w:rsidRPr="006B5818">
        <w:rPr>
          <w:rFonts w:ascii="Times New Roman" w:hAnsi="Times New Roman" w:cs="Times New Roman"/>
          <w:sz w:val="20"/>
          <w:lang w:val="ru-RU"/>
        </w:rPr>
        <w:t>Теорет</w:t>
      </w:r>
      <w:r>
        <w:rPr>
          <w:rFonts w:ascii="Times New Roman" w:hAnsi="Times New Roman" w:cs="Times New Roman"/>
          <w:sz w:val="20"/>
          <w:lang w:val="ru-RU"/>
        </w:rPr>
        <w:t>и</w:t>
      </w:r>
      <w:r w:rsidRPr="006B5818">
        <w:rPr>
          <w:rFonts w:ascii="Times New Roman" w:hAnsi="Times New Roman" w:cs="Times New Roman"/>
          <w:sz w:val="20"/>
          <w:lang w:val="ru-RU"/>
        </w:rPr>
        <w:t>ч</w:t>
      </w:r>
      <w:r>
        <w:rPr>
          <w:rFonts w:ascii="Times New Roman" w:hAnsi="Times New Roman" w:cs="Times New Roman"/>
          <w:sz w:val="20"/>
          <w:lang w:val="ru-RU"/>
        </w:rPr>
        <w:t>е</w:t>
      </w:r>
      <w:r w:rsidRPr="006B5818">
        <w:rPr>
          <w:rFonts w:ascii="Times New Roman" w:hAnsi="Times New Roman" w:cs="Times New Roman"/>
          <w:sz w:val="20"/>
          <w:lang w:val="ru-RU"/>
        </w:rPr>
        <w:t>ские исследования показали, что наиболее удовлетворяет – СС с основанием (</w:t>
      </w:r>
      <w:proofErr w:type="spellStart"/>
      <w:r w:rsidRPr="006B5818">
        <w:rPr>
          <w:rFonts w:ascii="Times New Roman" w:hAnsi="Times New Roman" w:cs="Times New Roman"/>
          <w:sz w:val="20"/>
          <w:lang w:val="ru-RU"/>
        </w:rPr>
        <w:t>e</w:t>
      </w:r>
      <w:proofErr w:type="spellEnd"/>
      <w:r w:rsidRPr="006B5818">
        <w:rPr>
          <w:rFonts w:ascii="Times New Roman" w:hAnsi="Times New Roman" w:cs="Times New Roman"/>
          <w:sz w:val="20"/>
          <w:lang w:val="ru-RU"/>
        </w:rPr>
        <w:t>)</w:t>
      </w:r>
    </w:p>
    <w:p w:rsidR="006B5818" w:rsidRPr="006B5818" w:rsidRDefault="006B5818" w:rsidP="006B5818">
      <w:pPr>
        <w:rPr>
          <w:rFonts w:ascii="Times New Roman" w:hAnsi="Times New Roman" w:cs="Times New Roman"/>
          <w:sz w:val="20"/>
          <w:lang w:val="ru-RU"/>
        </w:rPr>
      </w:pPr>
      <w:r w:rsidRPr="006B5818">
        <w:rPr>
          <w:rFonts w:ascii="Times New Roman" w:hAnsi="Times New Roman" w:cs="Times New Roman"/>
          <w:sz w:val="20"/>
          <w:lang w:val="ru-RU"/>
        </w:rPr>
        <w:t>Поэтому наиболее распрост</w:t>
      </w:r>
      <w:r>
        <w:rPr>
          <w:rFonts w:ascii="Times New Roman" w:hAnsi="Times New Roman" w:cs="Times New Roman"/>
          <w:sz w:val="20"/>
          <w:lang w:val="ru-RU"/>
        </w:rPr>
        <w:t>р</w:t>
      </w:r>
      <w:r w:rsidRPr="006B5818">
        <w:rPr>
          <w:rFonts w:ascii="Times New Roman" w:hAnsi="Times New Roman" w:cs="Times New Roman"/>
          <w:sz w:val="20"/>
          <w:lang w:val="ru-RU"/>
        </w:rPr>
        <w:t>аненная  - 2чная. СС. Кроме нее, так же используется 8-ная, 16-ная, и 2-10чная</w:t>
      </w:r>
      <w:proofErr w:type="gramStart"/>
      <w:r w:rsidRPr="006B5818">
        <w:rPr>
          <w:rFonts w:ascii="Times New Roman" w:hAnsi="Times New Roman" w:cs="Times New Roman"/>
          <w:sz w:val="20"/>
          <w:lang w:val="ru-RU"/>
        </w:rPr>
        <w:t>;и</w:t>
      </w:r>
      <w:proofErr w:type="gramEnd"/>
      <w:r w:rsidRPr="006B5818">
        <w:rPr>
          <w:rFonts w:ascii="Times New Roman" w:hAnsi="Times New Roman" w:cs="Times New Roman"/>
          <w:sz w:val="20"/>
          <w:lang w:val="ru-RU"/>
        </w:rPr>
        <w:t>ногда – 3ая. В двоично</w:t>
      </w:r>
      <w:r>
        <w:rPr>
          <w:rFonts w:ascii="Times New Roman" w:hAnsi="Times New Roman" w:cs="Times New Roman"/>
          <w:sz w:val="20"/>
          <w:lang w:val="ru-RU"/>
        </w:rPr>
        <w:t>-</w:t>
      </w:r>
      <w:r w:rsidRPr="006B5818">
        <w:rPr>
          <w:rFonts w:ascii="Times New Roman" w:hAnsi="Times New Roman" w:cs="Times New Roman"/>
          <w:sz w:val="20"/>
          <w:lang w:val="ru-RU"/>
        </w:rPr>
        <w:t>кодирова</w:t>
      </w:r>
      <w:r>
        <w:rPr>
          <w:rFonts w:ascii="Times New Roman" w:hAnsi="Times New Roman" w:cs="Times New Roman"/>
          <w:sz w:val="20"/>
          <w:lang w:val="ru-RU"/>
        </w:rPr>
        <w:t>н</w:t>
      </w:r>
      <w:r w:rsidRPr="006B5818">
        <w:rPr>
          <w:rFonts w:ascii="Times New Roman" w:hAnsi="Times New Roman" w:cs="Times New Roman"/>
          <w:sz w:val="20"/>
          <w:lang w:val="ru-RU"/>
        </w:rPr>
        <w:t>ных СС каждая цифра СС с основани</w:t>
      </w:r>
      <w:r>
        <w:rPr>
          <w:rFonts w:ascii="Times New Roman" w:hAnsi="Times New Roman" w:cs="Times New Roman"/>
          <w:sz w:val="20"/>
          <w:lang w:val="ru-RU"/>
        </w:rPr>
        <w:t>е</w:t>
      </w:r>
      <w:r w:rsidRPr="006B5818">
        <w:rPr>
          <w:rFonts w:ascii="Times New Roman" w:hAnsi="Times New Roman" w:cs="Times New Roman"/>
          <w:sz w:val="20"/>
          <w:lang w:val="ru-RU"/>
        </w:rPr>
        <w:t xml:space="preserve">м </w:t>
      </w:r>
      <w:proofErr w:type="spellStart"/>
      <w:r w:rsidRPr="006B5818">
        <w:rPr>
          <w:rFonts w:ascii="Times New Roman" w:hAnsi="Times New Roman" w:cs="Times New Roman"/>
          <w:sz w:val="20"/>
          <w:lang w:val="ru-RU"/>
        </w:rPr>
        <w:t>q</w:t>
      </w:r>
      <w:proofErr w:type="spellEnd"/>
      <w:r w:rsidRPr="006B5818">
        <w:rPr>
          <w:rFonts w:ascii="Times New Roman" w:hAnsi="Times New Roman" w:cs="Times New Roman"/>
          <w:sz w:val="20"/>
          <w:lang w:val="ru-RU"/>
        </w:rPr>
        <w:t xml:space="preserve"> представляется 2ичным кодом. </w:t>
      </w:r>
      <w:r>
        <w:rPr>
          <w:rFonts w:ascii="Times New Roman" w:hAnsi="Times New Roman" w:cs="Times New Roman"/>
          <w:sz w:val="20"/>
          <w:lang w:val="ru-RU"/>
        </w:rPr>
        <w:t>Наиболее широкое распр</w:t>
      </w:r>
      <w:r w:rsidRPr="006B5818">
        <w:rPr>
          <w:rFonts w:ascii="Times New Roman" w:hAnsi="Times New Roman" w:cs="Times New Roman"/>
          <w:sz w:val="20"/>
          <w:lang w:val="ru-RU"/>
        </w:rPr>
        <w:t>ос</w:t>
      </w:r>
      <w:r>
        <w:rPr>
          <w:rFonts w:ascii="Times New Roman" w:hAnsi="Times New Roman" w:cs="Times New Roman"/>
          <w:sz w:val="20"/>
          <w:lang w:val="ru-RU"/>
        </w:rPr>
        <w:t>т</w:t>
      </w:r>
      <w:r w:rsidRPr="006B5818">
        <w:rPr>
          <w:rFonts w:ascii="Times New Roman" w:hAnsi="Times New Roman" w:cs="Times New Roman"/>
          <w:sz w:val="20"/>
          <w:lang w:val="ru-RU"/>
        </w:rPr>
        <w:t>ранение BCD, в которой к</w:t>
      </w:r>
      <w:r>
        <w:rPr>
          <w:rFonts w:ascii="Times New Roman" w:hAnsi="Times New Roman" w:cs="Times New Roman"/>
          <w:sz w:val="20"/>
          <w:lang w:val="ru-RU"/>
        </w:rPr>
        <w:t>аждая 10чная цифра представляет</w:t>
      </w:r>
      <w:r w:rsidRPr="006B5818">
        <w:rPr>
          <w:rFonts w:ascii="Times New Roman" w:hAnsi="Times New Roman" w:cs="Times New Roman"/>
          <w:sz w:val="20"/>
          <w:lang w:val="ru-RU"/>
        </w:rPr>
        <w:t>ся 4ех разрядным 2ичным числом, называемым 2ичной тетрадой.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83"/>
        <w:gridCol w:w="759"/>
        <w:gridCol w:w="804"/>
        <w:gridCol w:w="803"/>
        <w:gridCol w:w="803"/>
        <w:gridCol w:w="803"/>
        <w:gridCol w:w="803"/>
        <w:gridCol w:w="803"/>
        <w:gridCol w:w="803"/>
        <w:gridCol w:w="803"/>
        <w:gridCol w:w="804"/>
      </w:tblGrid>
      <w:tr w:rsidR="006B5818" w:rsidRPr="006B5818" w:rsidTr="006B5818">
        <w:trPr>
          <w:trHeight w:val="478"/>
        </w:trPr>
        <w:tc>
          <w:tcPr>
            <w:tcW w:w="1583" w:type="dxa"/>
            <w:shd w:val="clear" w:color="auto" w:fill="auto"/>
          </w:tcPr>
          <w:p w:rsidR="006B5818" w:rsidRPr="006B5818" w:rsidRDefault="006B5818" w:rsidP="00B93561">
            <w:pPr>
              <w:rPr>
                <w:rFonts w:ascii="Times New Roman" w:hAnsi="Times New Roman" w:cs="Times New Roman"/>
                <w:sz w:val="20"/>
                <w:lang w:val="ru-RU"/>
              </w:rPr>
            </w:pPr>
            <w:r w:rsidRPr="006B5818">
              <w:rPr>
                <w:rFonts w:ascii="Times New Roman" w:hAnsi="Times New Roman" w:cs="Times New Roman"/>
                <w:sz w:val="20"/>
                <w:lang w:val="ru-RU"/>
              </w:rPr>
              <w:t>Десятичные цифры</w:t>
            </w:r>
          </w:p>
        </w:tc>
        <w:tc>
          <w:tcPr>
            <w:tcW w:w="759" w:type="dxa"/>
            <w:shd w:val="clear" w:color="auto" w:fill="auto"/>
          </w:tcPr>
          <w:p w:rsidR="006B5818" w:rsidRPr="006B5818" w:rsidRDefault="006B5818" w:rsidP="00B93561">
            <w:pPr>
              <w:rPr>
                <w:rFonts w:ascii="Times New Roman" w:hAnsi="Times New Roman" w:cs="Times New Roman"/>
                <w:sz w:val="20"/>
                <w:lang w:val="ru-RU"/>
              </w:rPr>
            </w:pPr>
            <w:r w:rsidRPr="006B5818">
              <w:rPr>
                <w:rFonts w:ascii="Times New Roman" w:hAnsi="Times New Roman" w:cs="Times New Roman"/>
                <w:sz w:val="20"/>
                <w:lang w:val="ru-RU"/>
              </w:rPr>
              <w:t>0</w:t>
            </w:r>
          </w:p>
        </w:tc>
        <w:tc>
          <w:tcPr>
            <w:tcW w:w="804" w:type="dxa"/>
            <w:shd w:val="clear" w:color="auto" w:fill="auto"/>
          </w:tcPr>
          <w:p w:rsidR="006B5818" w:rsidRPr="006B5818" w:rsidRDefault="006B5818" w:rsidP="00B93561">
            <w:pPr>
              <w:rPr>
                <w:rFonts w:ascii="Times New Roman" w:hAnsi="Times New Roman" w:cs="Times New Roman"/>
                <w:sz w:val="20"/>
                <w:lang w:val="ru-RU"/>
              </w:rPr>
            </w:pPr>
            <w:r w:rsidRPr="006B5818">
              <w:rPr>
                <w:rFonts w:ascii="Times New Roman" w:hAnsi="Times New Roman" w:cs="Times New Roman"/>
                <w:sz w:val="20"/>
                <w:lang w:val="ru-RU"/>
              </w:rPr>
              <w:t>1</w:t>
            </w:r>
          </w:p>
        </w:tc>
        <w:tc>
          <w:tcPr>
            <w:tcW w:w="803" w:type="dxa"/>
            <w:shd w:val="clear" w:color="auto" w:fill="auto"/>
          </w:tcPr>
          <w:p w:rsidR="006B5818" w:rsidRPr="006B5818" w:rsidRDefault="006B5818" w:rsidP="00B93561">
            <w:pPr>
              <w:rPr>
                <w:rFonts w:ascii="Times New Roman" w:hAnsi="Times New Roman" w:cs="Times New Roman"/>
                <w:sz w:val="20"/>
                <w:lang w:val="ru-RU"/>
              </w:rPr>
            </w:pPr>
            <w:r w:rsidRPr="006B5818">
              <w:rPr>
                <w:rFonts w:ascii="Times New Roman" w:hAnsi="Times New Roman" w:cs="Times New Roman"/>
                <w:sz w:val="20"/>
                <w:lang w:val="ru-RU"/>
              </w:rPr>
              <w:t>2</w:t>
            </w:r>
          </w:p>
        </w:tc>
        <w:tc>
          <w:tcPr>
            <w:tcW w:w="803" w:type="dxa"/>
            <w:shd w:val="clear" w:color="auto" w:fill="auto"/>
          </w:tcPr>
          <w:p w:rsidR="006B5818" w:rsidRPr="006B5818" w:rsidRDefault="006B5818" w:rsidP="00B93561">
            <w:pPr>
              <w:rPr>
                <w:rFonts w:ascii="Times New Roman" w:hAnsi="Times New Roman" w:cs="Times New Roman"/>
                <w:sz w:val="20"/>
                <w:lang w:val="ru-RU"/>
              </w:rPr>
            </w:pPr>
            <w:r w:rsidRPr="006B5818">
              <w:rPr>
                <w:rFonts w:ascii="Times New Roman" w:hAnsi="Times New Roman" w:cs="Times New Roman"/>
                <w:sz w:val="20"/>
                <w:lang w:val="ru-RU"/>
              </w:rPr>
              <w:t>3</w:t>
            </w:r>
          </w:p>
        </w:tc>
        <w:tc>
          <w:tcPr>
            <w:tcW w:w="803" w:type="dxa"/>
            <w:shd w:val="clear" w:color="auto" w:fill="auto"/>
          </w:tcPr>
          <w:p w:rsidR="006B5818" w:rsidRPr="006B5818" w:rsidRDefault="006B5818" w:rsidP="00B93561">
            <w:pPr>
              <w:rPr>
                <w:rFonts w:ascii="Times New Roman" w:hAnsi="Times New Roman" w:cs="Times New Roman"/>
                <w:sz w:val="20"/>
                <w:lang w:val="ru-RU"/>
              </w:rPr>
            </w:pPr>
            <w:r w:rsidRPr="006B5818">
              <w:rPr>
                <w:rFonts w:ascii="Times New Roman" w:hAnsi="Times New Roman" w:cs="Times New Roman"/>
                <w:sz w:val="20"/>
                <w:lang w:val="ru-RU"/>
              </w:rPr>
              <w:t>4</w:t>
            </w:r>
          </w:p>
        </w:tc>
        <w:tc>
          <w:tcPr>
            <w:tcW w:w="803" w:type="dxa"/>
            <w:shd w:val="clear" w:color="auto" w:fill="auto"/>
          </w:tcPr>
          <w:p w:rsidR="006B5818" w:rsidRPr="006B5818" w:rsidRDefault="006B5818" w:rsidP="00B93561">
            <w:pPr>
              <w:rPr>
                <w:rFonts w:ascii="Times New Roman" w:hAnsi="Times New Roman" w:cs="Times New Roman"/>
                <w:sz w:val="20"/>
                <w:lang w:val="ru-RU"/>
              </w:rPr>
            </w:pPr>
            <w:r w:rsidRPr="006B5818">
              <w:rPr>
                <w:rFonts w:ascii="Times New Roman" w:hAnsi="Times New Roman" w:cs="Times New Roman"/>
                <w:sz w:val="20"/>
                <w:lang w:val="ru-RU"/>
              </w:rPr>
              <w:t>5</w:t>
            </w:r>
          </w:p>
        </w:tc>
        <w:tc>
          <w:tcPr>
            <w:tcW w:w="803" w:type="dxa"/>
            <w:shd w:val="clear" w:color="auto" w:fill="auto"/>
          </w:tcPr>
          <w:p w:rsidR="006B5818" w:rsidRPr="006B5818" w:rsidRDefault="006B5818" w:rsidP="00B93561">
            <w:pPr>
              <w:rPr>
                <w:rFonts w:ascii="Times New Roman" w:hAnsi="Times New Roman" w:cs="Times New Roman"/>
                <w:sz w:val="20"/>
                <w:lang w:val="ru-RU"/>
              </w:rPr>
            </w:pPr>
            <w:r w:rsidRPr="006B5818">
              <w:rPr>
                <w:rFonts w:ascii="Times New Roman" w:hAnsi="Times New Roman" w:cs="Times New Roman"/>
                <w:sz w:val="20"/>
                <w:lang w:val="ru-RU"/>
              </w:rPr>
              <w:t>6</w:t>
            </w:r>
          </w:p>
        </w:tc>
        <w:tc>
          <w:tcPr>
            <w:tcW w:w="803" w:type="dxa"/>
            <w:shd w:val="clear" w:color="auto" w:fill="auto"/>
          </w:tcPr>
          <w:p w:rsidR="006B5818" w:rsidRPr="006B5818" w:rsidRDefault="006B5818" w:rsidP="00B93561">
            <w:pPr>
              <w:rPr>
                <w:rFonts w:ascii="Times New Roman" w:hAnsi="Times New Roman" w:cs="Times New Roman"/>
                <w:sz w:val="20"/>
                <w:lang w:val="ru-RU"/>
              </w:rPr>
            </w:pPr>
            <w:r w:rsidRPr="006B5818">
              <w:rPr>
                <w:rFonts w:ascii="Times New Roman" w:hAnsi="Times New Roman" w:cs="Times New Roman"/>
                <w:sz w:val="20"/>
                <w:lang w:val="ru-RU"/>
              </w:rPr>
              <w:t>7</w:t>
            </w:r>
          </w:p>
        </w:tc>
        <w:tc>
          <w:tcPr>
            <w:tcW w:w="803" w:type="dxa"/>
            <w:shd w:val="clear" w:color="auto" w:fill="auto"/>
          </w:tcPr>
          <w:p w:rsidR="006B5818" w:rsidRPr="006B5818" w:rsidRDefault="006B5818" w:rsidP="00B93561">
            <w:pPr>
              <w:rPr>
                <w:rFonts w:ascii="Times New Roman" w:hAnsi="Times New Roman" w:cs="Times New Roman"/>
                <w:sz w:val="20"/>
                <w:lang w:val="ru-RU"/>
              </w:rPr>
            </w:pPr>
            <w:r w:rsidRPr="006B5818">
              <w:rPr>
                <w:rFonts w:ascii="Times New Roman" w:hAnsi="Times New Roman" w:cs="Times New Roman"/>
                <w:sz w:val="20"/>
                <w:lang w:val="ru-RU"/>
              </w:rPr>
              <w:t>8</w:t>
            </w:r>
          </w:p>
        </w:tc>
        <w:tc>
          <w:tcPr>
            <w:tcW w:w="804" w:type="dxa"/>
            <w:shd w:val="clear" w:color="auto" w:fill="auto"/>
          </w:tcPr>
          <w:p w:rsidR="006B5818" w:rsidRPr="006B5818" w:rsidRDefault="006B5818" w:rsidP="00B93561">
            <w:pPr>
              <w:rPr>
                <w:rFonts w:ascii="Times New Roman" w:hAnsi="Times New Roman" w:cs="Times New Roman"/>
                <w:sz w:val="20"/>
                <w:lang w:val="ru-RU"/>
              </w:rPr>
            </w:pPr>
            <w:r w:rsidRPr="006B5818">
              <w:rPr>
                <w:rFonts w:ascii="Times New Roman" w:hAnsi="Times New Roman" w:cs="Times New Roman"/>
                <w:sz w:val="20"/>
                <w:lang w:val="ru-RU"/>
              </w:rPr>
              <w:t>9</w:t>
            </w:r>
          </w:p>
        </w:tc>
      </w:tr>
      <w:tr w:rsidR="006B5818" w:rsidRPr="006B5818" w:rsidTr="00B93561">
        <w:tc>
          <w:tcPr>
            <w:tcW w:w="1583" w:type="dxa"/>
            <w:shd w:val="clear" w:color="auto" w:fill="auto"/>
          </w:tcPr>
          <w:p w:rsidR="006B5818" w:rsidRPr="006B5818" w:rsidRDefault="006B5818" w:rsidP="00B93561">
            <w:pPr>
              <w:rPr>
                <w:rFonts w:ascii="Times New Roman" w:hAnsi="Times New Roman" w:cs="Times New Roman"/>
                <w:sz w:val="20"/>
                <w:lang w:val="ru-RU"/>
              </w:rPr>
            </w:pPr>
            <w:r w:rsidRPr="006B5818">
              <w:rPr>
                <w:rFonts w:ascii="Times New Roman" w:hAnsi="Times New Roman" w:cs="Times New Roman"/>
                <w:sz w:val="20"/>
                <w:lang w:val="ru-RU"/>
              </w:rPr>
              <w:t>Код 8481 2-10чный BCD</w:t>
            </w:r>
          </w:p>
        </w:tc>
        <w:tc>
          <w:tcPr>
            <w:tcW w:w="759" w:type="dxa"/>
            <w:shd w:val="clear" w:color="auto" w:fill="auto"/>
          </w:tcPr>
          <w:p w:rsidR="006B5818" w:rsidRPr="006B5818" w:rsidRDefault="006B5818" w:rsidP="00B93561">
            <w:pPr>
              <w:rPr>
                <w:rFonts w:ascii="Times New Roman" w:hAnsi="Times New Roman" w:cs="Times New Roman"/>
                <w:sz w:val="20"/>
                <w:lang w:val="ru-RU"/>
              </w:rPr>
            </w:pPr>
            <w:r w:rsidRPr="006B5818">
              <w:rPr>
                <w:rFonts w:ascii="Times New Roman" w:hAnsi="Times New Roman" w:cs="Times New Roman"/>
                <w:sz w:val="20"/>
                <w:lang w:val="ru-RU"/>
              </w:rPr>
              <w:t>0000</w:t>
            </w:r>
          </w:p>
        </w:tc>
        <w:tc>
          <w:tcPr>
            <w:tcW w:w="804" w:type="dxa"/>
            <w:shd w:val="clear" w:color="auto" w:fill="auto"/>
          </w:tcPr>
          <w:p w:rsidR="006B5818" w:rsidRPr="006B5818" w:rsidRDefault="006B5818" w:rsidP="00B93561">
            <w:pPr>
              <w:rPr>
                <w:rFonts w:ascii="Times New Roman" w:hAnsi="Times New Roman" w:cs="Times New Roman"/>
                <w:sz w:val="20"/>
                <w:lang w:val="ru-RU"/>
              </w:rPr>
            </w:pPr>
            <w:r w:rsidRPr="006B5818">
              <w:rPr>
                <w:rFonts w:ascii="Times New Roman" w:hAnsi="Times New Roman" w:cs="Times New Roman"/>
                <w:sz w:val="20"/>
                <w:lang w:val="ru-RU"/>
              </w:rPr>
              <w:t>0001</w:t>
            </w:r>
          </w:p>
        </w:tc>
        <w:tc>
          <w:tcPr>
            <w:tcW w:w="803" w:type="dxa"/>
            <w:shd w:val="clear" w:color="auto" w:fill="auto"/>
          </w:tcPr>
          <w:p w:rsidR="006B5818" w:rsidRPr="006B5818" w:rsidRDefault="006B5818" w:rsidP="00B93561">
            <w:pPr>
              <w:rPr>
                <w:rFonts w:ascii="Times New Roman" w:hAnsi="Times New Roman" w:cs="Times New Roman"/>
                <w:sz w:val="20"/>
                <w:lang w:val="ru-RU"/>
              </w:rPr>
            </w:pPr>
            <w:r w:rsidRPr="006B5818">
              <w:rPr>
                <w:rFonts w:ascii="Times New Roman" w:hAnsi="Times New Roman" w:cs="Times New Roman"/>
                <w:sz w:val="20"/>
                <w:lang w:val="ru-RU"/>
              </w:rPr>
              <w:t>0010</w:t>
            </w:r>
          </w:p>
        </w:tc>
        <w:tc>
          <w:tcPr>
            <w:tcW w:w="803" w:type="dxa"/>
            <w:shd w:val="clear" w:color="auto" w:fill="auto"/>
          </w:tcPr>
          <w:p w:rsidR="006B5818" w:rsidRPr="006B5818" w:rsidRDefault="006B5818" w:rsidP="00B93561">
            <w:pPr>
              <w:rPr>
                <w:rFonts w:ascii="Times New Roman" w:hAnsi="Times New Roman" w:cs="Times New Roman"/>
                <w:sz w:val="20"/>
                <w:lang w:val="ru-RU"/>
              </w:rPr>
            </w:pPr>
            <w:r w:rsidRPr="006B5818">
              <w:rPr>
                <w:rFonts w:ascii="Times New Roman" w:hAnsi="Times New Roman" w:cs="Times New Roman"/>
                <w:sz w:val="20"/>
                <w:lang w:val="ru-RU"/>
              </w:rPr>
              <w:t>0011</w:t>
            </w:r>
          </w:p>
        </w:tc>
        <w:tc>
          <w:tcPr>
            <w:tcW w:w="803" w:type="dxa"/>
            <w:shd w:val="clear" w:color="auto" w:fill="auto"/>
          </w:tcPr>
          <w:p w:rsidR="006B5818" w:rsidRPr="006B5818" w:rsidRDefault="006B5818" w:rsidP="00B93561">
            <w:pPr>
              <w:rPr>
                <w:rFonts w:ascii="Times New Roman" w:hAnsi="Times New Roman" w:cs="Times New Roman"/>
                <w:sz w:val="20"/>
                <w:lang w:val="ru-RU"/>
              </w:rPr>
            </w:pPr>
            <w:r w:rsidRPr="006B5818">
              <w:rPr>
                <w:rFonts w:ascii="Times New Roman" w:hAnsi="Times New Roman" w:cs="Times New Roman"/>
                <w:sz w:val="20"/>
                <w:lang w:val="ru-RU"/>
              </w:rPr>
              <w:t>0100</w:t>
            </w:r>
          </w:p>
        </w:tc>
        <w:tc>
          <w:tcPr>
            <w:tcW w:w="803" w:type="dxa"/>
            <w:shd w:val="clear" w:color="auto" w:fill="auto"/>
          </w:tcPr>
          <w:p w:rsidR="006B5818" w:rsidRPr="006B5818" w:rsidRDefault="006B5818" w:rsidP="00B93561">
            <w:pPr>
              <w:rPr>
                <w:rFonts w:ascii="Times New Roman" w:hAnsi="Times New Roman" w:cs="Times New Roman"/>
                <w:sz w:val="20"/>
                <w:lang w:val="ru-RU"/>
              </w:rPr>
            </w:pPr>
            <w:r w:rsidRPr="006B5818">
              <w:rPr>
                <w:rFonts w:ascii="Times New Roman" w:hAnsi="Times New Roman" w:cs="Times New Roman"/>
                <w:sz w:val="20"/>
                <w:lang w:val="ru-RU"/>
              </w:rPr>
              <w:t>0101</w:t>
            </w:r>
          </w:p>
        </w:tc>
        <w:tc>
          <w:tcPr>
            <w:tcW w:w="803" w:type="dxa"/>
            <w:shd w:val="clear" w:color="auto" w:fill="auto"/>
          </w:tcPr>
          <w:p w:rsidR="006B5818" w:rsidRPr="006B5818" w:rsidRDefault="006B5818" w:rsidP="00B93561">
            <w:pPr>
              <w:rPr>
                <w:rFonts w:ascii="Times New Roman" w:hAnsi="Times New Roman" w:cs="Times New Roman"/>
                <w:sz w:val="20"/>
                <w:lang w:val="ru-RU"/>
              </w:rPr>
            </w:pPr>
            <w:r w:rsidRPr="006B5818">
              <w:rPr>
                <w:rFonts w:ascii="Times New Roman" w:hAnsi="Times New Roman" w:cs="Times New Roman"/>
                <w:sz w:val="20"/>
                <w:lang w:val="ru-RU"/>
              </w:rPr>
              <w:t>0110</w:t>
            </w:r>
          </w:p>
        </w:tc>
        <w:tc>
          <w:tcPr>
            <w:tcW w:w="803" w:type="dxa"/>
            <w:shd w:val="clear" w:color="auto" w:fill="auto"/>
          </w:tcPr>
          <w:p w:rsidR="006B5818" w:rsidRPr="006B5818" w:rsidRDefault="006B5818" w:rsidP="00B93561">
            <w:pPr>
              <w:rPr>
                <w:rFonts w:ascii="Times New Roman" w:hAnsi="Times New Roman" w:cs="Times New Roman"/>
                <w:sz w:val="20"/>
                <w:lang w:val="ru-RU"/>
              </w:rPr>
            </w:pPr>
            <w:r w:rsidRPr="006B5818">
              <w:rPr>
                <w:rFonts w:ascii="Times New Roman" w:hAnsi="Times New Roman" w:cs="Times New Roman"/>
                <w:sz w:val="20"/>
                <w:lang w:val="ru-RU"/>
              </w:rPr>
              <w:t>0111</w:t>
            </w:r>
          </w:p>
        </w:tc>
        <w:tc>
          <w:tcPr>
            <w:tcW w:w="803" w:type="dxa"/>
            <w:shd w:val="clear" w:color="auto" w:fill="auto"/>
          </w:tcPr>
          <w:p w:rsidR="006B5818" w:rsidRPr="006B5818" w:rsidRDefault="006B5818" w:rsidP="00B93561">
            <w:pPr>
              <w:rPr>
                <w:rFonts w:ascii="Times New Roman" w:hAnsi="Times New Roman" w:cs="Times New Roman"/>
                <w:sz w:val="20"/>
                <w:lang w:val="ru-RU"/>
              </w:rPr>
            </w:pPr>
            <w:r w:rsidRPr="006B5818">
              <w:rPr>
                <w:rFonts w:ascii="Times New Roman" w:hAnsi="Times New Roman" w:cs="Times New Roman"/>
                <w:sz w:val="20"/>
                <w:lang w:val="ru-RU"/>
              </w:rPr>
              <w:t>1000</w:t>
            </w:r>
          </w:p>
        </w:tc>
        <w:tc>
          <w:tcPr>
            <w:tcW w:w="804" w:type="dxa"/>
            <w:shd w:val="clear" w:color="auto" w:fill="auto"/>
          </w:tcPr>
          <w:p w:rsidR="006B5818" w:rsidRPr="006B5818" w:rsidRDefault="006B5818" w:rsidP="00B93561">
            <w:pPr>
              <w:rPr>
                <w:rFonts w:ascii="Times New Roman" w:hAnsi="Times New Roman" w:cs="Times New Roman"/>
                <w:sz w:val="20"/>
                <w:lang w:val="ru-RU"/>
              </w:rPr>
            </w:pPr>
            <w:r w:rsidRPr="006B5818">
              <w:rPr>
                <w:rFonts w:ascii="Times New Roman" w:hAnsi="Times New Roman" w:cs="Times New Roman"/>
                <w:sz w:val="20"/>
                <w:lang w:val="ru-RU"/>
              </w:rPr>
              <w:t>1001</w:t>
            </w:r>
          </w:p>
        </w:tc>
      </w:tr>
      <w:tr w:rsidR="006B5818" w:rsidRPr="006B5818" w:rsidTr="00B93561">
        <w:tc>
          <w:tcPr>
            <w:tcW w:w="1583" w:type="dxa"/>
            <w:shd w:val="clear" w:color="auto" w:fill="auto"/>
          </w:tcPr>
          <w:p w:rsidR="006B5818" w:rsidRPr="006B5818" w:rsidRDefault="006B5818" w:rsidP="00B93561">
            <w:pPr>
              <w:rPr>
                <w:rFonts w:ascii="Times New Roman" w:hAnsi="Times New Roman" w:cs="Times New Roman"/>
                <w:sz w:val="20"/>
                <w:lang w:val="ru-RU"/>
              </w:rPr>
            </w:pPr>
            <w:r w:rsidRPr="006B5818">
              <w:rPr>
                <w:rFonts w:ascii="Times New Roman" w:hAnsi="Times New Roman" w:cs="Times New Roman"/>
                <w:sz w:val="20"/>
                <w:lang w:val="ru-RU"/>
              </w:rPr>
              <w:t>Код с избытком «8481+3»</w:t>
            </w:r>
          </w:p>
        </w:tc>
        <w:tc>
          <w:tcPr>
            <w:tcW w:w="759" w:type="dxa"/>
            <w:shd w:val="clear" w:color="auto" w:fill="auto"/>
          </w:tcPr>
          <w:p w:rsidR="006B5818" w:rsidRPr="006B5818" w:rsidRDefault="006B5818" w:rsidP="00B93561">
            <w:pPr>
              <w:rPr>
                <w:rFonts w:ascii="Times New Roman" w:hAnsi="Times New Roman" w:cs="Times New Roman"/>
                <w:sz w:val="20"/>
                <w:lang w:val="ru-RU"/>
              </w:rPr>
            </w:pPr>
            <w:r w:rsidRPr="006B5818">
              <w:rPr>
                <w:rFonts w:ascii="Times New Roman" w:hAnsi="Times New Roman" w:cs="Times New Roman"/>
                <w:sz w:val="20"/>
                <w:lang w:val="ru-RU"/>
              </w:rPr>
              <w:t>0011</w:t>
            </w:r>
          </w:p>
        </w:tc>
        <w:tc>
          <w:tcPr>
            <w:tcW w:w="804" w:type="dxa"/>
            <w:shd w:val="clear" w:color="auto" w:fill="auto"/>
          </w:tcPr>
          <w:p w:rsidR="006B5818" w:rsidRPr="006B5818" w:rsidRDefault="006B5818" w:rsidP="00B93561">
            <w:pPr>
              <w:rPr>
                <w:rFonts w:ascii="Times New Roman" w:hAnsi="Times New Roman" w:cs="Times New Roman"/>
                <w:sz w:val="20"/>
                <w:lang w:val="ru-RU"/>
              </w:rPr>
            </w:pPr>
            <w:r w:rsidRPr="006B5818">
              <w:rPr>
                <w:rFonts w:ascii="Times New Roman" w:hAnsi="Times New Roman" w:cs="Times New Roman"/>
                <w:sz w:val="20"/>
                <w:lang w:val="ru-RU"/>
              </w:rPr>
              <w:t>0100</w:t>
            </w:r>
          </w:p>
        </w:tc>
        <w:tc>
          <w:tcPr>
            <w:tcW w:w="803" w:type="dxa"/>
            <w:shd w:val="clear" w:color="auto" w:fill="auto"/>
          </w:tcPr>
          <w:p w:rsidR="006B5818" w:rsidRPr="006B5818" w:rsidRDefault="006B5818" w:rsidP="00B93561">
            <w:pPr>
              <w:rPr>
                <w:rFonts w:ascii="Times New Roman" w:hAnsi="Times New Roman" w:cs="Times New Roman"/>
                <w:sz w:val="20"/>
                <w:lang w:val="ru-RU"/>
              </w:rPr>
            </w:pPr>
            <w:r w:rsidRPr="006B5818">
              <w:rPr>
                <w:rFonts w:ascii="Times New Roman" w:hAnsi="Times New Roman" w:cs="Times New Roman"/>
                <w:sz w:val="20"/>
                <w:lang w:val="ru-RU"/>
              </w:rPr>
              <w:t>0101</w:t>
            </w:r>
          </w:p>
        </w:tc>
        <w:tc>
          <w:tcPr>
            <w:tcW w:w="803" w:type="dxa"/>
            <w:shd w:val="clear" w:color="auto" w:fill="auto"/>
          </w:tcPr>
          <w:p w:rsidR="006B5818" w:rsidRPr="006B5818" w:rsidRDefault="006B5818" w:rsidP="00B93561">
            <w:pPr>
              <w:rPr>
                <w:rFonts w:ascii="Times New Roman" w:hAnsi="Times New Roman" w:cs="Times New Roman"/>
                <w:sz w:val="20"/>
                <w:lang w:val="ru-RU"/>
              </w:rPr>
            </w:pPr>
            <w:r w:rsidRPr="006B5818">
              <w:rPr>
                <w:rFonts w:ascii="Times New Roman" w:hAnsi="Times New Roman" w:cs="Times New Roman"/>
                <w:sz w:val="20"/>
                <w:lang w:val="ru-RU"/>
              </w:rPr>
              <w:t>0110</w:t>
            </w:r>
          </w:p>
        </w:tc>
        <w:tc>
          <w:tcPr>
            <w:tcW w:w="803" w:type="dxa"/>
            <w:shd w:val="clear" w:color="auto" w:fill="auto"/>
          </w:tcPr>
          <w:p w:rsidR="006B5818" w:rsidRPr="006B5818" w:rsidRDefault="006B5818" w:rsidP="00B93561">
            <w:pPr>
              <w:rPr>
                <w:rFonts w:ascii="Times New Roman" w:hAnsi="Times New Roman" w:cs="Times New Roman"/>
                <w:sz w:val="20"/>
                <w:lang w:val="ru-RU"/>
              </w:rPr>
            </w:pPr>
            <w:r w:rsidRPr="006B5818">
              <w:rPr>
                <w:rFonts w:ascii="Times New Roman" w:hAnsi="Times New Roman" w:cs="Times New Roman"/>
                <w:sz w:val="20"/>
                <w:lang w:val="ru-RU"/>
              </w:rPr>
              <w:t>0111</w:t>
            </w:r>
          </w:p>
        </w:tc>
        <w:tc>
          <w:tcPr>
            <w:tcW w:w="803" w:type="dxa"/>
            <w:shd w:val="clear" w:color="auto" w:fill="auto"/>
          </w:tcPr>
          <w:p w:rsidR="006B5818" w:rsidRPr="006B5818" w:rsidRDefault="006B5818" w:rsidP="00B93561">
            <w:pPr>
              <w:rPr>
                <w:rFonts w:ascii="Times New Roman" w:hAnsi="Times New Roman" w:cs="Times New Roman"/>
                <w:sz w:val="20"/>
                <w:lang w:val="ru-RU"/>
              </w:rPr>
            </w:pPr>
            <w:r w:rsidRPr="006B5818">
              <w:rPr>
                <w:rFonts w:ascii="Times New Roman" w:hAnsi="Times New Roman" w:cs="Times New Roman"/>
                <w:sz w:val="20"/>
                <w:lang w:val="ru-RU"/>
              </w:rPr>
              <w:t>1000</w:t>
            </w:r>
          </w:p>
        </w:tc>
        <w:tc>
          <w:tcPr>
            <w:tcW w:w="803" w:type="dxa"/>
            <w:shd w:val="clear" w:color="auto" w:fill="auto"/>
          </w:tcPr>
          <w:p w:rsidR="006B5818" w:rsidRPr="006B5818" w:rsidRDefault="006B5818" w:rsidP="00B93561">
            <w:pPr>
              <w:rPr>
                <w:rFonts w:ascii="Times New Roman" w:hAnsi="Times New Roman" w:cs="Times New Roman"/>
                <w:sz w:val="20"/>
                <w:lang w:val="ru-RU"/>
              </w:rPr>
            </w:pPr>
            <w:r w:rsidRPr="006B5818">
              <w:rPr>
                <w:rFonts w:ascii="Times New Roman" w:hAnsi="Times New Roman" w:cs="Times New Roman"/>
                <w:sz w:val="20"/>
                <w:lang w:val="ru-RU"/>
              </w:rPr>
              <w:t>1001</w:t>
            </w:r>
          </w:p>
        </w:tc>
        <w:tc>
          <w:tcPr>
            <w:tcW w:w="803" w:type="dxa"/>
            <w:shd w:val="clear" w:color="auto" w:fill="auto"/>
          </w:tcPr>
          <w:p w:rsidR="006B5818" w:rsidRPr="006B5818" w:rsidRDefault="006B5818" w:rsidP="00B93561">
            <w:pPr>
              <w:rPr>
                <w:rFonts w:ascii="Times New Roman" w:hAnsi="Times New Roman" w:cs="Times New Roman"/>
                <w:sz w:val="20"/>
                <w:lang w:val="ru-RU"/>
              </w:rPr>
            </w:pPr>
            <w:r w:rsidRPr="006B5818">
              <w:rPr>
                <w:rFonts w:ascii="Times New Roman" w:hAnsi="Times New Roman" w:cs="Times New Roman"/>
                <w:sz w:val="20"/>
                <w:lang w:val="ru-RU"/>
              </w:rPr>
              <w:t>1010</w:t>
            </w:r>
          </w:p>
        </w:tc>
        <w:tc>
          <w:tcPr>
            <w:tcW w:w="803" w:type="dxa"/>
            <w:shd w:val="clear" w:color="auto" w:fill="auto"/>
          </w:tcPr>
          <w:p w:rsidR="006B5818" w:rsidRPr="006B5818" w:rsidRDefault="006B5818" w:rsidP="00B93561">
            <w:pPr>
              <w:rPr>
                <w:rFonts w:ascii="Times New Roman" w:hAnsi="Times New Roman" w:cs="Times New Roman"/>
                <w:sz w:val="20"/>
                <w:lang w:val="ru-RU"/>
              </w:rPr>
            </w:pPr>
            <w:r w:rsidRPr="006B5818">
              <w:rPr>
                <w:rFonts w:ascii="Times New Roman" w:hAnsi="Times New Roman" w:cs="Times New Roman"/>
                <w:sz w:val="20"/>
                <w:lang w:val="ru-RU"/>
              </w:rPr>
              <w:t>1011</w:t>
            </w:r>
          </w:p>
        </w:tc>
        <w:tc>
          <w:tcPr>
            <w:tcW w:w="804" w:type="dxa"/>
            <w:shd w:val="clear" w:color="auto" w:fill="auto"/>
          </w:tcPr>
          <w:p w:rsidR="006B5818" w:rsidRPr="006B5818" w:rsidRDefault="006B5818" w:rsidP="00B93561">
            <w:pPr>
              <w:rPr>
                <w:rFonts w:ascii="Times New Roman" w:hAnsi="Times New Roman" w:cs="Times New Roman"/>
                <w:sz w:val="20"/>
                <w:lang w:val="ru-RU"/>
              </w:rPr>
            </w:pPr>
            <w:r w:rsidRPr="006B5818">
              <w:rPr>
                <w:rFonts w:ascii="Times New Roman" w:hAnsi="Times New Roman" w:cs="Times New Roman"/>
                <w:sz w:val="20"/>
                <w:lang w:val="ru-RU"/>
              </w:rPr>
              <w:t>1100</w:t>
            </w:r>
          </w:p>
        </w:tc>
      </w:tr>
    </w:tbl>
    <w:p w:rsidR="006B5818" w:rsidRPr="006B5818" w:rsidRDefault="006B5818" w:rsidP="006B5818">
      <w:pPr>
        <w:rPr>
          <w:rFonts w:ascii="Times New Roman" w:hAnsi="Times New Roman" w:cs="Times New Roman"/>
          <w:sz w:val="20"/>
          <w:lang w:val="ru-RU"/>
        </w:rPr>
      </w:pPr>
      <w:r w:rsidRPr="006B5818">
        <w:rPr>
          <w:rFonts w:ascii="Times New Roman" w:hAnsi="Times New Roman" w:cs="Times New Roman"/>
          <w:sz w:val="20"/>
          <w:lang w:val="ru-RU"/>
        </w:rPr>
        <w:t>Код BCD неудобный для арифметических операций в ЦВМ. Для организации в</w:t>
      </w:r>
      <w:r>
        <w:rPr>
          <w:rFonts w:ascii="Times New Roman" w:hAnsi="Times New Roman" w:cs="Times New Roman"/>
          <w:sz w:val="20"/>
          <w:lang w:val="ru-RU"/>
        </w:rPr>
        <w:t>ычислительного процесса, в ЦВМ использует</w:t>
      </w:r>
      <w:r w:rsidRPr="006B5818">
        <w:rPr>
          <w:rFonts w:ascii="Times New Roman" w:hAnsi="Times New Roman" w:cs="Times New Roman"/>
          <w:sz w:val="20"/>
          <w:lang w:val="ru-RU"/>
        </w:rPr>
        <w:t>ся (2-10)СС, в кот</w:t>
      </w:r>
      <w:r>
        <w:rPr>
          <w:rFonts w:ascii="Times New Roman" w:hAnsi="Times New Roman" w:cs="Times New Roman"/>
          <w:sz w:val="20"/>
          <w:lang w:val="ru-RU"/>
        </w:rPr>
        <w:t>орых веса разрядов отличают</w:t>
      </w:r>
      <w:r w:rsidRPr="006B5818">
        <w:rPr>
          <w:rFonts w:ascii="Times New Roman" w:hAnsi="Times New Roman" w:cs="Times New Roman"/>
          <w:sz w:val="20"/>
          <w:lang w:val="ru-RU"/>
        </w:rPr>
        <w:t xml:space="preserve">ся </w:t>
      </w:r>
      <w:proofErr w:type="gramStart"/>
      <w:r w:rsidRPr="006B5818">
        <w:rPr>
          <w:rFonts w:ascii="Times New Roman" w:hAnsi="Times New Roman" w:cs="Times New Roman"/>
          <w:sz w:val="20"/>
          <w:lang w:val="ru-RU"/>
        </w:rPr>
        <w:t>от</w:t>
      </w:r>
      <w:proofErr w:type="gramEnd"/>
      <w:r w:rsidRPr="006B5818">
        <w:rPr>
          <w:rFonts w:ascii="Times New Roman" w:hAnsi="Times New Roman" w:cs="Times New Roman"/>
          <w:sz w:val="20"/>
          <w:lang w:val="ru-RU"/>
        </w:rPr>
        <w:t xml:space="preserve"> естественных. Пример – код с избытком 3</w:t>
      </w:r>
      <w:r>
        <w:rPr>
          <w:rFonts w:ascii="Times New Roman" w:hAnsi="Times New Roman" w:cs="Times New Roman"/>
          <w:sz w:val="20"/>
          <w:lang w:val="ru-RU"/>
        </w:rPr>
        <w:t>.</w:t>
      </w:r>
    </w:p>
    <w:p w:rsidR="00A041F2" w:rsidRPr="00545490" w:rsidRDefault="00A041F2" w:rsidP="00545490">
      <w:pPr>
        <w:pStyle w:val="a3"/>
        <w:numPr>
          <w:ilvl w:val="0"/>
          <w:numId w:val="2"/>
        </w:numPr>
        <w:spacing w:line="240" w:lineRule="auto"/>
        <w:rPr>
          <w:rFonts w:ascii="Times New Roman" w:hAnsi="Times New Roman" w:cs="Times New Roman"/>
          <w:sz w:val="20"/>
          <w:szCs w:val="20"/>
          <w:lang w:val="ru-RU"/>
        </w:rPr>
      </w:pPr>
      <w:r w:rsidRPr="00545490">
        <w:rPr>
          <w:rFonts w:ascii="Times New Roman" w:hAnsi="Times New Roman" w:cs="Times New Roman"/>
          <w:sz w:val="20"/>
          <w:szCs w:val="20"/>
          <w:lang w:val="ru-RU"/>
        </w:rPr>
        <w:t xml:space="preserve">Системы счисления применяемые в ЦВМ. Код BSD. </w:t>
      </w:r>
    </w:p>
    <w:p w:rsidR="00A041F2" w:rsidRPr="00194B65" w:rsidRDefault="00A041F2" w:rsidP="00194B65">
      <w:pPr>
        <w:pStyle w:val="a3"/>
        <w:numPr>
          <w:ilvl w:val="0"/>
          <w:numId w:val="2"/>
        </w:numPr>
        <w:spacing w:line="240" w:lineRule="auto"/>
        <w:ind w:left="426"/>
        <w:rPr>
          <w:rFonts w:ascii="Times New Roman" w:hAnsi="Times New Roman" w:cs="Times New Roman"/>
          <w:b/>
          <w:sz w:val="20"/>
          <w:szCs w:val="20"/>
          <w:lang w:val="ru-RU"/>
        </w:rPr>
      </w:pPr>
      <w:r w:rsidRPr="00194B65">
        <w:rPr>
          <w:rFonts w:ascii="Times New Roman" w:hAnsi="Times New Roman" w:cs="Times New Roman"/>
          <w:b/>
          <w:sz w:val="20"/>
          <w:szCs w:val="20"/>
          <w:lang w:val="ru-RU"/>
        </w:rPr>
        <w:t>Некоторые свойства позиционных систем счисления</w:t>
      </w:r>
      <w:r w:rsidR="0021576C" w:rsidRPr="00194B65">
        <w:rPr>
          <w:rFonts w:ascii="Times New Roman" w:hAnsi="Times New Roman" w:cs="Times New Roman"/>
          <w:b/>
          <w:sz w:val="20"/>
          <w:szCs w:val="20"/>
          <w:lang w:val="ru-RU"/>
        </w:rPr>
        <w:t xml:space="preserve"> (макс и мин число, интервал).</w:t>
      </w:r>
    </w:p>
    <w:p w:rsidR="00194B65" w:rsidRPr="00B93561" w:rsidRDefault="00194B65" w:rsidP="00194B65">
      <w:pPr>
        <w:ind w:left="426"/>
        <w:rPr>
          <w:rFonts w:ascii="Times New Roman" w:hAnsi="Times New Roman" w:cs="Times New Roman"/>
          <w:sz w:val="20"/>
          <w:lang w:val="ru-RU"/>
        </w:rPr>
      </w:pPr>
      <w:proofErr w:type="gramStart"/>
      <w:r w:rsidRPr="00B93561">
        <w:rPr>
          <w:rFonts w:ascii="Times New Roman" w:hAnsi="Times New Roman" w:cs="Times New Roman"/>
          <w:sz w:val="20"/>
          <w:lang w:val="ru-RU"/>
        </w:rPr>
        <w:t>Позиционная</w:t>
      </w:r>
      <w:proofErr w:type="gramEnd"/>
      <w:r w:rsidRPr="00B93561">
        <w:rPr>
          <w:rFonts w:ascii="Times New Roman" w:hAnsi="Times New Roman" w:cs="Times New Roman"/>
          <w:sz w:val="20"/>
          <w:lang w:val="ru-RU"/>
        </w:rPr>
        <w:t xml:space="preserve"> СС – такая в которой, при изменении места цифрового знака – его колич</w:t>
      </w:r>
      <w:r w:rsidR="00B93561">
        <w:rPr>
          <w:rFonts w:ascii="Times New Roman" w:hAnsi="Times New Roman" w:cs="Times New Roman"/>
          <w:sz w:val="20"/>
          <w:lang w:val="ru-RU"/>
        </w:rPr>
        <w:t>ественное значение не сохраняет</w:t>
      </w:r>
      <w:r w:rsidRPr="00B93561">
        <w:rPr>
          <w:rFonts w:ascii="Times New Roman" w:hAnsi="Times New Roman" w:cs="Times New Roman"/>
          <w:sz w:val="20"/>
          <w:lang w:val="ru-RU"/>
        </w:rPr>
        <w:t>ся. Характеристики:</w:t>
      </w:r>
    </w:p>
    <w:p w:rsidR="00194B65" w:rsidRPr="00B93561" w:rsidRDefault="00194B65" w:rsidP="00194B65">
      <w:pPr>
        <w:ind w:left="426"/>
        <w:rPr>
          <w:rFonts w:ascii="Times New Roman" w:hAnsi="Times New Roman" w:cs="Times New Roman"/>
          <w:sz w:val="20"/>
          <w:lang w:val="ru-RU"/>
        </w:rPr>
      </w:pPr>
      <w:r w:rsidRPr="00B93561">
        <w:rPr>
          <w:rFonts w:ascii="Times New Roman" w:hAnsi="Times New Roman" w:cs="Times New Roman"/>
          <w:sz w:val="20"/>
          <w:lang w:val="ru-RU"/>
        </w:rPr>
        <w:t>- основание СС (</w:t>
      </w:r>
      <w:proofErr w:type="spellStart"/>
      <w:r w:rsidRPr="00B93561">
        <w:rPr>
          <w:rFonts w:ascii="Times New Roman" w:hAnsi="Times New Roman" w:cs="Times New Roman"/>
          <w:sz w:val="20"/>
          <w:lang w:val="ru-RU"/>
        </w:rPr>
        <w:t>q</w:t>
      </w:r>
      <w:proofErr w:type="spellEnd"/>
      <w:r w:rsidRPr="00B93561">
        <w:rPr>
          <w:rFonts w:ascii="Times New Roman" w:hAnsi="Times New Roman" w:cs="Times New Roman"/>
          <w:sz w:val="20"/>
          <w:lang w:val="ru-RU"/>
        </w:rPr>
        <w:t>);</w:t>
      </w:r>
    </w:p>
    <w:p w:rsidR="00194B65" w:rsidRPr="00B93561" w:rsidRDefault="00194B65" w:rsidP="00194B65">
      <w:pPr>
        <w:ind w:left="426"/>
        <w:rPr>
          <w:rFonts w:ascii="Times New Roman" w:hAnsi="Times New Roman" w:cs="Times New Roman"/>
          <w:sz w:val="20"/>
          <w:lang w:val="ru-RU"/>
        </w:rPr>
      </w:pPr>
      <w:r w:rsidRPr="00B93561">
        <w:rPr>
          <w:rFonts w:ascii="Times New Roman" w:hAnsi="Times New Roman" w:cs="Times New Roman"/>
          <w:sz w:val="20"/>
          <w:lang w:val="ru-RU"/>
        </w:rPr>
        <w:t xml:space="preserve">- значение цифр используемых в </w:t>
      </w:r>
      <w:proofErr w:type="gramStart"/>
      <w:r w:rsidRPr="00B93561">
        <w:rPr>
          <w:rFonts w:ascii="Times New Roman" w:hAnsi="Times New Roman" w:cs="Times New Roman"/>
          <w:sz w:val="20"/>
          <w:lang w:val="ru-RU"/>
        </w:rPr>
        <w:t>да</w:t>
      </w:r>
      <w:r w:rsidR="00B93561">
        <w:rPr>
          <w:rFonts w:ascii="Times New Roman" w:hAnsi="Times New Roman" w:cs="Times New Roman"/>
          <w:sz w:val="20"/>
          <w:lang w:val="ru-RU"/>
        </w:rPr>
        <w:t>н</w:t>
      </w:r>
      <w:r w:rsidRPr="00B93561">
        <w:rPr>
          <w:rFonts w:ascii="Times New Roman" w:hAnsi="Times New Roman" w:cs="Times New Roman"/>
          <w:sz w:val="20"/>
          <w:lang w:val="ru-RU"/>
        </w:rPr>
        <w:t>ной</w:t>
      </w:r>
      <w:proofErr w:type="gramEnd"/>
      <w:r w:rsidRPr="00B93561">
        <w:rPr>
          <w:rFonts w:ascii="Times New Roman" w:hAnsi="Times New Roman" w:cs="Times New Roman"/>
          <w:sz w:val="20"/>
          <w:lang w:val="ru-RU"/>
        </w:rPr>
        <w:t xml:space="preserve"> СС;</w:t>
      </w:r>
    </w:p>
    <w:p w:rsidR="00194B65" w:rsidRPr="00B93561" w:rsidRDefault="00194B65" w:rsidP="00194B65">
      <w:pPr>
        <w:ind w:left="426"/>
        <w:rPr>
          <w:rFonts w:ascii="Times New Roman" w:hAnsi="Times New Roman" w:cs="Times New Roman"/>
          <w:sz w:val="20"/>
          <w:lang w:val="ru-RU"/>
        </w:rPr>
      </w:pPr>
      <w:r w:rsidRPr="00B93561">
        <w:rPr>
          <w:rFonts w:ascii="Times New Roman" w:hAnsi="Times New Roman" w:cs="Times New Roman"/>
          <w:sz w:val="20"/>
          <w:lang w:val="ru-RU"/>
        </w:rPr>
        <w:t>- веса разрядов;</w:t>
      </w:r>
    </w:p>
    <w:p w:rsidR="00194B65" w:rsidRPr="00B93561" w:rsidRDefault="00194B65" w:rsidP="00194B65">
      <w:pPr>
        <w:ind w:left="426"/>
        <w:rPr>
          <w:rFonts w:ascii="Times New Roman" w:hAnsi="Times New Roman" w:cs="Times New Roman"/>
          <w:sz w:val="20"/>
          <w:lang w:val="ru-RU"/>
        </w:rPr>
      </w:pPr>
      <w:r w:rsidRPr="00B93561">
        <w:rPr>
          <w:rFonts w:ascii="Times New Roman" w:hAnsi="Times New Roman" w:cs="Times New Roman"/>
          <w:sz w:val="20"/>
          <w:lang w:val="ru-RU"/>
        </w:rPr>
        <w:t>Основанием системы счисления называется количество различных символов (цифр), используемых в каждом из разрядов числа для его изображения в данной системе счисления.</w:t>
      </w:r>
    </w:p>
    <w:p w:rsidR="00194B65" w:rsidRPr="00B93561" w:rsidRDefault="00B93561" w:rsidP="00194B65">
      <w:pPr>
        <w:ind w:left="426"/>
        <w:rPr>
          <w:rFonts w:ascii="Times New Roman" w:hAnsi="Times New Roman" w:cs="Times New Roman"/>
          <w:sz w:val="20"/>
          <w:lang w:val="ru-RU"/>
        </w:rPr>
      </w:pPr>
      <w:r>
        <w:rPr>
          <w:rFonts w:ascii="Times New Roman" w:hAnsi="Times New Roman" w:cs="Times New Roman"/>
          <w:sz w:val="20"/>
          <w:lang w:val="ru-RU"/>
        </w:rPr>
        <w:t>На практике используют</w:t>
      </w:r>
      <w:r w:rsidR="00194B65" w:rsidRPr="00B93561">
        <w:rPr>
          <w:rFonts w:ascii="Times New Roman" w:hAnsi="Times New Roman" w:cs="Times New Roman"/>
          <w:sz w:val="20"/>
          <w:lang w:val="ru-RU"/>
        </w:rPr>
        <w:t xml:space="preserve">ся СС, в которых </w:t>
      </w:r>
      <w:proofErr w:type="spellStart"/>
      <w:r w:rsidR="00194B65" w:rsidRPr="00B93561">
        <w:rPr>
          <w:rFonts w:ascii="Times New Roman" w:hAnsi="Times New Roman" w:cs="Times New Roman"/>
          <w:sz w:val="20"/>
          <w:lang w:val="ru-RU"/>
        </w:rPr>
        <w:t>q</w:t>
      </w:r>
      <w:proofErr w:type="spellEnd"/>
      <w:r>
        <w:rPr>
          <w:rFonts w:ascii="Times New Roman" w:hAnsi="Times New Roman" w:cs="Times New Roman"/>
          <w:sz w:val="20"/>
          <w:lang w:val="ru-RU"/>
        </w:rPr>
        <w:t xml:space="preserve"> равно </w:t>
      </w:r>
      <w:r w:rsidR="00194B65" w:rsidRPr="00B93561">
        <w:rPr>
          <w:rFonts w:ascii="Times New Roman" w:hAnsi="Times New Roman" w:cs="Times New Roman"/>
          <w:sz w:val="20"/>
          <w:lang w:val="ru-RU"/>
        </w:rPr>
        <w:t xml:space="preserve">количеству символов, используемых в данной СС. В ПСС каждому </w:t>
      </w:r>
      <w:proofErr w:type="spellStart"/>
      <w:r w:rsidR="00194B65" w:rsidRPr="00B93561">
        <w:rPr>
          <w:rFonts w:ascii="Times New Roman" w:hAnsi="Times New Roman" w:cs="Times New Roman"/>
          <w:sz w:val="20"/>
          <w:lang w:val="ru-RU"/>
        </w:rPr>
        <w:t>i</w:t>
      </w:r>
      <w:proofErr w:type="spellEnd"/>
      <w:r w:rsidR="00194B65" w:rsidRPr="00B93561">
        <w:rPr>
          <w:rFonts w:ascii="Times New Roman" w:hAnsi="Times New Roman" w:cs="Times New Roman"/>
          <w:sz w:val="20"/>
          <w:lang w:val="ru-RU"/>
        </w:rPr>
        <w:t xml:space="preserve"> – тому разряду присваивается определенный вес  </w:t>
      </w:r>
      <m:oMath>
        <m:sSub>
          <m:sSubPr>
            <m:ctrlPr>
              <w:rPr>
                <w:rFonts w:ascii="Cambria Math" w:hAnsi="Times New Roman" w:cs="Times New Roman"/>
                <w:i/>
                <w:sz w:val="20"/>
                <w:lang w:val="ru-RU"/>
              </w:rPr>
            </m:ctrlPr>
          </m:sSubPr>
          <m:e>
            <m:r>
              <w:rPr>
                <w:rFonts w:ascii="Cambria Math" w:hAnsi="Cambria Math" w:cs="Times New Roman"/>
                <w:sz w:val="20"/>
                <w:lang w:val="ru-RU"/>
              </w:rPr>
              <m:t>ε</m:t>
            </m:r>
          </m:e>
          <m:sub>
            <m:r>
              <w:rPr>
                <w:rFonts w:ascii="Cambria Math" w:hAnsi="Cambria Math" w:cs="Times New Roman"/>
                <w:sz w:val="20"/>
                <w:lang w:val="ru-RU"/>
              </w:rPr>
              <m:t>i</m:t>
            </m:r>
          </m:sub>
        </m:sSub>
      </m:oMath>
      <w:r w:rsidR="00194B65" w:rsidRPr="00B93561">
        <w:rPr>
          <w:rFonts w:ascii="Times New Roman" w:hAnsi="Times New Roman" w:cs="Times New Roman"/>
          <w:sz w:val="20"/>
          <w:lang w:val="ru-RU"/>
        </w:rPr>
        <w:t>.</w:t>
      </w:r>
    </w:p>
    <w:p w:rsidR="00194B65" w:rsidRPr="00B93561" w:rsidRDefault="00194B65" w:rsidP="00B93561">
      <w:pPr>
        <w:ind w:left="426"/>
        <w:rPr>
          <w:rFonts w:ascii="Times New Roman" w:hAnsi="Times New Roman" w:cs="Times New Roman"/>
          <w:sz w:val="20"/>
          <w:lang w:val="ru-RU"/>
        </w:rPr>
      </w:pPr>
      <w:r w:rsidRPr="00B93561">
        <w:rPr>
          <w:rFonts w:ascii="Times New Roman" w:hAnsi="Times New Roman" w:cs="Times New Roman"/>
          <w:sz w:val="20"/>
          <w:lang w:val="ru-RU"/>
        </w:rPr>
        <w:t xml:space="preserve">Наибольшее распространение  получили ПСС с естественным порядком весов. В таких системах – i-тому разряду присваивается вес </w:t>
      </w:r>
      <w:proofErr w:type="spellStart"/>
      <w:r w:rsidRPr="00B93561">
        <w:rPr>
          <w:rFonts w:ascii="Times New Roman" w:hAnsi="Times New Roman" w:cs="Times New Roman"/>
          <w:sz w:val="20"/>
          <w:lang w:val="ru-RU"/>
        </w:rPr>
        <w:t>q</w:t>
      </w:r>
      <w:r w:rsidRPr="00B93561">
        <w:rPr>
          <w:rFonts w:ascii="Times New Roman" w:hAnsi="Times New Roman" w:cs="Times New Roman"/>
          <w:sz w:val="20"/>
          <w:vertAlign w:val="superscript"/>
          <w:lang w:val="ru-RU"/>
        </w:rPr>
        <w:t>i</w:t>
      </w:r>
      <w:proofErr w:type="spellEnd"/>
      <w:r w:rsidRPr="00B93561">
        <w:rPr>
          <w:rFonts w:ascii="Times New Roman" w:hAnsi="Times New Roman" w:cs="Times New Roman"/>
          <w:sz w:val="20"/>
          <w:lang w:val="ru-RU"/>
        </w:rPr>
        <w:t>.</w:t>
      </w:r>
    </w:p>
    <w:p w:rsidR="0021576C" w:rsidRPr="00B93561" w:rsidRDefault="00A041F2" w:rsidP="00B93561">
      <w:pPr>
        <w:pStyle w:val="a3"/>
        <w:numPr>
          <w:ilvl w:val="0"/>
          <w:numId w:val="2"/>
        </w:numPr>
        <w:spacing w:line="240" w:lineRule="auto"/>
        <w:ind w:left="426"/>
        <w:rPr>
          <w:rFonts w:ascii="Times New Roman" w:hAnsi="Times New Roman" w:cs="Times New Roman"/>
          <w:b/>
          <w:sz w:val="20"/>
          <w:szCs w:val="20"/>
          <w:lang w:val="ru-RU"/>
        </w:rPr>
      </w:pPr>
      <w:r w:rsidRPr="00B93561">
        <w:rPr>
          <w:rFonts w:ascii="Times New Roman" w:hAnsi="Times New Roman" w:cs="Times New Roman"/>
          <w:b/>
          <w:sz w:val="20"/>
          <w:szCs w:val="20"/>
          <w:lang w:val="ru-RU"/>
        </w:rPr>
        <w:t>Формы представления чисел в ЦВМ. Естественная форма представления</w:t>
      </w:r>
      <w:r w:rsidR="0021576C" w:rsidRPr="00B93561">
        <w:rPr>
          <w:rFonts w:ascii="Times New Roman" w:hAnsi="Times New Roman" w:cs="Times New Roman"/>
          <w:b/>
          <w:sz w:val="20"/>
          <w:szCs w:val="20"/>
          <w:lang w:val="ru-RU"/>
        </w:rPr>
        <w:t xml:space="preserve"> </w:t>
      </w:r>
      <w:r w:rsidRPr="00B93561">
        <w:rPr>
          <w:rFonts w:ascii="Times New Roman" w:hAnsi="Times New Roman" w:cs="Times New Roman"/>
          <w:b/>
          <w:sz w:val="20"/>
          <w:szCs w:val="20"/>
          <w:lang w:val="ru-RU"/>
        </w:rPr>
        <w:t>(характеристика)</w:t>
      </w:r>
      <w:r w:rsidR="0021576C" w:rsidRPr="00B93561">
        <w:rPr>
          <w:rFonts w:ascii="Times New Roman" w:hAnsi="Times New Roman" w:cs="Times New Roman"/>
          <w:b/>
          <w:sz w:val="20"/>
          <w:szCs w:val="20"/>
          <w:lang w:val="ru-RU"/>
        </w:rPr>
        <w:t>.</w:t>
      </w:r>
    </w:p>
    <w:p w:rsidR="00B93561" w:rsidRPr="00B93561" w:rsidRDefault="00B93561" w:rsidP="00B93561">
      <w:pPr>
        <w:ind w:left="426"/>
        <w:rPr>
          <w:rFonts w:ascii="Times New Roman" w:hAnsi="Times New Roman" w:cs="Times New Roman"/>
          <w:sz w:val="20"/>
          <w:lang w:val="ru-RU"/>
        </w:rPr>
      </w:pPr>
      <w:r w:rsidRPr="00B93561">
        <w:rPr>
          <w:rFonts w:ascii="Times New Roman" w:hAnsi="Times New Roman" w:cs="Times New Roman"/>
          <w:sz w:val="20"/>
          <w:lang w:val="ru-RU"/>
        </w:rPr>
        <w:lastRenderedPageBreak/>
        <w:t xml:space="preserve">Разряд двоичного числа </w:t>
      </w:r>
      <w:r>
        <w:rPr>
          <w:rFonts w:ascii="Times New Roman" w:hAnsi="Times New Roman" w:cs="Times New Roman"/>
          <w:sz w:val="20"/>
          <w:lang w:val="ru-RU"/>
        </w:rPr>
        <w:t>представляет</w:t>
      </w:r>
      <w:r w:rsidRPr="00B93561">
        <w:rPr>
          <w:rFonts w:ascii="Times New Roman" w:hAnsi="Times New Roman" w:cs="Times New Roman"/>
          <w:sz w:val="20"/>
          <w:lang w:val="ru-RU"/>
        </w:rPr>
        <w:t>ся в ЦВМ некоторым техническим устройством</w:t>
      </w:r>
      <w:r>
        <w:rPr>
          <w:rFonts w:ascii="Times New Roman" w:hAnsi="Times New Roman" w:cs="Times New Roman"/>
          <w:sz w:val="20"/>
          <w:lang w:val="ru-RU"/>
        </w:rPr>
        <w:t xml:space="preserve"> (например, </w:t>
      </w:r>
      <w:r w:rsidRPr="00B93561">
        <w:rPr>
          <w:rFonts w:ascii="Times New Roman" w:hAnsi="Times New Roman" w:cs="Times New Roman"/>
          <w:sz w:val="20"/>
          <w:lang w:val="ru-RU"/>
        </w:rPr>
        <w:t>триггером, два различных состояния которого  - 0 и 1). Набор таких устройств, предназначе</w:t>
      </w:r>
      <w:r>
        <w:rPr>
          <w:rFonts w:ascii="Times New Roman" w:hAnsi="Times New Roman" w:cs="Times New Roman"/>
          <w:sz w:val="20"/>
          <w:lang w:val="ru-RU"/>
        </w:rPr>
        <w:t>н</w:t>
      </w:r>
      <w:r w:rsidRPr="00B93561">
        <w:rPr>
          <w:rFonts w:ascii="Times New Roman" w:hAnsi="Times New Roman" w:cs="Times New Roman"/>
          <w:sz w:val="20"/>
          <w:lang w:val="ru-RU"/>
        </w:rPr>
        <w:t>ный для представления в машин</w:t>
      </w:r>
      <w:r>
        <w:rPr>
          <w:rFonts w:ascii="Times New Roman" w:hAnsi="Times New Roman" w:cs="Times New Roman"/>
          <w:sz w:val="20"/>
          <w:lang w:val="ru-RU"/>
        </w:rPr>
        <w:t>е многоразрядного числа, называет</w:t>
      </w:r>
      <w:r w:rsidRPr="00B93561">
        <w:rPr>
          <w:rFonts w:ascii="Times New Roman" w:hAnsi="Times New Roman" w:cs="Times New Roman"/>
          <w:sz w:val="20"/>
          <w:lang w:val="ru-RU"/>
        </w:rPr>
        <w:t xml:space="preserve">ся  </w:t>
      </w:r>
      <w:r w:rsidRPr="00B93561">
        <w:rPr>
          <w:rFonts w:ascii="Times New Roman" w:hAnsi="Times New Roman" w:cs="Times New Roman"/>
          <w:b/>
          <w:i/>
          <w:sz w:val="20"/>
          <w:u w:val="single"/>
          <w:lang w:val="ru-RU"/>
        </w:rPr>
        <w:t>регистром</w:t>
      </w:r>
      <w:r w:rsidRPr="00B93561">
        <w:rPr>
          <w:rFonts w:ascii="Times New Roman" w:hAnsi="Times New Roman" w:cs="Times New Roman"/>
          <w:b/>
          <w:i/>
          <w:sz w:val="20"/>
          <w:lang w:val="ru-RU"/>
        </w:rPr>
        <w:t>.</w:t>
      </w:r>
      <w:r w:rsidRPr="00B93561">
        <w:rPr>
          <w:rFonts w:ascii="Times New Roman" w:hAnsi="Times New Roman" w:cs="Times New Roman"/>
          <w:sz w:val="20"/>
          <w:lang w:val="ru-RU"/>
        </w:rPr>
        <w:t xml:space="preserve"> Каждый регистр содержит </w:t>
      </w:r>
      <w:proofErr w:type="spellStart"/>
      <w:r w:rsidRPr="00B93561">
        <w:rPr>
          <w:rFonts w:ascii="Times New Roman" w:hAnsi="Times New Roman" w:cs="Times New Roman"/>
          <w:sz w:val="20"/>
          <w:lang w:val="ru-RU"/>
        </w:rPr>
        <w:t>k</w:t>
      </w:r>
      <w:proofErr w:type="spellEnd"/>
      <w:r w:rsidRPr="00B93561">
        <w:rPr>
          <w:rFonts w:ascii="Times New Roman" w:hAnsi="Times New Roman" w:cs="Times New Roman"/>
          <w:sz w:val="20"/>
          <w:lang w:val="ru-RU"/>
        </w:rPr>
        <w:t xml:space="preserve"> цифровых разрядов и 1 или 2 знаковых разрядов, которые образуют разрядную сетку ЦВ</w:t>
      </w:r>
      <w:proofErr w:type="gramStart"/>
      <w:r w:rsidRPr="00B93561">
        <w:rPr>
          <w:rFonts w:ascii="Times New Roman" w:hAnsi="Times New Roman" w:cs="Times New Roman"/>
          <w:sz w:val="20"/>
          <w:lang w:val="ru-RU"/>
        </w:rPr>
        <w:t>М(</w:t>
      </w:r>
      <w:proofErr w:type="gramEnd"/>
      <w:r w:rsidRPr="00B93561">
        <w:rPr>
          <w:rFonts w:ascii="Times New Roman" w:hAnsi="Times New Roman" w:cs="Times New Roman"/>
          <w:sz w:val="20"/>
          <w:lang w:val="ru-RU"/>
        </w:rPr>
        <w:t>формат данных). Для того чтоб не расширять алфавит внутри компьютера, было принято кодировать так – «+» - 0(двоичный); «-» - 1(</w:t>
      </w:r>
      <w:proofErr w:type="gramStart"/>
      <w:r w:rsidRPr="00B93561">
        <w:rPr>
          <w:rFonts w:ascii="Times New Roman" w:hAnsi="Times New Roman" w:cs="Times New Roman"/>
          <w:sz w:val="20"/>
          <w:lang w:val="ru-RU"/>
        </w:rPr>
        <w:t>двоичная</w:t>
      </w:r>
      <w:proofErr w:type="gramEnd"/>
      <w:r w:rsidRPr="00B93561">
        <w:rPr>
          <w:rFonts w:ascii="Times New Roman" w:hAnsi="Times New Roman" w:cs="Times New Roman"/>
          <w:sz w:val="20"/>
          <w:lang w:val="ru-RU"/>
        </w:rPr>
        <w:t>).</w:t>
      </w:r>
    </w:p>
    <w:p w:rsidR="00B93561" w:rsidRPr="00B93561" w:rsidRDefault="00B93561" w:rsidP="00B93561">
      <w:pPr>
        <w:ind w:left="426"/>
        <w:rPr>
          <w:rFonts w:ascii="Times New Roman" w:hAnsi="Times New Roman" w:cs="Times New Roman"/>
          <w:sz w:val="20"/>
          <w:lang w:val="ru-RU"/>
        </w:rPr>
      </w:pPr>
      <w:r w:rsidRPr="00B93561">
        <w:rPr>
          <w:rFonts w:ascii="Times New Roman" w:hAnsi="Times New Roman" w:cs="Times New Roman"/>
          <w:sz w:val="20"/>
          <w:lang w:val="ru-RU"/>
        </w:rPr>
        <w:t>В ЦВМ  - 2 формы представления чисел:</w:t>
      </w:r>
      <w:r w:rsidRPr="00B93561">
        <w:rPr>
          <w:rFonts w:ascii="Times New Roman" w:hAnsi="Times New Roman" w:cs="Times New Roman"/>
          <w:sz w:val="20"/>
          <w:lang w:val="ru-RU"/>
        </w:rPr>
        <w:br/>
        <w:t xml:space="preserve">1. </w:t>
      </w:r>
      <w:proofErr w:type="gramStart"/>
      <w:r w:rsidRPr="00B93561">
        <w:rPr>
          <w:rFonts w:ascii="Times New Roman" w:hAnsi="Times New Roman" w:cs="Times New Roman"/>
          <w:sz w:val="20"/>
          <w:lang w:val="ru-RU"/>
        </w:rPr>
        <w:t>Естественная</w:t>
      </w:r>
      <w:proofErr w:type="gramEnd"/>
      <w:r w:rsidRPr="00B93561">
        <w:rPr>
          <w:rFonts w:ascii="Times New Roman" w:hAnsi="Times New Roman" w:cs="Times New Roman"/>
          <w:sz w:val="20"/>
          <w:lang w:val="ru-RU"/>
        </w:rPr>
        <w:t xml:space="preserve"> – с фиксирован</w:t>
      </w:r>
      <w:r>
        <w:rPr>
          <w:rFonts w:ascii="Times New Roman" w:hAnsi="Times New Roman" w:cs="Times New Roman"/>
          <w:sz w:val="20"/>
          <w:lang w:val="ru-RU"/>
        </w:rPr>
        <w:t>н</w:t>
      </w:r>
      <w:r w:rsidRPr="00B93561">
        <w:rPr>
          <w:rFonts w:ascii="Times New Roman" w:hAnsi="Times New Roman" w:cs="Times New Roman"/>
          <w:sz w:val="20"/>
          <w:lang w:val="ru-RU"/>
        </w:rPr>
        <w:t>ой запятой.</w:t>
      </w:r>
    </w:p>
    <w:p w:rsidR="00B93561" w:rsidRPr="00B93561" w:rsidRDefault="00B93561" w:rsidP="00B93561">
      <w:pPr>
        <w:ind w:left="426"/>
        <w:rPr>
          <w:rFonts w:ascii="Times New Roman" w:hAnsi="Times New Roman" w:cs="Times New Roman"/>
          <w:sz w:val="20"/>
          <w:lang w:val="ru-RU"/>
        </w:rPr>
      </w:pPr>
      <w:r w:rsidRPr="00B93561">
        <w:rPr>
          <w:rFonts w:ascii="Times New Roman" w:hAnsi="Times New Roman" w:cs="Times New Roman"/>
          <w:sz w:val="20"/>
          <w:lang w:val="ru-RU"/>
        </w:rPr>
        <w:t xml:space="preserve">2. </w:t>
      </w:r>
      <w:proofErr w:type="gramStart"/>
      <w:r w:rsidRPr="00B93561">
        <w:rPr>
          <w:rFonts w:ascii="Times New Roman" w:hAnsi="Times New Roman" w:cs="Times New Roman"/>
          <w:sz w:val="20"/>
          <w:lang w:val="ru-RU"/>
        </w:rPr>
        <w:t>Нормальная</w:t>
      </w:r>
      <w:proofErr w:type="gramEnd"/>
      <w:r w:rsidRPr="00B93561">
        <w:rPr>
          <w:rFonts w:ascii="Times New Roman" w:hAnsi="Times New Roman" w:cs="Times New Roman"/>
          <w:sz w:val="20"/>
          <w:lang w:val="ru-RU"/>
        </w:rPr>
        <w:t xml:space="preserve"> – с плавающей запятой.</w:t>
      </w:r>
      <w:r w:rsidRPr="00B93561">
        <w:rPr>
          <w:rFonts w:ascii="Times New Roman" w:hAnsi="Times New Roman" w:cs="Times New Roman"/>
          <w:sz w:val="20"/>
          <w:lang w:val="ru-RU"/>
        </w:rPr>
        <w:br/>
        <w:t>ЕСТЕСТВЕННАЯ</w:t>
      </w:r>
    </w:p>
    <w:p w:rsidR="00B93561" w:rsidRPr="00B93561" w:rsidRDefault="00B93561" w:rsidP="00B93561">
      <w:pPr>
        <w:ind w:left="426"/>
        <w:rPr>
          <w:rFonts w:ascii="Times New Roman" w:hAnsi="Times New Roman" w:cs="Times New Roman"/>
          <w:sz w:val="20"/>
          <w:lang w:val="ru-RU"/>
        </w:rPr>
      </w:pPr>
      <w:r w:rsidRPr="00B93561">
        <w:rPr>
          <w:rFonts w:ascii="Times New Roman" w:hAnsi="Times New Roman" w:cs="Times New Roman"/>
          <w:sz w:val="20"/>
          <w:lang w:val="ru-RU"/>
        </w:rPr>
        <w:t>В этой форме число представляется в виде последовательности двоичных цифр, разделенных запятой на целую и дробную часть, а кол-во разрядов отводимых на целую и дробные части – строго фиксирован</w:t>
      </w:r>
      <w:r>
        <w:rPr>
          <w:rFonts w:ascii="Times New Roman" w:hAnsi="Times New Roman" w:cs="Times New Roman"/>
          <w:sz w:val="20"/>
          <w:lang w:val="ru-RU"/>
        </w:rPr>
        <w:t>н</w:t>
      </w:r>
      <w:r w:rsidRPr="00B93561">
        <w:rPr>
          <w:rFonts w:ascii="Times New Roman" w:hAnsi="Times New Roman" w:cs="Times New Roman"/>
          <w:sz w:val="20"/>
          <w:lang w:val="ru-RU"/>
        </w:rPr>
        <w:t>ые.</w:t>
      </w:r>
    </w:p>
    <w:p w:rsidR="00B93561" w:rsidRPr="00B93561" w:rsidRDefault="00B93561" w:rsidP="00B93561">
      <w:pPr>
        <w:ind w:left="426"/>
        <w:rPr>
          <w:rFonts w:ascii="Times New Roman" w:hAnsi="Times New Roman" w:cs="Times New Roman"/>
          <w:sz w:val="20"/>
          <w:lang w:val="ru-RU"/>
        </w:rPr>
      </w:pPr>
      <m:oMathPara>
        <m:oMath>
          <m:r>
            <w:rPr>
              <w:rFonts w:ascii="Cambria Math" w:hAnsi="Cambria Math" w:cs="Times New Roman"/>
              <w:sz w:val="20"/>
              <w:lang w:val="ru-RU"/>
            </w:rPr>
            <m:t>A</m:t>
          </m:r>
          <m:r>
            <w:rPr>
              <w:rFonts w:ascii="Cambria Math" w:hAnsi="Times New Roman" w:cs="Times New Roman"/>
              <w:sz w:val="20"/>
              <w:lang w:val="ru-RU"/>
            </w:rPr>
            <m:t xml:space="preserve">= </m:t>
          </m:r>
          <m:r>
            <w:rPr>
              <w:rFonts w:ascii="Cambria Math" w:hAnsi="Times New Roman" w:cs="Times New Roman"/>
              <w:sz w:val="20"/>
              <w:lang w:val="ru-RU"/>
            </w:rPr>
            <m:t>±</m:t>
          </m:r>
          <m:sSub>
            <m:sSubPr>
              <m:ctrlPr>
                <w:rPr>
                  <w:rFonts w:ascii="Cambria Math" w:hAnsi="Times New Roman" w:cs="Times New Roman"/>
                  <w:i/>
                  <w:sz w:val="20"/>
                  <w:lang w:val="ru-RU"/>
                </w:rPr>
              </m:ctrlPr>
            </m:sSubPr>
            <m:e>
              <m:r>
                <w:rPr>
                  <w:rFonts w:ascii="Cambria Math" w:hAnsi="Cambria Math" w:cs="Times New Roman"/>
                  <w:sz w:val="20"/>
                  <w:lang w:val="ru-RU"/>
                </w:rPr>
                <m:t>a</m:t>
              </m:r>
            </m:e>
            <m:sub>
              <m:r>
                <w:rPr>
                  <w:rFonts w:ascii="Cambria Math" w:hAnsi="Cambria Math" w:cs="Times New Roman"/>
                  <w:sz w:val="20"/>
                  <w:lang w:val="ru-RU"/>
                </w:rPr>
                <m:t>n</m:t>
              </m:r>
              <m:r>
                <w:rPr>
                  <w:rFonts w:ascii="Times New Roman" w:hAnsi="Times New Roman" w:cs="Times New Roman"/>
                  <w:sz w:val="20"/>
                  <w:lang w:val="ru-RU"/>
                </w:rPr>
                <m:t>-</m:t>
              </m:r>
              <m:r>
                <w:rPr>
                  <w:rFonts w:ascii="Cambria Math" w:hAnsi="Times New Roman" w:cs="Times New Roman"/>
                  <w:sz w:val="20"/>
                  <w:lang w:val="ru-RU"/>
                </w:rPr>
                <m:t>1</m:t>
              </m:r>
            </m:sub>
          </m:sSub>
          <m:sSub>
            <m:sSubPr>
              <m:ctrlPr>
                <w:rPr>
                  <w:rFonts w:ascii="Cambria Math" w:hAnsi="Times New Roman" w:cs="Times New Roman"/>
                  <w:i/>
                  <w:sz w:val="20"/>
                  <w:lang w:val="ru-RU"/>
                </w:rPr>
              </m:ctrlPr>
            </m:sSubPr>
            <m:e>
              <m:r>
                <w:rPr>
                  <w:rFonts w:ascii="Cambria Math" w:hAnsi="Cambria Math" w:cs="Times New Roman"/>
                  <w:sz w:val="20"/>
                  <w:lang w:val="ru-RU"/>
                </w:rPr>
                <m:t>a</m:t>
              </m:r>
            </m:e>
            <m:sub>
              <m:r>
                <w:rPr>
                  <w:rFonts w:ascii="Cambria Math" w:hAnsi="Cambria Math" w:cs="Times New Roman"/>
                  <w:sz w:val="20"/>
                  <w:lang w:val="ru-RU"/>
                </w:rPr>
                <m:t>n</m:t>
              </m:r>
              <m:r>
                <w:rPr>
                  <w:rFonts w:ascii="Times New Roman" w:hAnsi="Times New Roman" w:cs="Times New Roman"/>
                  <w:sz w:val="20"/>
                  <w:lang w:val="ru-RU"/>
                </w:rPr>
                <m:t>-</m:t>
              </m:r>
              <m:r>
                <w:rPr>
                  <w:rFonts w:ascii="Cambria Math" w:hAnsi="Times New Roman" w:cs="Times New Roman"/>
                  <w:sz w:val="20"/>
                  <w:lang w:val="ru-RU"/>
                </w:rPr>
                <m:t>2</m:t>
              </m:r>
            </m:sub>
          </m:sSub>
          <m:r>
            <w:rPr>
              <w:rFonts w:ascii="Cambria Math" w:hAnsi="Times New Roman" w:cs="Times New Roman"/>
              <w:sz w:val="20"/>
              <w:lang w:val="ru-RU"/>
            </w:rPr>
            <m:t>…</m:t>
          </m:r>
          <m:sSub>
            <m:sSubPr>
              <m:ctrlPr>
                <w:rPr>
                  <w:rFonts w:ascii="Cambria Math" w:hAnsi="Times New Roman" w:cs="Times New Roman"/>
                  <w:i/>
                  <w:sz w:val="20"/>
                  <w:lang w:val="ru-RU"/>
                </w:rPr>
              </m:ctrlPr>
            </m:sSubPr>
            <m:e>
              <m:r>
                <w:rPr>
                  <w:rFonts w:ascii="Cambria Math" w:hAnsi="Cambria Math" w:cs="Times New Roman"/>
                  <w:sz w:val="20"/>
                  <w:lang w:val="ru-RU"/>
                </w:rPr>
                <m:t>a</m:t>
              </m:r>
            </m:e>
            <m:sub>
              <m:r>
                <w:rPr>
                  <w:rFonts w:ascii="Cambria Math" w:hAnsi="Times New Roman" w:cs="Times New Roman"/>
                  <w:sz w:val="20"/>
                  <w:lang w:val="ru-RU"/>
                </w:rPr>
                <m:t>0</m:t>
              </m:r>
            </m:sub>
          </m:sSub>
          <m:r>
            <w:rPr>
              <w:rFonts w:ascii="Cambria Math" w:hAnsi="Times New Roman" w:cs="Times New Roman"/>
              <w:sz w:val="20"/>
              <w:lang w:val="ru-RU"/>
            </w:rPr>
            <m:t>,</m:t>
          </m:r>
          <m:sSub>
            <m:sSubPr>
              <m:ctrlPr>
                <w:rPr>
                  <w:rFonts w:ascii="Cambria Math" w:hAnsi="Times New Roman" w:cs="Times New Roman"/>
                  <w:i/>
                  <w:sz w:val="20"/>
                  <w:lang w:val="ru-RU"/>
                </w:rPr>
              </m:ctrlPr>
            </m:sSubPr>
            <m:e>
              <m:r>
                <w:rPr>
                  <w:rFonts w:ascii="Cambria Math" w:hAnsi="Cambria Math" w:cs="Times New Roman"/>
                  <w:sz w:val="20"/>
                  <w:lang w:val="ru-RU"/>
                </w:rPr>
                <m:t>a</m:t>
              </m:r>
            </m:e>
            <m:sub>
              <m:r>
                <w:rPr>
                  <w:rFonts w:ascii="Times New Roman" w:hAnsi="Times New Roman" w:cs="Times New Roman"/>
                  <w:sz w:val="20"/>
                  <w:lang w:val="ru-RU"/>
                </w:rPr>
                <m:t>-</m:t>
              </m:r>
              <m:r>
                <w:rPr>
                  <w:rFonts w:ascii="Cambria Math" w:hAnsi="Times New Roman" w:cs="Times New Roman"/>
                  <w:sz w:val="20"/>
                  <w:lang w:val="ru-RU"/>
                </w:rPr>
                <m:t>1</m:t>
              </m:r>
            </m:sub>
          </m:sSub>
          <m:sSub>
            <m:sSubPr>
              <m:ctrlPr>
                <w:rPr>
                  <w:rFonts w:ascii="Cambria Math" w:hAnsi="Times New Roman" w:cs="Times New Roman"/>
                  <w:i/>
                  <w:sz w:val="20"/>
                  <w:lang w:val="ru-RU"/>
                </w:rPr>
              </m:ctrlPr>
            </m:sSubPr>
            <m:e>
              <m:r>
                <w:rPr>
                  <w:rFonts w:ascii="Cambria Math" w:hAnsi="Cambria Math" w:cs="Times New Roman"/>
                  <w:sz w:val="20"/>
                  <w:lang w:val="ru-RU"/>
                </w:rPr>
                <m:t>a</m:t>
              </m:r>
            </m:e>
            <m:sub>
              <m:r>
                <w:rPr>
                  <w:rFonts w:ascii="Times New Roman" w:hAnsi="Times New Roman" w:cs="Times New Roman"/>
                  <w:sz w:val="20"/>
                  <w:lang w:val="ru-RU"/>
                </w:rPr>
                <m:t>-</m:t>
              </m:r>
              <m:r>
                <w:rPr>
                  <w:rFonts w:ascii="Cambria Math" w:hAnsi="Times New Roman" w:cs="Times New Roman"/>
                  <w:sz w:val="20"/>
                  <w:lang w:val="ru-RU"/>
                </w:rPr>
                <m:t>2</m:t>
              </m:r>
            </m:sub>
          </m:sSub>
          <m:r>
            <w:rPr>
              <w:rFonts w:ascii="Cambria Math" w:hAnsi="Times New Roman" w:cs="Times New Roman"/>
              <w:sz w:val="20"/>
              <w:lang w:val="ru-RU"/>
            </w:rPr>
            <m:t>…</m:t>
          </m:r>
          <m:sSub>
            <m:sSubPr>
              <m:ctrlPr>
                <w:rPr>
                  <w:rFonts w:ascii="Cambria Math" w:hAnsi="Times New Roman" w:cs="Times New Roman"/>
                  <w:i/>
                  <w:sz w:val="20"/>
                  <w:lang w:val="ru-RU"/>
                </w:rPr>
              </m:ctrlPr>
            </m:sSubPr>
            <m:e>
              <m:r>
                <w:rPr>
                  <w:rFonts w:ascii="Cambria Math" w:hAnsi="Cambria Math" w:cs="Times New Roman"/>
                  <w:sz w:val="20"/>
                  <w:lang w:val="ru-RU"/>
                </w:rPr>
                <m:t>a</m:t>
              </m:r>
            </m:e>
            <m:sub>
              <m:r>
                <w:rPr>
                  <w:rFonts w:ascii="Times New Roman" w:hAnsi="Times New Roman" w:cs="Times New Roman"/>
                  <w:sz w:val="20"/>
                  <w:lang w:val="ru-RU"/>
                </w:rPr>
                <m:t>-</m:t>
              </m:r>
              <m:r>
                <w:rPr>
                  <w:rFonts w:ascii="Cambria Math" w:hAnsi="Cambria Math" w:cs="Times New Roman"/>
                  <w:sz w:val="20"/>
                  <w:lang w:val="ru-RU"/>
                </w:rPr>
                <m:t>m</m:t>
              </m:r>
            </m:sub>
          </m:sSub>
        </m:oMath>
      </m:oMathPara>
    </w:p>
    <w:p w:rsidR="00B93561" w:rsidRPr="00B93561" w:rsidRDefault="00B93561" w:rsidP="00B93561">
      <w:pPr>
        <w:pStyle w:val="a3"/>
        <w:spacing w:line="240" w:lineRule="auto"/>
        <w:ind w:left="426"/>
        <w:rPr>
          <w:rFonts w:ascii="Times New Roman" w:hAnsi="Times New Roman" w:cs="Times New Roman"/>
          <w:sz w:val="18"/>
          <w:szCs w:val="20"/>
          <w:lang w:val="ru-RU"/>
        </w:rPr>
      </w:pPr>
      <w:r w:rsidRPr="00B93561">
        <w:rPr>
          <w:rFonts w:ascii="Times New Roman" w:hAnsi="Times New Roman" w:cs="Times New Roman"/>
          <w:noProof/>
          <w:sz w:val="20"/>
          <w:lang w:val="ru-RU" w:eastAsia="uk-UA"/>
        </w:rPr>
        <w:drawing>
          <wp:inline distT="0" distB="0" distL="0" distR="0">
            <wp:extent cx="3886200" cy="923925"/>
            <wp:effectExtent l="0" t="0" r="0" b="9525"/>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3886200" cy="923925"/>
                    </a:xfrm>
                    <a:prstGeom prst="rect">
                      <a:avLst/>
                    </a:prstGeom>
                  </pic:spPr>
                </pic:pic>
              </a:graphicData>
            </a:graphic>
          </wp:inline>
        </w:drawing>
      </w:r>
    </w:p>
    <w:p w:rsidR="0021576C" w:rsidRPr="006130D9" w:rsidRDefault="00A041F2" w:rsidP="006130D9">
      <w:pPr>
        <w:pStyle w:val="a3"/>
        <w:numPr>
          <w:ilvl w:val="0"/>
          <w:numId w:val="2"/>
        </w:numPr>
        <w:tabs>
          <w:tab w:val="left" w:pos="284"/>
        </w:tabs>
        <w:spacing w:line="240" w:lineRule="auto"/>
        <w:ind w:left="426"/>
        <w:rPr>
          <w:rFonts w:ascii="Times New Roman" w:hAnsi="Times New Roman" w:cs="Times New Roman"/>
          <w:b/>
          <w:sz w:val="20"/>
          <w:szCs w:val="20"/>
          <w:lang w:val="ru-RU"/>
        </w:rPr>
      </w:pPr>
      <w:r w:rsidRPr="006130D9">
        <w:rPr>
          <w:rFonts w:ascii="Times New Roman" w:hAnsi="Times New Roman" w:cs="Times New Roman"/>
          <w:b/>
          <w:sz w:val="20"/>
          <w:szCs w:val="20"/>
          <w:lang w:val="ru-RU"/>
        </w:rPr>
        <w:t>Функционально полные системы переключательных функций и элементов.</w:t>
      </w:r>
    </w:p>
    <w:p w:rsidR="006130D9" w:rsidRPr="006130D9" w:rsidRDefault="006130D9" w:rsidP="006130D9">
      <w:pPr>
        <w:ind w:left="426"/>
        <w:rPr>
          <w:rFonts w:ascii="Times New Roman" w:hAnsi="Times New Roman" w:cs="Times New Roman"/>
          <w:sz w:val="20"/>
          <w:szCs w:val="12"/>
          <w:lang w:val="ru-RU"/>
        </w:rPr>
      </w:pPr>
      <w:r w:rsidRPr="006130D9">
        <w:rPr>
          <w:rFonts w:ascii="Times New Roman" w:hAnsi="Times New Roman" w:cs="Times New Roman"/>
          <w:sz w:val="20"/>
          <w:szCs w:val="12"/>
          <w:lang w:val="ru-RU"/>
        </w:rPr>
        <w:t>Переключательными (логическими) функциями называют функции, область значений которых есть подмножество двухэлементного множества{0,1},</w:t>
      </w:r>
    </w:p>
    <w:p w:rsidR="006130D9" w:rsidRPr="006130D9" w:rsidRDefault="006130D9" w:rsidP="006130D9">
      <w:pPr>
        <w:ind w:left="426"/>
        <w:rPr>
          <w:rFonts w:ascii="Times New Roman" w:hAnsi="Times New Roman" w:cs="Times New Roman"/>
          <w:sz w:val="20"/>
          <w:szCs w:val="12"/>
          <w:lang w:val="ru-RU"/>
        </w:rPr>
      </w:pPr>
      <w:r w:rsidRPr="006130D9">
        <w:rPr>
          <w:rFonts w:ascii="Times New Roman" w:hAnsi="Times New Roman" w:cs="Times New Roman"/>
          <w:sz w:val="20"/>
          <w:szCs w:val="12"/>
          <w:lang w:val="ru-RU"/>
        </w:rPr>
        <w:t>а область определения–{0,1}</w:t>
      </w:r>
      <w:proofErr w:type="spellStart"/>
      <w:r w:rsidRPr="006130D9">
        <w:rPr>
          <w:rFonts w:ascii="Times New Roman" w:hAnsi="Times New Roman" w:cs="Times New Roman"/>
          <w:sz w:val="20"/>
          <w:szCs w:val="12"/>
          <w:vertAlign w:val="superscript"/>
          <w:lang w:val="ru-RU"/>
        </w:rPr>
        <w:t>n</w:t>
      </w:r>
      <w:proofErr w:type="spellEnd"/>
      <w:r w:rsidRPr="006130D9">
        <w:rPr>
          <w:rFonts w:ascii="Times New Roman" w:hAnsi="Times New Roman" w:cs="Times New Roman"/>
          <w:sz w:val="20"/>
          <w:szCs w:val="12"/>
          <w:lang w:val="ru-RU"/>
        </w:rPr>
        <w:t xml:space="preserve">, где </w:t>
      </w:r>
      <w:proofErr w:type="spellStart"/>
      <w:r w:rsidRPr="006130D9">
        <w:rPr>
          <w:rFonts w:ascii="Times New Roman" w:hAnsi="Times New Roman" w:cs="Times New Roman"/>
          <w:sz w:val="20"/>
          <w:szCs w:val="12"/>
          <w:lang w:val="ru-RU"/>
        </w:rPr>
        <w:t>n</w:t>
      </w:r>
      <w:proofErr w:type="spellEnd"/>
      <w:r w:rsidRPr="006130D9">
        <w:rPr>
          <w:rFonts w:ascii="Times New Roman" w:hAnsi="Times New Roman" w:cs="Times New Roman"/>
          <w:sz w:val="20"/>
          <w:szCs w:val="12"/>
          <w:lang w:val="ru-RU"/>
        </w:rPr>
        <w:t>–число переменных. Очень часто значение «0» обозначают как «F»– «</w:t>
      </w:r>
      <w:proofErr w:type="spellStart"/>
      <w:r w:rsidRPr="006130D9">
        <w:rPr>
          <w:rFonts w:ascii="Times New Roman" w:hAnsi="Times New Roman" w:cs="Times New Roman"/>
          <w:sz w:val="20"/>
          <w:szCs w:val="12"/>
          <w:lang w:val="ru-RU"/>
        </w:rPr>
        <w:t>false</w:t>
      </w:r>
      <w:proofErr w:type="spellEnd"/>
      <w:r>
        <w:rPr>
          <w:rFonts w:ascii="Times New Roman" w:hAnsi="Times New Roman" w:cs="Times New Roman"/>
          <w:sz w:val="20"/>
          <w:szCs w:val="12"/>
          <w:lang w:val="ru-RU"/>
        </w:rPr>
        <w:t xml:space="preserve"> - </w:t>
      </w:r>
      <w:r w:rsidRPr="006130D9">
        <w:rPr>
          <w:rFonts w:ascii="Times New Roman" w:hAnsi="Times New Roman" w:cs="Times New Roman"/>
          <w:sz w:val="20"/>
          <w:szCs w:val="12"/>
          <w:lang w:val="ru-RU"/>
        </w:rPr>
        <w:t>ложь», а значение«1» –как «T»– «</w:t>
      </w:r>
      <w:proofErr w:type="spellStart"/>
      <w:r w:rsidRPr="006130D9">
        <w:rPr>
          <w:rFonts w:ascii="Times New Roman" w:hAnsi="Times New Roman" w:cs="Times New Roman"/>
          <w:sz w:val="20"/>
          <w:szCs w:val="12"/>
          <w:lang w:val="ru-RU"/>
        </w:rPr>
        <w:t>true</w:t>
      </w:r>
      <w:proofErr w:type="spellEnd"/>
      <w:r>
        <w:rPr>
          <w:rFonts w:ascii="Times New Roman" w:hAnsi="Times New Roman" w:cs="Times New Roman"/>
          <w:sz w:val="20"/>
          <w:szCs w:val="12"/>
          <w:lang w:val="ru-RU"/>
        </w:rPr>
        <w:t xml:space="preserve"> - </w:t>
      </w:r>
      <w:r w:rsidRPr="006130D9">
        <w:rPr>
          <w:rFonts w:ascii="Times New Roman" w:hAnsi="Times New Roman" w:cs="Times New Roman"/>
          <w:sz w:val="20"/>
          <w:szCs w:val="12"/>
          <w:lang w:val="ru-RU"/>
        </w:rPr>
        <w:t>истина».</w:t>
      </w:r>
    </w:p>
    <w:p w:rsidR="006130D9" w:rsidRPr="006130D9" w:rsidRDefault="006130D9" w:rsidP="006130D9">
      <w:pPr>
        <w:ind w:left="426"/>
        <w:rPr>
          <w:rFonts w:ascii="Times New Roman" w:hAnsi="Times New Roman" w:cs="Times New Roman"/>
          <w:sz w:val="20"/>
          <w:szCs w:val="12"/>
          <w:lang w:val="ru-RU"/>
        </w:rPr>
      </w:pPr>
      <w:r w:rsidRPr="006130D9">
        <w:rPr>
          <w:rFonts w:ascii="Times New Roman" w:hAnsi="Times New Roman" w:cs="Times New Roman"/>
          <w:sz w:val="20"/>
          <w:szCs w:val="12"/>
          <w:lang w:val="ru-RU"/>
        </w:rPr>
        <w:t xml:space="preserve">Каждая комбинация значений переменных называется набором (набором переменных). Множество наборов переменных образует область определения логической функции. Число всех возможных различающихся наборов значений </w:t>
      </w:r>
      <w:proofErr w:type="spellStart"/>
      <w:r w:rsidRPr="006130D9">
        <w:rPr>
          <w:rFonts w:ascii="Times New Roman" w:hAnsi="Times New Roman" w:cs="Times New Roman"/>
          <w:sz w:val="20"/>
          <w:szCs w:val="12"/>
          <w:lang w:val="ru-RU"/>
        </w:rPr>
        <w:t>n</w:t>
      </w:r>
      <w:proofErr w:type="spellEnd"/>
    </w:p>
    <w:p w:rsidR="006130D9" w:rsidRPr="006130D9" w:rsidRDefault="006130D9" w:rsidP="006130D9">
      <w:pPr>
        <w:ind w:left="426"/>
        <w:rPr>
          <w:rFonts w:ascii="Times New Roman" w:hAnsi="Times New Roman" w:cs="Times New Roman"/>
          <w:sz w:val="20"/>
          <w:szCs w:val="12"/>
          <w:lang w:val="ru-RU"/>
        </w:rPr>
      </w:pPr>
      <w:r w:rsidRPr="006130D9">
        <w:rPr>
          <w:rFonts w:ascii="Times New Roman" w:hAnsi="Times New Roman" w:cs="Times New Roman"/>
          <w:sz w:val="20"/>
          <w:szCs w:val="12"/>
          <w:lang w:val="ru-RU"/>
        </w:rPr>
        <w:t xml:space="preserve">переменных переключательной функции </w:t>
      </w:r>
      <w:proofErr w:type="spellStart"/>
      <w:r w:rsidRPr="006130D9">
        <w:rPr>
          <w:rFonts w:ascii="Times New Roman" w:hAnsi="Times New Roman" w:cs="Times New Roman"/>
          <w:sz w:val="20"/>
          <w:szCs w:val="12"/>
          <w:lang w:val="ru-RU"/>
        </w:rPr>
        <w:t>f</w:t>
      </w:r>
      <w:proofErr w:type="spellEnd"/>
      <w:r w:rsidRPr="006130D9">
        <w:rPr>
          <w:rFonts w:ascii="Times New Roman" w:hAnsi="Times New Roman" w:cs="Times New Roman"/>
          <w:sz w:val="20"/>
          <w:szCs w:val="12"/>
          <w:lang w:val="ru-RU"/>
        </w:rPr>
        <w:t>(x1, x2, x3,…,</w:t>
      </w:r>
      <w:proofErr w:type="spellStart"/>
      <w:r w:rsidRPr="006130D9">
        <w:rPr>
          <w:rFonts w:ascii="Times New Roman" w:hAnsi="Times New Roman" w:cs="Times New Roman"/>
          <w:sz w:val="20"/>
          <w:szCs w:val="12"/>
          <w:lang w:val="ru-RU"/>
        </w:rPr>
        <w:t>xn</w:t>
      </w:r>
      <w:proofErr w:type="spellEnd"/>
      <w:r w:rsidRPr="006130D9">
        <w:rPr>
          <w:rFonts w:ascii="Times New Roman" w:hAnsi="Times New Roman" w:cs="Times New Roman"/>
          <w:sz w:val="20"/>
          <w:szCs w:val="12"/>
          <w:lang w:val="ru-RU"/>
        </w:rPr>
        <w:t>) равно 2n</w:t>
      </w:r>
    </w:p>
    <w:p w:rsidR="006130D9" w:rsidRPr="006130D9" w:rsidRDefault="006130D9" w:rsidP="006130D9">
      <w:pPr>
        <w:ind w:left="426"/>
        <w:rPr>
          <w:rFonts w:ascii="Times New Roman" w:hAnsi="Times New Roman" w:cs="Times New Roman"/>
          <w:sz w:val="20"/>
          <w:szCs w:val="12"/>
          <w:lang w:val="ru-RU"/>
        </w:rPr>
      </w:pPr>
      <w:r w:rsidRPr="006130D9">
        <w:rPr>
          <w:rFonts w:ascii="Times New Roman" w:hAnsi="Times New Roman" w:cs="Times New Roman"/>
          <w:sz w:val="20"/>
          <w:szCs w:val="12"/>
          <w:lang w:val="ru-RU"/>
        </w:rPr>
        <w:t>Логическую функцию можно задать двумя способами:</w:t>
      </w:r>
    </w:p>
    <w:p w:rsidR="006130D9" w:rsidRPr="006130D9" w:rsidRDefault="006130D9" w:rsidP="006130D9">
      <w:pPr>
        <w:ind w:left="426"/>
        <w:rPr>
          <w:rFonts w:ascii="Times New Roman" w:hAnsi="Times New Roman" w:cs="Times New Roman"/>
          <w:sz w:val="20"/>
          <w:szCs w:val="12"/>
          <w:lang w:val="ru-RU"/>
        </w:rPr>
      </w:pPr>
      <w:r w:rsidRPr="006130D9">
        <w:rPr>
          <w:rFonts w:ascii="Times New Roman" w:hAnsi="Times New Roman" w:cs="Times New Roman"/>
          <w:sz w:val="20"/>
          <w:szCs w:val="12"/>
          <w:lang w:val="ru-RU"/>
        </w:rPr>
        <w:t>1)С помощью таблиц истинности</w:t>
      </w:r>
      <w:r>
        <w:rPr>
          <w:rFonts w:ascii="Times New Roman" w:hAnsi="Times New Roman" w:cs="Times New Roman"/>
          <w:sz w:val="20"/>
          <w:szCs w:val="12"/>
          <w:lang w:val="ru-RU"/>
        </w:rPr>
        <w:t xml:space="preserve"> </w:t>
      </w:r>
      <w:r w:rsidRPr="006130D9">
        <w:rPr>
          <w:rFonts w:ascii="Times New Roman" w:hAnsi="Times New Roman" w:cs="Times New Roman"/>
          <w:sz w:val="20"/>
          <w:szCs w:val="12"/>
          <w:lang w:val="ru-RU"/>
        </w:rPr>
        <w:t xml:space="preserve">(табличный способ). </w:t>
      </w:r>
    </w:p>
    <w:p w:rsidR="006130D9" w:rsidRPr="006130D9" w:rsidRDefault="006130D9" w:rsidP="006130D9">
      <w:pPr>
        <w:ind w:left="426"/>
        <w:rPr>
          <w:rFonts w:ascii="Times New Roman" w:hAnsi="Times New Roman" w:cs="Times New Roman"/>
          <w:sz w:val="20"/>
          <w:szCs w:val="12"/>
          <w:lang w:val="ru-RU"/>
        </w:rPr>
      </w:pPr>
      <w:r w:rsidRPr="006130D9">
        <w:rPr>
          <w:rFonts w:ascii="Times New Roman" w:hAnsi="Times New Roman" w:cs="Times New Roman"/>
          <w:sz w:val="20"/>
          <w:szCs w:val="12"/>
          <w:lang w:val="ru-RU"/>
        </w:rPr>
        <w:t>2)В</w:t>
      </w:r>
      <w:r>
        <w:rPr>
          <w:rFonts w:ascii="Times New Roman" w:hAnsi="Times New Roman" w:cs="Times New Roman"/>
          <w:sz w:val="20"/>
          <w:szCs w:val="12"/>
          <w:lang w:val="ru-RU"/>
        </w:rPr>
        <w:t xml:space="preserve"> </w:t>
      </w:r>
      <w:r w:rsidRPr="006130D9">
        <w:rPr>
          <w:rFonts w:ascii="Times New Roman" w:hAnsi="Times New Roman" w:cs="Times New Roman"/>
          <w:sz w:val="20"/>
          <w:szCs w:val="12"/>
          <w:lang w:val="ru-RU"/>
        </w:rPr>
        <w:t>виде формулы, которая описывает логическую функцию как суперпозицию других функций. Для каждой логической функции существует бесконечное множество формул, но таблица истинности у всех этих формул одна и</w:t>
      </w:r>
      <w:r>
        <w:rPr>
          <w:rFonts w:ascii="Times New Roman" w:hAnsi="Times New Roman" w:cs="Times New Roman"/>
          <w:sz w:val="20"/>
          <w:szCs w:val="12"/>
          <w:lang w:val="ru-RU"/>
        </w:rPr>
        <w:t xml:space="preserve"> </w:t>
      </w:r>
      <w:r w:rsidRPr="006130D9">
        <w:rPr>
          <w:rFonts w:ascii="Times New Roman" w:hAnsi="Times New Roman" w:cs="Times New Roman"/>
          <w:sz w:val="20"/>
          <w:szCs w:val="12"/>
          <w:lang w:val="ru-RU"/>
        </w:rPr>
        <w:t>та же. Формулы, задающие одну и ту же логическую функцию</w:t>
      </w:r>
      <w:r>
        <w:rPr>
          <w:rFonts w:ascii="Times New Roman" w:hAnsi="Times New Roman" w:cs="Times New Roman"/>
          <w:sz w:val="20"/>
          <w:szCs w:val="12"/>
          <w:lang w:val="ru-RU"/>
        </w:rPr>
        <w:t xml:space="preserve"> </w:t>
      </w:r>
      <w:r w:rsidRPr="006130D9">
        <w:rPr>
          <w:rFonts w:ascii="Times New Roman" w:hAnsi="Times New Roman" w:cs="Times New Roman"/>
          <w:sz w:val="20"/>
          <w:szCs w:val="12"/>
          <w:lang w:val="ru-RU"/>
        </w:rPr>
        <w:t>(т.е. они на одних и тех же наборах имеют одни и те же значения)</w:t>
      </w:r>
      <w:r>
        <w:rPr>
          <w:rFonts w:ascii="Times New Roman" w:hAnsi="Times New Roman" w:cs="Times New Roman"/>
          <w:sz w:val="20"/>
          <w:szCs w:val="12"/>
          <w:lang w:val="ru-RU"/>
        </w:rPr>
        <w:t xml:space="preserve">, </w:t>
      </w:r>
      <w:r w:rsidRPr="006130D9">
        <w:rPr>
          <w:rFonts w:ascii="Times New Roman" w:hAnsi="Times New Roman" w:cs="Times New Roman"/>
          <w:sz w:val="20"/>
          <w:szCs w:val="12"/>
          <w:lang w:val="ru-RU"/>
        </w:rPr>
        <w:t>называются равносильными (эквивалентными).</w:t>
      </w:r>
    </w:p>
    <w:p w:rsidR="006130D9" w:rsidRPr="006130D9" w:rsidRDefault="006130D9" w:rsidP="006130D9">
      <w:pPr>
        <w:pStyle w:val="a3"/>
        <w:tabs>
          <w:tab w:val="left" w:pos="284"/>
        </w:tabs>
        <w:spacing w:line="240" w:lineRule="auto"/>
        <w:ind w:left="426"/>
        <w:rPr>
          <w:rFonts w:ascii="Times New Roman" w:hAnsi="Times New Roman" w:cs="Times New Roman"/>
          <w:sz w:val="20"/>
          <w:szCs w:val="20"/>
        </w:rPr>
      </w:pPr>
    </w:p>
    <w:p w:rsidR="0021576C" w:rsidRPr="006130D9" w:rsidRDefault="00A041F2" w:rsidP="006130D9">
      <w:pPr>
        <w:pStyle w:val="a3"/>
        <w:numPr>
          <w:ilvl w:val="0"/>
          <w:numId w:val="2"/>
        </w:numPr>
        <w:spacing w:line="240" w:lineRule="auto"/>
        <w:ind w:left="426"/>
        <w:rPr>
          <w:rFonts w:ascii="Times New Roman" w:hAnsi="Times New Roman" w:cs="Times New Roman"/>
          <w:b/>
          <w:sz w:val="20"/>
          <w:szCs w:val="20"/>
          <w:lang w:val="ru-RU"/>
        </w:rPr>
      </w:pPr>
      <w:r w:rsidRPr="006130D9">
        <w:rPr>
          <w:rFonts w:ascii="Times New Roman" w:hAnsi="Times New Roman" w:cs="Times New Roman"/>
          <w:b/>
          <w:sz w:val="20"/>
          <w:szCs w:val="20"/>
          <w:lang w:val="ru-RU"/>
        </w:rPr>
        <w:t xml:space="preserve">Конечные (полные) автоматы. </w:t>
      </w:r>
    </w:p>
    <w:p w:rsidR="006130D9" w:rsidRPr="006130D9" w:rsidRDefault="006130D9" w:rsidP="006130D9">
      <w:pPr>
        <w:pStyle w:val="a3"/>
        <w:ind w:left="426"/>
        <w:rPr>
          <w:rFonts w:ascii="Times New Roman" w:hAnsi="Times New Roman" w:cs="Times New Roman"/>
          <w:sz w:val="20"/>
          <w:szCs w:val="20"/>
          <w:lang w:val="ru-RU"/>
        </w:rPr>
      </w:pPr>
      <w:r w:rsidRPr="006130D9">
        <w:rPr>
          <w:rFonts w:ascii="Times New Roman" w:hAnsi="Times New Roman" w:cs="Times New Roman"/>
          <w:bCs/>
          <w:sz w:val="20"/>
          <w:szCs w:val="20"/>
          <w:lang w:val="ru-RU"/>
        </w:rPr>
        <w:t>Конечный автомат</w:t>
      </w:r>
      <w:r w:rsidRPr="006130D9">
        <w:rPr>
          <w:rFonts w:ascii="Times New Roman" w:hAnsi="Times New Roman" w:cs="Times New Roman"/>
          <w:sz w:val="20"/>
          <w:szCs w:val="20"/>
          <w:lang w:val="ru-RU"/>
        </w:rPr>
        <w:t> — абстрактный автомат без выходного потока, число возможных состояний которого конечно. Результат работы автомата определяется по его конечному состоянию.</w:t>
      </w:r>
    </w:p>
    <w:p w:rsidR="006130D9" w:rsidRPr="006130D9" w:rsidRDefault="006130D9" w:rsidP="006130D9">
      <w:pPr>
        <w:pStyle w:val="a3"/>
        <w:ind w:left="426"/>
        <w:rPr>
          <w:rFonts w:ascii="Times New Roman" w:hAnsi="Times New Roman" w:cs="Times New Roman"/>
          <w:sz w:val="20"/>
          <w:szCs w:val="20"/>
          <w:lang w:val="ru-RU"/>
        </w:rPr>
      </w:pPr>
      <w:r w:rsidRPr="006130D9">
        <w:rPr>
          <w:rFonts w:ascii="Times New Roman" w:hAnsi="Times New Roman" w:cs="Times New Roman"/>
          <w:sz w:val="20"/>
          <w:szCs w:val="20"/>
          <w:lang w:val="ru-RU"/>
        </w:rPr>
        <w:t>Существуют различные варианты задания конечного автомата. Например, конечный автомат может быть задан с помощью пяти параметров: </w:t>
      </w:r>
      <m:oMath>
        <m:r>
          <w:rPr>
            <w:rFonts w:ascii="Cambria Math" w:hAnsi="Cambria Math" w:cs="Times New Roman"/>
            <w:sz w:val="20"/>
            <w:szCs w:val="20"/>
            <w:lang w:val="ru-RU"/>
          </w:rPr>
          <m:t>M</m:t>
        </m:r>
        <m:r>
          <w:rPr>
            <w:rFonts w:ascii="Cambria Math" w:hAnsi="Cambria Math" w:cs="Times New Roman"/>
            <w:sz w:val="20"/>
            <w:szCs w:val="20"/>
            <w:lang w:val="ru-RU"/>
          </w:rPr>
          <m:t>=(</m:t>
        </m:r>
        <m:r>
          <w:rPr>
            <w:rFonts w:ascii="Cambria Math" w:hAnsi="Cambria Math" w:cs="Times New Roman"/>
            <w:sz w:val="20"/>
            <w:szCs w:val="20"/>
            <w:lang w:val="en-US"/>
          </w:rPr>
          <m:t>Q</m:t>
        </m:r>
        <m:r>
          <w:rPr>
            <w:rFonts w:ascii="Cambria Math" w:hAnsi="Cambria Math" w:cs="Times New Roman"/>
            <w:sz w:val="20"/>
            <w:szCs w:val="20"/>
            <w:lang w:val="ru-RU"/>
          </w:rPr>
          <m:t>,</m:t>
        </m:r>
        <m:nary>
          <m:naryPr>
            <m:chr m:val="∑"/>
            <m:limLoc m:val="undOvr"/>
            <m:subHide m:val="on"/>
            <m:supHide m:val="on"/>
            <m:ctrlPr>
              <w:rPr>
                <w:rFonts w:ascii="Cambria Math" w:hAnsi="Cambria Math" w:cs="Times New Roman"/>
                <w:i/>
                <w:sz w:val="20"/>
                <w:szCs w:val="20"/>
                <w:lang w:val="ru-RU"/>
              </w:rPr>
            </m:ctrlPr>
          </m:naryPr>
          <m:sub/>
          <m:sup/>
          <m:e>
            <m:r>
              <w:rPr>
                <w:rFonts w:ascii="Cambria Math" w:hAnsi="Cambria Math" w:cs="Times New Roman"/>
                <w:sz w:val="20"/>
                <w:szCs w:val="20"/>
                <w:lang w:val="ru-RU"/>
              </w:rPr>
              <m:t>,δ</m:t>
            </m:r>
          </m:e>
        </m:nary>
        <m:r>
          <w:rPr>
            <w:rFonts w:ascii="Cambria Math" w:hAnsi="Cambria Math" w:cs="Times New Roman"/>
            <w:sz w:val="20"/>
            <w:szCs w:val="20"/>
            <w:lang w:val="ru-RU"/>
          </w:rPr>
          <m:t>,</m:t>
        </m:r>
        <m:sSub>
          <m:sSubPr>
            <m:ctrlPr>
              <w:rPr>
                <w:rFonts w:ascii="Cambria Math" w:hAnsi="Cambria Math" w:cs="Times New Roman"/>
                <w:i/>
                <w:sz w:val="20"/>
                <w:szCs w:val="20"/>
                <w:lang w:val="ru-RU"/>
              </w:rPr>
            </m:ctrlPr>
          </m:sSubPr>
          <m:e>
            <m:r>
              <w:rPr>
                <w:rFonts w:ascii="Cambria Math" w:hAnsi="Cambria Math" w:cs="Times New Roman"/>
                <w:sz w:val="20"/>
                <w:szCs w:val="20"/>
                <w:lang w:val="ru-RU"/>
              </w:rPr>
              <m:t>q</m:t>
            </m:r>
          </m:e>
          <m:sub>
            <m:r>
              <w:rPr>
                <w:rFonts w:ascii="Cambria Math" w:hAnsi="Cambria Math" w:cs="Times New Roman"/>
                <w:sz w:val="20"/>
                <w:szCs w:val="20"/>
                <w:lang w:val="ru-RU"/>
              </w:rPr>
              <m:t>0</m:t>
            </m:r>
          </m:sub>
        </m:sSub>
        <m:r>
          <w:rPr>
            <w:rFonts w:ascii="Cambria Math" w:hAnsi="Cambria Math" w:cs="Times New Roman"/>
            <w:sz w:val="20"/>
            <w:szCs w:val="20"/>
            <w:lang w:val="ru-RU"/>
          </w:rPr>
          <m:t>,F</m:t>
        </m:r>
      </m:oMath>
      <w:r>
        <w:rPr>
          <w:rFonts w:ascii="Times New Roman" w:hAnsi="Times New Roman" w:cs="Times New Roman"/>
          <w:sz w:val="20"/>
          <w:szCs w:val="20"/>
          <w:lang w:val="ru-RU"/>
        </w:rPr>
        <w:t>)</w:t>
      </w:r>
      <w:r w:rsidRPr="006130D9">
        <w:rPr>
          <w:rFonts w:ascii="Times New Roman" w:hAnsi="Times New Roman" w:cs="Times New Roman"/>
          <w:sz w:val="20"/>
          <w:szCs w:val="20"/>
          <w:lang w:val="ru-RU"/>
        </w:rPr>
        <w:t>, где:</w:t>
      </w:r>
    </w:p>
    <w:p w:rsidR="006130D9" w:rsidRPr="006130D9" w:rsidRDefault="006130D9" w:rsidP="006130D9">
      <w:pPr>
        <w:pStyle w:val="a3"/>
        <w:numPr>
          <w:ilvl w:val="0"/>
          <w:numId w:val="12"/>
        </w:numPr>
        <w:rPr>
          <w:rFonts w:ascii="Times New Roman" w:hAnsi="Times New Roman" w:cs="Times New Roman"/>
          <w:sz w:val="20"/>
          <w:szCs w:val="20"/>
          <w:lang w:val="ru-RU"/>
        </w:rPr>
      </w:pPr>
      <w:r w:rsidRPr="006130D9">
        <w:rPr>
          <w:rFonts w:ascii="Times New Roman" w:hAnsi="Times New Roman" w:cs="Times New Roman"/>
          <w:sz w:val="20"/>
          <w:szCs w:val="20"/>
          <w:lang w:val="ru-RU"/>
        </w:rPr>
        <w:t>Q — </w:t>
      </w:r>
      <w:r w:rsidRPr="006130D9">
        <w:rPr>
          <w:rFonts w:ascii="Times New Roman" w:hAnsi="Times New Roman" w:cs="Times New Roman"/>
          <w:iCs/>
          <w:sz w:val="20"/>
          <w:szCs w:val="20"/>
          <w:lang w:val="ru-RU"/>
        </w:rPr>
        <w:t>множество состояний</w:t>
      </w:r>
      <w:r w:rsidRPr="006130D9">
        <w:rPr>
          <w:rFonts w:ascii="Times New Roman" w:hAnsi="Times New Roman" w:cs="Times New Roman"/>
          <w:sz w:val="20"/>
          <w:szCs w:val="20"/>
          <w:lang w:val="ru-RU"/>
        </w:rPr>
        <w:t> автомата;</w:t>
      </w:r>
    </w:p>
    <w:p w:rsidR="006130D9" w:rsidRPr="006130D9" w:rsidRDefault="006130D9" w:rsidP="006130D9">
      <w:pPr>
        <w:pStyle w:val="a3"/>
        <w:numPr>
          <w:ilvl w:val="0"/>
          <w:numId w:val="12"/>
        </w:numPr>
        <w:rPr>
          <w:rFonts w:ascii="Times New Roman" w:hAnsi="Times New Roman" w:cs="Times New Roman"/>
          <w:sz w:val="20"/>
          <w:szCs w:val="20"/>
          <w:lang w:val="ru-RU"/>
        </w:rPr>
      </w:pPr>
      <w:r w:rsidRPr="006130D9">
        <w:rPr>
          <w:rFonts w:ascii="Times New Roman" w:hAnsi="Times New Roman" w:cs="Times New Roman"/>
          <w:sz w:val="20"/>
          <w:szCs w:val="20"/>
          <w:lang w:val="ru-RU"/>
        </w:rPr>
        <w:t>q</w:t>
      </w:r>
      <w:r w:rsidRPr="006130D9">
        <w:rPr>
          <w:rFonts w:ascii="Times New Roman" w:hAnsi="Times New Roman" w:cs="Times New Roman"/>
          <w:sz w:val="20"/>
          <w:szCs w:val="20"/>
          <w:vertAlign w:val="subscript"/>
          <w:lang w:val="ru-RU"/>
        </w:rPr>
        <w:t>0</w:t>
      </w:r>
      <w:r w:rsidRPr="006130D9">
        <w:rPr>
          <w:rFonts w:ascii="Times New Roman" w:hAnsi="Times New Roman" w:cs="Times New Roman"/>
          <w:sz w:val="20"/>
          <w:szCs w:val="20"/>
          <w:lang w:val="ru-RU"/>
        </w:rPr>
        <w:t> — </w:t>
      </w:r>
      <w:r w:rsidRPr="006130D9">
        <w:rPr>
          <w:rFonts w:ascii="Times New Roman" w:hAnsi="Times New Roman" w:cs="Times New Roman"/>
          <w:iCs/>
          <w:sz w:val="20"/>
          <w:szCs w:val="20"/>
          <w:lang w:val="ru-RU"/>
        </w:rPr>
        <w:t>начальное (стартовое) состояние</w:t>
      </w:r>
      <w:r w:rsidRPr="006130D9">
        <w:rPr>
          <w:rFonts w:ascii="Times New Roman" w:hAnsi="Times New Roman" w:cs="Times New Roman"/>
          <w:sz w:val="20"/>
          <w:szCs w:val="20"/>
          <w:lang w:val="ru-RU"/>
        </w:rPr>
        <w:t> автомата (</w:t>
      </w:r>
      <m:oMath>
        <m:sSub>
          <m:sSubPr>
            <m:ctrlPr>
              <w:rPr>
                <w:rFonts w:ascii="Cambria Math" w:hAnsi="Cambria Math" w:cs="Times New Roman"/>
                <w:i/>
                <w:sz w:val="20"/>
                <w:szCs w:val="20"/>
                <w:lang w:val="ru-RU"/>
              </w:rPr>
            </m:ctrlPr>
          </m:sSubPr>
          <m:e>
            <m:r>
              <w:rPr>
                <w:rFonts w:ascii="Cambria Math" w:hAnsi="Cambria Math" w:cs="Times New Roman"/>
                <w:sz w:val="20"/>
                <w:szCs w:val="20"/>
                <w:lang w:val="ru-RU"/>
              </w:rPr>
              <m:t>q</m:t>
            </m:r>
          </m:e>
          <m:sub>
            <m:r>
              <w:rPr>
                <w:rFonts w:ascii="Cambria Math" w:hAnsi="Cambria Math" w:cs="Times New Roman"/>
                <w:sz w:val="20"/>
                <w:szCs w:val="20"/>
                <w:lang w:val="ru-RU"/>
              </w:rPr>
              <m:t>0</m:t>
            </m:r>
          </m:sub>
        </m:sSub>
        <m:r>
          <w:rPr>
            <w:rFonts w:ascii="Cambria Math" w:hAnsi="Cambria Math" w:cs="Times New Roman"/>
            <w:sz w:val="20"/>
            <w:szCs w:val="20"/>
            <w:lang w:val="ru-RU"/>
          </w:rPr>
          <m:t>∈Q</m:t>
        </m:r>
      </m:oMath>
      <w:r w:rsidRPr="006130D9">
        <w:rPr>
          <w:rFonts w:ascii="Times New Roman" w:hAnsi="Times New Roman" w:cs="Times New Roman"/>
          <w:sz w:val="20"/>
          <w:szCs w:val="20"/>
          <w:lang w:val="ru-RU"/>
        </w:rPr>
        <w:t>);</w:t>
      </w:r>
    </w:p>
    <w:p w:rsidR="006130D9" w:rsidRPr="006130D9" w:rsidRDefault="006130D9" w:rsidP="006130D9">
      <w:pPr>
        <w:pStyle w:val="a3"/>
        <w:numPr>
          <w:ilvl w:val="0"/>
          <w:numId w:val="12"/>
        </w:numPr>
        <w:rPr>
          <w:rFonts w:ascii="Times New Roman" w:hAnsi="Times New Roman" w:cs="Times New Roman"/>
          <w:sz w:val="20"/>
          <w:szCs w:val="20"/>
          <w:lang w:val="ru-RU"/>
        </w:rPr>
      </w:pPr>
      <w:r w:rsidRPr="006130D9">
        <w:rPr>
          <w:rFonts w:ascii="Times New Roman" w:hAnsi="Times New Roman" w:cs="Times New Roman"/>
          <w:sz w:val="20"/>
          <w:szCs w:val="20"/>
          <w:lang w:val="ru-RU"/>
        </w:rPr>
        <w:t>F — множество </w:t>
      </w:r>
      <w:r w:rsidRPr="006130D9">
        <w:rPr>
          <w:rFonts w:ascii="Times New Roman" w:hAnsi="Times New Roman" w:cs="Times New Roman"/>
          <w:iCs/>
          <w:sz w:val="20"/>
          <w:szCs w:val="20"/>
          <w:lang w:val="ru-RU"/>
        </w:rPr>
        <w:t>заключительных</w:t>
      </w:r>
      <w:r w:rsidRPr="006130D9">
        <w:rPr>
          <w:rFonts w:ascii="Times New Roman" w:hAnsi="Times New Roman" w:cs="Times New Roman"/>
          <w:sz w:val="20"/>
          <w:szCs w:val="20"/>
          <w:lang w:val="ru-RU"/>
        </w:rPr>
        <w:t> (или </w:t>
      </w:r>
      <w:r w:rsidRPr="006130D9">
        <w:rPr>
          <w:rFonts w:ascii="Times New Roman" w:hAnsi="Times New Roman" w:cs="Times New Roman"/>
          <w:iCs/>
          <w:sz w:val="20"/>
          <w:szCs w:val="20"/>
          <w:lang w:val="ru-RU"/>
        </w:rPr>
        <w:t>допускающих</w:t>
      </w:r>
      <w:r w:rsidRPr="006130D9">
        <w:rPr>
          <w:rFonts w:ascii="Times New Roman" w:hAnsi="Times New Roman" w:cs="Times New Roman"/>
          <w:sz w:val="20"/>
          <w:szCs w:val="20"/>
          <w:lang w:val="ru-RU"/>
        </w:rPr>
        <w:t>) состояний, таких что </w:t>
      </w:r>
      <m:oMath>
        <m:r>
          <w:rPr>
            <w:rFonts w:ascii="Cambria Math" w:hAnsi="Cambria Math" w:cs="Times New Roman"/>
            <w:sz w:val="20"/>
            <w:szCs w:val="20"/>
            <w:lang w:val="ru-RU"/>
          </w:rPr>
          <m:t>F⊆Q</m:t>
        </m:r>
      </m:oMath>
      <w:r w:rsidRPr="006130D9">
        <w:rPr>
          <w:rFonts w:ascii="Times New Roman" w:hAnsi="Times New Roman" w:cs="Times New Roman"/>
          <w:sz w:val="20"/>
          <w:szCs w:val="20"/>
          <w:lang w:val="ru-RU"/>
        </w:rPr>
        <w:t>;</w:t>
      </w:r>
    </w:p>
    <w:p w:rsidR="006130D9" w:rsidRPr="006130D9" w:rsidRDefault="006130D9" w:rsidP="006130D9">
      <w:pPr>
        <w:pStyle w:val="a3"/>
        <w:numPr>
          <w:ilvl w:val="0"/>
          <w:numId w:val="12"/>
        </w:numPr>
        <w:rPr>
          <w:rFonts w:ascii="Times New Roman" w:hAnsi="Times New Roman" w:cs="Times New Roman"/>
          <w:sz w:val="20"/>
          <w:szCs w:val="20"/>
          <w:lang w:val="ru-RU"/>
        </w:rPr>
      </w:pPr>
      <w:r w:rsidRPr="006130D9">
        <w:rPr>
          <w:rFonts w:ascii="Times New Roman" w:hAnsi="Times New Roman" w:cs="Times New Roman"/>
          <w:sz w:val="20"/>
          <w:szCs w:val="20"/>
          <w:lang w:val="ru-RU"/>
        </w:rPr>
        <w:t>Σ — допустимый </w:t>
      </w:r>
      <w:r w:rsidRPr="006130D9">
        <w:rPr>
          <w:rFonts w:ascii="Times New Roman" w:hAnsi="Times New Roman" w:cs="Times New Roman"/>
          <w:iCs/>
          <w:sz w:val="20"/>
          <w:szCs w:val="20"/>
          <w:lang w:val="ru-RU"/>
        </w:rPr>
        <w:t>входной алфавит</w:t>
      </w:r>
      <w:r w:rsidRPr="006130D9">
        <w:rPr>
          <w:rFonts w:ascii="Times New Roman" w:hAnsi="Times New Roman" w:cs="Times New Roman"/>
          <w:sz w:val="20"/>
          <w:szCs w:val="20"/>
          <w:lang w:val="ru-RU"/>
        </w:rPr>
        <w:t> (конечное множество допустимых входных символов), из которого формируются строки, считываемые автоматом;</w:t>
      </w:r>
    </w:p>
    <w:p w:rsidR="006130D9" w:rsidRPr="006130D9" w:rsidRDefault="006130D9" w:rsidP="006130D9">
      <w:pPr>
        <w:pStyle w:val="a3"/>
        <w:numPr>
          <w:ilvl w:val="0"/>
          <w:numId w:val="12"/>
        </w:numPr>
        <w:rPr>
          <w:rFonts w:ascii="Times New Roman" w:hAnsi="Times New Roman" w:cs="Times New Roman"/>
          <w:sz w:val="20"/>
          <w:szCs w:val="20"/>
          <w:lang w:val="ru-RU"/>
        </w:rPr>
      </w:pPr>
      <w:r w:rsidRPr="006130D9">
        <w:rPr>
          <w:rFonts w:ascii="Times New Roman" w:hAnsi="Times New Roman" w:cs="Times New Roman"/>
          <w:sz w:val="20"/>
          <w:szCs w:val="20"/>
          <w:lang w:val="ru-RU"/>
        </w:rPr>
        <w:t>δ — заданное отображение множества </w:t>
      </w:r>
      <m:oMath>
        <m:r>
          <w:rPr>
            <w:rFonts w:ascii="Cambria Math" w:hAnsi="Cambria Math" w:cs="Times New Roman"/>
            <w:sz w:val="20"/>
            <w:szCs w:val="20"/>
            <w:lang w:val="ru-RU"/>
          </w:rPr>
          <m:t>Q×</m:t>
        </m:r>
        <m:nary>
          <m:naryPr>
            <m:chr m:val="∑"/>
            <m:limLoc m:val="undOvr"/>
            <m:subHide m:val="on"/>
            <m:supHide m:val="on"/>
            <m:ctrlPr>
              <w:rPr>
                <w:rFonts w:ascii="Cambria Math" w:hAnsi="Cambria Math" w:cs="Times New Roman"/>
                <w:i/>
                <w:sz w:val="20"/>
                <w:szCs w:val="20"/>
                <w:lang w:val="ru-RU"/>
              </w:rPr>
            </m:ctrlPr>
          </m:naryPr>
          <m:sub/>
          <m:sup/>
          <m:e>
            <m:r>
              <w:rPr>
                <w:rFonts w:ascii="Cambria Math" w:hAnsi="Cambria Math" w:cs="Times New Roman"/>
                <w:sz w:val="20"/>
                <w:szCs w:val="20"/>
                <w:lang w:val="ru-RU"/>
              </w:rPr>
              <m:t xml:space="preserve"> </m:t>
            </m:r>
          </m:e>
        </m:nary>
      </m:oMath>
      <w:r w:rsidRPr="006130D9">
        <w:rPr>
          <w:rFonts w:ascii="Times New Roman" w:hAnsi="Times New Roman" w:cs="Times New Roman"/>
          <w:sz w:val="20"/>
          <w:szCs w:val="20"/>
          <w:lang w:val="ru-RU"/>
        </w:rPr>
        <w:t> во множество </w:t>
      </w:r>
      <m:oMath>
        <m:r>
          <w:rPr>
            <w:rFonts w:ascii="Cambria Math" w:hAnsi="Cambria Math" w:cs="Times New Roman"/>
            <w:sz w:val="20"/>
            <w:szCs w:val="20"/>
            <w:lang w:val="ru-RU"/>
          </w:rPr>
          <m:t>P(Q)</m:t>
        </m:r>
      </m:oMath>
      <w:r w:rsidRPr="006130D9">
        <w:rPr>
          <w:rFonts w:ascii="Times New Roman" w:hAnsi="Times New Roman" w:cs="Times New Roman"/>
          <w:sz w:val="20"/>
          <w:szCs w:val="20"/>
          <w:lang w:val="ru-RU"/>
        </w:rPr>
        <w:t> подмножеств Q:</w:t>
      </w:r>
    </w:p>
    <w:p w:rsidR="006130D9" w:rsidRPr="00782386" w:rsidRDefault="00782386" w:rsidP="006130D9">
      <w:pPr>
        <w:pStyle w:val="a3"/>
        <w:ind w:left="426"/>
        <w:rPr>
          <w:rFonts w:ascii="Times New Roman" w:hAnsi="Times New Roman" w:cs="Times New Roman"/>
          <w:sz w:val="20"/>
          <w:szCs w:val="20"/>
          <w:lang w:val="ru-RU"/>
        </w:rPr>
      </w:pPr>
      <m:oMath>
        <m:r>
          <w:rPr>
            <w:rFonts w:ascii="Cambria Math" w:hAnsi="Cambria Math" w:cs="Times New Roman"/>
            <w:sz w:val="20"/>
            <w:szCs w:val="20"/>
            <w:lang w:val="ru-RU"/>
          </w:rPr>
          <m:t>q:Q×</m:t>
        </m:r>
        <m:nary>
          <m:naryPr>
            <m:chr m:val="∑"/>
            <m:limLoc m:val="undOvr"/>
            <m:subHide m:val="on"/>
            <m:supHide m:val="on"/>
            <m:ctrlPr>
              <w:rPr>
                <w:rFonts w:ascii="Cambria Math" w:hAnsi="Cambria Math" w:cs="Times New Roman"/>
                <w:i/>
                <w:sz w:val="20"/>
                <w:szCs w:val="20"/>
                <w:lang w:val="ru-RU"/>
              </w:rPr>
            </m:ctrlPr>
          </m:naryPr>
          <m:sub/>
          <m:sup/>
          <m:e>
            <m:r>
              <w:rPr>
                <w:rFonts w:ascii="Cambria Math" w:hAnsi="Cambria Math" w:cs="Times New Roman"/>
                <w:sz w:val="20"/>
                <w:szCs w:val="20"/>
                <w:lang w:val="ru-RU"/>
              </w:rPr>
              <m:t xml:space="preserve"> </m:t>
            </m:r>
          </m:e>
        </m:nary>
        <m:r>
          <w:rPr>
            <w:rFonts w:ascii="Cambria Math" w:hAnsi="Cambria Math" w:cs="Times New Roman"/>
            <w:sz w:val="20"/>
            <w:szCs w:val="20"/>
            <w:lang w:val="ru-RU"/>
          </w:rPr>
          <m:t>→P(Q)</m:t>
        </m:r>
      </m:oMath>
      <w:r>
        <w:rPr>
          <w:rFonts w:ascii="Times New Roman" w:eastAsiaTheme="minorEastAsia" w:hAnsi="Times New Roman" w:cs="Times New Roman"/>
          <w:sz w:val="20"/>
          <w:szCs w:val="20"/>
          <w:lang w:val="en-US"/>
        </w:rPr>
        <w:t>.</w:t>
      </w:r>
    </w:p>
    <w:p w:rsidR="006130D9" w:rsidRPr="006130D9" w:rsidRDefault="006130D9" w:rsidP="006130D9">
      <w:pPr>
        <w:pStyle w:val="a3"/>
        <w:ind w:left="426"/>
        <w:rPr>
          <w:rFonts w:ascii="Times New Roman" w:hAnsi="Times New Roman" w:cs="Times New Roman"/>
          <w:sz w:val="20"/>
          <w:szCs w:val="20"/>
          <w:lang w:val="ru-RU"/>
        </w:rPr>
      </w:pPr>
      <w:r w:rsidRPr="006130D9">
        <w:rPr>
          <w:rFonts w:ascii="Times New Roman" w:hAnsi="Times New Roman" w:cs="Times New Roman"/>
          <w:sz w:val="20"/>
          <w:szCs w:val="20"/>
          <w:lang w:val="ru-RU"/>
        </w:rPr>
        <w:t>(иногда δ называют </w:t>
      </w:r>
      <w:r w:rsidRPr="006130D9">
        <w:rPr>
          <w:rFonts w:ascii="Times New Roman" w:hAnsi="Times New Roman" w:cs="Times New Roman"/>
          <w:iCs/>
          <w:sz w:val="20"/>
          <w:szCs w:val="20"/>
          <w:lang w:val="ru-RU"/>
        </w:rPr>
        <w:t>функцией переходов автомата</w:t>
      </w:r>
      <w:r w:rsidRPr="006130D9">
        <w:rPr>
          <w:rFonts w:ascii="Times New Roman" w:hAnsi="Times New Roman" w:cs="Times New Roman"/>
          <w:sz w:val="20"/>
          <w:szCs w:val="20"/>
          <w:lang w:val="ru-RU"/>
        </w:rPr>
        <w:t>).</w:t>
      </w:r>
    </w:p>
    <w:p w:rsidR="006130D9" w:rsidRPr="006130D9" w:rsidRDefault="006130D9" w:rsidP="006130D9">
      <w:pPr>
        <w:pStyle w:val="a3"/>
        <w:ind w:left="426"/>
        <w:rPr>
          <w:rFonts w:ascii="Times New Roman" w:hAnsi="Times New Roman" w:cs="Times New Roman"/>
          <w:sz w:val="20"/>
          <w:szCs w:val="20"/>
          <w:lang w:val="ru-RU"/>
        </w:rPr>
      </w:pPr>
      <w:r w:rsidRPr="006130D9">
        <w:rPr>
          <w:rFonts w:ascii="Times New Roman" w:hAnsi="Times New Roman" w:cs="Times New Roman"/>
          <w:sz w:val="20"/>
          <w:szCs w:val="20"/>
          <w:lang w:val="ru-RU"/>
        </w:rPr>
        <w:lastRenderedPageBreak/>
        <w:t>Автомат начинает работу в состоянии q</w:t>
      </w:r>
      <w:r w:rsidRPr="006130D9">
        <w:rPr>
          <w:rFonts w:ascii="Times New Roman" w:hAnsi="Times New Roman" w:cs="Times New Roman"/>
          <w:sz w:val="20"/>
          <w:szCs w:val="20"/>
          <w:vertAlign w:val="subscript"/>
          <w:lang w:val="ru-RU"/>
        </w:rPr>
        <w:t>0</w:t>
      </w:r>
      <w:r w:rsidRPr="006130D9">
        <w:rPr>
          <w:rFonts w:ascii="Times New Roman" w:hAnsi="Times New Roman" w:cs="Times New Roman"/>
          <w:sz w:val="20"/>
          <w:szCs w:val="20"/>
          <w:lang w:val="ru-RU"/>
        </w:rPr>
        <w:t>, считывая по одному символу входной строки. Считанный символ переводит автомат в новое состояние из Q в соответствии с функцией переходов. Если по завершении считывания входного слова (цепочки символов) автомат оказывается в одном из допускающих состояний, то слово «принимается» автоматом. В этом случае говорят, что оно принадлежит языку данного автомата. В противном случае слово «отвергается».</w:t>
      </w:r>
    </w:p>
    <w:p w:rsidR="006130D9" w:rsidRPr="006130D9" w:rsidRDefault="006130D9" w:rsidP="006130D9">
      <w:pPr>
        <w:pStyle w:val="a3"/>
        <w:ind w:left="426"/>
        <w:rPr>
          <w:rFonts w:ascii="Times New Roman" w:hAnsi="Times New Roman" w:cs="Times New Roman"/>
          <w:sz w:val="20"/>
          <w:szCs w:val="20"/>
          <w:lang w:val="ru-RU"/>
        </w:rPr>
      </w:pPr>
      <w:r w:rsidRPr="006130D9">
        <w:rPr>
          <w:rFonts w:ascii="Times New Roman" w:hAnsi="Times New Roman" w:cs="Times New Roman"/>
          <w:sz w:val="20"/>
          <w:szCs w:val="20"/>
          <w:lang w:val="ru-RU"/>
        </w:rPr>
        <w:t>Конечные автоматы широко используются на практике, например в синтаксических, лексических анализаторах, и тестировании программного обеспечения на основе моделей.</w:t>
      </w:r>
    </w:p>
    <w:p w:rsidR="006130D9" w:rsidRPr="006130D9" w:rsidRDefault="006130D9" w:rsidP="006130D9">
      <w:pPr>
        <w:pStyle w:val="a3"/>
        <w:spacing w:line="240" w:lineRule="auto"/>
        <w:ind w:left="426"/>
        <w:rPr>
          <w:rFonts w:ascii="Times New Roman" w:hAnsi="Times New Roman" w:cs="Times New Roman"/>
          <w:sz w:val="20"/>
          <w:szCs w:val="20"/>
          <w:lang w:val="ru-RU"/>
        </w:rPr>
      </w:pPr>
    </w:p>
    <w:p w:rsidR="0021576C" w:rsidRPr="00820943" w:rsidRDefault="00A041F2" w:rsidP="00820943">
      <w:pPr>
        <w:pStyle w:val="a3"/>
        <w:numPr>
          <w:ilvl w:val="0"/>
          <w:numId w:val="2"/>
        </w:numPr>
        <w:spacing w:line="240" w:lineRule="auto"/>
        <w:ind w:left="426"/>
        <w:rPr>
          <w:rFonts w:ascii="Times New Roman" w:hAnsi="Times New Roman" w:cs="Times New Roman"/>
          <w:b/>
          <w:sz w:val="20"/>
          <w:szCs w:val="20"/>
          <w:lang w:val="ru-RU"/>
        </w:rPr>
      </w:pPr>
      <w:r w:rsidRPr="00820943">
        <w:rPr>
          <w:rFonts w:ascii="Times New Roman" w:hAnsi="Times New Roman" w:cs="Times New Roman"/>
          <w:b/>
          <w:sz w:val="20"/>
          <w:szCs w:val="20"/>
          <w:lang w:val="ru-RU"/>
        </w:rPr>
        <w:t xml:space="preserve">Алгоритм синтеза схем цифровых устройств. </w:t>
      </w:r>
    </w:p>
    <w:p w:rsidR="00820943" w:rsidRPr="00820943" w:rsidRDefault="00820943" w:rsidP="00820943">
      <w:pPr>
        <w:pStyle w:val="ab"/>
        <w:numPr>
          <w:ilvl w:val="0"/>
          <w:numId w:val="14"/>
        </w:numPr>
        <w:ind w:left="426" w:firstLine="0"/>
        <w:contextualSpacing/>
        <w:jc w:val="left"/>
        <w:rPr>
          <w:color w:val="0D0D0D" w:themeColor="text1" w:themeTint="F2"/>
          <w:sz w:val="20"/>
          <w:szCs w:val="12"/>
          <w:lang w:val="ru-RU"/>
        </w:rPr>
      </w:pPr>
      <w:r w:rsidRPr="00820943">
        <w:rPr>
          <w:color w:val="0D0D0D" w:themeColor="text1" w:themeTint="F2"/>
          <w:sz w:val="20"/>
          <w:szCs w:val="12"/>
          <w:lang w:val="ru-RU"/>
        </w:rPr>
        <w:t xml:space="preserve">на основании анализа </w:t>
      </w:r>
      <w:proofErr w:type="spellStart"/>
      <w:r w:rsidRPr="00820943">
        <w:rPr>
          <w:color w:val="0D0D0D" w:themeColor="text1" w:themeTint="F2"/>
          <w:sz w:val="20"/>
          <w:szCs w:val="12"/>
          <w:lang w:val="ru-RU"/>
        </w:rPr>
        <w:t>ф-ций</w:t>
      </w:r>
      <w:proofErr w:type="spellEnd"/>
      <w:r w:rsidRPr="00820943">
        <w:rPr>
          <w:color w:val="0D0D0D" w:themeColor="text1" w:themeTint="F2"/>
          <w:sz w:val="20"/>
          <w:szCs w:val="12"/>
          <w:lang w:val="ru-RU"/>
        </w:rPr>
        <w:t>, которые должны выполняться данным устройством формируется лог</w:t>
      </w:r>
      <w:proofErr w:type="gramStart"/>
      <w:r w:rsidRPr="00820943">
        <w:rPr>
          <w:color w:val="0D0D0D" w:themeColor="text1" w:themeTint="F2"/>
          <w:sz w:val="20"/>
          <w:szCs w:val="12"/>
          <w:lang w:val="ru-RU"/>
        </w:rPr>
        <w:t>.</w:t>
      </w:r>
      <w:proofErr w:type="gramEnd"/>
      <w:r w:rsidRPr="00820943">
        <w:rPr>
          <w:color w:val="0D0D0D" w:themeColor="text1" w:themeTint="F2"/>
          <w:sz w:val="20"/>
          <w:szCs w:val="12"/>
          <w:lang w:val="ru-RU"/>
        </w:rPr>
        <w:t xml:space="preserve"> </w:t>
      </w:r>
      <w:proofErr w:type="gramStart"/>
      <w:r w:rsidRPr="00820943">
        <w:rPr>
          <w:color w:val="0D0D0D" w:themeColor="text1" w:themeTint="F2"/>
          <w:sz w:val="20"/>
          <w:szCs w:val="12"/>
          <w:lang w:val="ru-RU"/>
        </w:rPr>
        <w:t>у</w:t>
      </w:r>
      <w:proofErr w:type="gramEnd"/>
      <w:r w:rsidRPr="00820943">
        <w:rPr>
          <w:color w:val="0D0D0D" w:themeColor="text1" w:themeTint="F2"/>
          <w:sz w:val="20"/>
          <w:szCs w:val="12"/>
          <w:lang w:val="ru-RU"/>
        </w:rPr>
        <w:t xml:space="preserve">словие его </w:t>
      </w:r>
      <w:proofErr w:type="spellStart"/>
      <w:r w:rsidRPr="00820943">
        <w:rPr>
          <w:color w:val="0D0D0D" w:themeColor="text1" w:themeTint="F2"/>
          <w:sz w:val="20"/>
          <w:szCs w:val="12"/>
          <w:lang w:val="ru-RU"/>
        </w:rPr>
        <w:t>ф-ционирования</w:t>
      </w:r>
      <w:proofErr w:type="spellEnd"/>
      <w:r w:rsidRPr="00820943">
        <w:rPr>
          <w:color w:val="0D0D0D" w:themeColor="text1" w:themeTint="F2"/>
          <w:sz w:val="20"/>
          <w:szCs w:val="12"/>
          <w:lang w:val="ru-RU"/>
        </w:rPr>
        <w:t xml:space="preserve"> </w:t>
      </w:r>
      <w:proofErr w:type="spellStart"/>
      <w:r w:rsidRPr="00820943">
        <w:rPr>
          <w:color w:val="0D0D0D" w:themeColor="text1" w:themeTint="F2"/>
          <w:sz w:val="20"/>
          <w:szCs w:val="12"/>
          <w:lang w:val="ru-RU"/>
        </w:rPr>
        <w:t>ввиде</w:t>
      </w:r>
      <w:proofErr w:type="spellEnd"/>
      <w:r w:rsidRPr="00820943">
        <w:rPr>
          <w:color w:val="0D0D0D" w:themeColor="text1" w:themeTint="F2"/>
          <w:sz w:val="20"/>
          <w:szCs w:val="12"/>
          <w:lang w:val="ru-RU"/>
        </w:rPr>
        <w:t xml:space="preserve"> </w:t>
      </w:r>
      <w:proofErr w:type="spellStart"/>
      <w:r w:rsidRPr="00820943">
        <w:rPr>
          <w:color w:val="0D0D0D" w:themeColor="text1" w:themeTint="F2"/>
          <w:sz w:val="20"/>
          <w:szCs w:val="12"/>
          <w:lang w:val="ru-RU"/>
        </w:rPr>
        <w:t>соотвествующей</w:t>
      </w:r>
      <w:proofErr w:type="spellEnd"/>
      <w:r w:rsidRPr="00820943">
        <w:rPr>
          <w:color w:val="0D0D0D" w:themeColor="text1" w:themeTint="F2"/>
          <w:sz w:val="20"/>
          <w:szCs w:val="12"/>
          <w:lang w:val="ru-RU"/>
        </w:rPr>
        <w:t xml:space="preserve"> табл. </w:t>
      </w:r>
    </w:p>
    <w:p w:rsidR="00820943" w:rsidRPr="00820943" w:rsidRDefault="00820943" w:rsidP="00820943">
      <w:pPr>
        <w:pStyle w:val="12"/>
        <w:numPr>
          <w:ilvl w:val="0"/>
          <w:numId w:val="14"/>
        </w:numPr>
        <w:ind w:left="426" w:firstLine="0"/>
        <w:contextualSpacing/>
        <w:rPr>
          <w:rFonts w:cs="Times New Roman"/>
          <w:b w:val="0"/>
          <w:sz w:val="20"/>
          <w:szCs w:val="12"/>
          <w:lang w:val="ru-RU"/>
        </w:rPr>
      </w:pPr>
      <w:r w:rsidRPr="00820943">
        <w:rPr>
          <w:rFonts w:cs="Times New Roman"/>
          <w:b w:val="0"/>
          <w:sz w:val="20"/>
          <w:szCs w:val="12"/>
          <w:lang w:val="ru-RU"/>
        </w:rPr>
        <w:t xml:space="preserve">Под этой табл. Составляется СДНФ </w:t>
      </w:r>
      <w:proofErr w:type="spellStart"/>
      <w:r w:rsidRPr="00820943">
        <w:rPr>
          <w:rFonts w:cs="Times New Roman"/>
          <w:b w:val="0"/>
          <w:sz w:val="20"/>
          <w:szCs w:val="12"/>
          <w:lang w:val="ru-RU"/>
        </w:rPr>
        <w:t>лог</w:t>
      </w:r>
      <w:proofErr w:type="gramStart"/>
      <w:r w:rsidRPr="00820943">
        <w:rPr>
          <w:rFonts w:cs="Times New Roman"/>
          <w:b w:val="0"/>
          <w:sz w:val="20"/>
          <w:szCs w:val="12"/>
          <w:lang w:val="ru-RU"/>
        </w:rPr>
        <w:t>.ф</w:t>
      </w:r>
      <w:proofErr w:type="gramEnd"/>
      <w:r w:rsidRPr="00820943">
        <w:rPr>
          <w:rFonts w:cs="Times New Roman"/>
          <w:b w:val="0"/>
          <w:sz w:val="20"/>
          <w:szCs w:val="12"/>
          <w:lang w:val="ru-RU"/>
        </w:rPr>
        <w:t>-ций</w:t>
      </w:r>
      <w:proofErr w:type="spellEnd"/>
      <w:r w:rsidRPr="00820943">
        <w:rPr>
          <w:rFonts w:cs="Times New Roman"/>
          <w:b w:val="0"/>
          <w:sz w:val="20"/>
          <w:szCs w:val="12"/>
          <w:lang w:val="ru-RU"/>
        </w:rPr>
        <w:t xml:space="preserve"> </w:t>
      </w:r>
    </w:p>
    <w:p w:rsidR="00820943" w:rsidRPr="00820943" w:rsidRDefault="00820943" w:rsidP="00820943">
      <w:pPr>
        <w:pStyle w:val="a3"/>
        <w:numPr>
          <w:ilvl w:val="0"/>
          <w:numId w:val="14"/>
        </w:numPr>
        <w:spacing w:after="0" w:line="240" w:lineRule="auto"/>
        <w:ind w:left="426" w:firstLine="0"/>
        <w:rPr>
          <w:rFonts w:ascii="Times New Roman" w:hAnsi="Times New Roman" w:cs="Times New Roman"/>
          <w:sz w:val="20"/>
          <w:szCs w:val="12"/>
          <w:lang w:val="ru-RU"/>
        </w:rPr>
      </w:pPr>
      <w:r w:rsidRPr="00820943">
        <w:rPr>
          <w:rFonts w:ascii="Times New Roman" w:hAnsi="Times New Roman" w:cs="Times New Roman"/>
          <w:sz w:val="20"/>
          <w:szCs w:val="12"/>
          <w:lang w:val="ru-RU"/>
        </w:rPr>
        <w:t xml:space="preserve">Производится минимизация </w:t>
      </w:r>
      <w:proofErr w:type="spellStart"/>
      <w:r w:rsidRPr="00820943">
        <w:rPr>
          <w:rFonts w:ascii="Times New Roman" w:hAnsi="Times New Roman" w:cs="Times New Roman"/>
          <w:sz w:val="20"/>
          <w:szCs w:val="12"/>
          <w:lang w:val="ru-RU"/>
        </w:rPr>
        <w:t>лог</w:t>
      </w:r>
      <w:proofErr w:type="gramStart"/>
      <w:r w:rsidRPr="00820943">
        <w:rPr>
          <w:rFonts w:ascii="Times New Roman" w:hAnsi="Times New Roman" w:cs="Times New Roman"/>
          <w:sz w:val="20"/>
          <w:szCs w:val="12"/>
          <w:lang w:val="ru-RU"/>
        </w:rPr>
        <w:t>.ф</w:t>
      </w:r>
      <w:proofErr w:type="gramEnd"/>
      <w:r w:rsidRPr="00820943">
        <w:rPr>
          <w:rFonts w:ascii="Times New Roman" w:hAnsi="Times New Roman" w:cs="Times New Roman"/>
          <w:sz w:val="20"/>
          <w:szCs w:val="12"/>
          <w:lang w:val="ru-RU"/>
        </w:rPr>
        <w:t>-ций</w:t>
      </w:r>
      <w:proofErr w:type="spellEnd"/>
    </w:p>
    <w:p w:rsidR="00820943" w:rsidRPr="00820943" w:rsidRDefault="00820943" w:rsidP="00820943">
      <w:pPr>
        <w:pStyle w:val="a3"/>
        <w:numPr>
          <w:ilvl w:val="0"/>
          <w:numId w:val="14"/>
        </w:numPr>
        <w:spacing w:after="0" w:line="240" w:lineRule="auto"/>
        <w:ind w:left="426" w:firstLine="0"/>
        <w:rPr>
          <w:rFonts w:ascii="Times New Roman" w:hAnsi="Times New Roman" w:cs="Times New Roman"/>
          <w:sz w:val="20"/>
          <w:szCs w:val="12"/>
          <w:lang w:val="ru-RU"/>
        </w:rPr>
      </w:pPr>
      <w:r w:rsidRPr="00820943">
        <w:rPr>
          <w:rFonts w:ascii="Times New Roman" w:hAnsi="Times New Roman" w:cs="Times New Roman"/>
          <w:sz w:val="20"/>
          <w:szCs w:val="12"/>
          <w:lang w:val="ru-RU"/>
        </w:rPr>
        <w:t xml:space="preserve">По </w:t>
      </w:r>
      <w:proofErr w:type="spellStart"/>
      <w:r w:rsidRPr="00820943">
        <w:rPr>
          <w:rFonts w:ascii="Times New Roman" w:hAnsi="Times New Roman" w:cs="Times New Roman"/>
          <w:sz w:val="20"/>
          <w:szCs w:val="12"/>
          <w:lang w:val="ru-RU"/>
        </w:rPr>
        <w:t>минимизированой</w:t>
      </w:r>
      <w:proofErr w:type="spellEnd"/>
      <w:r w:rsidRPr="00820943">
        <w:rPr>
          <w:rFonts w:ascii="Times New Roman" w:hAnsi="Times New Roman" w:cs="Times New Roman"/>
          <w:sz w:val="20"/>
          <w:szCs w:val="12"/>
          <w:lang w:val="ru-RU"/>
        </w:rPr>
        <w:t xml:space="preserve"> форме строится </w:t>
      </w:r>
      <w:proofErr w:type="spellStart"/>
      <w:r w:rsidRPr="00820943">
        <w:rPr>
          <w:rFonts w:ascii="Times New Roman" w:hAnsi="Times New Roman" w:cs="Times New Roman"/>
          <w:sz w:val="20"/>
          <w:szCs w:val="12"/>
          <w:lang w:val="ru-RU"/>
        </w:rPr>
        <w:t>ф-циональная</w:t>
      </w:r>
      <w:proofErr w:type="spellEnd"/>
      <w:r w:rsidRPr="00820943">
        <w:rPr>
          <w:rFonts w:ascii="Times New Roman" w:hAnsi="Times New Roman" w:cs="Times New Roman"/>
          <w:sz w:val="20"/>
          <w:szCs w:val="12"/>
          <w:lang w:val="ru-RU"/>
        </w:rPr>
        <w:t xml:space="preserve"> схема </w:t>
      </w:r>
      <w:proofErr w:type="gramStart"/>
      <w:r w:rsidRPr="00820943">
        <w:rPr>
          <w:rFonts w:ascii="Times New Roman" w:hAnsi="Times New Roman" w:cs="Times New Roman"/>
          <w:sz w:val="20"/>
          <w:szCs w:val="12"/>
          <w:lang w:val="ru-RU"/>
        </w:rPr>
        <w:t>устройства</w:t>
      </w:r>
      <w:proofErr w:type="gramEnd"/>
      <w:r w:rsidRPr="00820943">
        <w:rPr>
          <w:rFonts w:ascii="Times New Roman" w:hAnsi="Times New Roman" w:cs="Times New Roman"/>
          <w:sz w:val="20"/>
          <w:szCs w:val="12"/>
          <w:lang w:val="ru-RU"/>
        </w:rPr>
        <w:t xml:space="preserve"> при чем минимальному числу и однородности элем. Отдается предпочтение</w:t>
      </w:r>
      <w:proofErr w:type="gramStart"/>
      <w:r w:rsidRPr="00820943">
        <w:rPr>
          <w:rFonts w:ascii="Times New Roman" w:hAnsi="Times New Roman" w:cs="Times New Roman"/>
          <w:sz w:val="20"/>
          <w:szCs w:val="12"/>
          <w:lang w:val="ru-RU"/>
        </w:rPr>
        <w:t xml:space="preserve"> .</w:t>
      </w:r>
      <w:proofErr w:type="gramEnd"/>
    </w:p>
    <w:p w:rsidR="00820943" w:rsidRPr="00545490" w:rsidRDefault="00820943" w:rsidP="00820943">
      <w:pPr>
        <w:pStyle w:val="a3"/>
        <w:spacing w:line="240" w:lineRule="auto"/>
        <w:ind w:left="426"/>
        <w:rPr>
          <w:rFonts w:ascii="Times New Roman" w:hAnsi="Times New Roman" w:cs="Times New Roman"/>
          <w:sz w:val="20"/>
          <w:szCs w:val="20"/>
          <w:lang w:val="ru-RU"/>
        </w:rPr>
      </w:pPr>
    </w:p>
    <w:p w:rsidR="0021576C" w:rsidRPr="00545490" w:rsidRDefault="00A041F2" w:rsidP="00545490">
      <w:pPr>
        <w:pStyle w:val="a3"/>
        <w:numPr>
          <w:ilvl w:val="0"/>
          <w:numId w:val="2"/>
        </w:numPr>
        <w:spacing w:line="240" w:lineRule="auto"/>
        <w:rPr>
          <w:rFonts w:ascii="Times New Roman" w:hAnsi="Times New Roman" w:cs="Times New Roman"/>
          <w:sz w:val="20"/>
          <w:szCs w:val="20"/>
          <w:lang w:val="ru-RU"/>
        </w:rPr>
      </w:pPr>
      <w:r w:rsidRPr="00545490">
        <w:rPr>
          <w:rFonts w:ascii="Times New Roman" w:hAnsi="Times New Roman" w:cs="Times New Roman"/>
          <w:sz w:val="20"/>
          <w:szCs w:val="20"/>
          <w:lang w:val="ru-RU"/>
        </w:rPr>
        <w:t>Ко</w:t>
      </w:r>
      <w:r w:rsidR="0021576C" w:rsidRPr="00545490">
        <w:rPr>
          <w:rFonts w:ascii="Times New Roman" w:hAnsi="Times New Roman" w:cs="Times New Roman"/>
          <w:sz w:val="20"/>
          <w:szCs w:val="20"/>
          <w:lang w:val="ru-RU"/>
        </w:rPr>
        <w:t xml:space="preserve">мбинационные (логические) схемы </w:t>
      </w:r>
      <w:r w:rsidRPr="00545490">
        <w:rPr>
          <w:rFonts w:ascii="Times New Roman" w:hAnsi="Times New Roman" w:cs="Times New Roman"/>
          <w:sz w:val="20"/>
          <w:szCs w:val="20"/>
          <w:lang w:val="ru-RU"/>
        </w:rPr>
        <w:t xml:space="preserve">(определение, входы, выходы, чем задаются, рисовать ящик </w:t>
      </w:r>
      <w:r w:rsidR="0021576C" w:rsidRPr="00545490">
        <w:rPr>
          <w:rFonts w:ascii="Times New Roman" w:hAnsi="Times New Roman" w:cs="Times New Roman"/>
          <w:sz w:val="20"/>
          <w:szCs w:val="20"/>
          <w:lang w:val="ru-RU"/>
        </w:rPr>
        <w:t>с</w:t>
      </w:r>
      <w:r w:rsidRPr="00545490">
        <w:rPr>
          <w:rFonts w:ascii="Times New Roman" w:hAnsi="Times New Roman" w:cs="Times New Roman"/>
          <w:sz w:val="20"/>
          <w:szCs w:val="20"/>
          <w:lang w:val="ru-RU"/>
        </w:rPr>
        <w:t xml:space="preserve"> входами и выходами) </w:t>
      </w:r>
    </w:p>
    <w:p w:rsidR="0021576C" w:rsidRPr="0078211E" w:rsidRDefault="00A041F2" w:rsidP="0078211E">
      <w:pPr>
        <w:pStyle w:val="a3"/>
        <w:numPr>
          <w:ilvl w:val="0"/>
          <w:numId w:val="2"/>
        </w:numPr>
        <w:spacing w:line="240" w:lineRule="auto"/>
        <w:ind w:left="426"/>
        <w:rPr>
          <w:rFonts w:ascii="Times New Roman" w:hAnsi="Times New Roman" w:cs="Times New Roman"/>
          <w:b/>
          <w:sz w:val="20"/>
          <w:szCs w:val="20"/>
          <w:lang w:val="ru-RU"/>
        </w:rPr>
      </w:pPr>
      <w:r w:rsidRPr="0078211E">
        <w:rPr>
          <w:rFonts w:ascii="Times New Roman" w:hAnsi="Times New Roman" w:cs="Times New Roman"/>
          <w:b/>
          <w:sz w:val="20"/>
          <w:szCs w:val="20"/>
          <w:lang w:val="ru-RU"/>
        </w:rPr>
        <w:t xml:space="preserve">Переключательные функции 2-х аргументов. </w:t>
      </w:r>
      <w:r w:rsidR="00820943" w:rsidRPr="0078211E">
        <w:rPr>
          <w:rFonts w:ascii="Times New Roman" w:hAnsi="Times New Roman" w:cs="Times New Roman"/>
          <w:noProof/>
          <w:sz w:val="16"/>
          <w:lang w:eastAsia="uk-UA"/>
        </w:rPr>
        <w:drawing>
          <wp:inline distT="0" distB="0" distL="0" distR="0">
            <wp:extent cx="5940425" cy="4321201"/>
            <wp:effectExtent l="0" t="0" r="3175" b="3175"/>
            <wp:docPr id="2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940425" cy="4321201"/>
                    </a:xfrm>
                    <a:prstGeom prst="rect">
                      <a:avLst/>
                    </a:prstGeom>
                  </pic:spPr>
                </pic:pic>
              </a:graphicData>
            </a:graphic>
          </wp:inline>
        </w:drawing>
      </w:r>
    </w:p>
    <w:p w:rsidR="0078211E" w:rsidRPr="0078211E" w:rsidRDefault="0078211E" w:rsidP="0078211E">
      <w:pPr>
        <w:ind w:left="360"/>
        <w:rPr>
          <w:rFonts w:ascii="Times New Roman" w:hAnsi="Times New Roman" w:cs="Times New Roman"/>
          <w:color w:val="FF0000"/>
          <w:sz w:val="20"/>
          <w:lang w:val="ru-RU"/>
        </w:rPr>
      </w:pPr>
      <w:r w:rsidRPr="0078211E">
        <w:rPr>
          <w:rFonts w:ascii="Times New Roman" w:hAnsi="Times New Roman" w:cs="Times New Roman"/>
          <w:noProof/>
          <w:sz w:val="16"/>
          <w:lang w:eastAsia="uk-UA"/>
        </w:rPr>
        <w:lastRenderedPageBreak/>
        <w:drawing>
          <wp:inline distT="0" distB="0" distL="0" distR="0">
            <wp:extent cx="5943600" cy="2834083"/>
            <wp:effectExtent l="0" t="0" r="0" b="4445"/>
            <wp:docPr id="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949946" cy="2837109"/>
                    </a:xfrm>
                    <a:prstGeom prst="rect">
                      <a:avLst/>
                    </a:prstGeom>
                  </pic:spPr>
                </pic:pic>
              </a:graphicData>
            </a:graphic>
          </wp:inline>
        </w:drawing>
      </w:r>
    </w:p>
    <w:p w:rsidR="0021576C" w:rsidRPr="00545490" w:rsidRDefault="00A041F2" w:rsidP="00545490">
      <w:pPr>
        <w:pStyle w:val="a3"/>
        <w:numPr>
          <w:ilvl w:val="0"/>
          <w:numId w:val="2"/>
        </w:numPr>
        <w:spacing w:line="240" w:lineRule="auto"/>
        <w:rPr>
          <w:rFonts w:ascii="Times New Roman" w:hAnsi="Times New Roman" w:cs="Times New Roman"/>
          <w:sz w:val="20"/>
          <w:szCs w:val="20"/>
          <w:lang w:val="ru-RU"/>
        </w:rPr>
      </w:pPr>
      <w:r w:rsidRPr="00545490">
        <w:rPr>
          <w:rFonts w:ascii="Times New Roman" w:hAnsi="Times New Roman" w:cs="Times New Roman"/>
          <w:sz w:val="20"/>
          <w:szCs w:val="20"/>
          <w:lang w:val="ru-RU"/>
        </w:rPr>
        <w:t>Понятие «набор».</w:t>
      </w:r>
      <w:r w:rsidR="0021576C" w:rsidRPr="00545490">
        <w:rPr>
          <w:rFonts w:ascii="Times New Roman" w:hAnsi="Times New Roman" w:cs="Times New Roman"/>
          <w:sz w:val="20"/>
          <w:szCs w:val="20"/>
          <w:lang w:val="ru-RU"/>
        </w:rPr>
        <w:t xml:space="preserve"> </w:t>
      </w:r>
      <w:r w:rsidRPr="00545490">
        <w:rPr>
          <w:rFonts w:ascii="Times New Roman" w:hAnsi="Times New Roman" w:cs="Times New Roman"/>
          <w:sz w:val="20"/>
          <w:szCs w:val="20"/>
          <w:lang w:val="ru-RU"/>
        </w:rPr>
        <w:t>Булева функция.</w:t>
      </w:r>
      <w:r w:rsidR="0021576C" w:rsidRPr="00545490">
        <w:rPr>
          <w:rFonts w:ascii="Times New Roman" w:hAnsi="Times New Roman" w:cs="Times New Roman"/>
          <w:sz w:val="20"/>
          <w:szCs w:val="20"/>
          <w:lang w:val="ru-RU"/>
        </w:rPr>
        <w:t xml:space="preserve"> </w:t>
      </w:r>
      <w:r w:rsidRPr="00545490">
        <w:rPr>
          <w:rFonts w:ascii="Times New Roman" w:hAnsi="Times New Roman" w:cs="Times New Roman"/>
          <w:sz w:val="20"/>
          <w:szCs w:val="20"/>
          <w:lang w:val="ru-RU"/>
        </w:rPr>
        <w:t xml:space="preserve">Свойства переключательных функций. </w:t>
      </w:r>
    </w:p>
    <w:p w:rsidR="0021576C" w:rsidRPr="002A43DD" w:rsidRDefault="00A041F2" w:rsidP="002A43DD">
      <w:pPr>
        <w:pStyle w:val="a3"/>
        <w:numPr>
          <w:ilvl w:val="0"/>
          <w:numId w:val="2"/>
        </w:numPr>
        <w:spacing w:line="240" w:lineRule="auto"/>
        <w:ind w:left="426"/>
        <w:rPr>
          <w:rFonts w:ascii="Times New Roman" w:hAnsi="Times New Roman" w:cs="Times New Roman"/>
          <w:b/>
          <w:sz w:val="20"/>
          <w:szCs w:val="20"/>
          <w:lang w:val="ru-RU"/>
        </w:rPr>
      </w:pPr>
      <w:r w:rsidRPr="002A43DD">
        <w:rPr>
          <w:rFonts w:ascii="Times New Roman" w:hAnsi="Times New Roman" w:cs="Times New Roman"/>
          <w:b/>
          <w:sz w:val="20"/>
          <w:szCs w:val="20"/>
          <w:lang w:val="ru-RU"/>
        </w:rPr>
        <w:t xml:space="preserve">Основные законы и соотношения алгебры логики. </w:t>
      </w:r>
    </w:p>
    <w:p w:rsidR="002A43DD" w:rsidRPr="002A43DD" w:rsidRDefault="002A43DD" w:rsidP="002A43DD">
      <w:pPr>
        <w:pStyle w:val="a5"/>
        <w:spacing w:before="0" w:beforeAutospacing="0" w:after="0" w:afterAutospacing="0"/>
        <w:ind w:left="426"/>
        <w:rPr>
          <w:color w:val="0D0D0D" w:themeColor="text1" w:themeTint="F2"/>
          <w:sz w:val="20"/>
          <w:szCs w:val="12"/>
          <w:shd w:val="clear" w:color="auto" w:fill="FFFFFF"/>
          <w:lang w:val="ru-RU"/>
        </w:rPr>
      </w:pPr>
      <w:bookmarkStart w:id="1" w:name="5v"/>
      <w:r w:rsidRPr="002A43DD">
        <w:rPr>
          <w:color w:val="0D0D0D" w:themeColor="text1" w:themeTint="F2"/>
          <w:sz w:val="20"/>
          <w:szCs w:val="12"/>
          <w:shd w:val="clear" w:color="auto" w:fill="FFFFFF"/>
          <w:lang w:val="ru-RU"/>
        </w:rPr>
        <w:t>Существуют наборы логических функций, с помощью которых можно выразить любые другие логические функции. Такие наборы называются</w:t>
      </w:r>
      <w:r w:rsidRPr="002A43DD">
        <w:rPr>
          <w:rStyle w:val="apple-converted-space"/>
          <w:color w:val="0D0D0D" w:themeColor="text1" w:themeTint="F2"/>
          <w:sz w:val="20"/>
          <w:szCs w:val="12"/>
          <w:shd w:val="clear" w:color="auto" w:fill="FFFFFF"/>
          <w:lang w:val="ru-RU"/>
        </w:rPr>
        <w:t> </w:t>
      </w:r>
      <w:r w:rsidRPr="002A43DD">
        <w:rPr>
          <w:bCs/>
          <w:color w:val="0D0D0D" w:themeColor="text1" w:themeTint="F2"/>
          <w:sz w:val="20"/>
          <w:szCs w:val="12"/>
          <w:shd w:val="clear" w:color="auto" w:fill="FFFFFF"/>
          <w:lang w:val="ru-RU"/>
        </w:rPr>
        <w:t>функционально полными наборами или базисами</w:t>
      </w:r>
      <w:r w:rsidRPr="002A43DD">
        <w:rPr>
          <w:color w:val="0D0D0D" w:themeColor="text1" w:themeTint="F2"/>
          <w:sz w:val="20"/>
          <w:szCs w:val="12"/>
          <w:shd w:val="clear" w:color="auto" w:fill="FFFFFF"/>
          <w:lang w:val="ru-RU"/>
        </w:rPr>
        <w:t>. Наиболее известный и изученный базис -</w:t>
      </w:r>
      <w:r w:rsidRPr="002A43DD">
        <w:rPr>
          <w:rStyle w:val="apple-converted-space"/>
          <w:color w:val="0D0D0D" w:themeColor="text1" w:themeTint="F2"/>
          <w:sz w:val="20"/>
          <w:szCs w:val="12"/>
          <w:shd w:val="clear" w:color="auto" w:fill="FFFFFF"/>
          <w:lang w:val="ru-RU"/>
        </w:rPr>
        <w:t> </w:t>
      </w:r>
      <w:r w:rsidRPr="002A43DD">
        <w:rPr>
          <w:bCs/>
          <w:color w:val="0D0D0D" w:themeColor="text1" w:themeTint="F2"/>
          <w:sz w:val="20"/>
          <w:szCs w:val="12"/>
          <w:shd w:val="clear" w:color="auto" w:fill="FFFFFF"/>
          <w:lang w:val="ru-RU"/>
        </w:rPr>
        <w:t>набор</w:t>
      </w:r>
      <w:proofErr w:type="gramStart"/>
      <w:r w:rsidRPr="002A43DD">
        <w:rPr>
          <w:rStyle w:val="apple-converted-space"/>
          <w:color w:val="0D0D0D" w:themeColor="text1" w:themeTint="F2"/>
          <w:sz w:val="20"/>
          <w:szCs w:val="12"/>
          <w:shd w:val="clear" w:color="auto" w:fill="FFFFFF"/>
          <w:lang w:val="ru-RU"/>
        </w:rPr>
        <w:t> </w:t>
      </w:r>
      <w:r w:rsidRPr="002A43DD">
        <w:rPr>
          <w:bCs/>
          <w:color w:val="0D0D0D" w:themeColor="text1" w:themeTint="F2"/>
          <w:sz w:val="20"/>
          <w:szCs w:val="12"/>
          <w:shd w:val="clear" w:color="auto" w:fill="FFFFFF"/>
          <w:lang w:val="ru-RU"/>
        </w:rPr>
        <w:t>И</w:t>
      </w:r>
      <w:proofErr w:type="gramEnd"/>
      <w:r w:rsidRPr="002A43DD">
        <w:rPr>
          <w:bCs/>
          <w:color w:val="0D0D0D" w:themeColor="text1" w:themeTint="F2"/>
          <w:sz w:val="20"/>
          <w:szCs w:val="12"/>
          <w:shd w:val="clear" w:color="auto" w:fill="FFFFFF"/>
          <w:lang w:val="ru-RU"/>
        </w:rPr>
        <w:t>, ИЛИ, НЕ</w:t>
      </w:r>
      <w:r w:rsidRPr="002A43DD">
        <w:rPr>
          <w:rStyle w:val="apple-converted-space"/>
          <w:color w:val="0D0D0D" w:themeColor="text1" w:themeTint="F2"/>
          <w:sz w:val="20"/>
          <w:szCs w:val="12"/>
          <w:shd w:val="clear" w:color="auto" w:fill="FFFFFF"/>
          <w:lang w:val="ru-RU"/>
        </w:rPr>
        <w:t> </w:t>
      </w:r>
      <w:r w:rsidRPr="002A43DD">
        <w:rPr>
          <w:color w:val="0D0D0D" w:themeColor="text1" w:themeTint="F2"/>
          <w:sz w:val="20"/>
          <w:szCs w:val="12"/>
          <w:shd w:val="clear" w:color="auto" w:fill="FFFFFF"/>
          <w:lang w:val="ru-RU"/>
        </w:rPr>
        <w:t>(конъюнкция, дизъюнкция, отрицание). Множество всех логических функций, на котором определены эти три операции, называется</w:t>
      </w:r>
      <w:r w:rsidRPr="002A43DD">
        <w:rPr>
          <w:rStyle w:val="apple-converted-space"/>
          <w:color w:val="0D0D0D" w:themeColor="text1" w:themeTint="F2"/>
          <w:sz w:val="20"/>
          <w:szCs w:val="12"/>
          <w:shd w:val="clear" w:color="auto" w:fill="FFFFFF"/>
          <w:lang w:val="ru-RU"/>
        </w:rPr>
        <w:t> </w:t>
      </w:r>
      <w:r w:rsidRPr="002A43DD">
        <w:rPr>
          <w:bCs/>
          <w:color w:val="0D0D0D" w:themeColor="text1" w:themeTint="F2"/>
          <w:sz w:val="20"/>
          <w:szCs w:val="12"/>
          <w:shd w:val="clear" w:color="auto" w:fill="FFFFFF"/>
          <w:lang w:val="ru-RU"/>
        </w:rPr>
        <w:t>булевой</w:t>
      </w:r>
      <w:r w:rsidRPr="002A43DD">
        <w:rPr>
          <w:rStyle w:val="apple-converted-space"/>
          <w:color w:val="0D0D0D" w:themeColor="text1" w:themeTint="F2"/>
          <w:sz w:val="20"/>
          <w:szCs w:val="12"/>
          <w:shd w:val="clear" w:color="auto" w:fill="FFFFFF"/>
          <w:lang w:val="ru-RU"/>
        </w:rPr>
        <w:t> </w:t>
      </w:r>
      <w:r w:rsidRPr="002A43DD">
        <w:rPr>
          <w:color w:val="0D0D0D" w:themeColor="text1" w:themeTint="F2"/>
          <w:sz w:val="20"/>
          <w:szCs w:val="12"/>
          <w:shd w:val="clear" w:color="auto" w:fill="FFFFFF"/>
          <w:lang w:val="ru-RU"/>
        </w:rPr>
        <w:t>алгеброй.</w:t>
      </w:r>
    </w:p>
    <w:p w:rsidR="002A43DD" w:rsidRPr="002A43DD" w:rsidRDefault="002A43DD" w:rsidP="002A43DD">
      <w:pPr>
        <w:pStyle w:val="a5"/>
        <w:spacing w:before="0" w:beforeAutospacing="0" w:after="0" w:afterAutospacing="0"/>
        <w:ind w:left="426"/>
        <w:rPr>
          <w:color w:val="0D0D0D" w:themeColor="text1" w:themeTint="F2"/>
          <w:sz w:val="20"/>
          <w:szCs w:val="12"/>
          <w:shd w:val="clear" w:color="auto" w:fill="FFFFFF"/>
          <w:lang w:val="ru-RU"/>
        </w:rPr>
      </w:pPr>
      <w:bookmarkStart w:id="2" w:name="6v"/>
      <w:bookmarkEnd w:id="1"/>
      <w:r w:rsidRPr="002A43DD">
        <w:rPr>
          <w:color w:val="0D0D0D" w:themeColor="text1" w:themeTint="F2"/>
          <w:sz w:val="20"/>
          <w:szCs w:val="12"/>
          <w:shd w:val="clear" w:color="auto" w:fill="FFFFFF"/>
          <w:lang w:val="ru-RU"/>
        </w:rPr>
        <w:t>    1. Ассоциативность конъюнкции и дизъюнкции:</w:t>
      </w:r>
      <w:r w:rsidRPr="002A43DD">
        <w:rPr>
          <w:color w:val="0D0D0D" w:themeColor="text1" w:themeTint="F2"/>
          <w:sz w:val="20"/>
          <w:szCs w:val="12"/>
          <w:shd w:val="clear" w:color="auto" w:fill="FFFFFF"/>
          <w:lang w:val="ru-RU"/>
        </w:rPr>
        <w:br/>
        <w:t>    </w:t>
      </w:r>
      <w:r w:rsidRPr="002A43DD">
        <w:rPr>
          <w:rStyle w:val="apple-converted-space"/>
          <w:color w:val="0D0D0D" w:themeColor="text1" w:themeTint="F2"/>
          <w:sz w:val="20"/>
          <w:szCs w:val="12"/>
          <w:shd w:val="clear" w:color="auto" w:fill="FFFFFF"/>
          <w:lang w:val="ru-RU"/>
        </w:rPr>
        <w:t> </w:t>
      </w:r>
      <w:r w:rsidRPr="002A43DD">
        <w:rPr>
          <w:color w:val="0D0D0D" w:themeColor="text1" w:themeTint="F2"/>
          <w:sz w:val="20"/>
          <w:szCs w:val="12"/>
          <w:shd w:val="clear" w:color="auto" w:fill="FFFFFF"/>
          <w:lang w:val="ru-RU"/>
        </w:rPr>
        <w:t>           х</w:t>
      </w:r>
      <w:proofErr w:type="gramStart"/>
      <w:r w:rsidRPr="002A43DD">
        <w:rPr>
          <w:color w:val="0D0D0D" w:themeColor="text1" w:themeTint="F2"/>
          <w:sz w:val="20"/>
          <w:szCs w:val="12"/>
          <w:shd w:val="clear" w:color="auto" w:fill="FFFFFF"/>
          <w:vertAlign w:val="subscript"/>
          <w:lang w:val="ru-RU"/>
        </w:rPr>
        <w:t>1</w:t>
      </w:r>
      <w:proofErr w:type="gramEnd"/>
      <w:r w:rsidRPr="002A43DD">
        <w:rPr>
          <w:color w:val="0D0D0D" w:themeColor="text1" w:themeTint="F2"/>
          <w:sz w:val="20"/>
          <w:szCs w:val="12"/>
          <w:shd w:val="clear" w:color="auto" w:fill="FFFFFF"/>
          <w:lang w:val="ru-RU"/>
        </w:rPr>
        <w:t>•(х</w:t>
      </w:r>
      <w:r w:rsidRPr="002A43DD">
        <w:rPr>
          <w:color w:val="0D0D0D" w:themeColor="text1" w:themeTint="F2"/>
          <w:sz w:val="20"/>
          <w:szCs w:val="12"/>
          <w:shd w:val="clear" w:color="auto" w:fill="FFFFFF"/>
          <w:vertAlign w:val="subscript"/>
          <w:lang w:val="ru-RU"/>
        </w:rPr>
        <w:t>2</w:t>
      </w:r>
      <w:r w:rsidRPr="002A43DD">
        <w:rPr>
          <w:color w:val="0D0D0D" w:themeColor="text1" w:themeTint="F2"/>
          <w:sz w:val="20"/>
          <w:szCs w:val="12"/>
          <w:shd w:val="clear" w:color="auto" w:fill="FFFFFF"/>
          <w:lang w:val="ru-RU"/>
        </w:rPr>
        <w:t>•х</w:t>
      </w:r>
      <w:r w:rsidRPr="002A43DD">
        <w:rPr>
          <w:color w:val="0D0D0D" w:themeColor="text1" w:themeTint="F2"/>
          <w:sz w:val="20"/>
          <w:szCs w:val="12"/>
          <w:shd w:val="clear" w:color="auto" w:fill="FFFFFF"/>
          <w:vertAlign w:val="subscript"/>
          <w:lang w:val="ru-RU"/>
        </w:rPr>
        <w:t>3</w:t>
      </w:r>
      <w:r w:rsidRPr="002A43DD">
        <w:rPr>
          <w:color w:val="0D0D0D" w:themeColor="text1" w:themeTint="F2"/>
          <w:sz w:val="20"/>
          <w:szCs w:val="12"/>
          <w:shd w:val="clear" w:color="auto" w:fill="FFFFFF"/>
          <w:lang w:val="ru-RU"/>
        </w:rPr>
        <w:t>) = (х</w:t>
      </w:r>
      <w:r w:rsidRPr="002A43DD">
        <w:rPr>
          <w:color w:val="0D0D0D" w:themeColor="text1" w:themeTint="F2"/>
          <w:sz w:val="20"/>
          <w:szCs w:val="12"/>
          <w:shd w:val="clear" w:color="auto" w:fill="FFFFFF"/>
          <w:vertAlign w:val="subscript"/>
          <w:lang w:val="ru-RU"/>
        </w:rPr>
        <w:t>1</w:t>
      </w:r>
      <w:r w:rsidRPr="002A43DD">
        <w:rPr>
          <w:color w:val="0D0D0D" w:themeColor="text1" w:themeTint="F2"/>
          <w:sz w:val="20"/>
          <w:szCs w:val="12"/>
          <w:shd w:val="clear" w:color="auto" w:fill="FFFFFF"/>
          <w:lang w:val="ru-RU"/>
        </w:rPr>
        <w:t>•х</w:t>
      </w:r>
      <w:r w:rsidRPr="002A43DD">
        <w:rPr>
          <w:color w:val="0D0D0D" w:themeColor="text1" w:themeTint="F2"/>
          <w:sz w:val="20"/>
          <w:szCs w:val="12"/>
          <w:shd w:val="clear" w:color="auto" w:fill="FFFFFF"/>
          <w:vertAlign w:val="subscript"/>
          <w:lang w:val="ru-RU"/>
        </w:rPr>
        <w:t>2</w:t>
      </w:r>
      <w:r w:rsidRPr="002A43DD">
        <w:rPr>
          <w:color w:val="0D0D0D" w:themeColor="text1" w:themeTint="F2"/>
          <w:sz w:val="20"/>
          <w:szCs w:val="12"/>
          <w:shd w:val="clear" w:color="auto" w:fill="FFFFFF"/>
          <w:lang w:val="ru-RU"/>
        </w:rPr>
        <w:t>)•х</w:t>
      </w:r>
      <w:r w:rsidRPr="002A43DD">
        <w:rPr>
          <w:color w:val="0D0D0D" w:themeColor="text1" w:themeTint="F2"/>
          <w:sz w:val="20"/>
          <w:szCs w:val="12"/>
          <w:shd w:val="clear" w:color="auto" w:fill="FFFFFF"/>
          <w:vertAlign w:val="subscript"/>
          <w:lang w:val="ru-RU"/>
        </w:rPr>
        <w:t>3</w:t>
      </w:r>
      <w:r w:rsidRPr="002A43DD">
        <w:rPr>
          <w:rStyle w:val="apple-converted-space"/>
          <w:color w:val="0D0D0D" w:themeColor="text1" w:themeTint="F2"/>
          <w:sz w:val="20"/>
          <w:szCs w:val="12"/>
          <w:shd w:val="clear" w:color="auto" w:fill="FFFFFF"/>
          <w:lang w:val="ru-RU"/>
        </w:rPr>
        <w:t> </w:t>
      </w:r>
      <w:r w:rsidRPr="002A43DD">
        <w:rPr>
          <w:color w:val="0D0D0D" w:themeColor="text1" w:themeTint="F2"/>
          <w:sz w:val="20"/>
          <w:szCs w:val="12"/>
          <w:shd w:val="clear" w:color="auto" w:fill="FFFFFF"/>
          <w:lang w:val="ru-RU"/>
        </w:rPr>
        <w:t>= х</w:t>
      </w:r>
      <w:r w:rsidRPr="002A43DD">
        <w:rPr>
          <w:color w:val="0D0D0D" w:themeColor="text1" w:themeTint="F2"/>
          <w:sz w:val="20"/>
          <w:szCs w:val="12"/>
          <w:shd w:val="clear" w:color="auto" w:fill="FFFFFF"/>
          <w:vertAlign w:val="subscript"/>
          <w:lang w:val="ru-RU"/>
        </w:rPr>
        <w:t>1</w:t>
      </w:r>
      <w:r w:rsidRPr="002A43DD">
        <w:rPr>
          <w:color w:val="0D0D0D" w:themeColor="text1" w:themeTint="F2"/>
          <w:sz w:val="20"/>
          <w:szCs w:val="12"/>
          <w:shd w:val="clear" w:color="auto" w:fill="FFFFFF"/>
          <w:lang w:val="ru-RU"/>
        </w:rPr>
        <w:t>•х</w:t>
      </w:r>
      <w:r w:rsidRPr="002A43DD">
        <w:rPr>
          <w:color w:val="0D0D0D" w:themeColor="text1" w:themeTint="F2"/>
          <w:sz w:val="20"/>
          <w:szCs w:val="12"/>
          <w:shd w:val="clear" w:color="auto" w:fill="FFFFFF"/>
          <w:vertAlign w:val="subscript"/>
          <w:lang w:val="ru-RU"/>
        </w:rPr>
        <w:t>2</w:t>
      </w:r>
      <w:r w:rsidRPr="002A43DD">
        <w:rPr>
          <w:color w:val="0D0D0D" w:themeColor="text1" w:themeTint="F2"/>
          <w:sz w:val="20"/>
          <w:szCs w:val="12"/>
          <w:shd w:val="clear" w:color="auto" w:fill="FFFFFF"/>
          <w:lang w:val="ru-RU"/>
        </w:rPr>
        <w:t>•х</w:t>
      </w:r>
      <w:r w:rsidRPr="002A43DD">
        <w:rPr>
          <w:color w:val="0D0D0D" w:themeColor="text1" w:themeTint="F2"/>
          <w:sz w:val="20"/>
          <w:szCs w:val="12"/>
          <w:shd w:val="clear" w:color="auto" w:fill="FFFFFF"/>
          <w:vertAlign w:val="subscript"/>
          <w:lang w:val="ru-RU"/>
        </w:rPr>
        <w:t>3</w:t>
      </w:r>
      <w:r w:rsidRPr="002A43DD">
        <w:rPr>
          <w:color w:val="0D0D0D" w:themeColor="text1" w:themeTint="F2"/>
          <w:sz w:val="20"/>
          <w:szCs w:val="12"/>
          <w:shd w:val="clear" w:color="auto" w:fill="FFFFFF"/>
          <w:lang w:val="ru-RU"/>
        </w:rPr>
        <w:t>;</w:t>
      </w:r>
      <w:r w:rsidRPr="002A43DD">
        <w:rPr>
          <w:color w:val="0D0D0D" w:themeColor="text1" w:themeTint="F2"/>
          <w:sz w:val="20"/>
          <w:szCs w:val="12"/>
          <w:shd w:val="clear" w:color="auto" w:fill="FFFFFF"/>
          <w:lang w:val="ru-RU"/>
        </w:rPr>
        <w:br/>
        <w:t>    </w:t>
      </w:r>
      <w:r w:rsidRPr="002A43DD">
        <w:rPr>
          <w:rStyle w:val="apple-converted-space"/>
          <w:color w:val="0D0D0D" w:themeColor="text1" w:themeTint="F2"/>
          <w:sz w:val="20"/>
          <w:szCs w:val="12"/>
          <w:shd w:val="clear" w:color="auto" w:fill="FFFFFF"/>
          <w:lang w:val="ru-RU"/>
        </w:rPr>
        <w:t> </w:t>
      </w:r>
      <w:r w:rsidRPr="002A43DD">
        <w:rPr>
          <w:color w:val="0D0D0D" w:themeColor="text1" w:themeTint="F2"/>
          <w:sz w:val="20"/>
          <w:szCs w:val="12"/>
          <w:shd w:val="clear" w:color="auto" w:fill="FFFFFF"/>
          <w:lang w:val="ru-RU"/>
        </w:rPr>
        <w:t>           х</w:t>
      </w:r>
      <w:r w:rsidRPr="002A43DD">
        <w:rPr>
          <w:color w:val="0D0D0D" w:themeColor="text1" w:themeTint="F2"/>
          <w:sz w:val="20"/>
          <w:szCs w:val="12"/>
          <w:shd w:val="clear" w:color="auto" w:fill="FFFFFF"/>
          <w:vertAlign w:val="subscript"/>
          <w:lang w:val="ru-RU"/>
        </w:rPr>
        <w:t>1</w:t>
      </w:r>
      <w:r w:rsidRPr="002A43DD">
        <w:rPr>
          <w:color w:val="0D0D0D" w:themeColor="text1" w:themeTint="F2"/>
          <w:sz w:val="20"/>
          <w:szCs w:val="12"/>
          <w:shd w:val="clear" w:color="auto" w:fill="FFFFFF"/>
          <w:lang w:val="ru-RU"/>
        </w:rPr>
        <w:t>+(х</w:t>
      </w:r>
      <w:r w:rsidRPr="002A43DD">
        <w:rPr>
          <w:color w:val="0D0D0D" w:themeColor="text1" w:themeTint="F2"/>
          <w:sz w:val="20"/>
          <w:szCs w:val="12"/>
          <w:shd w:val="clear" w:color="auto" w:fill="FFFFFF"/>
          <w:vertAlign w:val="subscript"/>
          <w:lang w:val="ru-RU"/>
        </w:rPr>
        <w:t>2</w:t>
      </w:r>
      <w:r w:rsidRPr="002A43DD">
        <w:rPr>
          <w:color w:val="0D0D0D" w:themeColor="text1" w:themeTint="F2"/>
          <w:sz w:val="20"/>
          <w:szCs w:val="12"/>
          <w:shd w:val="clear" w:color="auto" w:fill="FFFFFF"/>
          <w:lang w:val="ru-RU"/>
        </w:rPr>
        <w:t>+х</w:t>
      </w:r>
      <w:r w:rsidRPr="002A43DD">
        <w:rPr>
          <w:color w:val="0D0D0D" w:themeColor="text1" w:themeTint="F2"/>
          <w:sz w:val="20"/>
          <w:szCs w:val="12"/>
          <w:shd w:val="clear" w:color="auto" w:fill="FFFFFF"/>
          <w:vertAlign w:val="subscript"/>
          <w:lang w:val="ru-RU"/>
        </w:rPr>
        <w:t>3</w:t>
      </w:r>
      <w:r w:rsidRPr="002A43DD">
        <w:rPr>
          <w:color w:val="0D0D0D" w:themeColor="text1" w:themeTint="F2"/>
          <w:sz w:val="20"/>
          <w:szCs w:val="12"/>
          <w:shd w:val="clear" w:color="auto" w:fill="FFFFFF"/>
          <w:lang w:val="ru-RU"/>
        </w:rPr>
        <w:t>) = (х</w:t>
      </w:r>
      <w:r w:rsidRPr="002A43DD">
        <w:rPr>
          <w:color w:val="0D0D0D" w:themeColor="text1" w:themeTint="F2"/>
          <w:sz w:val="20"/>
          <w:szCs w:val="12"/>
          <w:shd w:val="clear" w:color="auto" w:fill="FFFFFF"/>
          <w:vertAlign w:val="subscript"/>
          <w:lang w:val="ru-RU"/>
        </w:rPr>
        <w:t>1</w:t>
      </w:r>
      <w:r w:rsidRPr="002A43DD">
        <w:rPr>
          <w:color w:val="0D0D0D" w:themeColor="text1" w:themeTint="F2"/>
          <w:sz w:val="20"/>
          <w:szCs w:val="12"/>
          <w:shd w:val="clear" w:color="auto" w:fill="FFFFFF"/>
          <w:lang w:val="ru-RU"/>
        </w:rPr>
        <w:t>+х</w:t>
      </w:r>
      <w:r w:rsidRPr="002A43DD">
        <w:rPr>
          <w:color w:val="0D0D0D" w:themeColor="text1" w:themeTint="F2"/>
          <w:sz w:val="20"/>
          <w:szCs w:val="12"/>
          <w:shd w:val="clear" w:color="auto" w:fill="FFFFFF"/>
          <w:vertAlign w:val="subscript"/>
          <w:lang w:val="ru-RU"/>
        </w:rPr>
        <w:t>2</w:t>
      </w:r>
      <w:r w:rsidRPr="002A43DD">
        <w:rPr>
          <w:color w:val="0D0D0D" w:themeColor="text1" w:themeTint="F2"/>
          <w:sz w:val="20"/>
          <w:szCs w:val="12"/>
          <w:shd w:val="clear" w:color="auto" w:fill="FFFFFF"/>
          <w:lang w:val="ru-RU"/>
        </w:rPr>
        <w:t>)+х</w:t>
      </w:r>
      <w:r w:rsidRPr="002A43DD">
        <w:rPr>
          <w:color w:val="0D0D0D" w:themeColor="text1" w:themeTint="F2"/>
          <w:sz w:val="20"/>
          <w:szCs w:val="12"/>
          <w:shd w:val="clear" w:color="auto" w:fill="FFFFFF"/>
          <w:vertAlign w:val="subscript"/>
          <w:lang w:val="ru-RU"/>
        </w:rPr>
        <w:t>3</w:t>
      </w:r>
      <w:r w:rsidRPr="002A43DD">
        <w:rPr>
          <w:rStyle w:val="apple-converted-space"/>
          <w:color w:val="0D0D0D" w:themeColor="text1" w:themeTint="F2"/>
          <w:sz w:val="20"/>
          <w:szCs w:val="12"/>
          <w:shd w:val="clear" w:color="auto" w:fill="FFFFFF"/>
          <w:lang w:val="ru-RU"/>
        </w:rPr>
        <w:t> </w:t>
      </w:r>
      <w:r w:rsidRPr="002A43DD">
        <w:rPr>
          <w:color w:val="0D0D0D" w:themeColor="text1" w:themeTint="F2"/>
          <w:sz w:val="20"/>
          <w:szCs w:val="12"/>
          <w:shd w:val="clear" w:color="auto" w:fill="FFFFFF"/>
          <w:lang w:val="ru-RU"/>
        </w:rPr>
        <w:t>= х</w:t>
      </w:r>
      <w:r w:rsidRPr="002A43DD">
        <w:rPr>
          <w:color w:val="0D0D0D" w:themeColor="text1" w:themeTint="F2"/>
          <w:sz w:val="20"/>
          <w:szCs w:val="12"/>
          <w:shd w:val="clear" w:color="auto" w:fill="FFFFFF"/>
          <w:vertAlign w:val="subscript"/>
          <w:lang w:val="ru-RU"/>
        </w:rPr>
        <w:t>1</w:t>
      </w:r>
      <w:r w:rsidRPr="002A43DD">
        <w:rPr>
          <w:color w:val="0D0D0D" w:themeColor="text1" w:themeTint="F2"/>
          <w:sz w:val="20"/>
          <w:szCs w:val="12"/>
          <w:shd w:val="clear" w:color="auto" w:fill="FFFFFF"/>
          <w:lang w:val="ru-RU"/>
        </w:rPr>
        <w:t>+х</w:t>
      </w:r>
      <w:r w:rsidRPr="002A43DD">
        <w:rPr>
          <w:color w:val="0D0D0D" w:themeColor="text1" w:themeTint="F2"/>
          <w:sz w:val="20"/>
          <w:szCs w:val="12"/>
          <w:shd w:val="clear" w:color="auto" w:fill="FFFFFF"/>
          <w:vertAlign w:val="subscript"/>
          <w:lang w:val="ru-RU"/>
        </w:rPr>
        <w:t>2</w:t>
      </w:r>
      <w:r w:rsidRPr="002A43DD">
        <w:rPr>
          <w:color w:val="0D0D0D" w:themeColor="text1" w:themeTint="F2"/>
          <w:sz w:val="20"/>
          <w:szCs w:val="12"/>
          <w:shd w:val="clear" w:color="auto" w:fill="FFFFFF"/>
          <w:lang w:val="ru-RU"/>
        </w:rPr>
        <w:t>+х</w:t>
      </w:r>
      <w:r w:rsidRPr="002A43DD">
        <w:rPr>
          <w:color w:val="0D0D0D" w:themeColor="text1" w:themeTint="F2"/>
          <w:sz w:val="20"/>
          <w:szCs w:val="12"/>
          <w:shd w:val="clear" w:color="auto" w:fill="FFFFFF"/>
          <w:vertAlign w:val="subscript"/>
          <w:lang w:val="ru-RU"/>
        </w:rPr>
        <w:t>3.</w:t>
      </w:r>
      <w:r w:rsidRPr="002A43DD">
        <w:rPr>
          <w:color w:val="0D0D0D" w:themeColor="text1" w:themeTint="F2"/>
          <w:sz w:val="20"/>
          <w:szCs w:val="12"/>
          <w:shd w:val="clear" w:color="auto" w:fill="FFFFFF"/>
          <w:vertAlign w:val="subscript"/>
          <w:lang w:val="ru-RU"/>
        </w:rPr>
        <w:br/>
        <w:t>      </w:t>
      </w:r>
      <w:r w:rsidRPr="002A43DD">
        <w:rPr>
          <w:rStyle w:val="apple-converted-space"/>
          <w:color w:val="0D0D0D" w:themeColor="text1" w:themeTint="F2"/>
          <w:sz w:val="20"/>
          <w:szCs w:val="12"/>
          <w:shd w:val="clear" w:color="auto" w:fill="FFFFFF"/>
          <w:vertAlign w:val="subscript"/>
          <w:lang w:val="ru-RU"/>
        </w:rPr>
        <w:t> </w:t>
      </w:r>
      <w:r w:rsidRPr="002A43DD">
        <w:rPr>
          <w:color w:val="0D0D0D" w:themeColor="text1" w:themeTint="F2"/>
          <w:sz w:val="20"/>
          <w:szCs w:val="12"/>
          <w:shd w:val="clear" w:color="auto" w:fill="FFFFFF"/>
          <w:lang w:val="ru-RU"/>
        </w:rPr>
        <w:t>2.</w:t>
      </w:r>
      <w:r w:rsidRPr="002A43DD">
        <w:rPr>
          <w:rStyle w:val="apple-converted-space"/>
          <w:color w:val="0D0D0D" w:themeColor="text1" w:themeTint="F2"/>
          <w:sz w:val="20"/>
          <w:szCs w:val="12"/>
          <w:shd w:val="clear" w:color="auto" w:fill="FFFFFF"/>
          <w:lang w:val="ru-RU"/>
        </w:rPr>
        <w:t> </w:t>
      </w:r>
      <w:r w:rsidRPr="002A43DD">
        <w:rPr>
          <w:color w:val="0D0D0D" w:themeColor="text1" w:themeTint="F2"/>
          <w:sz w:val="20"/>
          <w:szCs w:val="12"/>
          <w:shd w:val="clear" w:color="auto" w:fill="FFFFFF"/>
          <w:lang w:val="ru-RU"/>
        </w:rPr>
        <w:t>Коммутативность  конъюнкции и дизъюнкции:</w:t>
      </w:r>
      <w:r w:rsidRPr="002A43DD">
        <w:rPr>
          <w:rStyle w:val="apple-converted-space"/>
          <w:color w:val="0D0D0D" w:themeColor="text1" w:themeTint="F2"/>
          <w:sz w:val="20"/>
          <w:szCs w:val="12"/>
          <w:shd w:val="clear" w:color="auto" w:fill="FFFFFF"/>
          <w:lang w:val="ru-RU"/>
        </w:rPr>
        <w:t> </w:t>
      </w:r>
      <w:r w:rsidRPr="002A43DD">
        <w:rPr>
          <w:color w:val="0D0D0D" w:themeColor="text1" w:themeTint="F2"/>
          <w:sz w:val="20"/>
          <w:szCs w:val="12"/>
          <w:shd w:val="clear" w:color="auto" w:fill="FFFFFF"/>
          <w:lang w:val="ru-RU"/>
        </w:rPr>
        <w:br/>
        <w:t>                x</w:t>
      </w:r>
      <w:r w:rsidRPr="002A43DD">
        <w:rPr>
          <w:color w:val="0D0D0D" w:themeColor="text1" w:themeTint="F2"/>
          <w:sz w:val="20"/>
          <w:szCs w:val="12"/>
          <w:shd w:val="clear" w:color="auto" w:fill="FFFFFF"/>
          <w:vertAlign w:val="subscript"/>
          <w:lang w:val="ru-RU"/>
        </w:rPr>
        <w:t>1</w:t>
      </w:r>
      <w:r w:rsidRPr="002A43DD">
        <w:rPr>
          <w:color w:val="0D0D0D" w:themeColor="text1" w:themeTint="F2"/>
          <w:sz w:val="20"/>
          <w:szCs w:val="12"/>
          <w:shd w:val="clear" w:color="auto" w:fill="FFFFFF"/>
          <w:lang w:val="ru-RU"/>
        </w:rPr>
        <w:t>•x</w:t>
      </w:r>
      <w:r w:rsidRPr="002A43DD">
        <w:rPr>
          <w:color w:val="0D0D0D" w:themeColor="text1" w:themeTint="F2"/>
          <w:sz w:val="20"/>
          <w:szCs w:val="12"/>
          <w:shd w:val="clear" w:color="auto" w:fill="FFFFFF"/>
          <w:vertAlign w:val="subscript"/>
          <w:lang w:val="ru-RU"/>
        </w:rPr>
        <w:t>2</w:t>
      </w:r>
      <w:r w:rsidRPr="002A43DD">
        <w:rPr>
          <w:rStyle w:val="apple-converted-space"/>
          <w:color w:val="0D0D0D" w:themeColor="text1" w:themeTint="F2"/>
          <w:sz w:val="20"/>
          <w:szCs w:val="12"/>
          <w:shd w:val="clear" w:color="auto" w:fill="FFFFFF"/>
          <w:lang w:val="ru-RU"/>
        </w:rPr>
        <w:t> </w:t>
      </w:r>
      <w:r w:rsidRPr="002A43DD">
        <w:rPr>
          <w:color w:val="0D0D0D" w:themeColor="text1" w:themeTint="F2"/>
          <w:sz w:val="20"/>
          <w:szCs w:val="12"/>
          <w:shd w:val="clear" w:color="auto" w:fill="FFFFFF"/>
          <w:lang w:val="ru-RU"/>
        </w:rPr>
        <w:t>= x</w:t>
      </w:r>
      <w:r w:rsidRPr="002A43DD">
        <w:rPr>
          <w:color w:val="0D0D0D" w:themeColor="text1" w:themeTint="F2"/>
          <w:sz w:val="20"/>
          <w:szCs w:val="12"/>
          <w:shd w:val="clear" w:color="auto" w:fill="FFFFFF"/>
          <w:vertAlign w:val="subscript"/>
          <w:lang w:val="ru-RU"/>
        </w:rPr>
        <w:t>2</w:t>
      </w:r>
      <w:r w:rsidRPr="002A43DD">
        <w:rPr>
          <w:color w:val="0D0D0D" w:themeColor="text1" w:themeTint="F2"/>
          <w:sz w:val="20"/>
          <w:szCs w:val="12"/>
          <w:shd w:val="clear" w:color="auto" w:fill="FFFFFF"/>
          <w:lang w:val="ru-RU"/>
        </w:rPr>
        <w:t>•x</w:t>
      </w:r>
      <w:r w:rsidRPr="002A43DD">
        <w:rPr>
          <w:color w:val="0D0D0D" w:themeColor="text1" w:themeTint="F2"/>
          <w:sz w:val="20"/>
          <w:szCs w:val="12"/>
          <w:shd w:val="clear" w:color="auto" w:fill="FFFFFF"/>
          <w:vertAlign w:val="subscript"/>
          <w:lang w:val="ru-RU"/>
        </w:rPr>
        <w:t>1</w:t>
      </w:r>
      <w:r w:rsidRPr="002A43DD">
        <w:rPr>
          <w:color w:val="0D0D0D" w:themeColor="text1" w:themeTint="F2"/>
          <w:sz w:val="20"/>
          <w:szCs w:val="12"/>
          <w:shd w:val="clear" w:color="auto" w:fill="FFFFFF"/>
          <w:lang w:val="ru-RU"/>
        </w:rPr>
        <w:t>;  x</w:t>
      </w:r>
      <w:r w:rsidRPr="002A43DD">
        <w:rPr>
          <w:color w:val="0D0D0D" w:themeColor="text1" w:themeTint="F2"/>
          <w:sz w:val="20"/>
          <w:szCs w:val="12"/>
          <w:shd w:val="clear" w:color="auto" w:fill="FFFFFF"/>
          <w:vertAlign w:val="subscript"/>
          <w:lang w:val="ru-RU"/>
        </w:rPr>
        <w:t>1</w:t>
      </w:r>
      <w:r w:rsidRPr="002A43DD">
        <w:rPr>
          <w:color w:val="0D0D0D" w:themeColor="text1" w:themeTint="F2"/>
          <w:sz w:val="20"/>
          <w:szCs w:val="12"/>
          <w:shd w:val="clear" w:color="auto" w:fill="FFFFFF"/>
          <w:lang w:val="ru-RU"/>
        </w:rPr>
        <w:t>+x</w:t>
      </w:r>
      <w:r w:rsidRPr="002A43DD">
        <w:rPr>
          <w:color w:val="0D0D0D" w:themeColor="text1" w:themeTint="F2"/>
          <w:sz w:val="20"/>
          <w:szCs w:val="12"/>
          <w:shd w:val="clear" w:color="auto" w:fill="FFFFFF"/>
          <w:vertAlign w:val="subscript"/>
          <w:lang w:val="ru-RU"/>
        </w:rPr>
        <w:t>2</w:t>
      </w:r>
      <w:r w:rsidRPr="002A43DD">
        <w:rPr>
          <w:rStyle w:val="apple-converted-space"/>
          <w:color w:val="0D0D0D" w:themeColor="text1" w:themeTint="F2"/>
          <w:sz w:val="20"/>
          <w:szCs w:val="12"/>
          <w:shd w:val="clear" w:color="auto" w:fill="FFFFFF"/>
          <w:lang w:val="ru-RU"/>
        </w:rPr>
        <w:t> </w:t>
      </w:r>
      <w:r w:rsidRPr="002A43DD">
        <w:rPr>
          <w:color w:val="0D0D0D" w:themeColor="text1" w:themeTint="F2"/>
          <w:sz w:val="20"/>
          <w:szCs w:val="12"/>
          <w:shd w:val="clear" w:color="auto" w:fill="FFFFFF"/>
          <w:lang w:val="ru-RU"/>
        </w:rPr>
        <w:t>= x</w:t>
      </w:r>
      <w:r w:rsidRPr="002A43DD">
        <w:rPr>
          <w:color w:val="0D0D0D" w:themeColor="text1" w:themeTint="F2"/>
          <w:sz w:val="20"/>
          <w:szCs w:val="12"/>
          <w:shd w:val="clear" w:color="auto" w:fill="FFFFFF"/>
          <w:vertAlign w:val="subscript"/>
          <w:lang w:val="ru-RU"/>
        </w:rPr>
        <w:t>2</w:t>
      </w:r>
      <w:r w:rsidRPr="002A43DD">
        <w:rPr>
          <w:color w:val="0D0D0D" w:themeColor="text1" w:themeTint="F2"/>
          <w:sz w:val="20"/>
          <w:szCs w:val="12"/>
          <w:shd w:val="clear" w:color="auto" w:fill="FFFFFF"/>
          <w:lang w:val="ru-RU"/>
        </w:rPr>
        <w:t>+x</w:t>
      </w:r>
      <w:r w:rsidRPr="002A43DD">
        <w:rPr>
          <w:color w:val="0D0D0D" w:themeColor="text1" w:themeTint="F2"/>
          <w:sz w:val="20"/>
          <w:szCs w:val="12"/>
          <w:shd w:val="clear" w:color="auto" w:fill="FFFFFF"/>
          <w:vertAlign w:val="subscript"/>
          <w:lang w:val="ru-RU"/>
        </w:rPr>
        <w:t>1</w:t>
      </w:r>
      <w:r w:rsidRPr="002A43DD">
        <w:rPr>
          <w:color w:val="0D0D0D" w:themeColor="text1" w:themeTint="F2"/>
          <w:sz w:val="20"/>
          <w:szCs w:val="12"/>
          <w:shd w:val="clear" w:color="auto" w:fill="FFFFFF"/>
          <w:lang w:val="ru-RU"/>
        </w:rPr>
        <w:t>.</w:t>
      </w:r>
      <w:r w:rsidRPr="002A43DD">
        <w:rPr>
          <w:color w:val="0D0D0D" w:themeColor="text1" w:themeTint="F2"/>
          <w:sz w:val="20"/>
          <w:szCs w:val="12"/>
          <w:shd w:val="clear" w:color="auto" w:fill="FFFFFF"/>
          <w:lang w:val="ru-RU"/>
        </w:rPr>
        <w:br/>
        <w:t>     3.</w:t>
      </w:r>
      <w:r w:rsidRPr="002A43DD">
        <w:rPr>
          <w:rStyle w:val="apple-converted-space"/>
          <w:color w:val="0D0D0D" w:themeColor="text1" w:themeTint="F2"/>
          <w:sz w:val="20"/>
          <w:szCs w:val="12"/>
          <w:shd w:val="clear" w:color="auto" w:fill="FFFFFF"/>
          <w:lang w:val="ru-RU"/>
        </w:rPr>
        <w:t> </w:t>
      </w:r>
      <w:r w:rsidRPr="002A43DD">
        <w:rPr>
          <w:color w:val="0D0D0D" w:themeColor="text1" w:themeTint="F2"/>
          <w:sz w:val="20"/>
          <w:szCs w:val="12"/>
          <w:shd w:val="clear" w:color="auto" w:fill="FFFFFF"/>
          <w:lang w:val="ru-RU"/>
        </w:rPr>
        <w:t>Дистрибутивность конъюнкции относительно дизъюнкции:</w:t>
      </w:r>
      <w:r w:rsidRPr="002A43DD">
        <w:rPr>
          <w:color w:val="0D0D0D" w:themeColor="text1" w:themeTint="F2"/>
          <w:sz w:val="20"/>
          <w:szCs w:val="12"/>
          <w:shd w:val="clear" w:color="auto" w:fill="FFFFFF"/>
          <w:lang w:val="ru-RU"/>
        </w:rPr>
        <w:br/>
        <w:t>                х</w:t>
      </w:r>
      <w:proofErr w:type="gramStart"/>
      <w:r w:rsidRPr="002A43DD">
        <w:rPr>
          <w:color w:val="0D0D0D" w:themeColor="text1" w:themeTint="F2"/>
          <w:sz w:val="20"/>
          <w:szCs w:val="12"/>
          <w:shd w:val="clear" w:color="auto" w:fill="FFFFFF"/>
          <w:vertAlign w:val="subscript"/>
          <w:lang w:val="ru-RU"/>
        </w:rPr>
        <w:t>1</w:t>
      </w:r>
      <w:proofErr w:type="gramEnd"/>
      <w:r w:rsidRPr="002A43DD">
        <w:rPr>
          <w:color w:val="0D0D0D" w:themeColor="text1" w:themeTint="F2"/>
          <w:sz w:val="20"/>
          <w:szCs w:val="12"/>
          <w:shd w:val="clear" w:color="auto" w:fill="FFFFFF"/>
          <w:lang w:val="ru-RU"/>
        </w:rPr>
        <w:t>•(х</w:t>
      </w:r>
      <w:r w:rsidRPr="002A43DD">
        <w:rPr>
          <w:color w:val="0D0D0D" w:themeColor="text1" w:themeTint="F2"/>
          <w:sz w:val="20"/>
          <w:szCs w:val="12"/>
          <w:shd w:val="clear" w:color="auto" w:fill="FFFFFF"/>
          <w:vertAlign w:val="subscript"/>
          <w:lang w:val="ru-RU"/>
        </w:rPr>
        <w:t>2</w:t>
      </w:r>
      <w:r w:rsidRPr="002A43DD">
        <w:rPr>
          <w:color w:val="0D0D0D" w:themeColor="text1" w:themeTint="F2"/>
          <w:sz w:val="20"/>
          <w:szCs w:val="12"/>
          <w:shd w:val="clear" w:color="auto" w:fill="FFFFFF"/>
          <w:lang w:val="ru-RU"/>
        </w:rPr>
        <w:t>+х</w:t>
      </w:r>
      <w:r w:rsidRPr="002A43DD">
        <w:rPr>
          <w:color w:val="0D0D0D" w:themeColor="text1" w:themeTint="F2"/>
          <w:sz w:val="20"/>
          <w:szCs w:val="12"/>
          <w:shd w:val="clear" w:color="auto" w:fill="FFFFFF"/>
          <w:vertAlign w:val="subscript"/>
          <w:lang w:val="ru-RU"/>
        </w:rPr>
        <w:t>3</w:t>
      </w:r>
      <w:r w:rsidRPr="002A43DD">
        <w:rPr>
          <w:color w:val="0D0D0D" w:themeColor="text1" w:themeTint="F2"/>
          <w:sz w:val="20"/>
          <w:szCs w:val="12"/>
          <w:shd w:val="clear" w:color="auto" w:fill="FFFFFF"/>
          <w:lang w:val="ru-RU"/>
        </w:rPr>
        <w:t>) =(х</w:t>
      </w:r>
      <w:r w:rsidRPr="002A43DD">
        <w:rPr>
          <w:color w:val="0D0D0D" w:themeColor="text1" w:themeTint="F2"/>
          <w:sz w:val="20"/>
          <w:szCs w:val="12"/>
          <w:shd w:val="clear" w:color="auto" w:fill="FFFFFF"/>
          <w:vertAlign w:val="subscript"/>
          <w:lang w:val="ru-RU"/>
        </w:rPr>
        <w:t>1</w:t>
      </w:r>
      <w:r w:rsidRPr="002A43DD">
        <w:rPr>
          <w:color w:val="0D0D0D" w:themeColor="text1" w:themeTint="F2"/>
          <w:sz w:val="20"/>
          <w:szCs w:val="12"/>
          <w:shd w:val="clear" w:color="auto" w:fill="FFFFFF"/>
          <w:lang w:val="ru-RU"/>
        </w:rPr>
        <w:t>•х</w:t>
      </w:r>
      <w:r w:rsidRPr="002A43DD">
        <w:rPr>
          <w:color w:val="0D0D0D" w:themeColor="text1" w:themeTint="F2"/>
          <w:sz w:val="20"/>
          <w:szCs w:val="12"/>
          <w:shd w:val="clear" w:color="auto" w:fill="FFFFFF"/>
          <w:vertAlign w:val="subscript"/>
          <w:lang w:val="ru-RU"/>
        </w:rPr>
        <w:t>2</w:t>
      </w:r>
      <w:r w:rsidRPr="002A43DD">
        <w:rPr>
          <w:color w:val="0D0D0D" w:themeColor="text1" w:themeTint="F2"/>
          <w:sz w:val="20"/>
          <w:szCs w:val="12"/>
          <w:shd w:val="clear" w:color="auto" w:fill="FFFFFF"/>
          <w:lang w:val="ru-RU"/>
        </w:rPr>
        <w:t>)+(х</w:t>
      </w:r>
      <w:r w:rsidRPr="002A43DD">
        <w:rPr>
          <w:color w:val="0D0D0D" w:themeColor="text1" w:themeTint="F2"/>
          <w:sz w:val="20"/>
          <w:szCs w:val="12"/>
          <w:shd w:val="clear" w:color="auto" w:fill="FFFFFF"/>
          <w:vertAlign w:val="subscript"/>
          <w:lang w:val="ru-RU"/>
        </w:rPr>
        <w:t>1</w:t>
      </w:r>
      <w:r w:rsidRPr="002A43DD">
        <w:rPr>
          <w:color w:val="0D0D0D" w:themeColor="text1" w:themeTint="F2"/>
          <w:sz w:val="20"/>
          <w:szCs w:val="12"/>
          <w:shd w:val="clear" w:color="auto" w:fill="FFFFFF"/>
          <w:lang w:val="ru-RU"/>
        </w:rPr>
        <w:t>•х</w:t>
      </w:r>
      <w:r w:rsidRPr="002A43DD">
        <w:rPr>
          <w:color w:val="0D0D0D" w:themeColor="text1" w:themeTint="F2"/>
          <w:sz w:val="20"/>
          <w:szCs w:val="12"/>
          <w:shd w:val="clear" w:color="auto" w:fill="FFFFFF"/>
          <w:vertAlign w:val="subscript"/>
          <w:lang w:val="ru-RU"/>
        </w:rPr>
        <w:t>3</w:t>
      </w:r>
      <w:r w:rsidRPr="002A43DD">
        <w:rPr>
          <w:color w:val="0D0D0D" w:themeColor="text1" w:themeTint="F2"/>
          <w:sz w:val="20"/>
          <w:szCs w:val="12"/>
          <w:shd w:val="clear" w:color="auto" w:fill="FFFFFF"/>
          <w:lang w:val="ru-RU"/>
        </w:rPr>
        <w:t>).</w:t>
      </w:r>
      <w:r w:rsidRPr="002A43DD">
        <w:rPr>
          <w:color w:val="0D0D0D" w:themeColor="text1" w:themeTint="F2"/>
          <w:sz w:val="20"/>
          <w:szCs w:val="12"/>
          <w:shd w:val="clear" w:color="auto" w:fill="FFFFFF"/>
          <w:lang w:val="ru-RU"/>
        </w:rPr>
        <w:br/>
        <w:t>     4. Дистрибутивность дизъюнкции относительно конъюнкции:</w:t>
      </w:r>
      <w:r w:rsidRPr="002A43DD">
        <w:rPr>
          <w:color w:val="0D0D0D" w:themeColor="text1" w:themeTint="F2"/>
          <w:sz w:val="20"/>
          <w:szCs w:val="12"/>
          <w:shd w:val="clear" w:color="auto" w:fill="FFFFFF"/>
          <w:lang w:val="ru-RU"/>
        </w:rPr>
        <w:br/>
        <w:t>                х</w:t>
      </w:r>
      <w:proofErr w:type="gramStart"/>
      <w:r w:rsidRPr="002A43DD">
        <w:rPr>
          <w:color w:val="0D0D0D" w:themeColor="text1" w:themeTint="F2"/>
          <w:sz w:val="20"/>
          <w:szCs w:val="12"/>
          <w:shd w:val="clear" w:color="auto" w:fill="FFFFFF"/>
          <w:vertAlign w:val="subscript"/>
          <w:lang w:val="ru-RU"/>
        </w:rPr>
        <w:t>1</w:t>
      </w:r>
      <w:proofErr w:type="gramEnd"/>
      <w:r w:rsidRPr="002A43DD">
        <w:rPr>
          <w:color w:val="0D0D0D" w:themeColor="text1" w:themeTint="F2"/>
          <w:sz w:val="20"/>
          <w:szCs w:val="12"/>
          <w:shd w:val="clear" w:color="auto" w:fill="FFFFFF"/>
          <w:lang w:val="ru-RU"/>
        </w:rPr>
        <w:t>+(х</w:t>
      </w:r>
      <w:r w:rsidRPr="002A43DD">
        <w:rPr>
          <w:color w:val="0D0D0D" w:themeColor="text1" w:themeTint="F2"/>
          <w:sz w:val="20"/>
          <w:szCs w:val="12"/>
          <w:shd w:val="clear" w:color="auto" w:fill="FFFFFF"/>
          <w:vertAlign w:val="subscript"/>
          <w:lang w:val="ru-RU"/>
        </w:rPr>
        <w:t>2</w:t>
      </w:r>
      <w:r w:rsidRPr="002A43DD">
        <w:rPr>
          <w:color w:val="0D0D0D" w:themeColor="text1" w:themeTint="F2"/>
          <w:sz w:val="20"/>
          <w:szCs w:val="12"/>
          <w:shd w:val="clear" w:color="auto" w:fill="FFFFFF"/>
          <w:lang w:val="ru-RU"/>
        </w:rPr>
        <w:t>•х</w:t>
      </w:r>
      <w:r w:rsidRPr="002A43DD">
        <w:rPr>
          <w:color w:val="0D0D0D" w:themeColor="text1" w:themeTint="F2"/>
          <w:sz w:val="20"/>
          <w:szCs w:val="12"/>
          <w:shd w:val="clear" w:color="auto" w:fill="FFFFFF"/>
          <w:vertAlign w:val="subscript"/>
          <w:lang w:val="ru-RU"/>
        </w:rPr>
        <w:t>3</w:t>
      </w:r>
      <w:r w:rsidRPr="002A43DD">
        <w:rPr>
          <w:color w:val="0D0D0D" w:themeColor="text1" w:themeTint="F2"/>
          <w:sz w:val="20"/>
          <w:szCs w:val="12"/>
          <w:shd w:val="clear" w:color="auto" w:fill="FFFFFF"/>
          <w:lang w:val="ru-RU"/>
        </w:rPr>
        <w:t>) = (х</w:t>
      </w:r>
      <w:r w:rsidRPr="002A43DD">
        <w:rPr>
          <w:color w:val="0D0D0D" w:themeColor="text1" w:themeTint="F2"/>
          <w:sz w:val="20"/>
          <w:szCs w:val="12"/>
          <w:shd w:val="clear" w:color="auto" w:fill="FFFFFF"/>
          <w:vertAlign w:val="subscript"/>
          <w:lang w:val="ru-RU"/>
        </w:rPr>
        <w:t>1</w:t>
      </w:r>
      <w:r w:rsidRPr="002A43DD">
        <w:rPr>
          <w:color w:val="0D0D0D" w:themeColor="text1" w:themeTint="F2"/>
          <w:sz w:val="20"/>
          <w:szCs w:val="12"/>
          <w:shd w:val="clear" w:color="auto" w:fill="FFFFFF"/>
          <w:lang w:val="ru-RU"/>
        </w:rPr>
        <w:t>+х</w:t>
      </w:r>
      <w:r w:rsidRPr="002A43DD">
        <w:rPr>
          <w:color w:val="0D0D0D" w:themeColor="text1" w:themeTint="F2"/>
          <w:sz w:val="20"/>
          <w:szCs w:val="12"/>
          <w:shd w:val="clear" w:color="auto" w:fill="FFFFFF"/>
          <w:vertAlign w:val="subscript"/>
          <w:lang w:val="ru-RU"/>
        </w:rPr>
        <w:t>2</w:t>
      </w:r>
      <w:r w:rsidRPr="002A43DD">
        <w:rPr>
          <w:color w:val="0D0D0D" w:themeColor="text1" w:themeTint="F2"/>
          <w:sz w:val="20"/>
          <w:szCs w:val="12"/>
          <w:shd w:val="clear" w:color="auto" w:fill="FFFFFF"/>
          <w:lang w:val="ru-RU"/>
        </w:rPr>
        <w:t>)•(х</w:t>
      </w:r>
      <w:r w:rsidRPr="002A43DD">
        <w:rPr>
          <w:color w:val="0D0D0D" w:themeColor="text1" w:themeTint="F2"/>
          <w:sz w:val="20"/>
          <w:szCs w:val="12"/>
          <w:shd w:val="clear" w:color="auto" w:fill="FFFFFF"/>
          <w:vertAlign w:val="subscript"/>
          <w:lang w:val="ru-RU"/>
        </w:rPr>
        <w:t>1</w:t>
      </w:r>
      <w:r w:rsidRPr="002A43DD">
        <w:rPr>
          <w:color w:val="0D0D0D" w:themeColor="text1" w:themeTint="F2"/>
          <w:sz w:val="20"/>
          <w:szCs w:val="12"/>
          <w:shd w:val="clear" w:color="auto" w:fill="FFFFFF"/>
          <w:lang w:val="ru-RU"/>
        </w:rPr>
        <w:t>+х</w:t>
      </w:r>
      <w:r w:rsidRPr="002A43DD">
        <w:rPr>
          <w:color w:val="0D0D0D" w:themeColor="text1" w:themeTint="F2"/>
          <w:sz w:val="20"/>
          <w:szCs w:val="12"/>
          <w:shd w:val="clear" w:color="auto" w:fill="FFFFFF"/>
          <w:vertAlign w:val="subscript"/>
          <w:lang w:val="ru-RU"/>
        </w:rPr>
        <w:t>3</w:t>
      </w:r>
      <w:r w:rsidRPr="002A43DD">
        <w:rPr>
          <w:color w:val="0D0D0D" w:themeColor="text1" w:themeTint="F2"/>
          <w:sz w:val="20"/>
          <w:szCs w:val="12"/>
          <w:shd w:val="clear" w:color="auto" w:fill="FFFFFF"/>
          <w:lang w:val="ru-RU"/>
        </w:rPr>
        <w:t>).</w:t>
      </w:r>
      <w:r w:rsidRPr="002A43DD">
        <w:rPr>
          <w:color w:val="0D0D0D" w:themeColor="text1" w:themeTint="F2"/>
          <w:sz w:val="20"/>
          <w:szCs w:val="12"/>
          <w:shd w:val="clear" w:color="auto" w:fill="FFFFFF"/>
          <w:lang w:val="ru-RU"/>
        </w:rPr>
        <w:br/>
        <w:t>     5. Идемпотентность (отсутствие степеней и коэффициентов):</w:t>
      </w:r>
      <w:r w:rsidRPr="002A43DD">
        <w:rPr>
          <w:color w:val="0D0D0D" w:themeColor="text1" w:themeTint="F2"/>
          <w:sz w:val="20"/>
          <w:szCs w:val="12"/>
          <w:shd w:val="clear" w:color="auto" w:fill="FFFFFF"/>
          <w:lang w:val="ru-RU"/>
        </w:rPr>
        <w:br/>
        <w:t xml:space="preserve">                </w:t>
      </w:r>
      <w:proofErr w:type="spellStart"/>
      <w:r w:rsidRPr="002A43DD">
        <w:rPr>
          <w:color w:val="0D0D0D" w:themeColor="text1" w:themeTint="F2"/>
          <w:sz w:val="20"/>
          <w:szCs w:val="12"/>
          <w:shd w:val="clear" w:color="auto" w:fill="FFFFFF"/>
          <w:lang w:val="ru-RU"/>
        </w:rPr>
        <w:t>х</w:t>
      </w:r>
      <w:proofErr w:type="spellEnd"/>
      <w:r w:rsidRPr="002A43DD">
        <w:rPr>
          <w:color w:val="0D0D0D" w:themeColor="text1" w:themeTint="F2"/>
          <w:sz w:val="20"/>
          <w:szCs w:val="12"/>
          <w:shd w:val="clear" w:color="auto" w:fill="FFFFFF"/>
          <w:lang w:val="ru-RU"/>
        </w:rPr>
        <w:t>•</w:t>
      </w:r>
      <w:proofErr w:type="spellStart"/>
      <w:r w:rsidRPr="002A43DD">
        <w:rPr>
          <w:color w:val="0D0D0D" w:themeColor="text1" w:themeTint="F2"/>
          <w:sz w:val="20"/>
          <w:szCs w:val="12"/>
          <w:shd w:val="clear" w:color="auto" w:fill="FFFFFF"/>
          <w:lang w:val="ru-RU"/>
        </w:rPr>
        <w:t>х</w:t>
      </w:r>
      <w:proofErr w:type="spellEnd"/>
      <w:r w:rsidRPr="002A43DD">
        <w:rPr>
          <w:color w:val="0D0D0D" w:themeColor="text1" w:themeTint="F2"/>
          <w:sz w:val="20"/>
          <w:szCs w:val="12"/>
          <w:shd w:val="clear" w:color="auto" w:fill="FFFFFF"/>
          <w:lang w:val="ru-RU"/>
        </w:rPr>
        <w:t xml:space="preserve"> = </w:t>
      </w:r>
      <w:proofErr w:type="spellStart"/>
      <w:r w:rsidRPr="002A43DD">
        <w:rPr>
          <w:color w:val="0D0D0D" w:themeColor="text1" w:themeTint="F2"/>
          <w:sz w:val="20"/>
          <w:szCs w:val="12"/>
          <w:shd w:val="clear" w:color="auto" w:fill="FFFFFF"/>
          <w:lang w:val="ru-RU"/>
        </w:rPr>
        <w:t>х</w:t>
      </w:r>
      <w:proofErr w:type="spellEnd"/>
      <w:r w:rsidRPr="002A43DD">
        <w:rPr>
          <w:color w:val="0D0D0D" w:themeColor="text1" w:themeTint="F2"/>
          <w:sz w:val="20"/>
          <w:szCs w:val="12"/>
          <w:shd w:val="clear" w:color="auto" w:fill="FFFFFF"/>
          <w:lang w:val="ru-RU"/>
        </w:rPr>
        <w:t xml:space="preserve">;    </w:t>
      </w:r>
      <w:proofErr w:type="spellStart"/>
      <w:r w:rsidRPr="002A43DD">
        <w:rPr>
          <w:color w:val="0D0D0D" w:themeColor="text1" w:themeTint="F2"/>
          <w:sz w:val="20"/>
          <w:szCs w:val="12"/>
          <w:shd w:val="clear" w:color="auto" w:fill="FFFFFF"/>
          <w:lang w:val="ru-RU"/>
        </w:rPr>
        <w:t>х+х</w:t>
      </w:r>
      <w:proofErr w:type="spellEnd"/>
      <w:r w:rsidRPr="002A43DD">
        <w:rPr>
          <w:color w:val="0D0D0D" w:themeColor="text1" w:themeTint="F2"/>
          <w:sz w:val="20"/>
          <w:szCs w:val="12"/>
          <w:shd w:val="clear" w:color="auto" w:fill="FFFFFF"/>
          <w:lang w:val="ru-RU"/>
        </w:rPr>
        <w:t xml:space="preserve"> = х.</w:t>
      </w:r>
      <w:r w:rsidRPr="002A43DD">
        <w:rPr>
          <w:color w:val="0D0D0D" w:themeColor="text1" w:themeTint="F2"/>
          <w:sz w:val="20"/>
          <w:szCs w:val="12"/>
          <w:shd w:val="clear" w:color="auto" w:fill="FFFFFF"/>
          <w:lang w:val="ru-RU"/>
        </w:rPr>
        <w:br/>
        <w:t>     6. Закон двойного отрицания:</w:t>
      </w:r>
      <w:r w:rsidRPr="002A43DD">
        <w:rPr>
          <w:color w:val="0D0D0D" w:themeColor="text1" w:themeTint="F2"/>
          <w:sz w:val="20"/>
          <w:szCs w:val="12"/>
          <w:shd w:val="clear" w:color="auto" w:fill="FFFFFF"/>
          <w:lang w:val="ru-RU"/>
        </w:rPr>
        <w:br/>
        <w:t>    </w:t>
      </w:r>
      <w:r w:rsidRPr="002A43DD">
        <w:rPr>
          <w:rStyle w:val="apple-converted-space"/>
          <w:color w:val="0D0D0D" w:themeColor="text1" w:themeTint="F2"/>
          <w:sz w:val="20"/>
          <w:szCs w:val="12"/>
          <w:shd w:val="clear" w:color="auto" w:fill="FFFFFF"/>
          <w:lang w:val="ru-RU"/>
        </w:rPr>
        <w:t> </w:t>
      </w:r>
      <w:r w:rsidRPr="002A43DD">
        <w:rPr>
          <w:color w:val="0D0D0D" w:themeColor="text1" w:themeTint="F2"/>
          <w:sz w:val="20"/>
          <w:szCs w:val="12"/>
          <w:shd w:val="clear" w:color="auto" w:fill="FFFFFF"/>
          <w:lang w:val="ru-RU"/>
        </w:rPr>
        <w:t>          </w:t>
      </w:r>
      <w:r w:rsidRPr="002A43DD">
        <w:rPr>
          <w:rStyle w:val="apple-converted-space"/>
          <w:color w:val="0D0D0D" w:themeColor="text1" w:themeTint="F2"/>
          <w:sz w:val="20"/>
          <w:szCs w:val="12"/>
          <w:shd w:val="clear" w:color="auto" w:fill="FFFFFF"/>
          <w:lang w:val="ru-RU"/>
        </w:rPr>
        <w:t> </w:t>
      </w:r>
      <w:r w:rsidRPr="002A43DD">
        <w:rPr>
          <w:color w:val="0D0D0D" w:themeColor="text1" w:themeTint="F2"/>
          <w:sz w:val="20"/>
          <w:szCs w:val="12"/>
          <w:shd w:val="clear" w:color="auto" w:fill="FFFFFF"/>
          <w:lang w:val="ru-RU"/>
        </w:rPr>
        <w:t>¬(</w:t>
      </w:r>
      <w:proofErr w:type="spellStart"/>
      <w:r w:rsidRPr="002A43DD">
        <w:rPr>
          <w:color w:val="0D0D0D" w:themeColor="text1" w:themeTint="F2"/>
          <w:sz w:val="20"/>
          <w:szCs w:val="12"/>
          <w:shd w:val="clear" w:color="auto" w:fill="FFFFFF"/>
          <w:lang w:val="ru-RU"/>
        </w:rPr>
        <w:t>¬х</w:t>
      </w:r>
      <w:proofErr w:type="spellEnd"/>
      <w:r w:rsidRPr="002A43DD">
        <w:rPr>
          <w:color w:val="0D0D0D" w:themeColor="text1" w:themeTint="F2"/>
          <w:sz w:val="20"/>
          <w:szCs w:val="12"/>
          <w:shd w:val="clear" w:color="auto" w:fill="FFFFFF"/>
          <w:lang w:val="ru-RU"/>
        </w:rPr>
        <w:t>) = х.</w:t>
      </w:r>
      <w:r w:rsidRPr="002A43DD">
        <w:rPr>
          <w:color w:val="0D0D0D" w:themeColor="text1" w:themeTint="F2"/>
          <w:sz w:val="20"/>
          <w:szCs w:val="12"/>
          <w:shd w:val="clear" w:color="auto" w:fill="FFFFFF"/>
          <w:lang w:val="ru-RU"/>
        </w:rPr>
        <w:br/>
        <w:t>     7. Свойства констант 0 и 1:</w:t>
      </w:r>
      <w:r w:rsidRPr="002A43DD">
        <w:rPr>
          <w:color w:val="0D0D0D" w:themeColor="text1" w:themeTint="F2"/>
          <w:sz w:val="20"/>
          <w:szCs w:val="12"/>
          <w:shd w:val="clear" w:color="auto" w:fill="FFFFFF"/>
          <w:lang w:val="ru-RU"/>
        </w:rPr>
        <w:br/>
        <w:t xml:space="preserve">                </w:t>
      </w:r>
      <w:proofErr w:type="spellStart"/>
      <w:r w:rsidRPr="002A43DD">
        <w:rPr>
          <w:color w:val="0D0D0D" w:themeColor="text1" w:themeTint="F2"/>
          <w:sz w:val="20"/>
          <w:szCs w:val="12"/>
          <w:shd w:val="clear" w:color="auto" w:fill="FFFFFF"/>
          <w:lang w:val="ru-RU"/>
        </w:rPr>
        <w:t>х</w:t>
      </w:r>
      <w:proofErr w:type="spellEnd"/>
      <w:r w:rsidRPr="002A43DD">
        <w:rPr>
          <w:color w:val="0D0D0D" w:themeColor="text1" w:themeTint="F2"/>
          <w:sz w:val="20"/>
          <w:szCs w:val="12"/>
          <w:shd w:val="clear" w:color="auto" w:fill="FFFFFF"/>
          <w:lang w:val="ru-RU"/>
        </w:rPr>
        <w:t xml:space="preserve">•1 = </w:t>
      </w:r>
      <w:proofErr w:type="spellStart"/>
      <w:r w:rsidRPr="002A43DD">
        <w:rPr>
          <w:color w:val="0D0D0D" w:themeColor="text1" w:themeTint="F2"/>
          <w:sz w:val="20"/>
          <w:szCs w:val="12"/>
          <w:shd w:val="clear" w:color="auto" w:fill="FFFFFF"/>
          <w:lang w:val="ru-RU"/>
        </w:rPr>
        <w:t>х</w:t>
      </w:r>
      <w:proofErr w:type="spellEnd"/>
      <w:r w:rsidRPr="002A43DD">
        <w:rPr>
          <w:color w:val="0D0D0D" w:themeColor="text1" w:themeTint="F2"/>
          <w:sz w:val="20"/>
          <w:szCs w:val="12"/>
          <w:shd w:val="clear" w:color="auto" w:fill="FFFFFF"/>
          <w:lang w:val="ru-RU"/>
        </w:rPr>
        <w:t xml:space="preserve">;    </w:t>
      </w:r>
      <w:proofErr w:type="spellStart"/>
      <w:r w:rsidRPr="002A43DD">
        <w:rPr>
          <w:color w:val="0D0D0D" w:themeColor="text1" w:themeTint="F2"/>
          <w:sz w:val="20"/>
          <w:szCs w:val="12"/>
          <w:shd w:val="clear" w:color="auto" w:fill="FFFFFF"/>
          <w:lang w:val="ru-RU"/>
        </w:rPr>
        <w:t>х</w:t>
      </w:r>
      <w:proofErr w:type="spellEnd"/>
      <w:r w:rsidRPr="002A43DD">
        <w:rPr>
          <w:color w:val="0D0D0D" w:themeColor="text1" w:themeTint="F2"/>
          <w:sz w:val="20"/>
          <w:szCs w:val="12"/>
          <w:shd w:val="clear" w:color="auto" w:fill="FFFFFF"/>
          <w:lang w:val="ru-RU"/>
        </w:rPr>
        <w:t xml:space="preserve">•0 = 0;   х+1 = 1   х+0 = </w:t>
      </w:r>
      <w:proofErr w:type="spellStart"/>
      <w:r w:rsidRPr="002A43DD">
        <w:rPr>
          <w:color w:val="0D0D0D" w:themeColor="text1" w:themeTint="F2"/>
          <w:sz w:val="20"/>
          <w:szCs w:val="12"/>
          <w:shd w:val="clear" w:color="auto" w:fill="FFFFFF"/>
          <w:lang w:val="ru-RU"/>
        </w:rPr>
        <w:t>х</w:t>
      </w:r>
      <w:proofErr w:type="spellEnd"/>
      <w:r w:rsidRPr="002A43DD">
        <w:rPr>
          <w:color w:val="0D0D0D" w:themeColor="text1" w:themeTint="F2"/>
          <w:sz w:val="20"/>
          <w:szCs w:val="12"/>
          <w:shd w:val="clear" w:color="auto" w:fill="FFFFFF"/>
          <w:lang w:val="ru-RU"/>
        </w:rPr>
        <w:t>;   </w:t>
      </w:r>
      <w:r w:rsidRPr="002A43DD">
        <w:rPr>
          <w:rStyle w:val="apple-converted-space"/>
          <w:color w:val="0D0D0D" w:themeColor="text1" w:themeTint="F2"/>
          <w:sz w:val="20"/>
          <w:szCs w:val="12"/>
          <w:shd w:val="clear" w:color="auto" w:fill="FFFFFF"/>
          <w:lang w:val="ru-RU"/>
        </w:rPr>
        <w:t> </w:t>
      </w:r>
      <w:r w:rsidRPr="002A43DD">
        <w:rPr>
          <w:color w:val="0D0D0D" w:themeColor="text1" w:themeTint="F2"/>
          <w:sz w:val="20"/>
          <w:szCs w:val="12"/>
          <w:shd w:val="clear" w:color="auto" w:fill="FFFFFF"/>
          <w:lang w:val="ru-RU"/>
        </w:rPr>
        <w:t>¬0 = 1;  </w:t>
      </w:r>
      <w:r w:rsidRPr="002A43DD">
        <w:rPr>
          <w:rStyle w:val="apple-converted-space"/>
          <w:color w:val="0D0D0D" w:themeColor="text1" w:themeTint="F2"/>
          <w:sz w:val="20"/>
          <w:szCs w:val="12"/>
          <w:shd w:val="clear" w:color="auto" w:fill="FFFFFF"/>
          <w:lang w:val="ru-RU"/>
        </w:rPr>
        <w:t> </w:t>
      </w:r>
      <w:r w:rsidRPr="002A43DD">
        <w:rPr>
          <w:color w:val="0D0D0D" w:themeColor="text1" w:themeTint="F2"/>
          <w:sz w:val="20"/>
          <w:szCs w:val="12"/>
          <w:shd w:val="clear" w:color="auto" w:fill="FFFFFF"/>
          <w:lang w:val="ru-RU"/>
        </w:rPr>
        <w:t>¬1 = 0.</w:t>
      </w:r>
      <w:r w:rsidRPr="002A43DD">
        <w:rPr>
          <w:color w:val="0D0D0D" w:themeColor="text1" w:themeTint="F2"/>
          <w:sz w:val="20"/>
          <w:szCs w:val="12"/>
          <w:shd w:val="clear" w:color="auto" w:fill="FFFFFF"/>
          <w:lang w:val="ru-RU"/>
        </w:rPr>
        <w:br/>
        <w:t>     8. Правила де Моргана:</w:t>
      </w:r>
      <w:r w:rsidRPr="002A43DD">
        <w:rPr>
          <w:color w:val="0D0D0D" w:themeColor="text1" w:themeTint="F2"/>
          <w:sz w:val="20"/>
          <w:szCs w:val="12"/>
          <w:shd w:val="clear" w:color="auto" w:fill="FFFFFF"/>
          <w:lang w:val="ru-RU"/>
        </w:rPr>
        <w:br/>
        <w:t>    </w:t>
      </w:r>
      <w:r w:rsidRPr="002A43DD">
        <w:rPr>
          <w:rStyle w:val="apple-converted-space"/>
          <w:color w:val="0D0D0D" w:themeColor="text1" w:themeTint="F2"/>
          <w:sz w:val="20"/>
          <w:szCs w:val="12"/>
          <w:shd w:val="clear" w:color="auto" w:fill="FFFFFF"/>
          <w:lang w:val="ru-RU"/>
        </w:rPr>
        <w:t> </w:t>
      </w:r>
      <w:r w:rsidRPr="002A43DD">
        <w:rPr>
          <w:color w:val="0D0D0D" w:themeColor="text1" w:themeTint="F2"/>
          <w:sz w:val="20"/>
          <w:szCs w:val="12"/>
          <w:shd w:val="clear" w:color="auto" w:fill="FFFFFF"/>
          <w:lang w:val="ru-RU"/>
        </w:rPr>
        <w:t>          </w:t>
      </w:r>
      <w:r w:rsidRPr="002A43DD">
        <w:rPr>
          <w:rStyle w:val="apple-converted-space"/>
          <w:color w:val="0D0D0D" w:themeColor="text1" w:themeTint="F2"/>
          <w:sz w:val="20"/>
          <w:szCs w:val="12"/>
          <w:shd w:val="clear" w:color="auto" w:fill="FFFFFF"/>
          <w:lang w:val="ru-RU"/>
        </w:rPr>
        <w:t> </w:t>
      </w:r>
      <w:r w:rsidRPr="002A43DD">
        <w:rPr>
          <w:color w:val="0D0D0D" w:themeColor="text1" w:themeTint="F2"/>
          <w:sz w:val="20"/>
          <w:szCs w:val="12"/>
          <w:shd w:val="clear" w:color="auto" w:fill="FFFFFF"/>
          <w:lang w:val="ru-RU"/>
        </w:rPr>
        <w:t>¬(х</w:t>
      </w:r>
      <w:proofErr w:type="gramStart"/>
      <w:r w:rsidRPr="002A43DD">
        <w:rPr>
          <w:color w:val="0D0D0D" w:themeColor="text1" w:themeTint="F2"/>
          <w:sz w:val="20"/>
          <w:szCs w:val="12"/>
          <w:shd w:val="clear" w:color="auto" w:fill="FFFFFF"/>
          <w:vertAlign w:val="subscript"/>
          <w:lang w:val="ru-RU"/>
        </w:rPr>
        <w:t>1</w:t>
      </w:r>
      <w:proofErr w:type="gramEnd"/>
      <w:r w:rsidRPr="002A43DD">
        <w:rPr>
          <w:color w:val="0D0D0D" w:themeColor="text1" w:themeTint="F2"/>
          <w:sz w:val="20"/>
          <w:szCs w:val="12"/>
          <w:shd w:val="clear" w:color="auto" w:fill="FFFFFF"/>
          <w:lang w:val="ru-RU"/>
        </w:rPr>
        <w:t>•х</w:t>
      </w:r>
      <w:r w:rsidRPr="002A43DD">
        <w:rPr>
          <w:color w:val="0D0D0D" w:themeColor="text1" w:themeTint="F2"/>
          <w:sz w:val="20"/>
          <w:szCs w:val="12"/>
          <w:shd w:val="clear" w:color="auto" w:fill="FFFFFF"/>
          <w:vertAlign w:val="subscript"/>
          <w:lang w:val="ru-RU"/>
        </w:rPr>
        <w:t>2</w:t>
      </w:r>
      <w:r w:rsidRPr="002A43DD">
        <w:rPr>
          <w:color w:val="0D0D0D" w:themeColor="text1" w:themeTint="F2"/>
          <w:sz w:val="20"/>
          <w:szCs w:val="12"/>
          <w:shd w:val="clear" w:color="auto" w:fill="FFFFFF"/>
          <w:lang w:val="ru-RU"/>
        </w:rPr>
        <w:t>) =</w:t>
      </w:r>
      <w:r w:rsidRPr="002A43DD">
        <w:rPr>
          <w:rStyle w:val="apple-converted-space"/>
          <w:color w:val="0D0D0D" w:themeColor="text1" w:themeTint="F2"/>
          <w:sz w:val="20"/>
          <w:szCs w:val="12"/>
          <w:shd w:val="clear" w:color="auto" w:fill="FFFFFF"/>
          <w:lang w:val="ru-RU"/>
        </w:rPr>
        <w:t> </w:t>
      </w:r>
      <w:r w:rsidRPr="002A43DD">
        <w:rPr>
          <w:color w:val="0D0D0D" w:themeColor="text1" w:themeTint="F2"/>
          <w:sz w:val="20"/>
          <w:szCs w:val="12"/>
          <w:shd w:val="clear" w:color="auto" w:fill="FFFFFF"/>
          <w:lang w:val="ru-RU"/>
        </w:rPr>
        <w:t>¬х</w:t>
      </w:r>
      <w:r w:rsidRPr="002A43DD">
        <w:rPr>
          <w:color w:val="0D0D0D" w:themeColor="text1" w:themeTint="F2"/>
          <w:sz w:val="20"/>
          <w:szCs w:val="12"/>
          <w:shd w:val="clear" w:color="auto" w:fill="FFFFFF"/>
          <w:vertAlign w:val="subscript"/>
          <w:lang w:val="ru-RU"/>
        </w:rPr>
        <w:t>1</w:t>
      </w:r>
      <w:r w:rsidRPr="002A43DD">
        <w:rPr>
          <w:color w:val="0D0D0D" w:themeColor="text1" w:themeTint="F2"/>
          <w:sz w:val="20"/>
          <w:szCs w:val="12"/>
          <w:shd w:val="clear" w:color="auto" w:fill="FFFFFF"/>
          <w:lang w:val="ru-RU"/>
        </w:rPr>
        <w:t>+¬х</w:t>
      </w:r>
      <w:r w:rsidRPr="002A43DD">
        <w:rPr>
          <w:color w:val="0D0D0D" w:themeColor="text1" w:themeTint="F2"/>
          <w:sz w:val="20"/>
          <w:szCs w:val="12"/>
          <w:shd w:val="clear" w:color="auto" w:fill="FFFFFF"/>
          <w:vertAlign w:val="subscript"/>
          <w:lang w:val="ru-RU"/>
        </w:rPr>
        <w:t>2</w:t>
      </w:r>
      <w:r w:rsidRPr="002A43DD">
        <w:rPr>
          <w:color w:val="0D0D0D" w:themeColor="text1" w:themeTint="F2"/>
          <w:sz w:val="20"/>
          <w:szCs w:val="12"/>
          <w:shd w:val="clear" w:color="auto" w:fill="FFFFFF"/>
          <w:lang w:val="ru-RU"/>
        </w:rPr>
        <w:t>;    </w:t>
      </w:r>
      <w:r w:rsidRPr="002A43DD">
        <w:rPr>
          <w:rStyle w:val="apple-converted-space"/>
          <w:color w:val="0D0D0D" w:themeColor="text1" w:themeTint="F2"/>
          <w:sz w:val="20"/>
          <w:szCs w:val="12"/>
          <w:shd w:val="clear" w:color="auto" w:fill="FFFFFF"/>
          <w:lang w:val="ru-RU"/>
        </w:rPr>
        <w:t> </w:t>
      </w:r>
      <w:r w:rsidRPr="002A43DD">
        <w:rPr>
          <w:color w:val="0D0D0D" w:themeColor="text1" w:themeTint="F2"/>
          <w:sz w:val="20"/>
          <w:szCs w:val="12"/>
          <w:shd w:val="clear" w:color="auto" w:fill="FFFFFF"/>
          <w:lang w:val="ru-RU"/>
        </w:rPr>
        <w:t>¬(х</w:t>
      </w:r>
      <w:r w:rsidRPr="002A43DD">
        <w:rPr>
          <w:color w:val="0D0D0D" w:themeColor="text1" w:themeTint="F2"/>
          <w:sz w:val="20"/>
          <w:szCs w:val="12"/>
          <w:shd w:val="clear" w:color="auto" w:fill="FFFFFF"/>
          <w:vertAlign w:val="subscript"/>
          <w:lang w:val="ru-RU"/>
        </w:rPr>
        <w:t>1</w:t>
      </w:r>
      <w:r w:rsidRPr="002A43DD">
        <w:rPr>
          <w:color w:val="0D0D0D" w:themeColor="text1" w:themeTint="F2"/>
          <w:sz w:val="20"/>
          <w:szCs w:val="12"/>
          <w:shd w:val="clear" w:color="auto" w:fill="FFFFFF"/>
          <w:lang w:val="ru-RU"/>
        </w:rPr>
        <w:t>+х</w:t>
      </w:r>
      <w:r w:rsidRPr="002A43DD">
        <w:rPr>
          <w:color w:val="0D0D0D" w:themeColor="text1" w:themeTint="F2"/>
          <w:sz w:val="20"/>
          <w:szCs w:val="12"/>
          <w:shd w:val="clear" w:color="auto" w:fill="FFFFFF"/>
          <w:vertAlign w:val="subscript"/>
          <w:lang w:val="ru-RU"/>
        </w:rPr>
        <w:t>2</w:t>
      </w:r>
      <w:r w:rsidRPr="002A43DD">
        <w:rPr>
          <w:color w:val="0D0D0D" w:themeColor="text1" w:themeTint="F2"/>
          <w:sz w:val="20"/>
          <w:szCs w:val="12"/>
          <w:shd w:val="clear" w:color="auto" w:fill="FFFFFF"/>
          <w:lang w:val="ru-RU"/>
        </w:rPr>
        <w:t>) =</w:t>
      </w:r>
      <w:r w:rsidRPr="002A43DD">
        <w:rPr>
          <w:rStyle w:val="apple-converted-space"/>
          <w:color w:val="0D0D0D" w:themeColor="text1" w:themeTint="F2"/>
          <w:sz w:val="20"/>
          <w:szCs w:val="12"/>
          <w:shd w:val="clear" w:color="auto" w:fill="FFFFFF"/>
          <w:lang w:val="ru-RU"/>
        </w:rPr>
        <w:t> </w:t>
      </w:r>
      <w:r w:rsidRPr="002A43DD">
        <w:rPr>
          <w:color w:val="0D0D0D" w:themeColor="text1" w:themeTint="F2"/>
          <w:sz w:val="20"/>
          <w:szCs w:val="12"/>
          <w:shd w:val="clear" w:color="auto" w:fill="FFFFFF"/>
          <w:lang w:val="ru-RU"/>
        </w:rPr>
        <w:t>(¬х</w:t>
      </w:r>
      <w:r w:rsidRPr="002A43DD">
        <w:rPr>
          <w:color w:val="0D0D0D" w:themeColor="text1" w:themeTint="F2"/>
          <w:sz w:val="20"/>
          <w:szCs w:val="12"/>
          <w:shd w:val="clear" w:color="auto" w:fill="FFFFFF"/>
          <w:vertAlign w:val="subscript"/>
          <w:lang w:val="ru-RU"/>
        </w:rPr>
        <w:t>1</w:t>
      </w:r>
      <w:r w:rsidRPr="002A43DD">
        <w:rPr>
          <w:color w:val="0D0D0D" w:themeColor="text1" w:themeTint="F2"/>
          <w:sz w:val="20"/>
          <w:szCs w:val="12"/>
          <w:shd w:val="clear" w:color="auto" w:fill="FFFFFF"/>
          <w:lang w:val="ru-RU"/>
        </w:rPr>
        <w:t>•¬х</w:t>
      </w:r>
      <w:r w:rsidRPr="002A43DD">
        <w:rPr>
          <w:color w:val="0D0D0D" w:themeColor="text1" w:themeTint="F2"/>
          <w:sz w:val="20"/>
          <w:szCs w:val="12"/>
          <w:shd w:val="clear" w:color="auto" w:fill="FFFFFF"/>
          <w:vertAlign w:val="subscript"/>
          <w:lang w:val="ru-RU"/>
        </w:rPr>
        <w:t>2</w:t>
      </w:r>
      <w:r w:rsidRPr="002A43DD">
        <w:rPr>
          <w:color w:val="0D0D0D" w:themeColor="text1" w:themeTint="F2"/>
          <w:sz w:val="20"/>
          <w:szCs w:val="12"/>
          <w:shd w:val="clear" w:color="auto" w:fill="FFFFFF"/>
          <w:lang w:val="ru-RU"/>
        </w:rPr>
        <w:t>).</w:t>
      </w:r>
      <w:r w:rsidRPr="002A43DD">
        <w:rPr>
          <w:color w:val="0D0D0D" w:themeColor="text1" w:themeTint="F2"/>
          <w:sz w:val="20"/>
          <w:szCs w:val="12"/>
          <w:shd w:val="clear" w:color="auto" w:fill="FFFFFF"/>
          <w:lang w:val="ru-RU"/>
        </w:rPr>
        <w:br/>
        <w:t xml:space="preserve">     9. Закон противоречия:    </w:t>
      </w:r>
      <w:proofErr w:type="spellStart"/>
      <w:r w:rsidRPr="002A43DD">
        <w:rPr>
          <w:color w:val="0D0D0D" w:themeColor="text1" w:themeTint="F2"/>
          <w:sz w:val="20"/>
          <w:szCs w:val="12"/>
          <w:shd w:val="clear" w:color="auto" w:fill="FFFFFF"/>
          <w:lang w:val="ru-RU"/>
        </w:rPr>
        <w:t>х</w:t>
      </w:r>
      <w:proofErr w:type="spellEnd"/>
      <w:r w:rsidRPr="002A43DD">
        <w:rPr>
          <w:color w:val="0D0D0D" w:themeColor="text1" w:themeTint="F2"/>
          <w:sz w:val="20"/>
          <w:szCs w:val="12"/>
          <w:shd w:val="clear" w:color="auto" w:fill="FFFFFF"/>
          <w:lang w:val="ru-RU"/>
        </w:rPr>
        <w:t>•</w:t>
      </w:r>
      <w:proofErr w:type="spellStart"/>
      <w:r w:rsidRPr="002A43DD">
        <w:rPr>
          <w:color w:val="0D0D0D" w:themeColor="text1" w:themeTint="F2"/>
          <w:sz w:val="20"/>
          <w:szCs w:val="12"/>
          <w:shd w:val="clear" w:color="auto" w:fill="FFFFFF"/>
          <w:lang w:val="ru-RU"/>
        </w:rPr>
        <w:t>¬х</w:t>
      </w:r>
      <w:proofErr w:type="spellEnd"/>
      <w:r w:rsidRPr="002A43DD">
        <w:rPr>
          <w:color w:val="0D0D0D" w:themeColor="text1" w:themeTint="F2"/>
          <w:sz w:val="20"/>
          <w:szCs w:val="12"/>
          <w:shd w:val="clear" w:color="auto" w:fill="FFFFFF"/>
          <w:lang w:val="ru-RU"/>
        </w:rPr>
        <w:t xml:space="preserve"> = 0.</w:t>
      </w:r>
      <w:r w:rsidRPr="002A43DD">
        <w:rPr>
          <w:color w:val="0D0D0D" w:themeColor="text1" w:themeTint="F2"/>
          <w:sz w:val="20"/>
          <w:szCs w:val="12"/>
          <w:shd w:val="clear" w:color="auto" w:fill="FFFFFF"/>
          <w:lang w:val="ru-RU"/>
        </w:rPr>
        <w:br/>
        <w:t xml:space="preserve">   10. Закон исключённого третьего:    </w:t>
      </w:r>
      <w:proofErr w:type="spellStart"/>
      <w:r w:rsidRPr="002A43DD">
        <w:rPr>
          <w:color w:val="0D0D0D" w:themeColor="text1" w:themeTint="F2"/>
          <w:sz w:val="20"/>
          <w:szCs w:val="12"/>
          <w:shd w:val="clear" w:color="auto" w:fill="FFFFFF"/>
          <w:lang w:val="ru-RU"/>
        </w:rPr>
        <w:t>х+¬х</w:t>
      </w:r>
      <w:proofErr w:type="spellEnd"/>
      <w:r w:rsidRPr="002A43DD">
        <w:rPr>
          <w:color w:val="0D0D0D" w:themeColor="text1" w:themeTint="F2"/>
          <w:sz w:val="20"/>
          <w:szCs w:val="12"/>
          <w:shd w:val="clear" w:color="auto" w:fill="FFFFFF"/>
          <w:lang w:val="ru-RU"/>
        </w:rPr>
        <w:t xml:space="preserve"> = 1.</w:t>
      </w:r>
      <w:r w:rsidRPr="002A43DD">
        <w:rPr>
          <w:color w:val="0D0D0D" w:themeColor="text1" w:themeTint="F2"/>
          <w:sz w:val="20"/>
          <w:szCs w:val="12"/>
          <w:shd w:val="clear" w:color="auto" w:fill="FFFFFF"/>
          <w:lang w:val="ru-RU"/>
        </w:rPr>
        <w:br/>
        <w:t xml:space="preserve">Два последних закона указывают, что при любых аргументах  высказывание </w:t>
      </w:r>
      <w:proofErr w:type="spellStart"/>
      <w:r w:rsidRPr="002A43DD">
        <w:rPr>
          <w:color w:val="0D0D0D" w:themeColor="text1" w:themeTint="F2"/>
          <w:sz w:val="20"/>
          <w:szCs w:val="12"/>
          <w:shd w:val="clear" w:color="auto" w:fill="FFFFFF"/>
          <w:lang w:val="ru-RU"/>
        </w:rPr>
        <w:t>х</w:t>
      </w:r>
      <w:proofErr w:type="spellEnd"/>
      <w:r w:rsidRPr="002A43DD">
        <w:rPr>
          <w:color w:val="0D0D0D" w:themeColor="text1" w:themeTint="F2"/>
          <w:sz w:val="20"/>
          <w:szCs w:val="12"/>
          <w:shd w:val="clear" w:color="auto" w:fill="FFFFFF"/>
          <w:lang w:val="ru-RU"/>
        </w:rPr>
        <w:t>•</w:t>
      </w:r>
      <w:proofErr w:type="spellStart"/>
      <w:r w:rsidRPr="002A43DD">
        <w:rPr>
          <w:color w:val="0D0D0D" w:themeColor="text1" w:themeTint="F2"/>
          <w:sz w:val="20"/>
          <w:szCs w:val="12"/>
          <w:shd w:val="clear" w:color="auto" w:fill="FFFFFF"/>
          <w:lang w:val="ru-RU"/>
        </w:rPr>
        <w:t>¬х</w:t>
      </w:r>
      <w:proofErr w:type="spellEnd"/>
      <w:r w:rsidRPr="002A43DD">
        <w:rPr>
          <w:color w:val="0D0D0D" w:themeColor="text1" w:themeTint="F2"/>
          <w:sz w:val="20"/>
          <w:szCs w:val="12"/>
          <w:shd w:val="clear" w:color="auto" w:fill="FFFFFF"/>
          <w:lang w:val="ru-RU"/>
        </w:rPr>
        <w:t xml:space="preserve"> всегда ложно, а высказывание </w:t>
      </w:r>
      <w:proofErr w:type="spellStart"/>
      <w:r w:rsidRPr="002A43DD">
        <w:rPr>
          <w:color w:val="0D0D0D" w:themeColor="text1" w:themeTint="F2"/>
          <w:sz w:val="20"/>
          <w:szCs w:val="12"/>
          <w:shd w:val="clear" w:color="auto" w:fill="FFFFFF"/>
          <w:lang w:val="ru-RU"/>
        </w:rPr>
        <w:t>х+¬х</w:t>
      </w:r>
      <w:proofErr w:type="spellEnd"/>
      <w:r w:rsidRPr="002A43DD">
        <w:rPr>
          <w:color w:val="0D0D0D" w:themeColor="text1" w:themeTint="F2"/>
          <w:sz w:val="20"/>
          <w:szCs w:val="12"/>
          <w:shd w:val="clear" w:color="auto" w:fill="FFFFFF"/>
          <w:lang w:val="ru-RU"/>
        </w:rPr>
        <w:t>  всегда истинно. Законы 1, 2, 3, 7 показывают, что свойства конъюнкции очень похожи на свойства умножения, поэтому её часто называют логическим умножением. Из законов 6 и 8 следует, что, используя отрицание,  можно выразить дизъюнкцию через конъюнкцию и наоборот: х</w:t>
      </w:r>
      <w:proofErr w:type="gramStart"/>
      <w:r w:rsidRPr="002A43DD">
        <w:rPr>
          <w:color w:val="0D0D0D" w:themeColor="text1" w:themeTint="F2"/>
          <w:sz w:val="20"/>
          <w:szCs w:val="12"/>
          <w:shd w:val="clear" w:color="auto" w:fill="FFFFFF"/>
          <w:vertAlign w:val="subscript"/>
          <w:lang w:val="ru-RU"/>
        </w:rPr>
        <w:t>1</w:t>
      </w:r>
      <w:proofErr w:type="gramEnd"/>
      <w:r w:rsidRPr="002A43DD">
        <w:rPr>
          <w:color w:val="0D0D0D" w:themeColor="text1" w:themeTint="F2"/>
          <w:sz w:val="20"/>
          <w:szCs w:val="12"/>
          <w:shd w:val="clear" w:color="auto" w:fill="FFFFFF"/>
          <w:lang w:val="ru-RU"/>
        </w:rPr>
        <w:t>+х</w:t>
      </w:r>
      <w:r w:rsidRPr="002A43DD">
        <w:rPr>
          <w:color w:val="0D0D0D" w:themeColor="text1" w:themeTint="F2"/>
          <w:sz w:val="20"/>
          <w:szCs w:val="12"/>
          <w:shd w:val="clear" w:color="auto" w:fill="FFFFFF"/>
          <w:vertAlign w:val="subscript"/>
          <w:lang w:val="ru-RU"/>
        </w:rPr>
        <w:t>2</w:t>
      </w:r>
      <w:r w:rsidRPr="002A43DD">
        <w:rPr>
          <w:rStyle w:val="apple-converted-space"/>
          <w:color w:val="0D0D0D" w:themeColor="text1" w:themeTint="F2"/>
          <w:sz w:val="20"/>
          <w:szCs w:val="12"/>
          <w:shd w:val="clear" w:color="auto" w:fill="FFFFFF"/>
          <w:lang w:val="ru-RU"/>
        </w:rPr>
        <w:t> </w:t>
      </w:r>
      <w:r w:rsidRPr="002A43DD">
        <w:rPr>
          <w:color w:val="0D0D0D" w:themeColor="text1" w:themeTint="F2"/>
          <w:sz w:val="20"/>
          <w:szCs w:val="12"/>
          <w:shd w:val="clear" w:color="auto" w:fill="FFFFFF"/>
          <w:lang w:val="ru-RU"/>
        </w:rPr>
        <w:t>=</w:t>
      </w:r>
      <w:r w:rsidRPr="002A43DD">
        <w:rPr>
          <w:rStyle w:val="apple-converted-space"/>
          <w:color w:val="0D0D0D" w:themeColor="text1" w:themeTint="F2"/>
          <w:sz w:val="20"/>
          <w:szCs w:val="12"/>
          <w:shd w:val="clear" w:color="auto" w:fill="FFFFFF"/>
          <w:lang w:val="ru-RU"/>
        </w:rPr>
        <w:t> </w:t>
      </w:r>
      <w:r w:rsidRPr="002A43DD">
        <w:rPr>
          <w:color w:val="0D0D0D" w:themeColor="text1" w:themeTint="F2"/>
          <w:sz w:val="20"/>
          <w:szCs w:val="12"/>
          <w:shd w:val="clear" w:color="auto" w:fill="FFFFFF"/>
          <w:lang w:val="ru-RU"/>
        </w:rPr>
        <w:t>¬¬(х</w:t>
      </w:r>
      <w:r w:rsidRPr="002A43DD">
        <w:rPr>
          <w:color w:val="0D0D0D" w:themeColor="text1" w:themeTint="F2"/>
          <w:sz w:val="20"/>
          <w:szCs w:val="12"/>
          <w:shd w:val="clear" w:color="auto" w:fill="FFFFFF"/>
          <w:vertAlign w:val="subscript"/>
          <w:lang w:val="ru-RU"/>
        </w:rPr>
        <w:t>1</w:t>
      </w:r>
      <w:r w:rsidRPr="002A43DD">
        <w:rPr>
          <w:color w:val="0D0D0D" w:themeColor="text1" w:themeTint="F2"/>
          <w:sz w:val="20"/>
          <w:szCs w:val="12"/>
          <w:shd w:val="clear" w:color="auto" w:fill="FFFFFF"/>
          <w:lang w:val="ru-RU"/>
        </w:rPr>
        <w:t>+х</w:t>
      </w:r>
      <w:r w:rsidRPr="002A43DD">
        <w:rPr>
          <w:color w:val="0D0D0D" w:themeColor="text1" w:themeTint="F2"/>
          <w:sz w:val="20"/>
          <w:szCs w:val="12"/>
          <w:shd w:val="clear" w:color="auto" w:fill="FFFFFF"/>
          <w:vertAlign w:val="subscript"/>
          <w:lang w:val="ru-RU"/>
        </w:rPr>
        <w:t>2</w:t>
      </w:r>
      <w:r w:rsidRPr="002A43DD">
        <w:rPr>
          <w:color w:val="0D0D0D" w:themeColor="text1" w:themeTint="F2"/>
          <w:sz w:val="20"/>
          <w:szCs w:val="12"/>
          <w:shd w:val="clear" w:color="auto" w:fill="FFFFFF"/>
          <w:lang w:val="ru-RU"/>
        </w:rPr>
        <w:t>) =</w:t>
      </w:r>
      <w:r w:rsidRPr="002A43DD">
        <w:rPr>
          <w:rStyle w:val="apple-converted-space"/>
          <w:color w:val="0D0D0D" w:themeColor="text1" w:themeTint="F2"/>
          <w:sz w:val="20"/>
          <w:szCs w:val="12"/>
          <w:shd w:val="clear" w:color="auto" w:fill="FFFFFF"/>
          <w:lang w:val="ru-RU"/>
        </w:rPr>
        <w:t> </w:t>
      </w:r>
      <w:r w:rsidRPr="002A43DD">
        <w:rPr>
          <w:color w:val="0D0D0D" w:themeColor="text1" w:themeTint="F2"/>
          <w:sz w:val="20"/>
          <w:szCs w:val="12"/>
          <w:shd w:val="clear" w:color="auto" w:fill="FFFFFF"/>
          <w:lang w:val="ru-RU"/>
        </w:rPr>
        <w:t>¬(¬х</w:t>
      </w:r>
      <w:r w:rsidRPr="002A43DD">
        <w:rPr>
          <w:color w:val="0D0D0D" w:themeColor="text1" w:themeTint="F2"/>
          <w:sz w:val="20"/>
          <w:szCs w:val="12"/>
          <w:shd w:val="clear" w:color="auto" w:fill="FFFFFF"/>
          <w:vertAlign w:val="subscript"/>
          <w:lang w:val="ru-RU"/>
        </w:rPr>
        <w:t>1</w:t>
      </w:r>
      <w:r w:rsidRPr="002A43DD">
        <w:rPr>
          <w:color w:val="0D0D0D" w:themeColor="text1" w:themeTint="F2"/>
          <w:sz w:val="20"/>
          <w:szCs w:val="12"/>
          <w:shd w:val="clear" w:color="auto" w:fill="FFFFFF"/>
          <w:lang w:val="ru-RU"/>
        </w:rPr>
        <w:t>•¬х</w:t>
      </w:r>
      <w:r w:rsidRPr="002A43DD">
        <w:rPr>
          <w:color w:val="0D0D0D" w:themeColor="text1" w:themeTint="F2"/>
          <w:sz w:val="20"/>
          <w:szCs w:val="12"/>
          <w:shd w:val="clear" w:color="auto" w:fill="FFFFFF"/>
          <w:vertAlign w:val="subscript"/>
          <w:lang w:val="ru-RU"/>
        </w:rPr>
        <w:t>2</w:t>
      </w:r>
      <w:r w:rsidRPr="002A43DD">
        <w:rPr>
          <w:color w:val="0D0D0D" w:themeColor="text1" w:themeTint="F2"/>
          <w:sz w:val="20"/>
          <w:szCs w:val="12"/>
          <w:shd w:val="clear" w:color="auto" w:fill="FFFFFF"/>
          <w:lang w:val="ru-RU"/>
        </w:rPr>
        <w:t>);    х</w:t>
      </w:r>
      <w:r w:rsidRPr="002A43DD">
        <w:rPr>
          <w:color w:val="0D0D0D" w:themeColor="text1" w:themeTint="F2"/>
          <w:sz w:val="20"/>
          <w:szCs w:val="12"/>
          <w:shd w:val="clear" w:color="auto" w:fill="FFFFFF"/>
          <w:vertAlign w:val="subscript"/>
          <w:lang w:val="ru-RU"/>
        </w:rPr>
        <w:t>1</w:t>
      </w:r>
      <w:r w:rsidRPr="002A43DD">
        <w:rPr>
          <w:color w:val="0D0D0D" w:themeColor="text1" w:themeTint="F2"/>
          <w:sz w:val="20"/>
          <w:szCs w:val="12"/>
          <w:shd w:val="clear" w:color="auto" w:fill="FFFFFF"/>
          <w:lang w:val="ru-RU"/>
        </w:rPr>
        <w:t>•х</w:t>
      </w:r>
      <w:r w:rsidRPr="002A43DD">
        <w:rPr>
          <w:color w:val="0D0D0D" w:themeColor="text1" w:themeTint="F2"/>
          <w:sz w:val="20"/>
          <w:szCs w:val="12"/>
          <w:shd w:val="clear" w:color="auto" w:fill="FFFFFF"/>
          <w:vertAlign w:val="subscript"/>
          <w:lang w:val="ru-RU"/>
        </w:rPr>
        <w:t>2</w:t>
      </w:r>
      <w:r w:rsidRPr="002A43DD">
        <w:rPr>
          <w:rStyle w:val="apple-converted-space"/>
          <w:color w:val="0D0D0D" w:themeColor="text1" w:themeTint="F2"/>
          <w:sz w:val="20"/>
          <w:szCs w:val="12"/>
          <w:shd w:val="clear" w:color="auto" w:fill="FFFFFF"/>
          <w:lang w:val="ru-RU"/>
        </w:rPr>
        <w:t> </w:t>
      </w:r>
      <w:r w:rsidRPr="002A43DD">
        <w:rPr>
          <w:color w:val="0D0D0D" w:themeColor="text1" w:themeTint="F2"/>
          <w:sz w:val="20"/>
          <w:szCs w:val="12"/>
          <w:shd w:val="clear" w:color="auto" w:fill="FFFFFF"/>
          <w:lang w:val="ru-RU"/>
        </w:rPr>
        <w:t>=¬¬(х</w:t>
      </w:r>
      <w:r w:rsidRPr="002A43DD">
        <w:rPr>
          <w:color w:val="0D0D0D" w:themeColor="text1" w:themeTint="F2"/>
          <w:sz w:val="20"/>
          <w:szCs w:val="12"/>
          <w:shd w:val="clear" w:color="auto" w:fill="FFFFFF"/>
          <w:vertAlign w:val="subscript"/>
          <w:lang w:val="ru-RU"/>
        </w:rPr>
        <w:t>1</w:t>
      </w:r>
      <w:r w:rsidRPr="002A43DD">
        <w:rPr>
          <w:color w:val="0D0D0D" w:themeColor="text1" w:themeTint="F2"/>
          <w:sz w:val="20"/>
          <w:szCs w:val="12"/>
          <w:shd w:val="clear" w:color="auto" w:fill="FFFFFF"/>
          <w:lang w:val="ru-RU"/>
        </w:rPr>
        <w:t>•х</w:t>
      </w:r>
      <w:r w:rsidRPr="002A43DD">
        <w:rPr>
          <w:color w:val="0D0D0D" w:themeColor="text1" w:themeTint="F2"/>
          <w:sz w:val="20"/>
          <w:szCs w:val="12"/>
          <w:shd w:val="clear" w:color="auto" w:fill="FFFFFF"/>
          <w:vertAlign w:val="subscript"/>
          <w:lang w:val="ru-RU"/>
        </w:rPr>
        <w:t>2</w:t>
      </w:r>
      <w:r w:rsidRPr="002A43DD">
        <w:rPr>
          <w:color w:val="0D0D0D" w:themeColor="text1" w:themeTint="F2"/>
          <w:sz w:val="20"/>
          <w:szCs w:val="12"/>
          <w:shd w:val="clear" w:color="auto" w:fill="FFFFFF"/>
          <w:lang w:val="ru-RU"/>
        </w:rPr>
        <w:t>) =</w:t>
      </w:r>
      <w:r w:rsidRPr="002A43DD">
        <w:rPr>
          <w:rStyle w:val="apple-converted-space"/>
          <w:color w:val="0D0D0D" w:themeColor="text1" w:themeTint="F2"/>
          <w:sz w:val="20"/>
          <w:szCs w:val="12"/>
          <w:shd w:val="clear" w:color="auto" w:fill="FFFFFF"/>
          <w:lang w:val="ru-RU"/>
        </w:rPr>
        <w:t> </w:t>
      </w:r>
      <w:r w:rsidRPr="002A43DD">
        <w:rPr>
          <w:color w:val="0D0D0D" w:themeColor="text1" w:themeTint="F2"/>
          <w:sz w:val="20"/>
          <w:szCs w:val="12"/>
          <w:shd w:val="clear" w:color="auto" w:fill="FFFFFF"/>
          <w:lang w:val="ru-RU"/>
        </w:rPr>
        <w:t>¬(¬х</w:t>
      </w:r>
      <w:r w:rsidRPr="002A43DD">
        <w:rPr>
          <w:color w:val="0D0D0D" w:themeColor="text1" w:themeTint="F2"/>
          <w:sz w:val="20"/>
          <w:szCs w:val="12"/>
          <w:shd w:val="clear" w:color="auto" w:fill="FFFFFF"/>
          <w:vertAlign w:val="subscript"/>
          <w:lang w:val="ru-RU"/>
        </w:rPr>
        <w:t>1</w:t>
      </w:r>
      <w:r w:rsidRPr="002A43DD">
        <w:rPr>
          <w:color w:val="0D0D0D" w:themeColor="text1" w:themeTint="F2"/>
          <w:sz w:val="20"/>
          <w:szCs w:val="12"/>
          <w:shd w:val="clear" w:color="auto" w:fill="FFFFFF"/>
          <w:lang w:val="ru-RU"/>
        </w:rPr>
        <w:t>+¬х</w:t>
      </w:r>
      <w:r w:rsidRPr="002A43DD">
        <w:rPr>
          <w:color w:val="0D0D0D" w:themeColor="text1" w:themeTint="F2"/>
          <w:sz w:val="20"/>
          <w:szCs w:val="12"/>
          <w:shd w:val="clear" w:color="auto" w:fill="FFFFFF"/>
          <w:vertAlign w:val="subscript"/>
          <w:lang w:val="ru-RU"/>
        </w:rPr>
        <w:t>2</w:t>
      </w:r>
      <w:r w:rsidRPr="002A43DD">
        <w:rPr>
          <w:color w:val="0D0D0D" w:themeColor="text1" w:themeTint="F2"/>
          <w:sz w:val="20"/>
          <w:szCs w:val="12"/>
          <w:shd w:val="clear" w:color="auto" w:fill="FFFFFF"/>
          <w:lang w:val="ru-RU"/>
        </w:rPr>
        <w:t>). Это означает, что</w:t>
      </w:r>
      <w:r w:rsidRPr="002A43DD">
        <w:rPr>
          <w:rStyle w:val="apple-converted-space"/>
          <w:color w:val="0D0D0D" w:themeColor="text1" w:themeTint="F2"/>
          <w:sz w:val="20"/>
          <w:szCs w:val="12"/>
          <w:shd w:val="clear" w:color="auto" w:fill="FFFFFF"/>
          <w:lang w:val="ru-RU"/>
        </w:rPr>
        <w:t> </w:t>
      </w:r>
      <w:r w:rsidRPr="002A43DD">
        <w:rPr>
          <w:bCs/>
          <w:color w:val="0D0D0D" w:themeColor="text1" w:themeTint="F2"/>
          <w:sz w:val="20"/>
          <w:szCs w:val="12"/>
          <w:shd w:val="clear" w:color="auto" w:fill="FFFFFF"/>
          <w:lang w:val="ru-RU"/>
        </w:rPr>
        <w:t>наборы</w:t>
      </w:r>
      <w:r w:rsidRPr="002A43DD">
        <w:rPr>
          <w:rStyle w:val="apple-converted-space"/>
          <w:bCs/>
          <w:color w:val="0D0D0D" w:themeColor="text1" w:themeTint="F2"/>
          <w:sz w:val="20"/>
          <w:szCs w:val="12"/>
          <w:shd w:val="clear" w:color="auto" w:fill="FFFFFF"/>
          <w:lang w:val="ru-RU"/>
        </w:rPr>
        <w:t> </w:t>
      </w:r>
      <w:r w:rsidRPr="002A43DD">
        <w:rPr>
          <w:bCs/>
          <w:color w:val="0D0D0D" w:themeColor="text1" w:themeTint="F2"/>
          <w:sz w:val="20"/>
          <w:szCs w:val="12"/>
          <w:shd w:val="clear" w:color="auto" w:fill="FFFFFF"/>
          <w:lang w:val="ru-RU"/>
        </w:rPr>
        <w:t>{ИЛИ, НЕ}</w:t>
      </w:r>
      <w:r w:rsidRPr="002A43DD">
        <w:rPr>
          <w:rStyle w:val="apple-converted-space"/>
          <w:bCs/>
          <w:color w:val="0D0D0D" w:themeColor="text1" w:themeTint="F2"/>
          <w:sz w:val="20"/>
          <w:szCs w:val="12"/>
          <w:shd w:val="clear" w:color="auto" w:fill="FFFFFF"/>
          <w:lang w:val="ru-RU"/>
        </w:rPr>
        <w:t> </w:t>
      </w:r>
      <w:r w:rsidRPr="002A43DD">
        <w:rPr>
          <w:bCs/>
          <w:color w:val="0D0D0D" w:themeColor="text1" w:themeTint="F2"/>
          <w:sz w:val="20"/>
          <w:szCs w:val="12"/>
          <w:shd w:val="clear" w:color="auto" w:fill="FFFFFF"/>
          <w:lang w:val="ru-RU"/>
        </w:rPr>
        <w:t>и</w:t>
      </w:r>
      <w:r w:rsidRPr="002A43DD">
        <w:rPr>
          <w:rStyle w:val="apple-converted-space"/>
          <w:bCs/>
          <w:color w:val="0D0D0D" w:themeColor="text1" w:themeTint="F2"/>
          <w:sz w:val="20"/>
          <w:szCs w:val="12"/>
          <w:shd w:val="clear" w:color="auto" w:fill="FFFFFF"/>
          <w:lang w:val="ru-RU"/>
        </w:rPr>
        <w:t> </w:t>
      </w:r>
      <w:r w:rsidRPr="002A43DD">
        <w:rPr>
          <w:bCs/>
          <w:color w:val="0D0D0D" w:themeColor="text1" w:themeTint="F2"/>
          <w:sz w:val="20"/>
          <w:szCs w:val="12"/>
          <w:shd w:val="clear" w:color="auto" w:fill="FFFFFF"/>
          <w:lang w:val="ru-RU"/>
        </w:rPr>
        <w:t>{И, НЕ}</w:t>
      </w:r>
      <w:r w:rsidRPr="002A43DD">
        <w:rPr>
          <w:rStyle w:val="apple-converted-space"/>
          <w:bCs/>
          <w:color w:val="0D0D0D" w:themeColor="text1" w:themeTint="F2"/>
          <w:sz w:val="20"/>
          <w:szCs w:val="12"/>
          <w:shd w:val="clear" w:color="auto" w:fill="FFFFFF"/>
          <w:lang w:val="ru-RU"/>
        </w:rPr>
        <w:t> </w:t>
      </w:r>
      <w:r w:rsidRPr="002A43DD">
        <w:rPr>
          <w:bCs/>
          <w:color w:val="0D0D0D" w:themeColor="text1" w:themeTint="F2"/>
          <w:sz w:val="20"/>
          <w:szCs w:val="12"/>
          <w:shd w:val="clear" w:color="auto" w:fill="FFFFFF"/>
          <w:lang w:val="ru-RU"/>
        </w:rPr>
        <w:t>также являются функционально полными</w:t>
      </w:r>
      <w:r w:rsidRPr="002A43DD">
        <w:rPr>
          <w:color w:val="0D0D0D" w:themeColor="text1" w:themeTint="F2"/>
          <w:sz w:val="20"/>
          <w:szCs w:val="12"/>
          <w:shd w:val="clear" w:color="auto" w:fill="FFFFFF"/>
          <w:lang w:val="ru-RU"/>
        </w:rPr>
        <w:t>.</w:t>
      </w:r>
      <w:r w:rsidRPr="002A43DD">
        <w:rPr>
          <w:rStyle w:val="apple-converted-space"/>
          <w:color w:val="0D0D0D" w:themeColor="text1" w:themeTint="F2"/>
          <w:sz w:val="20"/>
          <w:szCs w:val="12"/>
          <w:shd w:val="clear" w:color="auto" w:fill="FFFFFF"/>
          <w:lang w:val="ru-RU"/>
        </w:rPr>
        <w:t> </w:t>
      </w:r>
      <w:r w:rsidRPr="002A43DD">
        <w:rPr>
          <w:color w:val="0D0D0D" w:themeColor="text1" w:themeTint="F2"/>
          <w:sz w:val="20"/>
          <w:szCs w:val="12"/>
          <w:shd w:val="clear" w:color="auto" w:fill="FFFFFF"/>
          <w:lang w:val="ru-RU"/>
        </w:rPr>
        <w:t>Отсюда следует, что</w:t>
      </w:r>
      <w:r w:rsidRPr="002A43DD">
        <w:rPr>
          <w:rStyle w:val="apple-converted-space"/>
          <w:color w:val="0D0D0D" w:themeColor="text1" w:themeTint="F2"/>
          <w:sz w:val="20"/>
          <w:szCs w:val="12"/>
          <w:shd w:val="clear" w:color="auto" w:fill="FFFFFF"/>
          <w:lang w:val="ru-RU"/>
        </w:rPr>
        <w:t> </w:t>
      </w:r>
      <w:r w:rsidRPr="002A43DD">
        <w:rPr>
          <w:bCs/>
          <w:color w:val="0D0D0D" w:themeColor="text1" w:themeTint="F2"/>
          <w:sz w:val="20"/>
          <w:szCs w:val="12"/>
          <w:shd w:val="clear" w:color="auto" w:fill="FFFFFF"/>
          <w:lang w:val="ru-RU"/>
        </w:rPr>
        <w:t>базисом может</w:t>
      </w:r>
      <w:r w:rsidRPr="002A43DD">
        <w:rPr>
          <w:rStyle w:val="apple-converted-space"/>
          <w:color w:val="0D0D0D" w:themeColor="text1" w:themeTint="F2"/>
          <w:sz w:val="20"/>
          <w:szCs w:val="12"/>
          <w:shd w:val="clear" w:color="auto" w:fill="FFFFFF"/>
          <w:lang w:val="ru-RU"/>
        </w:rPr>
        <w:t> </w:t>
      </w:r>
      <w:r w:rsidRPr="002A43DD">
        <w:rPr>
          <w:bCs/>
          <w:color w:val="0D0D0D" w:themeColor="text1" w:themeTint="F2"/>
          <w:sz w:val="20"/>
          <w:szCs w:val="12"/>
          <w:shd w:val="clear" w:color="auto" w:fill="FFFFFF"/>
          <w:lang w:val="ru-RU"/>
        </w:rPr>
        <w:t>служить</w:t>
      </w:r>
      <w:r w:rsidRPr="002A43DD">
        <w:rPr>
          <w:rStyle w:val="apple-converted-space"/>
          <w:color w:val="0D0D0D" w:themeColor="text1" w:themeTint="F2"/>
          <w:sz w:val="20"/>
          <w:szCs w:val="12"/>
          <w:shd w:val="clear" w:color="auto" w:fill="FFFFFF"/>
          <w:lang w:val="ru-RU"/>
        </w:rPr>
        <w:t> </w:t>
      </w:r>
      <w:r>
        <w:rPr>
          <w:color w:val="0D0D0D" w:themeColor="text1" w:themeTint="F2"/>
          <w:sz w:val="20"/>
          <w:szCs w:val="12"/>
          <w:shd w:val="clear" w:color="auto" w:fill="FFFFFF"/>
          <w:lang w:val="ru-RU"/>
        </w:rPr>
        <w:t xml:space="preserve">одиночная </w:t>
      </w:r>
      <w:r w:rsidRPr="002A43DD">
        <w:rPr>
          <w:color w:val="0D0D0D" w:themeColor="text1" w:themeTint="F2"/>
          <w:sz w:val="20"/>
          <w:szCs w:val="12"/>
          <w:shd w:val="clear" w:color="auto" w:fill="FFFFFF"/>
          <w:lang w:val="ru-RU"/>
        </w:rPr>
        <w:t>функция</w:t>
      </w:r>
      <w:r>
        <w:rPr>
          <w:color w:val="0D0D0D" w:themeColor="text1" w:themeTint="F2"/>
          <w:sz w:val="20"/>
          <w:szCs w:val="12"/>
          <w:shd w:val="clear" w:color="auto" w:fill="FFFFFF"/>
          <w:lang w:val="ru-RU"/>
        </w:rPr>
        <w:t xml:space="preserve"> –</w:t>
      </w:r>
      <w:r w:rsidRPr="002A43DD">
        <w:rPr>
          <w:rStyle w:val="apple-converted-space"/>
          <w:color w:val="0D0D0D" w:themeColor="text1" w:themeTint="F2"/>
          <w:sz w:val="20"/>
          <w:szCs w:val="12"/>
          <w:shd w:val="clear" w:color="auto" w:fill="FFFFFF"/>
          <w:lang w:val="ru-RU"/>
        </w:rPr>
        <w:t> </w:t>
      </w:r>
      <w:r w:rsidRPr="002A43DD">
        <w:rPr>
          <w:bCs/>
          <w:color w:val="0D0D0D" w:themeColor="text1" w:themeTint="F2"/>
          <w:sz w:val="20"/>
          <w:szCs w:val="12"/>
          <w:shd w:val="clear" w:color="auto" w:fill="FFFFFF"/>
          <w:lang w:val="ru-RU"/>
        </w:rPr>
        <w:t>стрелка Пирса</w:t>
      </w:r>
      <w:r w:rsidRPr="002A43DD">
        <w:rPr>
          <w:rStyle w:val="apple-converted-space"/>
          <w:color w:val="0D0D0D" w:themeColor="text1" w:themeTint="F2"/>
          <w:sz w:val="20"/>
          <w:szCs w:val="12"/>
          <w:shd w:val="clear" w:color="auto" w:fill="FFFFFF"/>
          <w:lang w:val="ru-RU"/>
        </w:rPr>
        <w:t> </w:t>
      </w:r>
      <w:r w:rsidRPr="002A43DD">
        <w:rPr>
          <w:color w:val="0D0D0D" w:themeColor="text1" w:themeTint="F2"/>
          <w:sz w:val="20"/>
          <w:szCs w:val="12"/>
          <w:shd w:val="clear" w:color="auto" w:fill="FFFFFF"/>
          <w:lang w:val="ru-RU"/>
        </w:rPr>
        <w:t>или </w:t>
      </w:r>
      <w:r w:rsidRPr="002A43DD">
        <w:rPr>
          <w:rStyle w:val="apple-converted-space"/>
          <w:color w:val="0D0D0D" w:themeColor="text1" w:themeTint="F2"/>
          <w:sz w:val="20"/>
          <w:szCs w:val="12"/>
          <w:shd w:val="clear" w:color="auto" w:fill="FFFFFF"/>
          <w:lang w:val="ru-RU"/>
        </w:rPr>
        <w:t> </w:t>
      </w:r>
      <w:r w:rsidRPr="002A43DD">
        <w:rPr>
          <w:bCs/>
          <w:color w:val="0D0D0D" w:themeColor="text1" w:themeTint="F2"/>
          <w:sz w:val="20"/>
          <w:szCs w:val="12"/>
          <w:shd w:val="clear" w:color="auto" w:fill="FFFFFF"/>
          <w:lang w:val="ru-RU"/>
        </w:rPr>
        <w:t>штрих Шеффера</w:t>
      </w:r>
      <w:r w:rsidRPr="002A43DD">
        <w:rPr>
          <w:color w:val="0D0D0D" w:themeColor="text1" w:themeTint="F2"/>
          <w:sz w:val="20"/>
          <w:szCs w:val="12"/>
          <w:shd w:val="clear" w:color="auto" w:fill="FFFFFF"/>
          <w:lang w:val="ru-RU"/>
        </w:rPr>
        <w:t>. </w:t>
      </w:r>
      <w:bookmarkEnd w:id="2"/>
    </w:p>
    <w:p w:rsidR="00A041F2" w:rsidRPr="00545490" w:rsidRDefault="00A041F2" w:rsidP="00545490">
      <w:pPr>
        <w:pStyle w:val="a3"/>
        <w:numPr>
          <w:ilvl w:val="0"/>
          <w:numId w:val="2"/>
        </w:numPr>
        <w:spacing w:line="240" w:lineRule="auto"/>
        <w:rPr>
          <w:rFonts w:ascii="Times New Roman" w:hAnsi="Times New Roman" w:cs="Times New Roman"/>
          <w:sz w:val="20"/>
          <w:szCs w:val="20"/>
          <w:lang w:val="ru-RU"/>
        </w:rPr>
      </w:pPr>
      <w:r w:rsidRPr="00545490">
        <w:rPr>
          <w:rFonts w:ascii="Times New Roman" w:hAnsi="Times New Roman" w:cs="Times New Roman"/>
          <w:sz w:val="20"/>
          <w:szCs w:val="20"/>
          <w:lang w:val="ru-RU"/>
        </w:rPr>
        <w:t xml:space="preserve">Переключательная функция 1 аргумента.  </w:t>
      </w:r>
    </w:p>
    <w:p w:rsidR="00A041F2" w:rsidRPr="00545490" w:rsidRDefault="00A041F2" w:rsidP="00545490">
      <w:pPr>
        <w:pStyle w:val="a3"/>
        <w:numPr>
          <w:ilvl w:val="0"/>
          <w:numId w:val="2"/>
        </w:numPr>
        <w:spacing w:line="240" w:lineRule="auto"/>
        <w:rPr>
          <w:rFonts w:ascii="Times New Roman" w:hAnsi="Times New Roman" w:cs="Times New Roman"/>
          <w:sz w:val="20"/>
          <w:szCs w:val="20"/>
          <w:lang w:val="ru-RU"/>
        </w:rPr>
      </w:pPr>
      <w:r w:rsidRPr="00545490">
        <w:rPr>
          <w:rFonts w:ascii="Times New Roman" w:hAnsi="Times New Roman" w:cs="Times New Roman"/>
          <w:sz w:val="20"/>
          <w:szCs w:val="20"/>
          <w:lang w:val="ru-RU"/>
        </w:rPr>
        <w:t xml:space="preserve">Доказать какую логическую функцию реализует схема </w:t>
      </w:r>
    </w:p>
    <w:p w:rsidR="00A041F2" w:rsidRPr="00232A17" w:rsidRDefault="00A041F2" w:rsidP="00232A17">
      <w:pPr>
        <w:pStyle w:val="a3"/>
        <w:numPr>
          <w:ilvl w:val="0"/>
          <w:numId w:val="2"/>
        </w:numPr>
        <w:spacing w:line="240" w:lineRule="auto"/>
        <w:ind w:left="426"/>
        <w:rPr>
          <w:rFonts w:ascii="Times New Roman" w:hAnsi="Times New Roman" w:cs="Times New Roman"/>
          <w:b/>
          <w:sz w:val="20"/>
          <w:szCs w:val="20"/>
          <w:lang w:val="ru-RU"/>
        </w:rPr>
      </w:pPr>
      <w:r w:rsidRPr="00232A17">
        <w:rPr>
          <w:rFonts w:ascii="Times New Roman" w:hAnsi="Times New Roman" w:cs="Times New Roman"/>
          <w:b/>
          <w:sz w:val="20"/>
          <w:szCs w:val="20"/>
          <w:lang w:val="ru-RU"/>
        </w:rPr>
        <w:t xml:space="preserve">Мультиплексоры на 2 и 4 входа. </w:t>
      </w:r>
    </w:p>
    <w:p w:rsidR="00232A17" w:rsidRPr="00232A17" w:rsidRDefault="00232A17" w:rsidP="00232A17">
      <w:pPr>
        <w:pStyle w:val="ab"/>
        <w:ind w:left="426" w:firstLine="0"/>
        <w:jc w:val="left"/>
        <w:rPr>
          <w:color w:val="0D0D0D" w:themeColor="text1" w:themeTint="F2"/>
          <w:sz w:val="20"/>
          <w:szCs w:val="12"/>
          <w:lang w:val="ru-RU"/>
        </w:rPr>
      </w:pPr>
      <w:r w:rsidRPr="00232A17">
        <w:rPr>
          <w:color w:val="0D0D0D" w:themeColor="text1" w:themeTint="F2"/>
          <w:sz w:val="20"/>
          <w:szCs w:val="12"/>
          <w:lang w:val="ru-RU"/>
        </w:rPr>
        <w:t>Если необходимо последовательно определить логические состояния многих устройств и передать их на один выход, применяют устройство, называемое мультиплексором.</w:t>
      </w:r>
    </w:p>
    <w:p w:rsidR="00232A17" w:rsidRPr="00232A17" w:rsidRDefault="00232A17" w:rsidP="00232A17">
      <w:pPr>
        <w:pStyle w:val="ab"/>
        <w:ind w:left="426" w:firstLine="0"/>
        <w:jc w:val="left"/>
        <w:rPr>
          <w:color w:val="0D0D0D" w:themeColor="text1" w:themeTint="F2"/>
          <w:sz w:val="20"/>
          <w:szCs w:val="12"/>
          <w:lang w:val="ru-RU"/>
        </w:rPr>
      </w:pPr>
      <w:r w:rsidRPr="00232A17">
        <w:rPr>
          <w:color w:val="0D0D0D" w:themeColor="text1" w:themeTint="F2"/>
          <w:sz w:val="20"/>
          <w:szCs w:val="12"/>
          <w:lang w:val="ru-RU"/>
        </w:rPr>
        <w:t>Мультиплексор – это «стрелочник на железной дороге», который управляет тем, какой на какой из сигналов «перевести стрелку» и пропустить его дальше.</w:t>
      </w:r>
    </w:p>
    <w:p w:rsidR="00232A17" w:rsidRPr="00232A17" w:rsidRDefault="00232A17" w:rsidP="00232A17">
      <w:pPr>
        <w:pStyle w:val="a3"/>
        <w:ind w:left="426"/>
        <w:rPr>
          <w:rFonts w:ascii="Times New Roman" w:hAnsi="Times New Roman" w:cs="Times New Roman"/>
          <w:sz w:val="20"/>
          <w:szCs w:val="20"/>
          <w:lang w:val="ru-RU"/>
        </w:rPr>
      </w:pPr>
      <w:r w:rsidRPr="00232A17">
        <w:rPr>
          <w:rFonts w:ascii="Times New Roman" w:hAnsi="Times New Roman" w:cs="Times New Roman"/>
          <w:sz w:val="20"/>
          <w:szCs w:val="20"/>
          <w:lang w:val="ru-RU"/>
        </w:rPr>
        <w:t xml:space="preserve">В тех случаях, когда требуется последовательно опросить логические состояния многих устройств и передать их на один выход, применяют устройство, называемое </w:t>
      </w:r>
      <w:r w:rsidRPr="00232A17">
        <w:rPr>
          <w:rFonts w:ascii="Times New Roman" w:hAnsi="Times New Roman" w:cs="Times New Roman"/>
          <w:sz w:val="20"/>
          <w:szCs w:val="20"/>
          <w:u w:val="single"/>
          <w:lang w:val="ru-RU"/>
        </w:rPr>
        <w:t>мультиплексором</w:t>
      </w:r>
      <w:r w:rsidRPr="00232A17">
        <w:rPr>
          <w:rFonts w:ascii="Times New Roman" w:hAnsi="Times New Roman" w:cs="Times New Roman"/>
          <w:sz w:val="20"/>
          <w:szCs w:val="20"/>
          <w:lang w:val="ru-RU"/>
        </w:rPr>
        <w:t xml:space="preserve">  (от англ. – </w:t>
      </w:r>
      <w:r w:rsidRPr="00232A17">
        <w:rPr>
          <w:rFonts w:ascii="Times New Roman" w:hAnsi="Times New Roman" w:cs="Times New Roman"/>
          <w:sz w:val="20"/>
          <w:szCs w:val="20"/>
          <w:lang w:val="en-US"/>
        </w:rPr>
        <w:t>multiplex</w:t>
      </w:r>
      <w:r w:rsidRPr="00232A17">
        <w:rPr>
          <w:rFonts w:ascii="Times New Roman" w:hAnsi="Times New Roman" w:cs="Times New Roman"/>
          <w:sz w:val="20"/>
          <w:szCs w:val="20"/>
          <w:lang w:val="ru-RU"/>
        </w:rPr>
        <w:t xml:space="preserve"> - многократный). Ниже приведена схема мультиплексора с 2-мя информационными входами (х</w:t>
      </w:r>
      <w:r w:rsidRPr="00232A17">
        <w:rPr>
          <w:rFonts w:ascii="Times New Roman" w:hAnsi="Times New Roman" w:cs="Times New Roman"/>
          <w:sz w:val="20"/>
          <w:szCs w:val="20"/>
          <w:vertAlign w:val="subscript"/>
          <w:lang w:val="ru-RU"/>
        </w:rPr>
        <w:t>0</w:t>
      </w:r>
      <w:r w:rsidRPr="00232A17">
        <w:rPr>
          <w:rFonts w:ascii="Times New Roman" w:hAnsi="Times New Roman" w:cs="Times New Roman"/>
          <w:sz w:val="20"/>
          <w:szCs w:val="20"/>
          <w:lang w:val="ru-RU"/>
        </w:rPr>
        <w:t>, х</w:t>
      </w:r>
      <w:r w:rsidRPr="00232A17">
        <w:rPr>
          <w:rFonts w:ascii="Times New Roman" w:hAnsi="Times New Roman" w:cs="Times New Roman"/>
          <w:sz w:val="20"/>
          <w:szCs w:val="20"/>
          <w:vertAlign w:val="subscript"/>
          <w:lang w:val="ru-RU"/>
        </w:rPr>
        <w:t>1</w:t>
      </w:r>
      <w:r w:rsidRPr="00232A17">
        <w:rPr>
          <w:rFonts w:ascii="Times New Roman" w:hAnsi="Times New Roman" w:cs="Times New Roman"/>
          <w:sz w:val="20"/>
          <w:szCs w:val="20"/>
          <w:lang w:val="ru-RU"/>
        </w:rPr>
        <w:t>) и управляемыми (адресными) входами</w:t>
      </w:r>
      <w:proofErr w:type="gramStart"/>
      <w:r w:rsidRPr="00232A17">
        <w:rPr>
          <w:rFonts w:ascii="Times New Roman" w:hAnsi="Times New Roman" w:cs="Times New Roman"/>
          <w:sz w:val="20"/>
          <w:szCs w:val="20"/>
          <w:lang w:val="ru-RU"/>
        </w:rPr>
        <w:t xml:space="preserve"> ;</w:t>
      </w:r>
      <w:proofErr w:type="gramEnd"/>
      <w:r w:rsidRPr="00232A17">
        <w:rPr>
          <w:rFonts w:ascii="Times New Roman" w:hAnsi="Times New Roman" w:cs="Times New Roman"/>
          <w:sz w:val="20"/>
          <w:szCs w:val="20"/>
          <w:lang w:val="ru-RU"/>
        </w:rPr>
        <w:t xml:space="preserve"> рядом эквивалентная схема мультиплексора.</w:t>
      </w:r>
    </w:p>
    <w:p w:rsidR="00232A17" w:rsidRPr="00232A17" w:rsidRDefault="00232A17" w:rsidP="00232A17">
      <w:pPr>
        <w:pStyle w:val="a3"/>
        <w:ind w:left="426"/>
        <w:rPr>
          <w:rFonts w:ascii="Times New Roman" w:hAnsi="Times New Roman" w:cs="Times New Roman"/>
          <w:sz w:val="20"/>
          <w:szCs w:val="20"/>
          <w:lang w:val="ru-RU"/>
        </w:rPr>
      </w:pPr>
    </w:p>
    <w:p w:rsidR="00232A17" w:rsidRPr="00232A17" w:rsidRDefault="00232A17" w:rsidP="00232A17">
      <w:pPr>
        <w:pStyle w:val="a3"/>
        <w:ind w:left="426"/>
        <w:rPr>
          <w:rFonts w:ascii="Times New Roman" w:hAnsi="Times New Roman" w:cs="Times New Roman"/>
          <w:sz w:val="20"/>
          <w:szCs w:val="20"/>
          <w:lang w:val="ru-RU"/>
        </w:rPr>
      </w:pPr>
      <w:r w:rsidRPr="00232A17">
        <w:rPr>
          <w:rFonts w:ascii="Times New Roman" w:hAnsi="Times New Roman" w:cs="Times New Roman"/>
          <w:sz w:val="20"/>
          <w:szCs w:val="20"/>
        </w:rPr>
        <w:drawing>
          <wp:inline distT="0" distB="0" distL="0" distR="0">
            <wp:extent cx="5934075" cy="2743200"/>
            <wp:effectExtent l="19050" t="0" r="9525" b="0"/>
            <wp:docPr id="141" name="Рисунок 141" descr="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1122"/>
                    <pic:cNvPicPr>
                      <a:picLocks noChangeAspect="1" noChangeArrowheads="1"/>
                    </pic:cNvPicPr>
                  </pic:nvPicPr>
                  <pic:blipFill>
                    <a:blip r:embed="rId9" cstate="print"/>
                    <a:srcRect/>
                    <a:stretch>
                      <a:fillRect/>
                    </a:stretch>
                  </pic:blipFill>
                  <pic:spPr bwMode="auto">
                    <a:xfrm>
                      <a:off x="0" y="0"/>
                      <a:ext cx="5934075" cy="2743200"/>
                    </a:xfrm>
                    <a:prstGeom prst="rect">
                      <a:avLst/>
                    </a:prstGeom>
                    <a:noFill/>
                    <a:ln w="9525">
                      <a:noFill/>
                      <a:miter lim="800000"/>
                      <a:headEnd/>
                      <a:tailEnd/>
                    </a:ln>
                  </pic:spPr>
                </pic:pic>
              </a:graphicData>
            </a:graphic>
          </wp:inline>
        </w:drawing>
      </w:r>
    </w:p>
    <w:p w:rsidR="00232A17" w:rsidRPr="00232A17" w:rsidRDefault="00232A17" w:rsidP="00232A17">
      <w:pPr>
        <w:pStyle w:val="a3"/>
        <w:ind w:left="426"/>
        <w:rPr>
          <w:rFonts w:ascii="Times New Roman" w:hAnsi="Times New Roman" w:cs="Times New Roman"/>
          <w:sz w:val="20"/>
          <w:szCs w:val="20"/>
          <w:vertAlign w:val="subscript"/>
          <w:lang w:val="ru-RU"/>
        </w:rPr>
      </w:pPr>
      <w:r w:rsidRPr="00232A17">
        <w:rPr>
          <w:rFonts w:ascii="Times New Roman" w:hAnsi="Times New Roman" w:cs="Times New Roman"/>
          <w:sz w:val="20"/>
          <w:szCs w:val="20"/>
          <w:lang w:val="ru-RU"/>
        </w:rPr>
        <w:t>При а=1 на выход передается значение х</w:t>
      </w:r>
      <w:proofErr w:type="gramStart"/>
      <w:r w:rsidRPr="00232A17">
        <w:rPr>
          <w:rFonts w:ascii="Times New Roman" w:hAnsi="Times New Roman" w:cs="Times New Roman"/>
          <w:sz w:val="20"/>
          <w:szCs w:val="20"/>
          <w:vertAlign w:val="subscript"/>
          <w:lang w:val="ru-RU"/>
        </w:rPr>
        <w:t>1</w:t>
      </w:r>
      <w:proofErr w:type="gramEnd"/>
      <w:r w:rsidRPr="00232A17">
        <w:rPr>
          <w:rFonts w:ascii="Times New Roman" w:hAnsi="Times New Roman" w:cs="Times New Roman"/>
          <w:sz w:val="20"/>
          <w:szCs w:val="20"/>
          <w:lang w:val="ru-RU"/>
        </w:rPr>
        <w:t>, а при а=0 – значение х</w:t>
      </w:r>
      <w:r w:rsidRPr="00232A17">
        <w:rPr>
          <w:rFonts w:ascii="Times New Roman" w:hAnsi="Times New Roman" w:cs="Times New Roman"/>
          <w:sz w:val="20"/>
          <w:szCs w:val="20"/>
          <w:vertAlign w:val="subscript"/>
          <w:lang w:val="ru-RU"/>
        </w:rPr>
        <w:t xml:space="preserve">0.   </w:t>
      </w:r>
      <w:proofErr w:type="spellStart"/>
      <w:r w:rsidRPr="00232A17">
        <w:rPr>
          <w:rFonts w:ascii="Times New Roman" w:hAnsi="Times New Roman" w:cs="Times New Roman"/>
          <w:sz w:val="20"/>
          <w:szCs w:val="20"/>
          <w:lang w:val="ru-RU"/>
        </w:rPr>
        <w:t>у=</w:t>
      </w:r>
      <w:proofErr w:type="spellEnd"/>
      <w:r w:rsidRPr="00232A17">
        <w:rPr>
          <w:rFonts w:ascii="Times New Roman" w:hAnsi="Times New Roman" w:cs="Times New Roman"/>
          <w:sz w:val="20"/>
          <w:szCs w:val="20"/>
        </w:rPr>
        <w:drawing>
          <wp:inline distT="0" distB="0" distL="0" distR="0">
            <wp:extent cx="180975" cy="247650"/>
            <wp:effectExtent l="19050" t="0" r="9525" b="0"/>
            <wp:docPr id="142" name="Рисунок 142" descr="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а"/>
                    <pic:cNvPicPr>
                      <a:picLocks noChangeAspect="1" noChangeArrowheads="1"/>
                    </pic:cNvPicPr>
                  </pic:nvPicPr>
                  <pic:blipFill>
                    <a:blip r:embed="rId10" cstate="print"/>
                    <a:srcRect/>
                    <a:stretch>
                      <a:fillRect/>
                    </a:stretch>
                  </pic:blipFill>
                  <pic:spPr bwMode="auto">
                    <a:xfrm>
                      <a:off x="0" y="0"/>
                      <a:ext cx="180975" cy="247650"/>
                    </a:xfrm>
                    <a:prstGeom prst="rect">
                      <a:avLst/>
                    </a:prstGeom>
                    <a:noFill/>
                    <a:ln w="9525">
                      <a:noFill/>
                      <a:miter lim="800000"/>
                      <a:headEnd/>
                      <a:tailEnd/>
                    </a:ln>
                  </pic:spPr>
                </pic:pic>
              </a:graphicData>
            </a:graphic>
          </wp:inline>
        </w:drawing>
      </w:r>
      <w:r w:rsidRPr="00232A17">
        <w:rPr>
          <w:rFonts w:ascii="Times New Roman" w:hAnsi="Times New Roman" w:cs="Times New Roman"/>
          <w:sz w:val="20"/>
          <w:szCs w:val="20"/>
          <w:lang w:val="ru-RU"/>
        </w:rPr>
        <w:t>х</w:t>
      </w:r>
      <w:r w:rsidRPr="00232A17">
        <w:rPr>
          <w:rFonts w:ascii="Times New Roman" w:hAnsi="Times New Roman" w:cs="Times New Roman"/>
          <w:sz w:val="20"/>
          <w:szCs w:val="20"/>
          <w:vertAlign w:val="subscript"/>
          <w:lang w:val="ru-RU"/>
        </w:rPr>
        <w:t>0</w:t>
      </w:r>
      <w:r w:rsidRPr="00232A17">
        <w:rPr>
          <w:rFonts w:ascii="Times New Roman" w:hAnsi="Times New Roman" w:cs="Times New Roman"/>
          <w:sz w:val="20"/>
          <w:szCs w:val="20"/>
          <w:lang w:val="ru-RU"/>
        </w:rPr>
        <w:t>+ах</w:t>
      </w:r>
      <w:r w:rsidRPr="00232A17">
        <w:rPr>
          <w:rFonts w:ascii="Times New Roman" w:hAnsi="Times New Roman" w:cs="Times New Roman"/>
          <w:sz w:val="20"/>
          <w:szCs w:val="20"/>
          <w:vertAlign w:val="subscript"/>
          <w:lang w:val="ru-RU"/>
        </w:rPr>
        <w:t>1</w:t>
      </w:r>
    </w:p>
    <w:p w:rsidR="00232A17" w:rsidRPr="00232A17" w:rsidRDefault="00232A17" w:rsidP="00232A17">
      <w:pPr>
        <w:pStyle w:val="a3"/>
        <w:ind w:left="426"/>
        <w:rPr>
          <w:rFonts w:ascii="Times New Roman" w:hAnsi="Times New Roman" w:cs="Times New Roman"/>
          <w:sz w:val="20"/>
          <w:szCs w:val="20"/>
          <w:lang w:val="ru-RU"/>
        </w:rPr>
      </w:pPr>
      <w:r w:rsidRPr="00232A17">
        <w:rPr>
          <w:rFonts w:ascii="Times New Roman" w:hAnsi="Times New Roman" w:cs="Times New Roman"/>
          <w:sz w:val="20"/>
          <w:szCs w:val="20"/>
          <w:lang w:val="ru-RU"/>
        </w:rPr>
        <w:t>схема и условное обозначение мультиплексора на 4 входа (х</w:t>
      </w:r>
      <w:proofErr w:type="gramStart"/>
      <w:r w:rsidRPr="00232A17">
        <w:rPr>
          <w:rFonts w:ascii="Times New Roman" w:hAnsi="Times New Roman" w:cs="Times New Roman"/>
          <w:sz w:val="20"/>
          <w:szCs w:val="20"/>
          <w:vertAlign w:val="subscript"/>
          <w:lang w:val="ru-RU"/>
        </w:rPr>
        <w:t>0</w:t>
      </w:r>
      <w:proofErr w:type="gramEnd"/>
      <w:r w:rsidRPr="00232A17">
        <w:rPr>
          <w:rFonts w:ascii="Times New Roman" w:hAnsi="Times New Roman" w:cs="Times New Roman"/>
          <w:sz w:val="20"/>
          <w:szCs w:val="20"/>
          <w:vertAlign w:val="subscript"/>
          <w:lang w:val="ru-RU"/>
        </w:rPr>
        <w:t xml:space="preserve"> </w:t>
      </w:r>
      <w:r w:rsidRPr="00232A17">
        <w:rPr>
          <w:rFonts w:ascii="Times New Roman" w:hAnsi="Times New Roman" w:cs="Times New Roman"/>
          <w:sz w:val="20"/>
          <w:szCs w:val="20"/>
          <w:lang w:val="ru-RU"/>
        </w:rPr>
        <w:t>– х</w:t>
      </w:r>
      <w:r w:rsidRPr="00232A17">
        <w:rPr>
          <w:rFonts w:ascii="Times New Roman" w:hAnsi="Times New Roman" w:cs="Times New Roman"/>
          <w:sz w:val="20"/>
          <w:szCs w:val="20"/>
          <w:vertAlign w:val="subscript"/>
          <w:lang w:val="ru-RU"/>
        </w:rPr>
        <w:t>1</w:t>
      </w:r>
      <w:r w:rsidRPr="00232A17">
        <w:rPr>
          <w:rFonts w:ascii="Times New Roman" w:hAnsi="Times New Roman" w:cs="Times New Roman"/>
          <w:sz w:val="20"/>
          <w:szCs w:val="20"/>
          <w:lang w:val="ru-RU"/>
        </w:rPr>
        <w:t>):</w:t>
      </w:r>
    </w:p>
    <w:p w:rsidR="00232A17" w:rsidRPr="00232A17" w:rsidRDefault="00232A17" w:rsidP="00232A17">
      <w:pPr>
        <w:pStyle w:val="a3"/>
        <w:ind w:left="426"/>
        <w:rPr>
          <w:rFonts w:ascii="Times New Roman" w:hAnsi="Times New Roman" w:cs="Times New Roman"/>
          <w:sz w:val="20"/>
          <w:szCs w:val="20"/>
          <w:lang w:val="ru-RU"/>
        </w:rPr>
      </w:pPr>
    </w:p>
    <w:p w:rsidR="00232A17" w:rsidRPr="00232A17" w:rsidRDefault="00232A17" w:rsidP="00232A17">
      <w:pPr>
        <w:pStyle w:val="a3"/>
        <w:ind w:left="426"/>
        <w:rPr>
          <w:rFonts w:ascii="Times New Roman" w:hAnsi="Times New Roman" w:cs="Times New Roman"/>
          <w:sz w:val="20"/>
          <w:szCs w:val="20"/>
          <w:lang w:val="ru-RU"/>
        </w:rPr>
      </w:pPr>
      <w:r w:rsidRPr="00232A17">
        <w:rPr>
          <w:rFonts w:ascii="Times New Roman" w:hAnsi="Times New Roman" w:cs="Times New Roman"/>
          <w:sz w:val="20"/>
          <w:szCs w:val="20"/>
        </w:rPr>
        <w:drawing>
          <wp:inline distT="0" distB="0" distL="0" distR="0">
            <wp:extent cx="5934075" cy="3286125"/>
            <wp:effectExtent l="19050" t="0" r="9525" b="0"/>
            <wp:docPr id="143" name="Рисунок 143" descr="1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1133"/>
                    <pic:cNvPicPr>
                      <a:picLocks noChangeAspect="1" noChangeArrowheads="1"/>
                    </pic:cNvPicPr>
                  </pic:nvPicPr>
                  <pic:blipFill>
                    <a:blip r:embed="rId11" cstate="print"/>
                    <a:srcRect/>
                    <a:stretch>
                      <a:fillRect/>
                    </a:stretch>
                  </pic:blipFill>
                  <pic:spPr bwMode="auto">
                    <a:xfrm>
                      <a:off x="0" y="0"/>
                      <a:ext cx="5934075" cy="3286125"/>
                    </a:xfrm>
                    <a:prstGeom prst="rect">
                      <a:avLst/>
                    </a:prstGeom>
                    <a:noFill/>
                    <a:ln w="9525">
                      <a:noFill/>
                      <a:miter lim="800000"/>
                      <a:headEnd/>
                      <a:tailEnd/>
                    </a:ln>
                  </pic:spPr>
                </pic:pic>
              </a:graphicData>
            </a:graphic>
          </wp:inline>
        </w:drawing>
      </w:r>
    </w:p>
    <w:p w:rsidR="00232A17" w:rsidRPr="00232A17" w:rsidRDefault="00232A17" w:rsidP="00232A17">
      <w:pPr>
        <w:pStyle w:val="a3"/>
        <w:ind w:left="426"/>
        <w:rPr>
          <w:rFonts w:ascii="Times New Roman" w:hAnsi="Times New Roman" w:cs="Times New Roman"/>
          <w:sz w:val="20"/>
          <w:szCs w:val="20"/>
          <w:lang w:val="ru-RU"/>
        </w:rPr>
      </w:pPr>
      <w:r w:rsidRPr="00232A17">
        <w:rPr>
          <w:rFonts w:ascii="Times New Roman" w:hAnsi="Times New Roman" w:cs="Times New Roman"/>
          <w:sz w:val="20"/>
          <w:szCs w:val="20"/>
          <w:lang w:val="ru-RU"/>
        </w:rPr>
        <w:t>она имеет 2 адресных входа: а</w:t>
      </w:r>
      <w:proofErr w:type="gramStart"/>
      <w:r w:rsidRPr="00232A17">
        <w:rPr>
          <w:rFonts w:ascii="Times New Roman" w:hAnsi="Times New Roman" w:cs="Times New Roman"/>
          <w:sz w:val="20"/>
          <w:szCs w:val="20"/>
          <w:vertAlign w:val="subscript"/>
          <w:lang w:val="ru-RU"/>
        </w:rPr>
        <w:t>0</w:t>
      </w:r>
      <w:proofErr w:type="gramEnd"/>
      <w:r w:rsidRPr="00232A17">
        <w:rPr>
          <w:rFonts w:ascii="Times New Roman" w:hAnsi="Times New Roman" w:cs="Times New Roman"/>
          <w:sz w:val="20"/>
          <w:szCs w:val="20"/>
          <w:lang w:val="ru-RU"/>
        </w:rPr>
        <w:t xml:space="preserve"> и а</w:t>
      </w:r>
      <w:r w:rsidRPr="00232A17">
        <w:rPr>
          <w:rFonts w:ascii="Times New Roman" w:hAnsi="Times New Roman" w:cs="Times New Roman"/>
          <w:sz w:val="20"/>
          <w:szCs w:val="20"/>
          <w:vertAlign w:val="subscript"/>
          <w:lang w:val="ru-RU"/>
        </w:rPr>
        <w:t xml:space="preserve">1 </w:t>
      </w:r>
      <w:r w:rsidRPr="00232A17">
        <w:rPr>
          <w:rFonts w:ascii="Times New Roman" w:hAnsi="Times New Roman" w:cs="Times New Roman"/>
          <w:sz w:val="20"/>
          <w:szCs w:val="20"/>
          <w:lang w:val="ru-RU"/>
        </w:rPr>
        <w:t>.Из схем следует, что</w:t>
      </w:r>
    </w:p>
    <w:p w:rsidR="00232A17" w:rsidRPr="00232A17" w:rsidRDefault="00232A17" w:rsidP="00232A17">
      <w:pPr>
        <w:pStyle w:val="a3"/>
        <w:ind w:left="426"/>
        <w:rPr>
          <w:rFonts w:ascii="Times New Roman" w:hAnsi="Times New Roman" w:cs="Times New Roman"/>
          <w:sz w:val="20"/>
          <w:szCs w:val="20"/>
          <w:lang w:val="en-US"/>
        </w:rPr>
      </w:pPr>
      <w:r w:rsidRPr="00232A17">
        <w:rPr>
          <w:rFonts w:ascii="Times New Roman" w:hAnsi="Times New Roman" w:cs="Times New Roman"/>
          <w:sz w:val="20"/>
          <w:szCs w:val="20"/>
          <w:lang w:val="en-US"/>
        </w:rPr>
        <w:t>y=</w:t>
      </w:r>
      <w:r w:rsidRPr="00232A17">
        <w:rPr>
          <w:rFonts w:ascii="Times New Roman" w:hAnsi="Times New Roman" w:cs="Times New Roman"/>
          <w:sz w:val="20"/>
          <w:szCs w:val="20"/>
        </w:rPr>
        <w:drawing>
          <wp:inline distT="0" distB="0" distL="0" distR="0">
            <wp:extent cx="142875" cy="180975"/>
            <wp:effectExtent l="19050" t="0" r="9525" b="0"/>
            <wp:docPr id="144" name="Рисунок 144" descr="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а"/>
                    <pic:cNvPicPr>
                      <a:picLocks noChangeAspect="1" noChangeArrowheads="1"/>
                    </pic:cNvPicPr>
                  </pic:nvPicPr>
                  <pic:blipFill>
                    <a:blip r:embed="rId10" cstate="print"/>
                    <a:srcRect/>
                    <a:stretch>
                      <a:fillRect/>
                    </a:stretch>
                  </pic:blipFill>
                  <pic:spPr bwMode="auto">
                    <a:xfrm>
                      <a:off x="0" y="0"/>
                      <a:ext cx="142875" cy="180975"/>
                    </a:xfrm>
                    <a:prstGeom prst="rect">
                      <a:avLst/>
                    </a:prstGeom>
                    <a:noFill/>
                    <a:ln w="9525">
                      <a:noFill/>
                      <a:miter lim="800000"/>
                      <a:headEnd/>
                      <a:tailEnd/>
                    </a:ln>
                  </pic:spPr>
                </pic:pic>
              </a:graphicData>
            </a:graphic>
          </wp:inline>
        </w:drawing>
      </w:r>
      <w:r w:rsidRPr="00232A17">
        <w:rPr>
          <w:rFonts w:ascii="Times New Roman" w:hAnsi="Times New Roman" w:cs="Times New Roman"/>
          <w:sz w:val="20"/>
          <w:szCs w:val="20"/>
          <w:vertAlign w:val="subscript"/>
          <w:lang w:val="en-US"/>
        </w:rPr>
        <w:t>1</w:t>
      </w:r>
      <w:r w:rsidRPr="00232A17">
        <w:rPr>
          <w:rFonts w:ascii="Times New Roman" w:hAnsi="Times New Roman" w:cs="Times New Roman"/>
          <w:sz w:val="20"/>
          <w:szCs w:val="20"/>
          <w:lang w:val="en-US"/>
        </w:rPr>
        <w:t xml:space="preserve"> </w:t>
      </w:r>
      <w:r w:rsidRPr="00232A17">
        <w:rPr>
          <w:rFonts w:ascii="Times New Roman" w:hAnsi="Times New Roman" w:cs="Times New Roman"/>
          <w:sz w:val="20"/>
          <w:szCs w:val="20"/>
        </w:rPr>
        <w:drawing>
          <wp:inline distT="0" distB="0" distL="0" distR="0">
            <wp:extent cx="133350" cy="171450"/>
            <wp:effectExtent l="19050" t="0" r="0" b="0"/>
            <wp:docPr id="145" name="Рисунок 145" descr="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а"/>
                    <pic:cNvPicPr>
                      <a:picLocks noChangeAspect="1" noChangeArrowheads="1"/>
                    </pic:cNvPicPr>
                  </pic:nvPicPr>
                  <pic:blipFill>
                    <a:blip r:embed="rId12" cstate="print"/>
                    <a:srcRect/>
                    <a:stretch>
                      <a:fillRect/>
                    </a:stretch>
                  </pic:blipFill>
                  <pic:spPr bwMode="auto">
                    <a:xfrm>
                      <a:off x="0" y="0"/>
                      <a:ext cx="133350" cy="171450"/>
                    </a:xfrm>
                    <a:prstGeom prst="rect">
                      <a:avLst/>
                    </a:prstGeom>
                    <a:noFill/>
                    <a:ln w="9525">
                      <a:noFill/>
                      <a:miter lim="800000"/>
                      <a:headEnd/>
                      <a:tailEnd/>
                    </a:ln>
                  </pic:spPr>
                </pic:pic>
              </a:graphicData>
            </a:graphic>
          </wp:inline>
        </w:drawing>
      </w:r>
      <w:r w:rsidRPr="00232A17">
        <w:rPr>
          <w:rFonts w:ascii="Times New Roman" w:hAnsi="Times New Roman" w:cs="Times New Roman"/>
          <w:sz w:val="20"/>
          <w:szCs w:val="20"/>
          <w:vertAlign w:val="subscript"/>
          <w:lang w:val="en-US"/>
        </w:rPr>
        <w:t>0</w:t>
      </w:r>
      <w:r w:rsidRPr="00232A17">
        <w:rPr>
          <w:rFonts w:ascii="Times New Roman" w:hAnsi="Times New Roman" w:cs="Times New Roman"/>
          <w:sz w:val="20"/>
          <w:szCs w:val="20"/>
          <w:lang w:val="en-US"/>
        </w:rPr>
        <w:t xml:space="preserve"> x</w:t>
      </w:r>
      <w:r w:rsidRPr="00232A17">
        <w:rPr>
          <w:rFonts w:ascii="Times New Roman" w:hAnsi="Times New Roman" w:cs="Times New Roman"/>
          <w:sz w:val="20"/>
          <w:szCs w:val="20"/>
          <w:vertAlign w:val="subscript"/>
          <w:lang w:val="en-US"/>
        </w:rPr>
        <w:t xml:space="preserve">0 </w:t>
      </w:r>
      <w:r w:rsidRPr="00232A17">
        <w:rPr>
          <w:rFonts w:ascii="Times New Roman" w:hAnsi="Times New Roman" w:cs="Times New Roman"/>
          <w:sz w:val="20"/>
          <w:szCs w:val="20"/>
          <w:lang w:val="en-US"/>
        </w:rPr>
        <w:t xml:space="preserve">+ </w:t>
      </w:r>
      <w:r w:rsidRPr="00232A17">
        <w:rPr>
          <w:rFonts w:ascii="Times New Roman" w:hAnsi="Times New Roman" w:cs="Times New Roman"/>
          <w:sz w:val="20"/>
          <w:szCs w:val="20"/>
        </w:rPr>
        <w:drawing>
          <wp:inline distT="0" distB="0" distL="0" distR="0">
            <wp:extent cx="133350" cy="180975"/>
            <wp:effectExtent l="19050" t="0" r="0" b="0"/>
            <wp:docPr id="146" name="Рисунок 146" descr="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а"/>
                    <pic:cNvPicPr>
                      <a:picLocks noChangeAspect="1" noChangeArrowheads="1"/>
                    </pic:cNvPicPr>
                  </pic:nvPicPr>
                  <pic:blipFill>
                    <a:blip r:embed="rId10" cstate="print"/>
                    <a:srcRect/>
                    <a:stretch>
                      <a:fillRect/>
                    </a:stretch>
                  </pic:blipFill>
                  <pic:spPr bwMode="auto">
                    <a:xfrm>
                      <a:off x="0" y="0"/>
                      <a:ext cx="133350" cy="180975"/>
                    </a:xfrm>
                    <a:prstGeom prst="rect">
                      <a:avLst/>
                    </a:prstGeom>
                    <a:noFill/>
                    <a:ln w="9525">
                      <a:noFill/>
                      <a:miter lim="800000"/>
                      <a:headEnd/>
                      <a:tailEnd/>
                    </a:ln>
                  </pic:spPr>
                </pic:pic>
              </a:graphicData>
            </a:graphic>
          </wp:inline>
        </w:drawing>
      </w:r>
      <w:r w:rsidRPr="00232A17">
        <w:rPr>
          <w:rFonts w:ascii="Times New Roman" w:hAnsi="Times New Roman" w:cs="Times New Roman"/>
          <w:sz w:val="20"/>
          <w:szCs w:val="20"/>
          <w:vertAlign w:val="subscript"/>
          <w:lang w:val="en-US"/>
        </w:rPr>
        <w:t>1</w:t>
      </w:r>
      <w:r w:rsidRPr="00232A17">
        <w:rPr>
          <w:rFonts w:ascii="Times New Roman" w:hAnsi="Times New Roman" w:cs="Times New Roman"/>
          <w:sz w:val="20"/>
          <w:szCs w:val="20"/>
          <w:lang w:val="en-US"/>
        </w:rPr>
        <w:t xml:space="preserve"> a</w:t>
      </w:r>
      <w:r w:rsidRPr="00232A17">
        <w:rPr>
          <w:rFonts w:ascii="Times New Roman" w:hAnsi="Times New Roman" w:cs="Times New Roman"/>
          <w:sz w:val="20"/>
          <w:szCs w:val="20"/>
          <w:vertAlign w:val="subscript"/>
          <w:lang w:val="en-US"/>
        </w:rPr>
        <w:t>0</w:t>
      </w:r>
      <w:r w:rsidRPr="00232A17">
        <w:rPr>
          <w:rFonts w:ascii="Times New Roman" w:hAnsi="Times New Roman" w:cs="Times New Roman"/>
          <w:sz w:val="20"/>
          <w:szCs w:val="20"/>
          <w:lang w:val="en-US"/>
        </w:rPr>
        <w:t xml:space="preserve"> x</w:t>
      </w:r>
      <w:r w:rsidRPr="00232A17">
        <w:rPr>
          <w:rFonts w:ascii="Times New Roman" w:hAnsi="Times New Roman" w:cs="Times New Roman"/>
          <w:sz w:val="20"/>
          <w:szCs w:val="20"/>
          <w:vertAlign w:val="subscript"/>
          <w:lang w:val="en-US"/>
        </w:rPr>
        <w:t xml:space="preserve">1 </w:t>
      </w:r>
      <w:r w:rsidRPr="00232A17">
        <w:rPr>
          <w:rFonts w:ascii="Times New Roman" w:hAnsi="Times New Roman" w:cs="Times New Roman"/>
          <w:sz w:val="20"/>
          <w:szCs w:val="20"/>
          <w:lang w:val="en-US"/>
        </w:rPr>
        <w:t>+ a</w:t>
      </w:r>
      <w:r w:rsidRPr="00232A17">
        <w:rPr>
          <w:rFonts w:ascii="Times New Roman" w:hAnsi="Times New Roman" w:cs="Times New Roman"/>
          <w:sz w:val="20"/>
          <w:szCs w:val="20"/>
          <w:vertAlign w:val="subscript"/>
          <w:lang w:val="en-US"/>
        </w:rPr>
        <w:t>1</w:t>
      </w:r>
      <w:r w:rsidRPr="00232A17">
        <w:rPr>
          <w:rFonts w:ascii="Times New Roman" w:hAnsi="Times New Roman" w:cs="Times New Roman"/>
          <w:sz w:val="20"/>
          <w:szCs w:val="20"/>
        </w:rPr>
        <w:drawing>
          <wp:inline distT="0" distB="0" distL="0" distR="0">
            <wp:extent cx="152400" cy="152400"/>
            <wp:effectExtent l="19050" t="0" r="0" b="0"/>
            <wp:docPr id="147" name="Рисунок 147" descr="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а"/>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32A17">
        <w:rPr>
          <w:rFonts w:ascii="Times New Roman" w:hAnsi="Times New Roman" w:cs="Times New Roman"/>
          <w:sz w:val="20"/>
          <w:szCs w:val="20"/>
          <w:vertAlign w:val="subscript"/>
          <w:lang w:val="en-US"/>
        </w:rPr>
        <w:t>0</w:t>
      </w:r>
      <w:r w:rsidRPr="00232A17">
        <w:rPr>
          <w:rFonts w:ascii="Times New Roman" w:hAnsi="Times New Roman" w:cs="Times New Roman"/>
          <w:sz w:val="20"/>
          <w:szCs w:val="20"/>
          <w:lang w:val="en-US"/>
        </w:rPr>
        <w:t xml:space="preserve"> x</w:t>
      </w:r>
      <w:r w:rsidRPr="00232A17">
        <w:rPr>
          <w:rFonts w:ascii="Times New Roman" w:hAnsi="Times New Roman" w:cs="Times New Roman"/>
          <w:sz w:val="20"/>
          <w:szCs w:val="20"/>
          <w:vertAlign w:val="subscript"/>
          <w:lang w:val="en-US"/>
        </w:rPr>
        <w:t xml:space="preserve">2 + </w:t>
      </w:r>
      <w:proofErr w:type="gramStart"/>
      <w:r w:rsidRPr="00232A17">
        <w:rPr>
          <w:rFonts w:ascii="Times New Roman" w:hAnsi="Times New Roman" w:cs="Times New Roman"/>
          <w:sz w:val="20"/>
          <w:szCs w:val="20"/>
          <w:lang w:val="en-US"/>
        </w:rPr>
        <w:t>a</w:t>
      </w:r>
      <w:r w:rsidRPr="00232A17">
        <w:rPr>
          <w:rFonts w:ascii="Times New Roman" w:hAnsi="Times New Roman" w:cs="Times New Roman"/>
          <w:sz w:val="20"/>
          <w:szCs w:val="20"/>
          <w:vertAlign w:val="subscript"/>
          <w:lang w:val="en-US"/>
        </w:rPr>
        <w:t>1</w:t>
      </w:r>
      <w:r w:rsidRPr="00232A17">
        <w:rPr>
          <w:rFonts w:ascii="Times New Roman" w:hAnsi="Times New Roman" w:cs="Times New Roman"/>
          <w:sz w:val="20"/>
          <w:szCs w:val="20"/>
          <w:lang w:val="en-US"/>
        </w:rPr>
        <w:t>a</w:t>
      </w:r>
      <w:r w:rsidRPr="00232A17">
        <w:rPr>
          <w:rFonts w:ascii="Times New Roman" w:hAnsi="Times New Roman" w:cs="Times New Roman"/>
          <w:sz w:val="20"/>
          <w:szCs w:val="20"/>
          <w:vertAlign w:val="subscript"/>
          <w:lang w:val="en-US"/>
        </w:rPr>
        <w:t>0</w:t>
      </w:r>
      <w:r w:rsidRPr="00232A17">
        <w:rPr>
          <w:rFonts w:ascii="Times New Roman" w:hAnsi="Times New Roman" w:cs="Times New Roman"/>
          <w:sz w:val="20"/>
          <w:szCs w:val="20"/>
          <w:lang w:val="en-US"/>
        </w:rPr>
        <w:t>x</w:t>
      </w:r>
      <w:r w:rsidRPr="00232A17">
        <w:rPr>
          <w:rFonts w:ascii="Times New Roman" w:hAnsi="Times New Roman" w:cs="Times New Roman"/>
          <w:sz w:val="20"/>
          <w:szCs w:val="20"/>
          <w:vertAlign w:val="subscript"/>
          <w:lang w:val="en-US"/>
        </w:rPr>
        <w:t xml:space="preserve">3 </w:t>
      </w:r>
      <w:r w:rsidRPr="00232A17">
        <w:rPr>
          <w:rFonts w:ascii="Times New Roman" w:hAnsi="Times New Roman" w:cs="Times New Roman"/>
          <w:sz w:val="20"/>
          <w:szCs w:val="20"/>
          <w:lang w:val="en-US"/>
        </w:rPr>
        <w:t>.</w:t>
      </w:r>
      <w:proofErr w:type="gramEnd"/>
    </w:p>
    <w:p w:rsidR="00232A17" w:rsidRPr="00232A17" w:rsidRDefault="00232A17" w:rsidP="00232A17">
      <w:pPr>
        <w:pStyle w:val="a3"/>
        <w:ind w:left="426"/>
        <w:rPr>
          <w:rFonts w:ascii="Times New Roman" w:hAnsi="Times New Roman" w:cs="Times New Roman"/>
          <w:sz w:val="20"/>
          <w:szCs w:val="20"/>
          <w:vertAlign w:val="subscript"/>
          <w:lang w:val="en-US"/>
        </w:rPr>
      </w:pPr>
      <w:r w:rsidRPr="00232A17">
        <w:rPr>
          <w:rFonts w:ascii="Times New Roman" w:hAnsi="Times New Roman" w:cs="Times New Roman"/>
          <w:sz w:val="20"/>
          <w:szCs w:val="20"/>
          <w:lang w:val="ru-RU"/>
        </w:rPr>
        <w:t>Например</w:t>
      </w:r>
      <w:r w:rsidRPr="00232A17">
        <w:rPr>
          <w:rFonts w:ascii="Times New Roman" w:hAnsi="Times New Roman" w:cs="Times New Roman"/>
          <w:sz w:val="20"/>
          <w:szCs w:val="20"/>
          <w:lang w:val="en-US"/>
        </w:rPr>
        <w:t xml:space="preserve">, </w:t>
      </w:r>
      <w:r w:rsidRPr="00232A17">
        <w:rPr>
          <w:rFonts w:ascii="Times New Roman" w:hAnsi="Times New Roman" w:cs="Times New Roman"/>
          <w:sz w:val="20"/>
          <w:szCs w:val="20"/>
          <w:lang w:val="ru-RU"/>
        </w:rPr>
        <w:t>если</w:t>
      </w:r>
      <w:r w:rsidRPr="00232A17">
        <w:rPr>
          <w:rFonts w:ascii="Times New Roman" w:hAnsi="Times New Roman" w:cs="Times New Roman"/>
          <w:sz w:val="20"/>
          <w:szCs w:val="20"/>
          <w:lang w:val="en-US"/>
        </w:rPr>
        <w:t xml:space="preserve"> a</w:t>
      </w:r>
      <w:r w:rsidRPr="00232A17">
        <w:rPr>
          <w:rFonts w:ascii="Times New Roman" w:hAnsi="Times New Roman" w:cs="Times New Roman"/>
          <w:sz w:val="20"/>
          <w:szCs w:val="20"/>
          <w:vertAlign w:val="subscript"/>
          <w:lang w:val="en-US"/>
        </w:rPr>
        <w:t xml:space="preserve">1 </w:t>
      </w:r>
      <w:r w:rsidRPr="00232A17">
        <w:rPr>
          <w:rFonts w:ascii="Times New Roman" w:hAnsi="Times New Roman" w:cs="Times New Roman"/>
          <w:sz w:val="20"/>
          <w:szCs w:val="20"/>
          <w:lang w:val="en-US"/>
        </w:rPr>
        <w:t>=1, a</w:t>
      </w:r>
      <w:r w:rsidRPr="00232A17">
        <w:rPr>
          <w:rFonts w:ascii="Times New Roman" w:hAnsi="Times New Roman" w:cs="Times New Roman"/>
          <w:sz w:val="20"/>
          <w:szCs w:val="20"/>
          <w:vertAlign w:val="subscript"/>
          <w:lang w:val="en-US"/>
        </w:rPr>
        <w:t xml:space="preserve">0 </w:t>
      </w:r>
      <w:r w:rsidRPr="00232A17">
        <w:rPr>
          <w:rFonts w:ascii="Times New Roman" w:hAnsi="Times New Roman" w:cs="Times New Roman"/>
          <w:sz w:val="20"/>
          <w:szCs w:val="20"/>
          <w:lang w:val="en-US"/>
        </w:rPr>
        <w:t xml:space="preserve">=0 , </w:t>
      </w:r>
      <w:r w:rsidRPr="00232A17">
        <w:rPr>
          <w:rFonts w:ascii="Times New Roman" w:hAnsi="Times New Roman" w:cs="Times New Roman"/>
          <w:sz w:val="20"/>
          <w:szCs w:val="20"/>
          <w:lang w:val="ru-RU"/>
        </w:rPr>
        <w:t>то</w:t>
      </w:r>
      <w:r w:rsidRPr="00232A17">
        <w:rPr>
          <w:rFonts w:ascii="Times New Roman" w:hAnsi="Times New Roman" w:cs="Times New Roman"/>
          <w:sz w:val="20"/>
          <w:szCs w:val="20"/>
          <w:lang w:val="en-US"/>
        </w:rPr>
        <w:t xml:space="preserve"> y=0*1* x</w:t>
      </w:r>
      <w:r w:rsidRPr="00232A17">
        <w:rPr>
          <w:rFonts w:ascii="Times New Roman" w:hAnsi="Times New Roman" w:cs="Times New Roman"/>
          <w:sz w:val="20"/>
          <w:szCs w:val="20"/>
          <w:vertAlign w:val="subscript"/>
          <w:lang w:val="en-US"/>
        </w:rPr>
        <w:t xml:space="preserve">0 </w:t>
      </w:r>
      <w:r w:rsidRPr="00232A17">
        <w:rPr>
          <w:rFonts w:ascii="Times New Roman" w:hAnsi="Times New Roman" w:cs="Times New Roman"/>
          <w:sz w:val="20"/>
          <w:szCs w:val="20"/>
          <w:lang w:val="en-US"/>
        </w:rPr>
        <w:t>+0*0* x</w:t>
      </w:r>
      <w:r w:rsidRPr="00232A17">
        <w:rPr>
          <w:rFonts w:ascii="Times New Roman" w:hAnsi="Times New Roman" w:cs="Times New Roman"/>
          <w:sz w:val="20"/>
          <w:szCs w:val="20"/>
          <w:vertAlign w:val="subscript"/>
          <w:lang w:val="en-US"/>
        </w:rPr>
        <w:t xml:space="preserve">1 </w:t>
      </w:r>
      <w:r w:rsidRPr="00232A17">
        <w:rPr>
          <w:rFonts w:ascii="Times New Roman" w:hAnsi="Times New Roman" w:cs="Times New Roman"/>
          <w:sz w:val="20"/>
          <w:szCs w:val="20"/>
          <w:lang w:val="en-US"/>
        </w:rPr>
        <w:t>+1*1* x</w:t>
      </w:r>
      <w:r w:rsidRPr="00232A17">
        <w:rPr>
          <w:rFonts w:ascii="Times New Roman" w:hAnsi="Times New Roman" w:cs="Times New Roman"/>
          <w:sz w:val="20"/>
          <w:szCs w:val="20"/>
          <w:vertAlign w:val="subscript"/>
          <w:lang w:val="en-US"/>
        </w:rPr>
        <w:t xml:space="preserve">2 </w:t>
      </w:r>
      <w:r w:rsidRPr="00232A17">
        <w:rPr>
          <w:rFonts w:ascii="Times New Roman" w:hAnsi="Times New Roman" w:cs="Times New Roman"/>
          <w:sz w:val="20"/>
          <w:szCs w:val="20"/>
          <w:lang w:val="en-US"/>
        </w:rPr>
        <w:t>+1*0* x</w:t>
      </w:r>
      <w:r w:rsidRPr="00232A17">
        <w:rPr>
          <w:rFonts w:ascii="Times New Roman" w:hAnsi="Times New Roman" w:cs="Times New Roman"/>
          <w:sz w:val="20"/>
          <w:szCs w:val="20"/>
          <w:vertAlign w:val="subscript"/>
          <w:lang w:val="en-US"/>
        </w:rPr>
        <w:t xml:space="preserve">3  </w:t>
      </w:r>
      <w:r w:rsidRPr="00232A17">
        <w:rPr>
          <w:rFonts w:ascii="Times New Roman" w:hAnsi="Times New Roman" w:cs="Times New Roman"/>
          <w:sz w:val="20"/>
          <w:szCs w:val="20"/>
          <w:lang w:val="en-US"/>
        </w:rPr>
        <w:t>= x</w:t>
      </w:r>
      <w:r w:rsidRPr="00232A17">
        <w:rPr>
          <w:rFonts w:ascii="Times New Roman" w:hAnsi="Times New Roman" w:cs="Times New Roman"/>
          <w:sz w:val="20"/>
          <w:szCs w:val="20"/>
          <w:vertAlign w:val="subscript"/>
          <w:lang w:val="en-US"/>
        </w:rPr>
        <w:t>2</w:t>
      </w:r>
    </w:p>
    <w:p w:rsidR="00232A17" w:rsidRPr="00232A17" w:rsidRDefault="00232A17" w:rsidP="00232A17">
      <w:pPr>
        <w:pStyle w:val="a3"/>
        <w:ind w:left="426"/>
        <w:rPr>
          <w:rFonts w:ascii="Times New Roman" w:hAnsi="Times New Roman" w:cs="Times New Roman"/>
          <w:sz w:val="20"/>
          <w:szCs w:val="20"/>
          <w:lang w:val="ru-RU"/>
        </w:rPr>
      </w:pPr>
      <w:r w:rsidRPr="00232A17">
        <w:rPr>
          <w:rFonts w:ascii="Times New Roman" w:hAnsi="Times New Roman" w:cs="Times New Roman"/>
          <w:sz w:val="20"/>
          <w:szCs w:val="20"/>
          <w:lang w:val="ru-RU"/>
        </w:rPr>
        <w:t>Двухразрядное двоичное число А=</w:t>
      </w:r>
      <w:proofErr w:type="gramStart"/>
      <w:r w:rsidRPr="00232A17">
        <w:rPr>
          <w:rFonts w:ascii="Times New Roman" w:hAnsi="Times New Roman" w:cs="Times New Roman"/>
          <w:sz w:val="20"/>
          <w:szCs w:val="20"/>
          <w:lang w:val="ru-RU"/>
        </w:rPr>
        <w:t xml:space="preserve">( </w:t>
      </w:r>
      <w:proofErr w:type="gramEnd"/>
      <w:r w:rsidRPr="00232A17">
        <w:rPr>
          <w:rFonts w:ascii="Times New Roman" w:hAnsi="Times New Roman" w:cs="Times New Roman"/>
          <w:sz w:val="20"/>
          <w:szCs w:val="20"/>
          <w:lang w:val="en-US"/>
        </w:rPr>
        <w:t>a</w:t>
      </w:r>
      <w:r w:rsidRPr="00232A17">
        <w:rPr>
          <w:rFonts w:ascii="Times New Roman" w:hAnsi="Times New Roman" w:cs="Times New Roman"/>
          <w:sz w:val="20"/>
          <w:szCs w:val="20"/>
          <w:vertAlign w:val="subscript"/>
          <w:lang w:val="ru-RU"/>
        </w:rPr>
        <w:t>1</w:t>
      </w:r>
      <w:r w:rsidRPr="00232A17">
        <w:rPr>
          <w:rFonts w:ascii="Times New Roman" w:hAnsi="Times New Roman" w:cs="Times New Roman"/>
          <w:sz w:val="20"/>
          <w:szCs w:val="20"/>
          <w:lang w:val="ru-RU"/>
        </w:rPr>
        <w:t xml:space="preserve"> /</w:t>
      </w:r>
      <w:r w:rsidRPr="00232A17">
        <w:rPr>
          <w:rFonts w:ascii="Times New Roman" w:hAnsi="Times New Roman" w:cs="Times New Roman"/>
          <w:sz w:val="20"/>
          <w:szCs w:val="20"/>
          <w:lang w:val="en-US"/>
        </w:rPr>
        <w:t>a</w:t>
      </w:r>
      <w:r w:rsidRPr="00232A17">
        <w:rPr>
          <w:rFonts w:ascii="Times New Roman" w:hAnsi="Times New Roman" w:cs="Times New Roman"/>
          <w:sz w:val="20"/>
          <w:szCs w:val="20"/>
          <w:vertAlign w:val="subscript"/>
          <w:lang w:val="ru-RU"/>
        </w:rPr>
        <w:t xml:space="preserve">0 </w:t>
      </w:r>
      <w:r w:rsidRPr="00232A17">
        <w:rPr>
          <w:rFonts w:ascii="Times New Roman" w:hAnsi="Times New Roman" w:cs="Times New Roman"/>
          <w:sz w:val="20"/>
          <w:szCs w:val="20"/>
          <w:lang w:val="ru-RU"/>
        </w:rPr>
        <w:t>) – адрес входа мультиплексора. Действительно, при а</w:t>
      </w:r>
      <w:proofErr w:type="gramStart"/>
      <w:r w:rsidRPr="00232A17">
        <w:rPr>
          <w:rFonts w:ascii="Times New Roman" w:hAnsi="Times New Roman" w:cs="Times New Roman"/>
          <w:sz w:val="20"/>
          <w:szCs w:val="20"/>
          <w:vertAlign w:val="subscript"/>
          <w:lang w:val="ru-RU"/>
        </w:rPr>
        <w:t>1</w:t>
      </w:r>
      <w:proofErr w:type="gramEnd"/>
      <w:r w:rsidRPr="00232A17">
        <w:rPr>
          <w:rFonts w:ascii="Times New Roman" w:hAnsi="Times New Roman" w:cs="Times New Roman"/>
          <w:sz w:val="20"/>
          <w:szCs w:val="20"/>
          <w:lang w:val="ru-RU"/>
        </w:rPr>
        <w:t>=1, а</w:t>
      </w:r>
      <w:r w:rsidRPr="00232A17">
        <w:rPr>
          <w:rFonts w:ascii="Times New Roman" w:hAnsi="Times New Roman" w:cs="Times New Roman"/>
          <w:sz w:val="20"/>
          <w:szCs w:val="20"/>
          <w:vertAlign w:val="subscript"/>
          <w:lang w:val="ru-RU"/>
        </w:rPr>
        <w:t>0</w:t>
      </w:r>
      <w:r w:rsidRPr="00232A17">
        <w:rPr>
          <w:rFonts w:ascii="Times New Roman" w:hAnsi="Times New Roman" w:cs="Times New Roman"/>
          <w:sz w:val="20"/>
          <w:szCs w:val="20"/>
          <w:lang w:val="ru-RU"/>
        </w:rPr>
        <w:t>=0 получаем двоичное число 10, равное 2 в десятичном коде. В данном случае 2 – номер опрашиваемого входа. Нетрудно проверить, что например при</w:t>
      </w:r>
      <w:proofErr w:type="gramStart"/>
      <w:r w:rsidRPr="00232A17">
        <w:rPr>
          <w:rFonts w:ascii="Times New Roman" w:hAnsi="Times New Roman" w:cs="Times New Roman"/>
          <w:sz w:val="20"/>
          <w:szCs w:val="20"/>
          <w:lang w:val="ru-RU"/>
        </w:rPr>
        <w:t xml:space="preserve"> А</w:t>
      </w:r>
      <w:proofErr w:type="gramEnd"/>
      <w:r w:rsidRPr="00232A17">
        <w:rPr>
          <w:rFonts w:ascii="Times New Roman" w:hAnsi="Times New Roman" w:cs="Times New Roman"/>
          <w:sz w:val="20"/>
          <w:szCs w:val="20"/>
          <w:lang w:val="ru-RU"/>
        </w:rPr>
        <w:t>=11 (число 3 в десятичном коде) y=x</w:t>
      </w:r>
      <w:r w:rsidRPr="00232A17">
        <w:rPr>
          <w:rFonts w:ascii="Times New Roman" w:hAnsi="Times New Roman" w:cs="Times New Roman"/>
          <w:sz w:val="20"/>
          <w:szCs w:val="20"/>
          <w:vertAlign w:val="subscript"/>
          <w:lang w:val="ru-RU"/>
        </w:rPr>
        <w:t>3</w:t>
      </w:r>
      <w:r w:rsidRPr="00232A17">
        <w:rPr>
          <w:rFonts w:ascii="Times New Roman" w:hAnsi="Times New Roman" w:cs="Times New Roman"/>
          <w:sz w:val="20"/>
          <w:szCs w:val="20"/>
        </w:rPr>
        <w:t>.</w:t>
      </w:r>
    </w:p>
    <w:p w:rsidR="00232A17" w:rsidRPr="00232A17" w:rsidRDefault="00232A17" w:rsidP="00232A17">
      <w:pPr>
        <w:pStyle w:val="a3"/>
        <w:ind w:left="426"/>
        <w:rPr>
          <w:rFonts w:ascii="Times New Roman" w:hAnsi="Times New Roman" w:cs="Times New Roman"/>
          <w:sz w:val="20"/>
          <w:szCs w:val="20"/>
          <w:lang w:val="ru-RU"/>
        </w:rPr>
      </w:pPr>
      <w:r w:rsidRPr="00232A17">
        <w:rPr>
          <w:rFonts w:ascii="Times New Roman" w:hAnsi="Times New Roman" w:cs="Times New Roman"/>
          <w:sz w:val="20"/>
          <w:szCs w:val="20"/>
        </w:rPr>
        <w:tab/>
      </w:r>
      <w:r w:rsidRPr="00232A17">
        <w:rPr>
          <w:rFonts w:ascii="Times New Roman" w:hAnsi="Times New Roman" w:cs="Times New Roman"/>
          <w:sz w:val="20"/>
          <w:szCs w:val="20"/>
          <w:lang w:val="ru-RU"/>
        </w:rPr>
        <w:t>Мультиплексоры выпускают в виде микросхем, например К155КЛ2 (четырехканальный мультиплексор 4х1), или К155КЛ1 (16 канальный мультиплексор 16х1).</w:t>
      </w:r>
    </w:p>
    <w:p w:rsidR="00232A17" w:rsidRPr="00232A17" w:rsidRDefault="00232A17" w:rsidP="00232A17">
      <w:pPr>
        <w:pStyle w:val="a3"/>
        <w:spacing w:line="240" w:lineRule="auto"/>
        <w:ind w:left="426"/>
        <w:rPr>
          <w:rFonts w:ascii="Times New Roman" w:hAnsi="Times New Roman" w:cs="Times New Roman"/>
          <w:sz w:val="20"/>
          <w:szCs w:val="20"/>
          <w:lang w:val="ru-RU"/>
        </w:rPr>
      </w:pPr>
    </w:p>
    <w:p w:rsidR="00A041F2" w:rsidRPr="00141D73" w:rsidRDefault="00A041F2" w:rsidP="00820943">
      <w:pPr>
        <w:pStyle w:val="a3"/>
        <w:numPr>
          <w:ilvl w:val="0"/>
          <w:numId w:val="2"/>
        </w:numPr>
        <w:spacing w:line="240" w:lineRule="auto"/>
        <w:ind w:left="426"/>
        <w:rPr>
          <w:rFonts w:ascii="Times New Roman" w:hAnsi="Times New Roman" w:cs="Times New Roman"/>
          <w:b/>
          <w:sz w:val="20"/>
          <w:szCs w:val="20"/>
          <w:lang w:val="ru-RU"/>
        </w:rPr>
      </w:pPr>
      <w:r w:rsidRPr="00141D73">
        <w:rPr>
          <w:rFonts w:ascii="Times New Roman" w:hAnsi="Times New Roman" w:cs="Times New Roman"/>
          <w:b/>
          <w:sz w:val="20"/>
          <w:szCs w:val="20"/>
          <w:lang w:val="ru-RU"/>
        </w:rPr>
        <w:t xml:space="preserve">Классификация элементов ЦВМ. Физическое представление </w:t>
      </w:r>
      <w:proofErr w:type="gramStart"/>
      <w:r w:rsidRPr="00141D73">
        <w:rPr>
          <w:rFonts w:ascii="Times New Roman" w:hAnsi="Times New Roman" w:cs="Times New Roman"/>
          <w:b/>
          <w:sz w:val="20"/>
          <w:szCs w:val="20"/>
          <w:lang w:val="ru-RU"/>
        </w:rPr>
        <w:t>логических</w:t>
      </w:r>
      <w:proofErr w:type="gramEnd"/>
      <w:r w:rsidRPr="00141D73">
        <w:rPr>
          <w:rFonts w:ascii="Times New Roman" w:hAnsi="Times New Roman" w:cs="Times New Roman"/>
          <w:b/>
          <w:sz w:val="20"/>
          <w:szCs w:val="20"/>
          <w:lang w:val="ru-RU"/>
        </w:rPr>
        <w:t xml:space="preserve"> 0 и </w:t>
      </w:r>
      <w:r w:rsidR="002A43DD" w:rsidRPr="00141D73">
        <w:rPr>
          <w:rFonts w:ascii="Times New Roman" w:hAnsi="Times New Roman" w:cs="Times New Roman"/>
          <w:b/>
          <w:sz w:val="20"/>
          <w:szCs w:val="20"/>
          <w:lang w:val="ru-RU"/>
        </w:rPr>
        <w:t xml:space="preserve">1. </w:t>
      </w:r>
      <w:r w:rsidRPr="00141D73">
        <w:rPr>
          <w:rFonts w:ascii="Times New Roman" w:hAnsi="Times New Roman" w:cs="Times New Roman"/>
          <w:b/>
          <w:sz w:val="20"/>
          <w:szCs w:val="20"/>
          <w:lang w:val="ru-RU"/>
        </w:rPr>
        <w:t xml:space="preserve">Параметры элементов ЦВМ. </w:t>
      </w:r>
    </w:p>
    <w:p w:rsidR="00820943" w:rsidRPr="00820943" w:rsidRDefault="00820943" w:rsidP="00820943">
      <w:pPr>
        <w:ind w:left="426"/>
        <w:rPr>
          <w:rFonts w:ascii="Times New Roman" w:hAnsi="Times New Roman" w:cs="Times New Roman"/>
          <w:sz w:val="20"/>
          <w:szCs w:val="12"/>
          <w:lang w:val="ru-RU"/>
        </w:rPr>
      </w:pPr>
      <w:r w:rsidRPr="00820943">
        <w:rPr>
          <w:rFonts w:ascii="Times New Roman" w:hAnsi="Times New Roman" w:cs="Times New Roman"/>
          <w:sz w:val="20"/>
          <w:szCs w:val="12"/>
          <w:lang w:val="ru-RU"/>
        </w:rPr>
        <w:t>По функциональному назначению элементы цифровых устройств делят на логические, запоминающие, индикации и вспомогательные (специальные)</w:t>
      </w:r>
      <w:proofErr w:type="gramStart"/>
      <w:r w:rsidRPr="00820943">
        <w:rPr>
          <w:rFonts w:ascii="Times New Roman" w:hAnsi="Times New Roman" w:cs="Times New Roman"/>
          <w:sz w:val="20"/>
          <w:szCs w:val="12"/>
          <w:lang w:val="ru-RU"/>
        </w:rPr>
        <w:t>.Л</w:t>
      </w:r>
      <w:proofErr w:type="gramEnd"/>
      <w:r w:rsidRPr="00820943">
        <w:rPr>
          <w:rFonts w:ascii="Times New Roman" w:hAnsi="Times New Roman" w:cs="Times New Roman"/>
          <w:sz w:val="20"/>
          <w:szCs w:val="12"/>
          <w:lang w:val="ru-RU"/>
        </w:rPr>
        <w:t>огическими называют такие элемент</w:t>
      </w:r>
      <w:r w:rsidR="00141D73">
        <w:rPr>
          <w:rFonts w:ascii="Times New Roman" w:hAnsi="Times New Roman" w:cs="Times New Roman"/>
          <w:sz w:val="20"/>
          <w:szCs w:val="12"/>
          <w:lang w:val="ru-RU"/>
        </w:rPr>
        <w:t>ы, в которых в процессе преобра</w:t>
      </w:r>
      <w:r w:rsidRPr="00820943">
        <w:rPr>
          <w:rFonts w:ascii="Times New Roman" w:hAnsi="Times New Roman" w:cs="Times New Roman"/>
          <w:sz w:val="20"/>
          <w:szCs w:val="12"/>
          <w:lang w:val="ru-RU"/>
        </w:rPr>
        <w:t xml:space="preserve">зования входных переменных изменяется логическое содержание информации. Они </w:t>
      </w:r>
      <w:r w:rsidRPr="00820943">
        <w:rPr>
          <w:rFonts w:ascii="Times New Roman" w:hAnsi="Times New Roman" w:cs="Times New Roman"/>
          <w:sz w:val="20"/>
          <w:szCs w:val="12"/>
          <w:lang w:val="ru-RU"/>
        </w:rPr>
        <w:lastRenderedPageBreak/>
        <w:t>могут быть комбинационными и последовательностными. В комбинационных логических элементах выходной сигнал в любой момент времени</w:t>
      </w:r>
    </w:p>
    <w:p w:rsidR="00820943" w:rsidRPr="00820943" w:rsidRDefault="00820943" w:rsidP="00820943">
      <w:pPr>
        <w:ind w:left="426"/>
        <w:rPr>
          <w:rFonts w:ascii="Times New Roman" w:hAnsi="Times New Roman" w:cs="Times New Roman"/>
          <w:sz w:val="20"/>
          <w:szCs w:val="12"/>
          <w:lang w:val="ru-RU"/>
        </w:rPr>
      </w:pPr>
      <w:r w:rsidRPr="00820943">
        <w:rPr>
          <w:rFonts w:ascii="Times New Roman" w:hAnsi="Times New Roman" w:cs="Times New Roman"/>
          <w:sz w:val="20"/>
          <w:szCs w:val="12"/>
          <w:lang w:val="ru-RU"/>
        </w:rPr>
        <w:t>является функцией только входных сигналов. Выходной сигнал последовательностных элементов зависит не только от входных сигналов, но и от внутреннего состояния ИМС, предшествовавшего рассматриваемому моменту времени.</w:t>
      </w:r>
    </w:p>
    <w:p w:rsidR="00820943" w:rsidRPr="00820943" w:rsidRDefault="00820943" w:rsidP="00820943">
      <w:pPr>
        <w:ind w:left="426"/>
        <w:rPr>
          <w:rFonts w:ascii="Times New Roman" w:hAnsi="Times New Roman" w:cs="Times New Roman"/>
          <w:sz w:val="20"/>
          <w:szCs w:val="12"/>
          <w:lang w:val="ru-RU"/>
        </w:rPr>
      </w:pPr>
      <w:r w:rsidRPr="00820943">
        <w:rPr>
          <w:rFonts w:ascii="Times New Roman" w:hAnsi="Times New Roman" w:cs="Times New Roman"/>
          <w:sz w:val="20"/>
          <w:szCs w:val="12"/>
          <w:lang w:val="ru-RU"/>
        </w:rPr>
        <w:t>По виду реализуемой логической функции логические элементы (ЛЭ) условно подразделяют на элементы одноступенчатой логики, реализующие функции И, ИЛИ, НЕ, И-НЕ, ИЛИ-НЕ, и на элементы двухступенчатой логики, реализующие функции И-ИЛИ, ИЛИ-И, И-ИЛИ-НЕ, ИЛИ-И-НЕ и др</w:t>
      </w:r>
      <w:proofErr w:type="gramStart"/>
      <w:r w:rsidRPr="00820943">
        <w:rPr>
          <w:rFonts w:ascii="Times New Roman" w:hAnsi="Times New Roman" w:cs="Times New Roman"/>
          <w:sz w:val="20"/>
          <w:szCs w:val="12"/>
          <w:lang w:val="ru-RU"/>
        </w:rPr>
        <w:t>.З</w:t>
      </w:r>
      <w:proofErr w:type="gramEnd"/>
      <w:r w:rsidRPr="00820943">
        <w:rPr>
          <w:rFonts w:ascii="Times New Roman" w:hAnsi="Times New Roman" w:cs="Times New Roman"/>
          <w:sz w:val="20"/>
          <w:szCs w:val="12"/>
          <w:lang w:val="ru-RU"/>
        </w:rPr>
        <w:t>апоминающие элементы предназначены для хранения (запоминания)</w:t>
      </w:r>
    </w:p>
    <w:p w:rsidR="00820943" w:rsidRPr="00820943" w:rsidRDefault="00820943" w:rsidP="00820943">
      <w:pPr>
        <w:ind w:left="426"/>
        <w:rPr>
          <w:rFonts w:ascii="Times New Roman" w:hAnsi="Times New Roman" w:cs="Times New Roman"/>
          <w:sz w:val="20"/>
          <w:szCs w:val="12"/>
          <w:lang w:val="ru-RU"/>
        </w:rPr>
      </w:pPr>
      <w:r w:rsidRPr="00820943">
        <w:rPr>
          <w:rFonts w:ascii="Times New Roman" w:hAnsi="Times New Roman" w:cs="Times New Roman"/>
          <w:sz w:val="20"/>
          <w:szCs w:val="12"/>
          <w:lang w:val="ru-RU"/>
        </w:rPr>
        <w:t>информации, представленной в цифровом коде.</w:t>
      </w:r>
    </w:p>
    <w:p w:rsidR="00820943" w:rsidRPr="00820943" w:rsidRDefault="00820943" w:rsidP="00820943">
      <w:pPr>
        <w:ind w:left="426"/>
        <w:rPr>
          <w:rFonts w:ascii="Times New Roman" w:hAnsi="Times New Roman" w:cs="Times New Roman"/>
          <w:sz w:val="20"/>
          <w:szCs w:val="12"/>
          <w:lang w:val="ru-RU"/>
        </w:rPr>
      </w:pPr>
      <w:r w:rsidRPr="00820943">
        <w:rPr>
          <w:rFonts w:ascii="Times New Roman" w:hAnsi="Times New Roman" w:cs="Times New Roman"/>
          <w:sz w:val="20"/>
          <w:szCs w:val="12"/>
          <w:lang w:val="ru-RU"/>
        </w:rPr>
        <w:t>Вспомогательные (специальные) элементы цифровых устрой</w:t>
      </w:r>
      <w:proofErr w:type="gramStart"/>
      <w:r w:rsidRPr="00820943">
        <w:rPr>
          <w:rFonts w:ascii="Times New Roman" w:hAnsi="Times New Roman" w:cs="Times New Roman"/>
          <w:sz w:val="20"/>
          <w:szCs w:val="12"/>
          <w:lang w:val="ru-RU"/>
        </w:rPr>
        <w:t>ств пр</w:t>
      </w:r>
      <w:proofErr w:type="gramEnd"/>
      <w:r w:rsidRPr="00820943">
        <w:rPr>
          <w:rFonts w:ascii="Times New Roman" w:hAnsi="Times New Roman" w:cs="Times New Roman"/>
          <w:sz w:val="20"/>
          <w:szCs w:val="12"/>
          <w:lang w:val="ru-RU"/>
        </w:rPr>
        <w:t>едназначены для электрического и временного согласования логических и запоминающих ИМС. К ним относятся усилители, формирователи и генераторы электрических импульсов, элементы временной задержки, преобразователи уровней напряжений и токов и др.</w:t>
      </w:r>
    </w:p>
    <w:p w:rsidR="00820943" w:rsidRPr="00820943" w:rsidRDefault="00820943" w:rsidP="00820943">
      <w:pPr>
        <w:ind w:left="426"/>
        <w:rPr>
          <w:rFonts w:ascii="Times New Roman" w:hAnsi="Times New Roman" w:cs="Times New Roman"/>
          <w:sz w:val="20"/>
          <w:szCs w:val="12"/>
          <w:lang w:val="ru-RU"/>
        </w:rPr>
      </w:pPr>
      <w:r w:rsidRPr="00820943">
        <w:rPr>
          <w:rFonts w:ascii="Times New Roman" w:hAnsi="Times New Roman" w:cs="Times New Roman"/>
          <w:sz w:val="20"/>
          <w:szCs w:val="12"/>
          <w:lang w:val="ru-RU"/>
        </w:rPr>
        <w:t>Элементы индикации служат для визуального отображения состояний цифровых устройств.</w:t>
      </w:r>
    </w:p>
    <w:p w:rsidR="00820943" w:rsidRPr="00820943" w:rsidRDefault="00820943" w:rsidP="00820943">
      <w:pPr>
        <w:ind w:left="426"/>
        <w:rPr>
          <w:rFonts w:ascii="Times New Roman" w:hAnsi="Times New Roman" w:cs="Times New Roman"/>
          <w:sz w:val="20"/>
          <w:szCs w:val="12"/>
          <w:lang w:val="ru-RU"/>
        </w:rPr>
      </w:pPr>
      <w:r w:rsidRPr="00820943">
        <w:rPr>
          <w:rFonts w:ascii="Times New Roman" w:hAnsi="Times New Roman" w:cs="Times New Roman"/>
          <w:sz w:val="20"/>
          <w:szCs w:val="12"/>
          <w:lang w:val="ru-RU"/>
        </w:rPr>
        <w:t xml:space="preserve">По способу передачи информации логические элементы делятся </w:t>
      </w:r>
      <w:proofErr w:type="gramStart"/>
      <w:r w:rsidRPr="00820943">
        <w:rPr>
          <w:rFonts w:ascii="Times New Roman" w:hAnsi="Times New Roman" w:cs="Times New Roman"/>
          <w:sz w:val="20"/>
          <w:szCs w:val="12"/>
          <w:lang w:val="ru-RU"/>
        </w:rPr>
        <w:t>на</w:t>
      </w:r>
      <w:proofErr w:type="gramEnd"/>
      <w:r w:rsidRPr="00820943">
        <w:rPr>
          <w:rFonts w:ascii="Times New Roman" w:hAnsi="Times New Roman" w:cs="Times New Roman"/>
          <w:sz w:val="20"/>
          <w:szCs w:val="12"/>
          <w:lang w:val="ru-RU"/>
        </w:rPr>
        <w:t xml:space="preserve"> асинхронные и синхронные.</w:t>
      </w:r>
    </w:p>
    <w:p w:rsidR="00820943" w:rsidRPr="00820943" w:rsidRDefault="00820943" w:rsidP="00820943">
      <w:pPr>
        <w:ind w:left="426"/>
        <w:rPr>
          <w:rFonts w:ascii="Times New Roman" w:hAnsi="Times New Roman" w:cs="Times New Roman"/>
          <w:sz w:val="20"/>
          <w:szCs w:val="12"/>
          <w:lang w:val="ru-RU"/>
        </w:rPr>
      </w:pPr>
      <w:r w:rsidRPr="00820943">
        <w:rPr>
          <w:rFonts w:ascii="Times New Roman" w:hAnsi="Times New Roman" w:cs="Times New Roman"/>
          <w:sz w:val="20"/>
          <w:szCs w:val="12"/>
          <w:lang w:val="ru-RU"/>
        </w:rPr>
        <w:t>В асинхронных логических элементах передача информации определяется лишь собственным временем задержки элементов. В синхронных, или тактируемых элементах информация передается в определенные моменты времени, устанавливаемые тактовой частотой работы устройства.</w:t>
      </w:r>
    </w:p>
    <w:p w:rsidR="00820943" w:rsidRPr="00820943" w:rsidRDefault="00820943" w:rsidP="00820943">
      <w:pPr>
        <w:ind w:left="426"/>
        <w:rPr>
          <w:rFonts w:ascii="Times New Roman" w:hAnsi="Times New Roman" w:cs="Times New Roman"/>
          <w:sz w:val="20"/>
          <w:szCs w:val="12"/>
          <w:lang w:val="ru-RU"/>
        </w:rPr>
      </w:pPr>
      <w:r w:rsidRPr="00820943">
        <w:rPr>
          <w:rFonts w:ascii="Times New Roman" w:hAnsi="Times New Roman" w:cs="Times New Roman"/>
          <w:sz w:val="20"/>
          <w:szCs w:val="12"/>
          <w:lang w:val="ru-RU"/>
        </w:rPr>
        <w:t>Физическое кодирование — способы представления данных в виде электрических или оптических импульсов.</w:t>
      </w:r>
    </w:p>
    <w:p w:rsidR="00820943" w:rsidRPr="00820943" w:rsidRDefault="00820943" w:rsidP="00820943">
      <w:pPr>
        <w:pStyle w:val="a3"/>
        <w:spacing w:line="240" w:lineRule="auto"/>
        <w:ind w:left="426"/>
        <w:rPr>
          <w:rFonts w:ascii="Times New Roman" w:hAnsi="Times New Roman" w:cs="Times New Roman"/>
          <w:sz w:val="20"/>
          <w:szCs w:val="20"/>
        </w:rPr>
      </w:pPr>
    </w:p>
    <w:p w:rsidR="00A041F2" w:rsidRPr="00232A17" w:rsidRDefault="00A041F2" w:rsidP="00782386">
      <w:pPr>
        <w:pStyle w:val="a3"/>
        <w:numPr>
          <w:ilvl w:val="0"/>
          <w:numId w:val="2"/>
        </w:numPr>
        <w:spacing w:line="240" w:lineRule="auto"/>
        <w:ind w:left="426"/>
        <w:rPr>
          <w:rFonts w:ascii="Times New Roman" w:hAnsi="Times New Roman" w:cs="Times New Roman"/>
          <w:b/>
          <w:sz w:val="20"/>
          <w:szCs w:val="20"/>
          <w:lang w:val="ru-RU"/>
        </w:rPr>
      </w:pPr>
      <w:r w:rsidRPr="00232A17">
        <w:rPr>
          <w:rFonts w:ascii="Times New Roman" w:hAnsi="Times New Roman" w:cs="Times New Roman"/>
          <w:b/>
          <w:sz w:val="20"/>
          <w:szCs w:val="20"/>
          <w:lang w:val="ru-RU"/>
        </w:rPr>
        <w:t>Счетчики, их наз</w:t>
      </w:r>
      <w:r w:rsidR="0021576C" w:rsidRPr="00232A17">
        <w:rPr>
          <w:rFonts w:ascii="Times New Roman" w:hAnsi="Times New Roman" w:cs="Times New Roman"/>
          <w:b/>
          <w:sz w:val="20"/>
          <w:szCs w:val="20"/>
          <w:lang w:val="ru-RU"/>
        </w:rPr>
        <w:t>н</w:t>
      </w:r>
      <w:r w:rsidRPr="00232A17">
        <w:rPr>
          <w:rFonts w:ascii="Times New Roman" w:hAnsi="Times New Roman" w:cs="Times New Roman"/>
          <w:b/>
          <w:sz w:val="20"/>
          <w:szCs w:val="20"/>
          <w:lang w:val="ru-RU"/>
        </w:rPr>
        <w:t xml:space="preserve">ачение, типы. Пересчетные схемы. </w:t>
      </w:r>
    </w:p>
    <w:p w:rsidR="00232A17" w:rsidRPr="00232A17" w:rsidRDefault="00232A17" w:rsidP="00232A17">
      <w:pPr>
        <w:pStyle w:val="ab"/>
        <w:ind w:left="426" w:firstLine="0"/>
        <w:jc w:val="left"/>
        <w:rPr>
          <w:color w:val="0D0D0D" w:themeColor="text1" w:themeTint="F2"/>
          <w:sz w:val="20"/>
          <w:szCs w:val="12"/>
          <w:lang w:val="ru-RU"/>
        </w:rPr>
      </w:pPr>
      <w:r w:rsidRPr="00232A17">
        <w:rPr>
          <w:color w:val="0D0D0D" w:themeColor="text1" w:themeTint="F2"/>
          <w:sz w:val="20"/>
          <w:szCs w:val="12"/>
          <w:lang w:val="ru-RU"/>
        </w:rPr>
        <w:t>Счетчик – функциональный узел для подсчета числа импульса, временного хранения каждого состояния, преобразования непрерывного сигнала, заданного последовательностью импульсов, в параллельный двоичный код или набор управляющих сигналов.</w:t>
      </w:r>
    </w:p>
    <w:p w:rsidR="00232A17" w:rsidRPr="00232A17" w:rsidRDefault="00232A17" w:rsidP="00232A17">
      <w:pPr>
        <w:pStyle w:val="ab"/>
        <w:ind w:left="426" w:firstLine="0"/>
        <w:jc w:val="left"/>
        <w:rPr>
          <w:color w:val="0D0D0D" w:themeColor="text1" w:themeTint="F2"/>
          <w:sz w:val="20"/>
          <w:szCs w:val="12"/>
          <w:lang w:val="ru-RU"/>
        </w:rPr>
      </w:pPr>
      <w:r w:rsidRPr="00232A17">
        <w:rPr>
          <w:color w:val="0D0D0D" w:themeColor="text1" w:themeTint="F2"/>
          <w:sz w:val="20"/>
          <w:szCs w:val="12"/>
          <w:lang w:val="ru-RU"/>
        </w:rPr>
        <w:t>Основой счетчика есть Т-триггер.</w:t>
      </w:r>
    </w:p>
    <w:p w:rsidR="00232A17" w:rsidRPr="00232A17" w:rsidRDefault="00232A17" w:rsidP="00232A17">
      <w:pPr>
        <w:pStyle w:val="ab"/>
        <w:ind w:left="426" w:firstLine="0"/>
        <w:jc w:val="left"/>
        <w:rPr>
          <w:color w:val="0D0D0D" w:themeColor="text1" w:themeTint="F2"/>
          <w:sz w:val="20"/>
          <w:szCs w:val="12"/>
          <w:lang w:val="ru-RU"/>
        </w:rPr>
      </w:pPr>
      <w:r w:rsidRPr="00232A17">
        <w:rPr>
          <w:color w:val="0D0D0D" w:themeColor="text1" w:themeTint="F2"/>
          <w:sz w:val="20"/>
          <w:szCs w:val="12"/>
          <w:lang w:val="ru-RU"/>
        </w:rPr>
        <w:t>Коэффициент пересчета – число разрядов счетчика, определяющее количество устойчивых состояний (2п</w:t>
      </w:r>
      <w:proofErr w:type="gramStart"/>
      <w:r w:rsidRPr="00232A17">
        <w:rPr>
          <w:color w:val="0D0D0D" w:themeColor="text1" w:themeTint="F2"/>
          <w:sz w:val="20"/>
          <w:szCs w:val="12"/>
          <w:lang w:val="ru-RU"/>
        </w:rPr>
        <w:t>,г</w:t>
      </w:r>
      <w:proofErr w:type="gramEnd"/>
      <w:r w:rsidRPr="00232A17">
        <w:rPr>
          <w:color w:val="0D0D0D" w:themeColor="text1" w:themeTint="F2"/>
          <w:sz w:val="20"/>
          <w:szCs w:val="12"/>
          <w:lang w:val="ru-RU"/>
        </w:rPr>
        <w:t xml:space="preserve">де </w:t>
      </w:r>
      <w:proofErr w:type="spellStart"/>
      <w:r w:rsidRPr="00232A17">
        <w:rPr>
          <w:color w:val="0D0D0D" w:themeColor="text1" w:themeTint="F2"/>
          <w:sz w:val="20"/>
          <w:szCs w:val="12"/>
          <w:lang w:val="ru-RU"/>
        </w:rPr>
        <w:t>п</w:t>
      </w:r>
      <w:proofErr w:type="spellEnd"/>
      <w:r w:rsidRPr="00232A17">
        <w:rPr>
          <w:color w:val="0D0D0D" w:themeColor="text1" w:themeTint="F2"/>
          <w:sz w:val="20"/>
          <w:szCs w:val="12"/>
          <w:lang w:val="ru-RU"/>
        </w:rPr>
        <w:t xml:space="preserve"> – количество разрядов).</w:t>
      </w:r>
    </w:p>
    <w:p w:rsidR="00232A17" w:rsidRPr="00232A17" w:rsidRDefault="00232A17" w:rsidP="00232A17">
      <w:pPr>
        <w:pStyle w:val="ab"/>
        <w:ind w:left="426" w:firstLine="0"/>
        <w:jc w:val="left"/>
        <w:rPr>
          <w:color w:val="0D0D0D" w:themeColor="text1" w:themeTint="F2"/>
          <w:sz w:val="20"/>
          <w:szCs w:val="12"/>
          <w:lang w:val="ru-RU"/>
        </w:rPr>
      </w:pPr>
      <w:r w:rsidRPr="00232A17">
        <w:rPr>
          <w:color w:val="0D0D0D" w:themeColor="text1" w:themeTint="F2"/>
          <w:sz w:val="20"/>
          <w:szCs w:val="12"/>
          <w:lang w:val="ru-RU"/>
        </w:rPr>
        <w:t>Классификация счетчиков:</w:t>
      </w:r>
    </w:p>
    <w:p w:rsidR="00232A17" w:rsidRPr="00232A17" w:rsidRDefault="00232A17" w:rsidP="00232A17">
      <w:pPr>
        <w:pStyle w:val="ab"/>
        <w:ind w:left="426" w:firstLine="0"/>
        <w:jc w:val="left"/>
        <w:rPr>
          <w:color w:val="0D0D0D" w:themeColor="text1" w:themeTint="F2"/>
          <w:sz w:val="20"/>
          <w:szCs w:val="12"/>
          <w:lang w:val="ru-RU"/>
        </w:rPr>
      </w:pPr>
      <w:r w:rsidRPr="00232A17">
        <w:rPr>
          <w:color w:val="0D0D0D" w:themeColor="text1" w:themeTint="F2"/>
          <w:sz w:val="20"/>
          <w:szCs w:val="12"/>
          <w:lang w:val="ru-RU"/>
        </w:rPr>
        <w:t xml:space="preserve">1) </w:t>
      </w:r>
      <w:proofErr w:type="gramStart"/>
      <w:r w:rsidRPr="00232A17">
        <w:rPr>
          <w:color w:val="0D0D0D" w:themeColor="text1" w:themeTint="F2"/>
          <w:sz w:val="20"/>
          <w:szCs w:val="12"/>
          <w:lang w:val="ru-RU"/>
        </w:rPr>
        <w:t>суммирующий</w:t>
      </w:r>
      <w:proofErr w:type="gramEnd"/>
      <w:r w:rsidRPr="00232A17">
        <w:rPr>
          <w:color w:val="0D0D0D" w:themeColor="text1" w:themeTint="F2"/>
          <w:sz w:val="20"/>
          <w:szCs w:val="12"/>
          <w:lang w:val="ru-RU"/>
        </w:rPr>
        <w:t xml:space="preserve"> (прямого счета);</w:t>
      </w:r>
    </w:p>
    <w:p w:rsidR="00232A17" w:rsidRPr="00232A17" w:rsidRDefault="00232A17" w:rsidP="00232A17">
      <w:pPr>
        <w:pStyle w:val="ab"/>
        <w:ind w:left="426" w:firstLine="0"/>
        <w:jc w:val="left"/>
        <w:rPr>
          <w:color w:val="0D0D0D" w:themeColor="text1" w:themeTint="F2"/>
          <w:sz w:val="20"/>
          <w:szCs w:val="12"/>
          <w:lang w:val="ru-RU"/>
        </w:rPr>
      </w:pPr>
      <w:r w:rsidRPr="00232A17">
        <w:rPr>
          <w:color w:val="0D0D0D" w:themeColor="text1" w:themeTint="F2"/>
          <w:sz w:val="20"/>
          <w:szCs w:val="12"/>
          <w:lang w:val="ru-RU"/>
        </w:rPr>
        <w:t>2) вычитающий (обратного счета) (таймер);</w:t>
      </w:r>
    </w:p>
    <w:p w:rsidR="00232A17" w:rsidRPr="00232A17" w:rsidRDefault="00232A17" w:rsidP="00232A17">
      <w:pPr>
        <w:pStyle w:val="ab"/>
        <w:ind w:left="426" w:firstLine="0"/>
        <w:jc w:val="left"/>
        <w:rPr>
          <w:color w:val="0D0D0D" w:themeColor="text1" w:themeTint="F2"/>
          <w:sz w:val="20"/>
          <w:szCs w:val="12"/>
          <w:lang w:val="ru-RU"/>
        </w:rPr>
      </w:pPr>
      <w:r w:rsidRPr="00232A17">
        <w:rPr>
          <w:color w:val="0D0D0D" w:themeColor="text1" w:themeTint="F2"/>
          <w:sz w:val="20"/>
          <w:szCs w:val="12"/>
          <w:lang w:val="ru-RU"/>
        </w:rPr>
        <w:t>3) универсальный (реверсивный).</w:t>
      </w:r>
    </w:p>
    <w:p w:rsidR="00232A17" w:rsidRPr="00232A17" w:rsidRDefault="00232A17" w:rsidP="00232A17">
      <w:pPr>
        <w:pStyle w:val="ab"/>
        <w:ind w:left="426" w:firstLine="0"/>
        <w:jc w:val="left"/>
        <w:rPr>
          <w:color w:val="0D0D0D" w:themeColor="text1" w:themeTint="F2"/>
          <w:sz w:val="20"/>
          <w:szCs w:val="12"/>
          <w:lang w:val="ru-RU"/>
        </w:rPr>
      </w:pPr>
      <w:r w:rsidRPr="00232A17">
        <w:rPr>
          <w:color w:val="0D0D0D" w:themeColor="text1" w:themeTint="F2"/>
          <w:sz w:val="20"/>
          <w:szCs w:val="12"/>
          <w:lang w:val="ru-RU"/>
        </w:rPr>
        <w:t xml:space="preserve">Пересчетные схемы на триггерах применяются для построения схем быстродействующих счетчиков, а также для точного деления частоты, которое удобно производить при помощи </w:t>
      </w:r>
      <w:proofErr w:type="spellStart"/>
      <w:r w:rsidRPr="00232A17">
        <w:rPr>
          <w:color w:val="0D0D0D" w:themeColor="text1" w:themeTint="F2"/>
          <w:sz w:val="20"/>
          <w:szCs w:val="12"/>
          <w:lang w:val="ru-RU"/>
        </w:rPr>
        <w:t>триггерных</w:t>
      </w:r>
      <w:proofErr w:type="spellEnd"/>
      <w:r w:rsidRPr="00232A17">
        <w:rPr>
          <w:color w:val="0D0D0D" w:themeColor="text1" w:themeTint="F2"/>
          <w:sz w:val="20"/>
          <w:szCs w:val="12"/>
          <w:lang w:val="ru-RU"/>
        </w:rPr>
        <w:t xml:space="preserve"> схем в тех случаях, когда коэффициент деления </w:t>
      </w:r>
      <w:proofErr w:type="spellStart"/>
      <w:r w:rsidRPr="00232A17">
        <w:rPr>
          <w:color w:val="0D0D0D" w:themeColor="text1" w:themeTint="F2"/>
          <w:sz w:val="20"/>
          <w:szCs w:val="12"/>
          <w:lang w:val="ru-RU"/>
        </w:rPr>
        <w:t>q</w:t>
      </w:r>
      <w:proofErr w:type="spellEnd"/>
      <w:r w:rsidRPr="00232A17">
        <w:rPr>
          <w:color w:val="0D0D0D" w:themeColor="text1" w:themeTint="F2"/>
          <w:sz w:val="20"/>
          <w:szCs w:val="12"/>
          <w:lang w:val="ru-RU"/>
        </w:rPr>
        <w:t xml:space="preserve"> является степенью двойки.</w:t>
      </w:r>
    </w:p>
    <w:p w:rsidR="00782386" w:rsidRPr="00232A17" w:rsidRDefault="00782386" w:rsidP="00232A17">
      <w:pPr>
        <w:pStyle w:val="a3"/>
        <w:spacing w:line="240" w:lineRule="auto"/>
        <w:ind w:left="426"/>
        <w:rPr>
          <w:rFonts w:ascii="Times New Roman" w:hAnsi="Times New Roman" w:cs="Times New Roman"/>
          <w:sz w:val="20"/>
          <w:szCs w:val="20"/>
        </w:rPr>
      </w:pPr>
    </w:p>
    <w:p w:rsidR="00A041F2" w:rsidRPr="00675245" w:rsidRDefault="00A041F2" w:rsidP="00675245">
      <w:pPr>
        <w:pStyle w:val="a3"/>
        <w:numPr>
          <w:ilvl w:val="0"/>
          <w:numId w:val="2"/>
        </w:numPr>
        <w:spacing w:line="240" w:lineRule="auto"/>
        <w:ind w:left="426"/>
        <w:rPr>
          <w:rFonts w:ascii="Times New Roman" w:hAnsi="Times New Roman" w:cs="Times New Roman"/>
          <w:b/>
          <w:sz w:val="20"/>
          <w:szCs w:val="20"/>
          <w:lang w:val="ru-RU"/>
        </w:rPr>
      </w:pPr>
      <w:r w:rsidRPr="00675245">
        <w:rPr>
          <w:rFonts w:ascii="Times New Roman" w:hAnsi="Times New Roman" w:cs="Times New Roman"/>
          <w:b/>
          <w:sz w:val="20"/>
          <w:szCs w:val="20"/>
          <w:lang w:val="ru-RU"/>
        </w:rPr>
        <w:t xml:space="preserve"> Регистры, их разновидности, наз</w:t>
      </w:r>
      <w:r w:rsidR="0021576C" w:rsidRPr="00675245">
        <w:rPr>
          <w:rFonts w:ascii="Times New Roman" w:hAnsi="Times New Roman" w:cs="Times New Roman"/>
          <w:b/>
          <w:sz w:val="20"/>
          <w:szCs w:val="20"/>
          <w:lang w:val="ru-RU"/>
        </w:rPr>
        <w:t>н</w:t>
      </w:r>
      <w:r w:rsidRPr="00675245">
        <w:rPr>
          <w:rFonts w:ascii="Times New Roman" w:hAnsi="Times New Roman" w:cs="Times New Roman"/>
          <w:b/>
          <w:sz w:val="20"/>
          <w:szCs w:val="20"/>
          <w:lang w:val="ru-RU"/>
        </w:rPr>
        <w:t xml:space="preserve">ачение. </w:t>
      </w:r>
    </w:p>
    <w:p w:rsidR="00675245" w:rsidRPr="00675245" w:rsidRDefault="00675245" w:rsidP="00675245">
      <w:pPr>
        <w:pStyle w:val="ab"/>
        <w:ind w:left="426" w:firstLine="0"/>
        <w:jc w:val="left"/>
        <w:rPr>
          <w:color w:val="0D0D0D" w:themeColor="text1" w:themeTint="F2"/>
          <w:sz w:val="20"/>
          <w:szCs w:val="12"/>
          <w:lang w:val="ru-RU"/>
        </w:rPr>
      </w:pPr>
      <w:r w:rsidRPr="00675245">
        <w:rPr>
          <w:color w:val="0D0D0D" w:themeColor="text1" w:themeTint="F2"/>
          <w:sz w:val="20"/>
          <w:szCs w:val="12"/>
          <w:lang w:val="ru-RU"/>
        </w:rPr>
        <w:t>Регистр – функциональное устройство для приема, кратковременного хранения и считывание двоичной информации. Регистр состоит из отдельных триггеров (в каждом «1» или «0»). Есть 3 типа регистров:</w:t>
      </w:r>
    </w:p>
    <w:p w:rsidR="00675245" w:rsidRPr="00675245" w:rsidRDefault="00675245" w:rsidP="00675245">
      <w:pPr>
        <w:pStyle w:val="ab"/>
        <w:ind w:left="426" w:firstLine="0"/>
        <w:jc w:val="left"/>
        <w:rPr>
          <w:color w:val="0D0D0D" w:themeColor="text1" w:themeTint="F2"/>
          <w:sz w:val="20"/>
          <w:szCs w:val="12"/>
          <w:lang w:val="ru-RU"/>
        </w:rPr>
      </w:pPr>
      <w:r w:rsidRPr="00675245">
        <w:rPr>
          <w:color w:val="0D0D0D" w:themeColor="text1" w:themeTint="F2"/>
          <w:sz w:val="20"/>
          <w:szCs w:val="12"/>
          <w:lang w:val="ru-RU"/>
        </w:rPr>
        <w:t>1) накопительный, для ввода, хранения и вывода (самый простой);</w:t>
      </w:r>
    </w:p>
    <w:p w:rsidR="00675245" w:rsidRPr="00675245" w:rsidRDefault="00675245" w:rsidP="00675245">
      <w:pPr>
        <w:pStyle w:val="ab"/>
        <w:ind w:left="426" w:firstLine="0"/>
        <w:jc w:val="left"/>
        <w:rPr>
          <w:color w:val="0D0D0D" w:themeColor="text1" w:themeTint="F2"/>
          <w:sz w:val="20"/>
          <w:szCs w:val="12"/>
          <w:lang w:val="ru-RU"/>
        </w:rPr>
      </w:pPr>
      <w:r w:rsidRPr="00675245">
        <w:rPr>
          <w:color w:val="0D0D0D" w:themeColor="text1" w:themeTint="F2"/>
          <w:sz w:val="20"/>
          <w:szCs w:val="12"/>
          <w:lang w:val="ru-RU"/>
        </w:rPr>
        <w:t xml:space="preserve">2) </w:t>
      </w:r>
      <w:proofErr w:type="gramStart"/>
      <w:r w:rsidRPr="00675245">
        <w:rPr>
          <w:color w:val="0D0D0D" w:themeColor="text1" w:themeTint="F2"/>
          <w:sz w:val="20"/>
          <w:szCs w:val="12"/>
          <w:lang w:val="ru-RU"/>
        </w:rPr>
        <w:t>сдвиговый</w:t>
      </w:r>
      <w:proofErr w:type="gramEnd"/>
      <w:r w:rsidRPr="00675245">
        <w:rPr>
          <w:color w:val="0D0D0D" w:themeColor="text1" w:themeTint="F2"/>
          <w:sz w:val="20"/>
          <w:szCs w:val="12"/>
          <w:lang w:val="ru-RU"/>
        </w:rPr>
        <w:t>, для ввода, хранения и вывода, а также сдвига;</w:t>
      </w:r>
    </w:p>
    <w:p w:rsidR="00675245" w:rsidRPr="00675245" w:rsidRDefault="00675245" w:rsidP="00675245">
      <w:pPr>
        <w:pStyle w:val="ab"/>
        <w:ind w:left="426" w:firstLine="0"/>
        <w:jc w:val="left"/>
        <w:rPr>
          <w:color w:val="0D0D0D" w:themeColor="text1" w:themeTint="F2"/>
          <w:sz w:val="20"/>
          <w:szCs w:val="12"/>
          <w:lang w:val="ru-RU"/>
        </w:rPr>
      </w:pPr>
      <w:r w:rsidRPr="00675245">
        <w:rPr>
          <w:color w:val="0D0D0D" w:themeColor="text1" w:themeTint="F2"/>
          <w:sz w:val="20"/>
          <w:szCs w:val="12"/>
          <w:lang w:val="ru-RU"/>
        </w:rPr>
        <w:t xml:space="preserve">3) преобразовательный (работает с двоичной информацией в </w:t>
      </w:r>
      <w:proofErr w:type="gramStart"/>
      <w:r w:rsidRPr="00675245">
        <w:rPr>
          <w:color w:val="0D0D0D" w:themeColor="text1" w:themeTint="F2"/>
          <w:sz w:val="20"/>
          <w:szCs w:val="12"/>
          <w:lang w:val="ru-RU"/>
        </w:rPr>
        <w:t>параллельном</w:t>
      </w:r>
      <w:proofErr w:type="gramEnd"/>
      <w:r w:rsidRPr="00675245">
        <w:rPr>
          <w:color w:val="0D0D0D" w:themeColor="text1" w:themeTint="F2"/>
          <w:sz w:val="20"/>
          <w:szCs w:val="12"/>
          <w:lang w:val="ru-RU"/>
        </w:rPr>
        <w:t xml:space="preserve"> и последовательных кодах, кроме вышеуказанных выполняет и другие функции (дизъюнкция, конъюнкция), преобразовывает параллельный код двоичного числа в последовательный).</w:t>
      </w:r>
    </w:p>
    <w:p w:rsidR="00675245" w:rsidRPr="00675245" w:rsidRDefault="00675245" w:rsidP="00675245">
      <w:pPr>
        <w:pStyle w:val="ab"/>
        <w:ind w:left="426" w:firstLine="0"/>
        <w:jc w:val="left"/>
        <w:rPr>
          <w:color w:val="0D0D0D" w:themeColor="text1" w:themeTint="F2"/>
          <w:sz w:val="20"/>
          <w:szCs w:val="12"/>
          <w:lang w:val="ru-RU"/>
        </w:rPr>
      </w:pPr>
      <w:r w:rsidRPr="00675245">
        <w:rPr>
          <w:color w:val="0D0D0D" w:themeColor="text1" w:themeTint="F2"/>
          <w:sz w:val="20"/>
          <w:szCs w:val="12"/>
          <w:lang w:val="ru-RU"/>
        </w:rPr>
        <w:t>Регистр, кроме триггеров, может содержать и комбинационную систему.</w:t>
      </w:r>
    </w:p>
    <w:p w:rsidR="00675245" w:rsidRPr="00675245" w:rsidRDefault="00675245" w:rsidP="00675245">
      <w:pPr>
        <w:pStyle w:val="ab"/>
        <w:ind w:left="426" w:firstLine="0"/>
        <w:jc w:val="left"/>
        <w:rPr>
          <w:color w:val="0D0D0D" w:themeColor="text1" w:themeTint="F2"/>
          <w:sz w:val="20"/>
          <w:szCs w:val="12"/>
          <w:lang w:val="ru-RU"/>
        </w:rPr>
      </w:pPr>
      <w:r w:rsidRPr="00675245">
        <w:rPr>
          <w:color w:val="0D0D0D" w:themeColor="text1" w:themeTint="F2"/>
          <w:sz w:val="20"/>
          <w:szCs w:val="12"/>
          <w:lang w:val="ru-RU"/>
        </w:rPr>
        <w:t>Характеристики регистров:</w:t>
      </w:r>
    </w:p>
    <w:p w:rsidR="00675245" w:rsidRPr="00675245" w:rsidRDefault="00675245" w:rsidP="00675245">
      <w:pPr>
        <w:pStyle w:val="ab"/>
        <w:ind w:left="426" w:firstLine="0"/>
        <w:jc w:val="left"/>
        <w:rPr>
          <w:color w:val="0D0D0D" w:themeColor="text1" w:themeTint="F2"/>
          <w:sz w:val="20"/>
          <w:szCs w:val="12"/>
          <w:lang w:val="ru-RU"/>
        </w:rPr>
      </w:pPr>
      <w:r w:rsidRPr="00675245">
        <w:rPr>
          <w:color w:val="0D0D0D" w:themeColor="text1" w:themeTint="F2"/>
          <w:sz w:val="20"/>
          <w:szCs w:val="12"/>
          <w:lang w:val="ru-RU"/>
        </w:rPr>
        <w:t>1) тип триггера;</w:t>
      </w:r>
    </w:p>
    <w:p w:rsidR="00675245" w:rsidRPr="00675245" w:rsidRDefault="00675245" w:rsidP="00675245">
      <w:pPr>
        <w:pStyle w:val="ab"/>
        <w:ind w:left="426" w:firstLine="0"/>
        <w:jc w:val="left"/>
        <w:rPr>
          <w:color w:val="0D0D0D" w:themeColor="text1" w:themeTint="F2"/>
          <w:sz w:val="20"/>
          <w:szCs w:val="12"/>
          <w:lang w:val="ru-RU"/>
        </w:rPr>
      </w:pPr>
      <w:r w:rsidRPr="00675245">
        <w:rPr>
          <w:color w:val="0D0D0D" w:themeColor="text1" w:themeTint="F2"/>
          <w:sz w:val="20"/>
          <w:szCs w:val="12"/>
          <w:lang w:val="ru-RU"/>
        </w:rPr>
        <w:t>2) набор операций;</w:t>
      </w:r>
    </w:p>
    <w:p w:rsidR="00675245" w:rsidRPr="00675245" w:rsidRDefault="00675245" w:rsidP="00675245">
      <w:pPr>
        <w:pStyle w:val="ab"/>
        <w:ind w:left="426" w:firstLine="0"/>
        <w:jc w:val="left"/>
        <w:rPr>
          <w:color w:val="0D0D0D" w:themeColor="text1" w:themeTint="F2"/>
          <w:sz w:val="20"/>
          <w:szCs w:val="12"/>
          <w:lang w:val="ru-RU"/>
        </w:rPr>
      </w:pPr>
      <w:r w:rsidRPr="00675245">
        <w:rPr>
          <w:color w:val="0D0D0D" w:themeColor="text1" w:themeTint="F2"/>
          <w:sz w:val="20"/>
          <w:szCs w:val="12"/>
          <w:lang w:val="ru-RU"/>
        </w:rPr>
        <w:t>3) последовательность ввода, вывода, сдвига;</w:t>
      </w:r>
    </w:p>
    <w:p w:rsidR="00675245" w:rsidRPr="00675245" w:rsidRDefault="00675245" w:rsidP="00675245">
      <w:pPr>
        <w:pStyle w:val="ab"/>
        <w:ind w:left="426" w:firstLine="0"/>
        <w:jc w:val="left"/>
        <w:rPr>
          <w:color w:val="0D0D0D" w:themeColor="text1" w:themeTint="F2"/>
          <w:sz w:val="20"/>
          <w:szCs w:val="12"/>
          <w:lang w:val="ru-RU"/>
        </w:rPr>
      </w:pPr>
      <w:r w:rsidRPr="00675245">
        <w:rPr>
          <w:color w:val="0D0D0D" w:themeColor="text1" w:themeTint="F2"/>
          <w:sz w:val="20"/>
          <w:szCs w:val="12"/>
          <w:lang w:val="ru-RU"/>
        </w:rPr>
        <w:t>4) период следования тактирующих символов.</w:t>
      </w:r>
    </w:p>
    <w:p w:rsidR="00675245" w:rsidRPr="00675245" w:rsidRDefault="00675245" w:rsidP="00675245">
      <w:pPr>
        <w:pStyle w:val="a3"/>
        <w:spacing w:line="240" w:lineRule="auto"/>
        <w:ind w:left="426"/>
        <w:rPr>
          <w:rFonts w:ascii="Times New Roman" w:hAnsi="Times New Roman" w:cs="Times New Roman"/>
          <w:sz w:val="20"/>
          <w:szCs w:val="20"/>
        </w:rPr>
      </w:pPr>
    </w:p>
    <w:p w:rsidR="00A041F2" w:rsidRPr="00675245" w:rsidRDefault="00A041F2" w:rsidP="0021370D">
      <w:pPr>
        <w:pStyle w:val="a3"/>
        <w:numPr>
          <w:ilvl w:val="0"/>
          <w:numId w:val="2"/>
        </w:numPr>
        <w:spacing w:line="240" w:lineRule="auto"/>
        <w:ind w:left="426"/>
        <w:rPr>
          <w:rFonts w:ascii="Times New Roman" w:hAnsi="Times New Roman" w:cs="Times New Roman"/>
          <w:b/>
          <w:color w:val="000000" w:themeColor="text1"/>
          <w:sz w:val="20"/>
          <w:szCs w:val="20"/>
          <w:lang w:val="ru-RU"/>
        </w:rPr>
      </w:pPr>
      <w:r w:rsidRPr="00675245">
        <w:rPr>
          <w:rFonts w:ascii="Times New Roman" w:hAnsi="Times New Roman" w:cs="Times New Roman"/>
          <w:b/>
          <w:color w:val="000000" w:themeColor="text1"/>
          <w:sz w:val="20"/>
          <w:szCs w:val="20"/>
          <w:lang w:val="ru-RU"/>
        </w:rPr>
        <w:t xml:space="preserve">Дешифраторы. </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lastRenderedPageBreak/>
        <w:t>Дешифратор – комбинационное устройство, преобразующее поступающий на его входы код числа, в управляющий сигнал только на одном из выходов.  С помощью дешифраторов двоичный код числа преобразуется в сигнал, управляющий выбором соответствующего блока, схемы или устройства ЭВМ, например, выборка необходимых ячеек памяти, расшифровка кодов операций с подачей управляющих сигналов в те элементы, узлы и устройства ЭВМ, которые связаны с выполнением данной операции и т.д.</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 xml:space="preserve">Схема декодирования (дешифрации) представляет собой матрицу логических элементов и содержит в общем случае </w:t>
      </w:r>
      <w:r w:rsidRPr="0021370D">
        <w:rPr>
          <w:rFonts w:ascii="Times New Roman" w:hAnsi="Times New Roman" w:cs="Times New Roman"/>
          <w:color w:val="000000" w:themeColor="text1"/>
          <w:sz w:val="20"/>
          <w:szCs w:val="20"/>
          <w:lang w:val="en-US"/>
        </w:rPr>
        <w:t>n</w:t>
      </w:r>
      <w:r w:rsidRPr="0021370D">
        <w:rPr>
          <w:rFonts w:ascii="Times New Roman" w:hAnsi="Times New Roman" w:cs="Times New Roman"/>
          <w:color w:val="000000" w:themeColor="text1"/>
          <w:sz w:val="20"/>
          <w:szCs w:val="20"/>
          <w:lang w:val="ru-RU"/>
        </w:rPr>
        <w:t xml:space="preserve"> входов и </w:t>
      </w:r>
      <w:r w:rsidRPr="0021370D">
        <w:rPr>
          <w:rFonts w:ascii="Times New Roman" w:hAnsi="Times New Roman" w:cs="Times New Roman"/>
          <w:color w:val="000000" w:themeColor="text1"/>
          <w:sz w:val="20"/>
          <w:szCs w:val="20"/>
          <w:lang w:val="ru-RU"/>
        </w:rPr>
        <w:object w:dxaOrig="27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5pt" o:ole="">
            <v:imagedata r:id="rId14" o:title=""/>
          </v:shape>
          <o:OLEObject Type="Embed" ProgID="Equation.3" ShapeID="_x0000_i1025" DrawAspect="Content" ObjectID="_1448997367" r:id="rId15"/>
        </w:object>
      </w:r>
      <w:r w:rsidRPr="0021370D">
        <w:rPr>
          <w:rFonts w:ascii="Times New Roman" w:hAnsi="Times New Roman" w:cs="Times New Roman"/>
          <w:color w:val="000000" w:themeColor="text1"/>
          <w:sz w:val="20"/>
          <w:szCs w:val="20"/>
          <w:lang w:val="ru-RU"/>
        </w:rPr>
        <w:t xml:space="preserve"> выходов. Каждой комбинации входных сигналов соответствует появление сигнала на одном из выходов. Функционирование дешифратора, имеющего </w:t>
      </w:r>
      <w:r w:rsidRPr="0021370D">
        <w:rPr>
          <w:rFonts w:ascii="Times New Roman" w:hAnsi="Times New Roman" w:cs="Times New Roman"/>
          <w:color w:val="000000" w:themeColor="text1"/>
          <w:sz w:val="20"/>
          <w:szCs w:val="20"/>
          <w:lang w:val="ru-RU"/>
        </w:rPr>
        <w:object w:dxaOrig="560" w:dyaOrig="279">
          <v:shape id="_x0000_i1026" type="#_x0000_t75" style="width:27.75pt;height:14.25pt" o:ole="">
            <v:imagedata r:id="rId16" o:title=""/>
          </v:shape>
          <o:OLEObject Type="Embed" ProgID="Equation.3" ShapeID="_x0000_i1026" DrawAspect="Content" ObjectID="_1448997368" r:id="rId17"/>
        </w:object>
      </w:r>
      <w:r w:rsidRPr="0021370D">
        <w:rPr>
          <w:rFonts w:ascii="Times New Roman" w:hAnsi="Times New Roman" w:cs="Times New Roman"/>
          <w:color w:val="000000" w:themeColor="text1"/>
          <w:sz w:val="20"/>
          <w:szCs w:val="20"/>
          <w:lang w:val="ru-RU"/>
        </w:rPr>
        <w:t xml:space="preserve"> входов и </w:t>
      </w:r>
      <w:r w:rsidRPr="0021370D">
        <w:rPr>
          <w:rFonts w:ascii="Times New Roman" w:hAnsi="Times New Roman" w:cs="Times New Roman"/>
          <w:color w:val="000000" w:themeColor="text1"/>
          <w:sz w:val="20"/>
          <w:szCs w:val="20"/>
          <w:lang w:val="ru-RU"/>
        </w:rPr>
        <w:object w:dxaOrig="1080" w:dyaOrig="320">
          <v:shape id="_x0000_i1027" type="#_x0000_t75" style="width:54pt;height:15.75pt" o:ole="">
            <v:imagedata r:id="rId18" o:title=""/>
          </v:shape>
          <o:OLEObject Type="Embed" ProgID="Equation.3" ShapeID="_x0000_i1027" DrawAspect="Content" ObjectID="_1448997369" r:id="rId19"/>
        </w:object>
      </w:r>
      <w:r w:rsidRPr="0021370D">
        <w:rPr>
          <w:rFonts w:ascii="Times New Roman" w:hAnsi="Times New Roman" w:cs="Times New Roman"/>
          <w:color w:val="000000" w:themeColor="text1"/>
          <w:sz w:val="20"/>
          <w:szCs w:val="20"/>
          <w:lang w:val="ru-RU"/>
        </w:rPr>
        <w:t xml:space="preserve"> выходов можно описать таблицей состояний, из которой соответствует, что каждому набору входных переменных </w:t>
      </w:r>
      <w:r w:rsidRPr="0021370D">
        <w:rPr>
          <w:rFonts w:ascii="Times New Roman" w:hAnsi="Times New Roman" w:cs="Times New Roman"/>
          <w:color w:val="000000" w:themeColor="text1"/>
          <w:sz w:val="20"/>
          <w:szCs w:val="20"/>
          <w:lang w:val="ru-RU"/>
        </w:rPr>
        <w:object w:dxaOrig="880" w:dyaOrig="360">
          <v:shape id="_x0000_i1028" type="#_x0000_t75" style="width:44.25pt;height:18pt" o:ole="">
            <v:imagedata r:id="rId20" o:title=""/>
          </v:shape>
          <o:OLEObject Type="Embed" ProgID="Equation.3" ShapeID="_x0000_i1028" DrawAspect="Content" ObjectID="_1448997370" r:id="rId21"/>
        </w:object>
      </w:r>
      <w:r w:rsidRPr="0021370D">
        <w:rPr>
          <w:rFonts w:ascii="Times New Roman" w:hAnsi="Times New Roman" w:cs="Times New Roman"/>
          <w:color w:val="000000" w:themeColor="text1"/>
          <w:sz w:val="20"/>
          <w:szCs w:val="20"/>
          <w:lang w:val="ru-RU"/>
        </w:rPr>
        <w:t xml:space="preserve">соответствует единичный сигнал только на одном выходе </w:t>
      </w:r>
      <w:r w:rsidRPr="0021370D">
        <w:rPr>
          <w:rFonts w:ascii="Times New Roman" w:hAnsi="Times New Roman" w:cs="Times New Roman"/>
          <w:color w:val="000000" w:themeColor="text1"/>
          <w:sz w:val="20"/>
          <w:szCs w:val="20"/>
          <w:lang w:val="ru-RU"/>
        </w:rPr>
        <w:object w:dxaOrig="240" w:dyaOrig="360">
          <v:shape id="_x0000_i1029" type="#_x0000_t75" style="width:12pt;height:18pt" o:ole="">
            <v:imagedata r:id="rId22" o:title=""/>
          </v:shape>
          <o:OLEObject Type="Embed" ProgID="Equation.3" ShapeID="_x0000_i1029" DrawAspect="Content" ObjectID="_1448997371" r:id="rId23"/>
        </w:object>
      </w:r>
      <w:r w:rsidRPr="0021370D">
        <w:rPr>
          <w:rFonts w:ascii="Times New Roman" w:hAnsi="Times New Roman" w:cs="Times New Roman"/>
          <w:color w:val="000000" w:themeColor="text1"/>
          <w:sz w:val="20"/>
          <w:szCs w:val="20"/>
          <w:lang w:val="ru-RU"/>
        </w:rPr>
        <w:t xml:space="preserve"> дешифратора.</w:t>
      </w:r>
    </w:p>
    <w:p w:rsidR="0021370D" w:rsidRPr="0021370D" w:rsidRDefault="0021370D" w:rsidP="0021370D">
      <w:pPr>
        <w:pStyle w:val="a3"/>
        <w:ind w:left="426"/>
        <w:rPr>
          <w:rFonts w:ascii="Times New Roman" w:hAnsi="Times New Roman" w:cs="Times New Roman"/>
          <w:b/>
          <w:color w:val="000000" w:themeColor="text1"/>
          <w:sz w:val="20"/>
          <w:szCs w:val="20"/>
          <w:lang w:val="ru-RU"/>
        </w:rPr>
      </w:pPr>
      <w:r w:rsidRPr="0021370D">
        <w:rPr>
          <w:rFonts w:ascii="Times New Roman" w:hAnsi="Times New Roman" w:cs="Times New Roman"/>
          <w:b/>
          <w:color w:val="000000" w:themeColor="text1"/>
          <w:sz w:val="20"/>
          <w:szCs w:val="20"/>
          <w:lang w:val="ru-RU"/>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46"/>
        <w:gridCol w:w="872"/>
        <w:gridCol w:w="817"/>
        <w:gridCol w:w="337"/>
        <w:gridCol w:w="872"/>
        <w:gridCol w:w="846"/>
        <w:gridCol w:w="872"/>
        <w:gridCol w:w="846"/>
        <w:gridCol w:w="872"/>
        <w:gridCol w:w="872"/>
        <w:gridCol w:w="872"/>
        <w:gridCol w:w="873"/>
      </w:tblGrid>
      <w:tr w:rsidR="0021370D" w:rsidRPr="0021370D" w:rsidTr="00675245">
        <w:trPr>
          <w:trHeight w:val="471"/>
        </w:trPr>
        <w:tc>
          <w:tcPr>
            <w:tcW w:w="2535" w:type="dxa"/>
            <w:gridSpan w:val="3"/>
          </w:tcPr>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Входы</w:t>
            </w:r>
          </w:p>
        </w:tc>
        <w:tc>
          <w:tcPr>
            <w:tcW w:w="337" w:type="dxa"/>
          </w:tcPr>
          <w:p w:rsidR="0021370D" w:rsidRPr="0021370D" w:rsidRDefault="0021370D" w:rsidP="0021370D">
            <w:pPr>
              <w:pStyle w:val="a3"/>
              <w:ind w:left="426"/>
              <w:rPr>
                <w:rFonts w:ascii="Times New Roman" w:hAnsi="Times New Roman" w:cs="Times New Roman"/>
                <w:color w:val="000000" w:themeColor="text1"/>
                <w:sz w:val="20"/>
                <w:szCs w:val="20"/>
                <w:lang w:val="ru-RU"/>
              </w:rPr>
            </w:pPr>
          </w:p>
        </w:tc>
        <w:tc>
          <w:tcPr>
            <w:tcW w:w="6925" w:type="dxa"/>
            <w:gridSpan w:val="8"/>
          </w:tcPr>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Выходы</w:t>
            </w:r>
          </w:p>
        </w:tc>
      </w:tr>
      <w:tr w:rsidR="00675245" w:rsidRPr="0021370D" w:rsidTr="00675245">
        <w:trPr>
          <w:trHeight w:val="863"/>
        </w:trPr>
        <w:tc>
          <w:tcPr>
            <w:tcW w:w="846" w:type="dxa"/>
          </w:tcPr>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object w:dxaOrig="260" w:dyaOrig="360">
                <v:shape id="_x0000_i1030" type="#_x0000_t75" style="width:12.75pt;height:18pt" o:ole="">
                  <v:imagedata r:id="rId24" o:title=""/>
                </v:shape>
                <o:OLEObject Type="Embed" ProgID="Equation.3" ShapeID="_x0000_i1030" DrawAspect="Content" ObjectID="_1448997372" r:id="rId25"/>
              </w:object>
            </w:r>
          </w:p>
        </w:tc>
        <w:tc>
          <w:tcPr>
            <w:tcW w:w="872" w:type="dxa"/>
          </w:tcPr>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object w:dxaOrig="279" w:dyaOrig="340">
                <v:shape id="_x0000_i1031" type="#_x0000_t75" style="width:14.25pt;height:17.25pt" o:ole="">
                  <v:imagedata r:id="rId26" o:title=""/>
                </v:shape>
                <o:OLEObject Type="Embed" ProgID="Equation.3" ShapeID="_x0000_i1031" DrawAspect="Content" ObjectID="_1448997373" r:id="rId27"/>
              </w:object>
            </w:r>
          </w:p>
        </w:tc>
        <w:tc>
          <w:tcPr>
            <w:tcW w:w="817" w:type="dxa"/>
          </w:tcPr>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object w:dxaOrig="240" w:dyaOrig="340">
                <v:shape id="_x0000_i1032" type="#_x0000_t75" style="width:12pt;height:17.25pt" o:ole="">
                  <v:imagedata r:id="rId28" o:title=""/>
                </v:shape>
                <o:OLEObject Type="Embed" ProgID="Equation.3" ShapeID="_x0000_i1032" DrawAspect="Content" ObjectID="_1448997374" r:id="rId29"/>
              </w:object>
            </w:r>
          </w:p>
        </w:tc>
        <w:tc>
          <w:tcPr>
            <w:tcW w:w="337" w:type="dxa"/>
          </w:tcPr>
          <w:p w:rsidR="0021370D" w:rsidRPr="0021370D" w:rsidRDefault="0021370D" w:rsidP="0021370D">
            <w:pPr>
              <w:pStyle w:val="a3"/>
              <w:ind w:left="426"/>
              <w:rPr>
                <w:rFonts w:ascii="Times New Roman" w:hAnsi="Times New Roman" w:cs="Times New Roman"/>
                <w:color w:val="000000" w:themeColor="text1"/>
                <w:sz w:val="20"/>
                <w:szCs w:val="20"/>
                <w:lang w:val="ru-RU"/>
              </w:rPr>
            </w:pPr>
          </w:p>
        </w:tc>
        <w:tc>
          <w:tcPr>
            <w:tcW w:w="872" w:type="dxa"/>
          </w:tcPr>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object w:dxaOrig="279" w:dyaOrig="360">
                <v:shape id="_x0000_i1033" type="#_x0000_t75" style="width:14.25pt;height:18pt" o:ole="">
                  <v:imagedata r:id="rId30" o:title=""/>
                </v:shape>
                <o:OLEObject Type="Embed" ProgID="Equation.3" ShapeID="_x0000_i1033" DrawAspect="Content" ObjectID="_1448997375" r:id="rId31"/>
              </w:object>
            </w:r>
          </w:p>
        </w:tc>
        <w:tc>
          <w:tcPr>
            <w:tcW w:w="846" w:type="dxa"/>
          </w:tcPr>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object w:dxaOrig="260" w:dyaOrig="340">
                <v:shape id="_x0000_i1034" type="#_x0000_t75" style="width:12.75pt;height:17.25pt" o:ole="">
                  <v:imagedata r:id="rId32" o:title=""/>
                </v:shape>
                <o:OLEObject Type="Embed" ProgID="Equation.3" ShapeID="_x0000_i1034" DrawAspect="Content" ObjectID="_1448997376" r:id="rId33"/>
              </w:object>
            </w:r>
          </w:p>
        </w:tc>
        <w:tc>
          <w:tcPr>
            <w:tcW w:w="872" w:type="dxa"/>
          </w:tcPr>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object w:dxaOrig="279" w:dyaOrig="340">
                <v:shape id="_x0000_i1035" type="#_x0000_t75" style="width:14.25pt;height:17.25pt" o:ole="">
                  <v:imagedata r:id="rId34" o:title=""/>
                </v:shape>
                <o:OLEObject Type="Embed" ProgID="Equation.3" ShapeID="_x0000_i1035" DrawAspect="Content" ObjectID="_1448997377" r:id="rId35"/>
              </w:object>
            </w:r>
          </w:p>
        </w:tc>
        <w:tc>
          <w:tcPr>
            <w:tcW w:w="846" w:type="dxa"/>
          </w:tcPr>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object w:dxaOrig="260" w:dyaOrig="360">
                <v:shape id="_x0000_i1036" type="#_x0000_t75" style="width:12.75pt;height:18pt" o:ole="">
                  <v:imagedata r:id="rId36" o:title=""/>
                </v:shape>
                <o:OLEObject Type="Embed" ProgID="Equation.3" ShapeID="_x0000_i1036" DrawAspect="Content" ObjectID="_1448997378" r:id="rId37"/>
              </w:object>
            </w:r>
          </w:p>
        </w:tc>
        <w:tc>
          <w:tcPr>
            <w:tcW w:w="872" w:type="dxa"/>
          </w:tcPr>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object w:dxaOrig="279" w:dyaOrig="340">
                <v:shape id="_x0000_i1037" type="#_x0000_t75" style="width:14.25pt;height:17.25pt" o:ole="">
                  <v:imagedata r:id="rId38" o:title=""/>
                </v:shape>
                <o:OLEObject Type="Embed" ProgID="Equation.3" ShapeID="_x0000_i1037" DrawAspect="Content" ObjectID="_1448997379" r:id="rId39"/>
              </w:object>
            </w:r>
          </w:p>
        </w:tc>
        <w:tc>
          <w:tcPr>
            <w:tcW w:w="872" w:type="dxa"/>
          </w:tcPr>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object w:dxaOrig="279" w:dyaOrig="360">
                <v:shape id="_x0000_i1038" type="#_x0000_t75" style="width:14.25pt;height:18pt" o:ole="">
                  <v:imagedata r:id="rId40" o:title=""/>
                </v:shape>
                <o:OLEObject Type="Embed" ProgID="Equation.3" ShapeID="_x0000_i1038" DrawAspect="Content" ObjectID="_1448997380" r:id="rId41"/>
              </w:object>
            </w:r>
          </w:p>
        </w:tc>
        <w:tc>
          <w:tcPr>
            <w:tcW w:w="872" w:type="dxa"/>
          </w:tcPr>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object w:dxaOrig="279" w:dyaOrig="360">
                <v:shape id="_x0000_i1039" type="#_x0000_t75" style="width:14.25pt;height:18pt" o:ole="">
                  <v:imagedata r:id="rId42" o:title=""/>
                </v:shape>
                <o:OLEObject Type="Embed" ProgID="Equation.3" ShapeID="_x0000_i1039" DrawAspect="Content" ObjectID="_1448997381" r:id="rId43"/>
              </w:object>
            </w:r>
          </w:p>
        </w:tc>
        <w:tc>
          <w:tcPr>
            <w:tcW w:w="873" w:type="dxa"/>
          </w:tcPr>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object w:dxaOrig="279" w:dyaOrig="360">
                <v:shape id="_x0000_i1040" type="#_x0000_t75" style="width:14.25pt;height:18pt" o:ole="">
                  <v:imagedata r:id="rId44" o:title=""/>
                </v:shape>
                <o:OLEObject Type="Embed" ProgID="Equation.3" ShapeID="_x0000_i1040" DrawAspect="Content" ObjectID="_1448997382" r:id="rId45"/>
              </w:object>
            </w:r>
          </w:p>
        </w:tc>
      </w:tr>
      <w:tr w:rsidR="00675245" w:rsidRPr="0021370D" w:rsidTr="00675245">
        <w:trPr>
          <w:trHeight w:val="826"/>
        </w:trPr>
        <w:tc>
          <w:tcPr>
            <w:tcW w:w="846" w:type="dxa"/>
          </w:tcPr>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1</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1</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1</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1</w:t>
            </w:r>
          </w:p>
        </w:tc>
        <w:tc>
          <w:tcPr>
            <w:tcW w:w="872" w:type="dxa"/>
          </w:tcPr>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1</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1</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1</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1</w:t>
            </w:r>
          </w:p>
        </w:tc>
        <w:tc>
          <w:tcPr>
            <w:tcW w:w="817" w:type="dxa"/>
          </w:tcPr>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1</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1</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1</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1</w:t>
            </w:r>
          </w:p>
        </w:tc>
        <w:tc>
          <w:tcPr>
            <w:tcW w:w="337" w:type="dxa"/>
          </w:tcPr>
          <w:p w:rsidR="0021370D" w:rsidRPr="0021370D" w:rsidRDefault="0021370D" w:rsidP="0021370D">
            <w:pPr>
              <w:pStyle w:val="a3"/>
              <w:ind w:left="426"/>
              <w:rPr>
                <w:rFonts w:ascii="Times New Roman" w:hAnsi="Times New Roman" w:cs="Times New Roman"/>
                <w:color w:val="000000" w:themeColor="text1"/>
                <w:sz w:val="20"/>
                <w:szCs w:val="20"/>
                <w:lang w:val="ru-RU"/>
              </w:rPr>
            </w:pPr>
          </w:p>
        </w:tc>
        <w:tc>
          <w:tcPr>
            <w:tcW w:w="872" w:type="dxa"/>
          </w:tcPr>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1</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tc>
        <w:tc>
          <w:tcPr>
            <w:tcW w:w="846" w:type="dxa"/>
          </w:tcPr>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1</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tc>
        <w:tc>
          <w:tcPr>
            <w:tcW w:w="872" w:type="dxa"/>
          </w:tcPr>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1</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tc>
        <w:tc>
          <w:tcPr>
            <w:tcW w:w="846" w:type="dxa"/>
          </w:tcPr>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1</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tc>
        <w:tc>
          <w:tcPr>
            <w:tcW w:w="872" w:type="dxa"/>
          </w:tcPr>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1</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tc>
        <w:tc>
          <w:tcPr>
            <w:tcW w:w="872" w:type="dxa"/>
          </w:tcPr>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1</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tc>
        <w:tc>
          <w:tcPr>
            <w:tcW w:w="872" w:type="dxa"/>
          </w:tcPr>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1</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tc>
        <w:tc>
          <w:tcPr>
            <w:tcW w:w="873" w:type="dxa"/>
          </w:tcPr>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0</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1</w:t>
            </w:r>
          </w:p>
        </w:tc>
      </w:tr>
    </w:tbl>
    <w:p w:rsidR="0021370D" w:rsidRPr="0021370D" w:rsidRDefault="0021370D" w:rsidP="0021370D">
      <w:pPr>
        <w:pStyle w:val="a3"/>
        <w:ind w:left="426"/>
        <w:rPr>
          <w:rFonts w:ascii="Times New Roman" w:hAnsi="Times New Roman" w:cs="Times New Roman"/>
          <w:b/>
          <w:color w:val="000000" w:themeColor="text1"/>
          <w:sz w:val="20"/>
          <w:szCs w:val="20"/>
          <w:lang w:val="ru-RU"/>
        </w:rPr>
      </w:pP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 xml:space="preserve">    Из этой таблицы можно записать логические функции, реализуемые каждым выходом дешифратора:</w:t>
      </w:r>
    </w:p>
    <w:p w:rsidR="0021370D" w:rsidRPr="0021370D" w:rsidRDefault="0021370D" w:rsidP="0021370D">
      <w:pPr>
        <w:pStyle w:val="a3"/>
        <w:ind w:left="426"/>
        <w:rPr>
          <w:rFonts w:ascii="Times New Roman" w:hAnsi="Times New Roman" w:cs="Times New Roman"/>
          <w:b/>
          <w:color w:val="000000" w:themeColor="text1"/>
          <w:sz w:val="20"/>
          <w:szCs w:val="20"/>
          <w:lang w:val="ru-RU"/>
        </w:rPr>
      </w:pPr>
      <w:r w:rsidRPr="0021370D">
        <w:rPr>
          <w:rFonts w:ascii="Times New Roman" w:hAnsi="Times New Roman" w:cs="Times New Roman"/>
          <w:b/>
          <w:color w:val="000000" w:themeColor="text1"/>
          <w:sz w:val="20"/>
          <w:szCs w:val="20"/>
          <w:lang w:val="ru-RU"/>
        </w:rPr>
        <w:tab/>
      </w:r>
      <w:r w:rsidRPr="0021370D">
        <w:rPr>
          <w:rFonts w:ascii="Times New Roman" w:hAnsi="Times New Roman" w:cs="Times New Roman"/>
          <w:b/>
          <w:color w:val="000000" w:themeColor="text1"/>
          <w:sz w:val="20"/>
          <w:szCs w:val="20"/>
          <w:lang w:val="ru-RU"/>
        </w:rPr>
        <w:object w:dxaOrig="1200" w:dyaOrig="1600">
          <v:shape id="_x0000_i1041" type="#_x0000_t75" style="width:60pt;height:80.25pt" o:ole="">
            <v:imagedata r:id="rId46" o:title=""/>
          </v:shape>
          <o:OLEObject Type="Embed" ProgID="Equation.3" ShapeID="_x0000_i1041" DrawAspect="Content" ObjectID="_1448997383" r:id="rId47"/>
        </w:object>
      </w:r>
      <w:r w:rsidRPr="0021370D">
        <w:rPr>
          <w:rFonts w:ascii="Times New Roman" w:hAnsi="Times New Roman" w:cs="Times New Roman"/>
          <w:b/>
          <w:color w:val="000000" w:themeColor="text1"/>
          <w:sz w:val="20"/>
          <w:szCs w:val="20"/>
          <w:lang w:val="ru-RU"/>
        </w:rPr>
        <w:tab/>
      </w:r>
      <w:r w:rsidRPr="0021370D">
        <w:rPr>
          <w:rFonts w:ascii="Times New Roman" w:hAnsi="Times New Roman" w:cs="Times New Roman"/>
          <w:b/>
          <w:color w:val="000000" w:themeColor="text1"/>
          <w:sz w:val="20"/>
          <w:szCs w:val="20"/>
          <w:lang w:val="ru-RU"/>
        </w:rPr>
        <w:tab/>
      </w:r>
      <w:r w:rsidRPr="0021370D">
        <w:rPr>
          <w:rFonts w:ascii="Times New Roman" w:hAnsi="Times New Roman" w:cs="Times New Roman"/>
          <w:b/>
          <w:color w:val="000000" w:themeColor="text1"/>
          <w:sz w:val="20"/>
          <w:szCs w:val="20"/>
          <w:lang w:val="ru-RU"/>
        </w:rPr>
        <w:tab/>
      </w:r>
      <w:r w:rsidRPr="0021370D">
        <w:rPr>
          <w:rFonts w:ascii="Times New Roman" w:hAnsi="Times New Roman" w:cs="Times New Roman"/>
          <w:b/>
          <w:color w:val="000000" w:themeColor="text1"/>
          <w:sz w:val="20"/>
          <w:szCs w:val="20"/>
          <w:lang w:val="ru-RU"/>
        </w:rPr>
        <w:object w:dxaOrig="1200" w:dyaOrig="1560">
          <v:shape id="_x0000_i1042" type="#_x0000_t75" style="width:60pt;height:78pt" o:ole="">
            <v:imagedata r:id="rId48" o:title=""/>
          </v:shape>
          <o:OLEObject Type="Embed" ProgID="Equation.3" ShapeID="_x0000_i1042" DrawAspect="Content" ObjectID="_1448997384" r:id="rId49"/>
        </w:object>
      </w:r>
      <w:r w:rsidRPr="0021370D">
        <w:rPr>
          <w:rFonts w:ascii="Times New Roman" w:hAnsi="Times New Roman" w:cs="Times New Roman"/>
          <w:b/>
          <w:color w:val="000000" w:themeColor="text1"/>
          <w:sz w:val="20"/>
          <w:szCs w:val="20"/>
          <w:lang w:val="ru-RU"/>
        </w:rPr>
        <w:tab/>
      </w:r>
      <w:r w:rsidRPr="0021370D">
        <w:rPr>
          <w:rFonts w:ascii="Times New Roman" w:hAnsi="Times New Roman" w:cs="Times New Roman"/>
          <w:b/>
          <w:color w:val="000000" w:themeColor="text1"/>
          <w:sz w:val="20"/>
          <w:szCs w:val="20"/>
          <w:lang w:val="ru-RU"/>
        </w:rPr>
        <w:object w:dxaOrig="180" w:dyaOrig="340">
          <v:shape id="_x0000_i1043" type="#_x0000_t75" style="width:9pt;height:17.25pt" o:ole="">
            <v:imagedata r:id="rId50" o:title=""/>
          </v:shape>
          <o:OLEObject Type="Embed" ProgID="Equation.3" ShapeID="_x0000_i1043" DrawAspect="Content" ObjectID="_1448997385" r:id="rId51"/>
        </w:object>
      </w:r>
    </w:p>
    <w:p w:rsidR="0021370D" w:rsidRPr="0021370D" w:rsidRDefault="0021370D" w:rsidP="0021370D">
      <w:pPr>
        <w:pStyle w:val="a3"/>
        <w:ind w:left="426"/>
        <w:rPr>
          <w:rFonts w:ascii="Times New Roman" w:hAnsi="Times New Roman" w:cs="Times New Roman"/>
          <w:b/>
          <w:color w:val="000000" w:themeColor="text1"/>
          <w:sz w:val="20"/>
          <w:szCs w:val="20"/>
          <w:lang w:val="ru-RU"/>
        </w:rPr>
      </w:pP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b/>
          <w:color w:val="000000" w:themeColor="text1"/>
          <w:sz w:val="20"/>
          <w:szCs w:val="20"/>
          <w:lang w:val="ru-RU"/>
        </w:rPr>
        <w:t xml:space="preserve">    </w:t>
      </w:r>
      <w:r w:rsidRPr="0021370D">
        <w:rPr>
          <w:rFonts w:ascii="Times New Roman" w:hAnsi="Times New Roman" w:cs="Times New Roman"/>
          <w:color w:val="000000" w:themeColor="text1"/>
          <w:sz w:val="20"/>
          <w:szCs w:val="20"/>
          <w:lang w:val="ru-RU"/>
        </w:rPr>
        <w:t>Функциональная схема дешифратора, построенная по этим уравнениям содержит восемь элементов</w:t>
      </w:r>
      <w:proofErr w:type="gramStart"/>
      <w:r w:rsidRPr="0021370D">
        <w:rPr>
          <w:rFonts w:ascii="Times New Roman" w:hAnsi="Times New Roman" w:cs="Times New Roman"/>
          <w:color w:val="000000" w:themeColor="text1"/>
          <w:sz w:val="20"/>
          <w:szCs w:val="20"/>
          <w:lang w:val="ru-RU"/>
        </w:rPr>
        <w:t xml:space="preserve"> И</w:t>
      </w:r>
      <w:proofErr w:type="gramEnd"/>
      <w:r w:rsidRPr="0021370D">
        <w:rPr>
          <w:rFonts w:ascii="Times New Roman" w:hAnsi="Times New Roman" w:cs="Times New Roman"/>
          <w:color w:val="000000" w:themeColor="text1"/>
          <w:sz w:val="20"/>
          <w:szCs w:val="20"/>
          <w:lang w:val="ru-RU"/>
        </w:rPr>
        <w:t xml:space="preserve"> </w:t>
      </w:r>
      <w:proofErr w:type="spellStart"/>
      <w:r w:rsidRPr="0021370D">
        <w:rPr>
          <w:rFonts w:ascii="Times New Roman" w:hAnsi="Times New Roman" w:cs="Times New Roman"/>
          <w:color w:val="000000" w:themeColor="text1"/>
          <w:sz w:val="20"/>
          <w:szCs w:val="20"/>
          <w:lang w:val="ru-RU"/>
        </w:rPr>
        <w:t>и</w:t>
      </w:r>
      <w:proofErr w:type="spellEnd"/>
      <w:r w:rsidRPr="0021370D">
        <w:rPr>
          <w:rFonts w:ascii="Times New Roman" w:hAnsi="Times New Roman" w:cs="Times New Roman"/>
          <w:color w:val="000000" w:themeColor="text1"/>
          <w:sz w:val="20"/>
          <w:szCs w:val="20"/>
          <w:lang w:val="ru-RU"/>
        </w:rPr>
        <w:t xml:space="preserve"> три инвертора для получения инверсных значений входных переменных </w:t>
      </w:r>
      <w:r w:rsidRPr="0021370D">
        <w:rPr>
          <w:rFonts w:ascii="Times New Roman" w:hAnsi="Times New Roman" w:cs="Times New Roman"/>
          <w:color w:val="000000" w:themeColor="text1"/>
          <w:sz w:val="20"/>
          <w:szCs w:val="20"/>
          <w:lang w:val="ru-RU"/>
        </w:rPr>
        <w:object w:dxaOrig="900" w:dyaOrig="400">
          <v:shape id="_x0000_i1044" type="#_x0000_t75" style="width:45pt;height:20.25pt" o:ole="">
            <v:imagedata r:id="rId52" o:title=""/>
          </v:shape>
          <o:OLEObject Type="Embed" ProgID="Equation.3" ShapeID="_x0000_i1044" DrawAspect="Content" ObjectID="_1448997386" r:id="rId53"/>
        </w:object>
      </w:r>
      <w:r w:rsidRPr="0021370D">
        <w:rPr>
          <w:rFonts w:ascii="Times New Roman" w:hAnsi="Times New Roman" w:cs="Times New Roman"/>
          <w:color w:val="000000" w:themeColor="text1"/>
          <w:sz w:val="20"/>
          <w:szCs w:val="20"/>
          <w:lang w:val="ru-RU"/>
        </w:rPr>
        <w:t>. Схемы И дешифраторов могут быть реализованы различными способами. Ранее наиболее распространенными были диодные дешифраторы. В настоящее время они могут быть реализованы на типовых логических схемах в интегральном исполнении. Существуют также отдельные микросхемы в виде дешифраторов.</w:t>
      </w:r>
    </w:p>
    <w:p w:rsidR="0021370D" w:rsidRPr="0021370D" w:rsidRDefault="0021370D" w:rsidP="0021370D">
      <w:pPr>
        <w:pStyle w:val="a3"/>
        <w:ind w:left="426"/>
        <w:rPr>
          <w:rFonts w:ascii="Times New Roman" w:hAnsi="Times New Roman" w:cs="Times New Roman"/>
          <w:b/>
          <w:color w:val="000000" w:themeColor="text1"/>
          <w:sz w:val="20"/>
          <w:szCs w:val="20"/>
          <w:lang w:val="en-US"/>
        </w:rPr>
      </w:pPr>
    </w:p>
    <w:p w:rsidR="0021370D" w:rsidRPr="0021370D" w:rsidRDefault="00675245" w:rsidP="0021370D">
      <w:pPr>
        <w:pStyle w:val="a3"/>
        <w:ind w:left="426"/>
        <w:rPr>
          <w:rFonts w:ascii="Times New Roman" w:hAnsi="Times New Roman" w:cs="Times New Roman"/>
          <w:b/>
          <w:color w:val="000000" w:themeColor="text1"/>
          <w:sz w:val="20"/>
          <w:szCs w:val="20"/>
          <w:lang w:val="en-US"/>
        </w:rPr>
      </w:pPr>
      <w:r>
        <w:rPr>
          <w:rFonts w:ascii="Times New Roman" w:hAnsi="Times New Roman" w:cs="Times New Roman"/>
          <w:b/>
          <w:noProof/>
          <w:color w:val="000000" w:themeColor="text1"/>
          <w:sz w:val="20"/>
          <w:szCs w:val="20"/>
          <w:lang w:eastAsia="uk-UA"/>
        </w:rPr>
        <w:lastRenderedPageBreak/>
        <w:pict>
          <v:group id="_x0000_s1043" style="position:absolute;left:0;text-align:left;margin-left:193.2pt;margin-top:.3pt;width:27pt;height:256.45pt;z-index:251668480" coordorigin="5281,856" coordsize="540,5129">
            <v:shapetype id="_x0000_t202" coordsize="21600,21600" o:spt="202" path="m,l,21600r21600,l21600,xe">
              <v:stroke joinstyle="miter"/>
              <v:path gradientshapeok="t" o:connecttype="rect"/>
            </v:shapetype>
            <v:shape id="_x0000_s1035" type="#_x0000_t202" style="position:absolute;left:5281;top:856;width:540;height:690" filled="f" stroked="f">
              <v:textbox>
                <w:txbxContent>
                  <w:p w:rsidR="0021370D" w:rsidRPr="005C38FE" w:rsidRDefault="0021370D" w:rsidP="0021370D">
                    <w:pPr>
                      <w:rPr>
                        <w:lang w:val="en-US"/>
                      </w:rPr>
                    </w:pPr>
                    <w:r>
                      <w:rPr>
                        <w:lang w:val="en-US"/>
                      </w:rPr>
                      <w:t>&amp;</w:t>
                    </w:r>
                  </w:p>
                </w:txbxContent>
              </v:textbox>
            </v:shape>
            <v:shape id="_x0000_s1036" type="#_x0000_t202" style="position:absolute;left:5281;top:1471;width:540;height:690" filled="f" stroked="f">
              <v:textbox>
                <w:txbxContent>
                  <w:p w:rsidR="0021370D" w:rsidRPr="005C38FE" w:rsidRDefault="0021370D" w:rsidP="0021370D">
                    <w:pPr>
                      <w:rPr>
                        <w:lang w:val="en-US"/>
                      </w:rPr>
                    </w:pPr>
                    <w:r>
                      <w:rPr>
                        <w:lang w:val="en-US"/>
                      </w:rPr>
                      <w:t>&amp;</w:t>
                    </w:r>
                  </w:p>
                </w:txbxContent>
              </v:textbox>
            </v:shape>
            <v:shape id="_x0000_s1037" type="#_x0000_t202" style="position:absolute;left:5281;top:2161;width:540;height:690" filled="f" stroked="f">
              <v:textbox>
                <w:txbxContent>
                  <w:p w:rsidR="0021370D" w:rsidRPr="005C38FE" w:rsidRDefault="0021370D" w:rsidP="0021370D">
                    <w:pPr>
                      <w:rPr>
                        <w:lang w:val="en-US"/>
                      </w:rPr>
                    </w:pPr>
                    <w:r>
                      <w:rPr>
                        <w:lang w:val="en-US"/>
                      </w:rPr>
                      <w:t>&amp;</w:t>
                    </w:r>
                  </w:p>
                </w:txbxContent>
              </v:textbox>
            </v:shape>
            <v:shape id="_x0000_s1038" type="#_x0000_t202" style="position:absolute;left:5281;top:2776;width:540;height:690" filled="f" stroked="f">
              <v:textbox>
                <w:txbxContent>
                  <w:p w:rsidR="0021370D" w:rsidRPr="005C38FE" w:rsidRDefault="0021370D" w:rsidP="0021370D">
                    <w:pPr>
                      <w:rPr>
                        <w:lang w:val="en-US"/>
                      </w:rPr>
                    </w:pPr>
                    <w:r>
                      <w:rPr>
                        <w:lang w:val="en-US"/>
                      </w:rPr>
                      <w:t>&amp;</w:t>
                    </w:r>
                  </w:p>
                </w:txbxContent>
              </v:textbox>
            </v:shape>
            <v:shape id="_x0000_s1039" type="#_x0000_t202" style="position:absolute;left:5281;top:3466;width:540;height:690" filled="f" stroked="f">
              <v:textbox>
                <w:txbxContent>
                  <w:p w:rsidR="0021370D" w:rsidRPr="005C38FE" w:rsidRDefault="0021370D" w:rsidP="0021370D">
                    <w:pPr>
                      <w:rPr>
                        <w:lang w:val="en-US"/>
                      </w:rPr>
                    </w:pPr>
                    <w:r>
                      <w:rPr>
                        <w:lang w:val="en-US"/>
                      </w:rPr>
                      <w:t>&amp;</w:t>
                    </w:r>
                  </w:p>
                </w:txbxContent>
              </v:textbox>
            </v:shape>
            <v:shape id="_x0000_s1040" type="#_x0000_t202" style="position:absolute;left:5281;top:3991;width:540;height:690" filled="f" stroked="f">
              <v:textbox>
                <w:txbxContent>
                  <w:p w:rsidR="0021370D" w:rsidRPr="005C38FE" w:rsidRDefault="0021370D" w:rsidP="0021370D">
                    <w:pPr>
                      <w:rPr>
                        <w:lang w:val="en-US"/>
                      </w:rPr>
                    </w:pPr>
                    <w:r>
                      <w:rPr>
                        <w:lang w:val="en-US"/>
                      </w:rPr>
                      <w:t>&amp;</w:t>
                    </w:r>
                  </w:p>
                </w:txbxContent>
              </v:textbox>
            </v:shape>
            <v:shape id="_x0000_s1041" type="#_x0000_t202" style="position:absolute;left:5281;top:4681;width:540;height:690" filled="f" stroked="f">
              <v:textbox>
                <w:txbxContent>
                  <w:p w:rsidR="0021370D" w:rsidRPr="005C38FE" w:rsidRDefault="0021370D" w:rsidP="0021370D">
                    <w:pPr>
                      <w:rPr>
                        <w:lang w:val="en-US"/>
                      </w:rPr>
                    </w:pPr>
                    <w:r>
                      <w:rPr>
                        <w:lang w:val="en-US"/>
                      </w:rPr>
                      <w:t>&amp;</w:t>
                    </w:r>
                  </w:p>
                </w:txbxContent>
              </v:textbox>
            </v:shape>
            <v:shape id="_x0000_s1042" type="#_x0000_t202" style="position:absolute;left:5281;top:5295;width:540;height:690" filled="f" stroked="f">
              <v:textbox>
                <w:txbxContent>
                  <w:p w:rsidR="0021370D" w:rsidRPr="005C38FE" w:rsidRDefault="0021370D" w:rsidP="0021370D">
                    <w:pPr>
                      <w:rPr>
                        <w:lang w:val="en-US"/>
                      </w:rPr>
                    </w:pPr>
                    <w:r>
                      <w:rPr>
                        <w:lang w:val="en-US"/>
                      </w:rPr>
                      <w:t>&amp;</w:t>
                    </w:r>
                  </w:p>
                </w:txbxContent>
              </v:textbox>
            </v:shape>
          </v:group>
        </w:pict>
      </w:r>
      <w:r w:rsidR="0021370D" w:rsidRPr="0021370D">
        <w:rPr>
          <w:rFonts w:ascii="Times New Roman" w:hAnsi="Times New Roman" w:cs="Times New Roman"/>
          <w:b/>
          <w:color w:val="000000" w:themeColor="text1"/>
          <w:sz w:val="20"/>
          <w:szCs w:val="20"/>
        </w:rPr>
        <w:drawing>
          <wp:inline distT="0" distB="0" distL="0" distR="0">
            <wp:extent cx="2752725" cy="3256272"/>
            <wp:effectExtent l="19050" t="0" r="9525" b="0"/>
            <wp:docPr id="500" name="Рисунок 500"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Безымянный"/>
                    <pic:cNvPicPr>
                      <a:picLocks noChangeAspect="1" noChangeArrowheads="1"/>
                    </pic:cNvPicPr>
                  </pic:nvPicPr>
                  <pic:blipFill>
                    <a:blip r:embed="rId54" cstate="print"/>
                    <a:srcRect/>
                    <a:stretch>
                      <a:fillRect/>
                    </a:stretch>
                  </pic:blipFill>
                  <pic:spPr bwMode="auto">
                    <a:xfrm>
                      <a:off x="0" y="0"/>
                      <a:ext cx="2752725" cy="3256272"/>
                    </a:xfrm>
                    <a:prstGeom prst="rect">
                      <a:avLst/>
                    </a:prstGeom>
                    <a:noFill/>
                    <a:ln w="9525">
                      <a:noFill/>
                      <a:miter lim="800000"/>
                      <a:headEnd/>
                      <a:tailEnd/>
                    </a:ln>
                  </pic:spPr>
                </pic:pic>
              </a:graphicData>
            </a:graphic>
          </wp:inline>
        </w:drawing>
      </w:r>
    </w:p>
    <w:p w:rsidR="0021370D" w:rsidRPr="0021370D" w:rsidRDefault="0021370D" w:rsidP="0021370D">
      <w:pPr>
        <w:pStyle w:val="a3"/>
        <w:ind w:left="426"/>
        <w:rPr>
          <w:rFonts w:ascii="Times New Roman" w:hAnsi="Times New Roman" w:cs="Times New Roman"/>
          <w:b/>
          <w:color w:val="000000" w:themeColor="text1"/>
          <w:sz w:val="20"/>
          <w:szCs w:val="20"/>
          <w:lang w:val="en-US"/>
        </w:rPr>
      </w:pP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b/>
          <w:color w:val="000000" w:themeColor="text1"/>
          <w:sz w:val="20"/>
          <w:szCs w:val="20"/>
          <w:lang w:val="ru-RU"/>
        </w:rPr>
        <w:t xml:space="preserve">    </w:t>
      </w:r>
      <w:r w:rsidRPr="0021370D">
        <w:rPr>
          <w:rFonts w:ascii="Times New Roman" w:hAnsi="Times New Roman" w:cs="Times New Roman"/>
          <w:color w:val="000000" w:themeColor="text1"/>
          <w:sz w:val="20"/>
          <w:szCs w:val="20"/>
          <w:lang w:val="ru-RU"/>
        </w:rPr>
        <w:t>Принципиальная схема диодного дешифратора на три входа имеет следующий вид:</w:t>
      </w:r>
    </w:p>
    <w:p w:rsidR="0021370D" w:rsidRPr="0021370D" w:rsidRDefault="0021370D" w:rsidP="0021370D">
      <w:pPr>
        <w:pStyle w:val="a3"/>
        <w:ind w:left="426"/>
        <w:rPr>
          <w:rFonts w:ascii="Times New Roman" w:hAnsi="Times New Roman" w:cs="Times New Roman"/>
          <w:b/>
          <w:color w:val="000000" w:themeColor="text1"/>
          <w:sz w:val="20"/>
          <w:szCs w:val="20"/>
          <w:lang w:val="ru-RU"/>
        </w:rPr>
      </w:pPr>
    </w:p>
    <w:p w:rsidR="0021370D" w:rsidRPr="0021370D" w:rsidRDefault="0021370D" w:rsidP="0021370D">
      <w:pPr>
        <w:pStyle w:val="a3"/>
        <w:ind w:left="426"/>
        <w:rPr>
          <w:rFonts w:ascii="Times New Roman" w:hAnsi="Times New Roman" w:cs="Times New Roman"/>
          <w:b/>
          <w:color w:val="000000" w:themeColor="text1"/>
          <w:sz w:val="20"/>
          <w:szCs w:val="20"/>
          <w:lang w:val="en-US"/>
        </w:rPr>
      </w:pPr>
      <w:r w:rsidRPr="0021370D">
        <w:rPr>
          <w:rFonts w:ascii="Times New Roman" w:hAnsi="Times New Roman" w:cs="Times New Roman"/>
          <w:b/>
          <w:color w:val="000000" w:themeColor="text1"/>
          <w:sz w:val="20"/>
          <w:szCs w:val="20"/>
        </w:rPr>
        <w:drawing>
          <wp:inline distT="0" distB="0" distL="0" distR="0">
            <wp:extent cx="4248150" cy="2566591"/>
            <wp:effectExtent l="19050" t="0" r="0" b="0"/>
            <wp:docPr id="501" name="Рисунок 501" descr="Безымянный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Безымянный1"/>
                    <pic:cNvPicPr>
                      <a:picLocks noChangeAspect="1" noChangeArrowheads="1"/>
                    </pic:cNvPicPr>
                  </pic:nvPicPr>
                  <pic:blipFill>
                    <a:blip r:embed="rId55" cstate="print"/>
                    <a:srcRect/>
                    <a:stretch>
                      <a:fillRect/>
                    </a:stretch>
                  </pic:blipFill>
                  <pic:spPr bwMode="auto">
                    <a:xfrm>
                      <a:off x="0" y="0"/>
                      <a:ext cx="4248150" cy="2566591"/>
                    </a:xfrm>
                    <a:prstGeom prst="rect">
                      <a:avLst/>
                    </a:prstGeom>
                    <a:noFill/>
                    <a:ln w="9525">
                      <a:noFill/>
                      <a:miter lim="800000"/>
                      <a:headEnd/>
                      <a:tailEnd/>
                    </a:ln>
                  </pic:spPr>
                </pic:pic>
              </a:graphicData>
            </a:graphic>
          </wp:inline>
        </w:drawing>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 xml:space="preserve">Входной код поступает и хранится в трехразрядном регистре на триггерах. С этих триггеров можно получить   значение    входных переменных  </w:t>
      </w:r>
      <w:r w:rsidRPr="0021370D">
        <w:rPr>
          <w:rFonts w:ascii="Times New Roman" w:hAnsi="Times New Roman" w:cs="Times New Roman"/>
          <w:color w:val="000000" w:themeColor="text1"/>
          <w:sz w:val="20"/>
          <w:szCs w:val="20"/>
          <w:lang/>
        </w:rPr>
        <w:t>x</w:t>
      </w:r>
      <w:r w:rsidRPr="0021370D">
        <w:rPr>
          <w:rFonts w:ascii="Times New Roman" w:hAnsi="Times New Roman" w:cs="Times New Roman"/>
          <w:color w:val="000000" w:themeColor="text1"/>
          <w:sz w:val="20"/>
          <w:szCs w:val="20"/>
          <w:vertAlign w:val="subscript"/>
          <w:lang w:val="ru-RU"/>
        </w:rPr>
        <w:t>1</w:t>
      </w:r>
      <w:r w:rsidRPr="0021370D">
        <w:rPr>
          <w:rFonts w:ascii="Times New Roman" w:hAnsi="Times New Roman" w:cs="Times New Roman"/>
          <w:color w:val="000000" w:themeColor="text1"/>
          <w:sz w:val="20"/>
          <w:szCs w:val="20"/>
          <w:lang w:val="ru-RU"/>
        </w:rPr>
        <w:t xml:space="preserve">, </w:t>
      </w:r>
      <w:r w:rsidRPr="0021370D">
        <w:rPr>
          <w:rFonts w:ascii="Times New Roman" w:hAnsi="Times New Roman" w:cs="Times New Roman"/>
          <w:color w:val="000000" w:themeColor="text1"/>
          <w:sz w:val="20"/>
          <w:szCs w:val="20"/>
          <w:lang/>
        </w:rPr>
        <w:t>x</w:t>
      </w:r>
      <w:r w:rsidRPr="0021370D">
        <w:rPr>
          <w:rFonts w:ascii="Times New Roman" w:hAnsi="Times New Roman" w:cs="Times New Roman"/>
          <w:color w:val="000000" w:themeColor="text1"/>
          <w:sz w:val="20"/>
          <w:szCs w:val="20"/>
          <w:vertAlign w:val="subscript"/>
          <w:lang w:val="ru-RU"/>
        </w:rPr>
        <w:t>2</w:t>
      </w:r>
      <w:r w:rsidRPr="0021370D">
        <w:rPr>
          <w:rFonts w:ascii="Times New Roman" w:hAnsi="Times New Roman" w:cs="Times New Roman"/>
          <w:color w:val="000000" w:themeColor="text1"/>
          <w:sz w:val="20"/>
          <w:szCs w:val="20"/>
          <w:lang w:val="ru-RU"/>
        </w:rPr>
        <w:t xml:space="preserve">, </w:t>
      </w:r>
      <w:r w:rsidRPr="0021370D">
        <w:rPr>
          <w:rFonts w:ascii="Times New Roman" w:hAnsi="Times New Roman" w:cs="Times New Roman"/>
          <w:color w:val="000000" w:themeColor="text1"/>
          <w:sz w:val="20"/>
          <w:szCs w:val="20"/>
          <w:lang/>
        </w:rPr>
        <w:t>x</w:t>
      </w:r>
      <w:r w:rsidRPr="0021370D">
        <w:rPr>
          <w:rFonts w:ascii="Times New Roman" w:hAnsi="Times New Roman" w:cs="Times New Roman"/>
          <w:color w:val="000000" w:themeColor="text1"/>
          <w:sz w:val="20"/>
          <w:szCs w:val="20"/>
          <w:vertAlign w:val="subscript"/>
          <w:lang w:val="ru-RU"/>
        </w:rPr>
        <w:t xml:space="preserve">3   </w:t>
      </w:r>
      <w:r w:rsidRPr="0021370D">
        <w:rPr>
          <w:rFonts w:ascii="Times New Roman" w:hAnsi="Times New Roman" w:cs="Times New Roman"/>
          <w:color w:val="000000" w:themeColor="text1"/>
          <w:sz w:val="20"/>
          <w:szCs w:val="20"/>
          <w:lang w:val="ru-RU"/>
        </w:rPr>
        <w:t>в прямом и обратном кодах. С каждой выходной шиной дешифратора связаны 3 диода, поэтому сигнал появится только на той шине</w:t>
      </w:r>
      <w:proofErr w:type="gramStart"/>
      <w:r w:rsidRPr="0021370D">
        <w:rPr>
          <w:rFonts w:ascii="Times New Roman" w:hAnsi="Times New Roman" w:cs="Times New Roman"/>
          <w:color w:val="000000" w:themeColor="text1"/>
          <w:sz w:val="20"/>
          <w:szCs w:val="20"/>
          <w:lang w:val="ru-RU"/>
        </w:rPr>
        <w:t xml:space="preserve"> ,</w:t>
      </w:r>
      <w:proofErr w:type="gramEnd"/>
      <w:r w:rsidRPr="0021370D">
        <w:rPr>
          <w:rFonts w:ascii="Times New Roman" w:hAnsi="Times New Roman" w:cs="Times New Roman"/>
          <w:color w:val="000000" w:themeColor="text1"/>
          <w:sz w:val="20"/>
          <w:szCs w:val="20"/>
          <w:lang w:val="ru-RU"/>
        </w:rPr>
        <w:t xml:space="preserve"> у которой будут заперты все три диода. Если же будет открыт хотя бы один диод, то потенциал этой шины будет низким, т. к. потечет ток через открытый диод , и напряжение источника питания</w:t>
      </w:r>
      <w:proofErr w:type="gramStart"/>
      <w:r w:rsidRPr="0021370D">
        <w:rPr>
          <w:rFonts w:ascii="Times New Roman" w:hAnsi="Times New Roman" w:cs="Times New Roman"/>
          <w:color w:val="000000" w:themeColor="text1"/>
          <w:sz w:val="20"/>
          <w:szCs w:val="20"/>
          <w:lang w:val="ru-RU"/>
        </w:rPr>
        <w:t xml:space="preserve"> +Е</w:t>
      </w:r>
      <w:proofErr w:type="gramEnd"/>
      <w:r w:rsidRPr="0021370D">
        <w:rPr>
          <w:rFonts w:ascii="Times New Roman" w:hAnsi="Times New Roman" w:cs="Times New Roman"/>
          <w:color w:val="000000" w:themeColor="text1"/>
          <w:sz w:val="20"/>
          <w:szCs w:val="20"/>
          <w:lang w:val="ru-RU"/>
        </w:rPr>
        <w:t xml:space="preserve"> пит будет практически полностью падать на регистре R данной выходной шины. Фактически для каждой функции </w:t>
      </w:r>
      <w:proofErr w:type="spellStart"/>
      <w:r w:rsidRPr="0021370D">
        <w:rPr>
          <w:rFonts w:ascii="Times New Roman" w:hAnsi="Times New Roman" w:cs="Times New Roman"/>
          <w:color w:val="000000" w:themeColor="text1"/>
          <w:sz w:val="20"/>
          <w:szCs w:val="20"/>
          <w:lang w:val="ru-RU"/>
        </w:rPr>
        <w:t>f</w:t>
      </w:r>
      <w:proofErr w:type="spellEnd"/>
      <w:r w:rsidRPr="0021370D">
        <w:rPr>
          <w:rFonts w:ascii="Times New Roman" w:hAnsi="Times New Roman" w:cs="Times New Roman"/>
          <w:color w:val="000000" w:themeColor="text1"/>
          <w:sz w:val="20"/>
          <w:szCs w:val="20"/>
          <w:lang w:val="ru-RU"/>
        </w:rPr>
        <w:t xml:space="preserve"> реализована конъюнкция переменных  </w:t>
      </w:r>
      <w:r w:rsidRPr="0021370D">
        <w:rPr>
          <w:rFonts w:ascii="Times New Roman" w:hAnsi="Times New Roman" w:cs="Times New Roman"/>
          <w:color w:val="000000" w:themeColor="text1"/>
          <w:sz w:val="20"/>
          <w:szCs w:val="20"/>
          <w:lang/>
        </w:rPr>
        <w:t>x</w:t>
      </w:r>
      <w:r w:rsidRPr="0021370D">
        <w:rPr>
          <w:rFonts w:ascii="Times New Roman" w:hAnsi="Times New Roman" w:cs="Times New Roman"/>
          <w:color w:val="000000" w:themeColor="text1"/>
          <w:sz w:val="20"/>
          <w:szCs w:val="20"/>
          <w:vertAlign w:val="subscript"/>
          <w:lang w:val="ru-RU"/>
        </w:rPr>
        <w:t>1</w:t>
      </w:r>
      <w:r w:rsidRPr="0021370D">
        <w:rPr>
          <w:rFonts w:ascii="Times New Roman" w:hAnsi="Times New Roman" w:cs="Times New Roman"/>
          <w:color w:val="000000" w:themeColor="text1"/>
          <w:sz w:val="20"/>
          <w:szCs w:val="20"/>
          <w:lang w:val="ru-RU"/>
        </w:rPr>
        <w:t xml:space="preserve">, </w:t>
      </w:r>
      <w:r w:rsidRPr="0021370D">
        <w:rPr>
          <w:rFonts w:ascii="Times New Roman" w:hAnsi="Times New Roman" w:cs="Times New Roman"/>
          <w:color w:val="000000" w:themeColor="text1"/>
          <w:sz w:val="20"/>
          <w:szCs w:val="20"/>
          <w:lang/>
        </w:rPr>
        <w:t>x</w:t>
      </w:r>
      <w:r w:rsidRPr="0021370D">
        <w:rPr>
          <w:rFonts w:ascii="Times New Roman" w:hAnsi="Times New Roman" w:cs="Times New Roman"/>
          <w:color w:val="000000" w:themeColor="text1"/>
          <w:sz w:val="20"/>
          <w:szCs w:val="20"/>
          <w:vertAlign w:val="subscript"/>
          <w:lang w:val="ru-RU"/>
        </w:rPr>
        <w:t>2</w:t>
      </w:r>
      <w:r w:rsidRPr="0021370D">
        <w:rPr>
          <w:rFonts w:ascii="Times New Roman" w:hAnsi="Times New Roman" w:cs="Times New Roman"/>
          <w:color w:val="000000" w:themeColor="text1"/>
          <w:sz w:val="20"/>
          <w:szCs w:val="20"/>
          <w:lang w:val="ru-RU"/>
        </w:rPr>
        <w:t xml:space="preserve">, </w:t>
      </w:r>
      <w:r w:rsidRPr="0021370D">
        <w:rPr>
          <w:rFonts w:ascii="Times New Roman" w:hAnsi="Times New Roman" w:cs="Times New Roman"/>
          <w:color w:val="000000" w:themeColor="text1"/>
          <w:sz w:val="20"/>
          <w:szCs w:val="20"/>
          <w:lang/>
        </w:rPr>
        <w:t>x</w:t>
      </w:r>
      <w:r w:rsidRPr="0021370D">
        <w:rPr>
          <w:rFonts w:ascii="Times New Roman" w:hAnsi="Times New Roman" w:cs="Times New Roman"/>
          <w:color w:val="000000" w:themeColor="text1"/>
          <w:sz w:val="20"/>
          <w:szCs w:val="20"/>
          <w:vertAlign w:val="subscript"/>
          <w:lang w:val="ru-RU"/>
        </w:rPr>
        <w:t xml:space="preserve">3  </w:t>
      </w:r>
      <w:r w:rsidRPr="0021370D">
        <w:rPr>
          <w:rFonts w:ascii="Times New Roman" w:hAnsi="Times New Roman" w:cs="Times New Roman"/>
          <w:color w:val="000000" w:themeColor="text1"/>
          <w:sz w:val="20"/>
          <w:szCs w:val="20"/>
          <w:lang w:val="ru-RU"/>
        </w:rPr>
        <w:t>и их инверсий:</w:t>
      </w:r>
    </w:p>
    <w:p w:rsidR="0021370D" w:rsidRPr="0021370D" w:rsidRDefault="0021370D" w:rsidP="0021370D">
      <w:pPr>
        <w:pStyle w:val="a3"/>
        <w:ind w:left="426"/>
        <w:rPr>
          <w:rFonts w:ascii="Times New Roman" w:hAnsi="Times New Roman" w:cs="Times New Roman"/>
          <w:color w:val="000000" w:themeColor="text1"/>
          <w:sz w:val="20"/>
          <w:szCs w:val="20"/>
          <w:lang w:val="ru-RU"/>
        </w:rPr>
      </w:pP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rPr>
        <w:drawing>
          <wp:inline distT="0" distB="0" distL="0" distR="0">
            <wp:extent cx="1051807" cy="1276350"/>
            <wp:effectExtent l="19050" t="0" r="0" b="0"/>
            <wp:docPr id="502" name="Рисунок 502" descr="skf1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skf1488"/>
                    <pic:cNvPicPr>
                      <a:picLocks noChangeAspect="1" noChangeArrowheads="1"/>
                    </pic:cNvPicPr>
                  </pic:nvPicPr>
                  <pic:blipFill>
                    <a:blip r:embed="rId56" cstate="print"/>
                    <a:srcRect/>
                    <a:stretch>
                      <a:fillRect/>
                    </a:stretch>
                  </pic:blipFill>
                  <pic:spPr bwMode="auto">
                    <a:xfrm>
                      <a:off x="0" y="0"/>
                      <a:ext cx="1051807" cy="1276350"/>
                    </a:xfrm>
                    <a:prstGeom prst="rect">
                      <a:avLst/>
                    </a:prstGeom>
                    <a:noFill/>
                    <a:ln w="9525">
                      <a:noFill/>
                      <a:miter lim="800000"/>
                      <a:headEnd/>
                      <a:tailEnd/>
                    </a:ln>
                  </pic:spPr>
                </pic:pic>
              </a:graphicData>
            </a:graphic>
          </wp:inline>
        </w:drawing>
      </w:r>
      <w:r w:rsidRPr="0021370D">
        <w:rPr>
          <w:rFonts w:ascii="Times New Roman" w:hAnsi="Times New Roman" w:cs="Times New Roman"/>
          <w:color w:val="000000" w:themeColor="text1"/>
          <w:sz w:val="20"/>
          <w:szCs w:val="20"/>
          <w:lang w:val="ru-RU"/>
        </w:rPr>
        <w:t xml:space="preserve"> </w:t>
      </w:r>
    </w:p>
    <w:p w:rsidR="0021370D" w:rsidRPr="0021370D" w:rsidRDefault="0021370D" w:rsidP="0021370D">
      <w:pPr>
        <w:pStyle w:val="a3"/>
        <w:ind w:left="426"/>
        <w:rPr>
          <w:rFonts w:ascii="Times New Roman" w:hAnsi="Times New Roman" w:cs="Times New Roman"/>
          <w:color w:val="000000" w:themeColor="text1"/>
          <w:sz w:val="20"/>
          <w:szCs w:val="20"/>
          <w:lang w:val="ru-RU"/>
        </w:rPr>
      </w:pP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Пусть, например, на вход дешифратора поступила комбинация сигналов 101, т. е</w:t>
      </w:r>
      <w:proofErr w:type="gramStart"/>
      <w:r w:rsidRPr="0021370D">
        <w:rPr>
          <w:rFonts w:ascii="Times New Roman" w:hAnsi="Times New Roman" w:cs="Times New Roman"/>
          <w:color w:val="000000" w:themeColor="text1"/>
          <w:sz w:val="20"/>
          <w:szCs w:val="20"/>
          <w:lang w:val="ru-RU"/>
        </w:rPr>
        <w:t xml:space="preserve"> .</w:t>
      </w:r>
      <w:proofErr w:type="gramEnd"/>
    </w:p>
    <w:p w:rsidR="0021370D" w:rsidRPr="0021370D" w:rsidRDefault="0021370D" w:rsidP="0021370D">
      <w:pPr>
        <w:pStyle w:val="a3"/>
        <w:ind w:left="426"/>
        <w:rPr>
          <w:rFonts w:ascii="Times New Roman" w:hAnsi="Times New Roman" w:cs="Times New Roman"/>
          <w:color w:val="000000" w:themeColor="text1"/>
          <w:sz w:val="20"/>
          <w:szCs w:val="20"/>
          <w:vertAlign w:val="subscript"/>
          <w:lang w:val="ru-RU"/>
        </w:rPr>
      </w:pPr>
      <w:proofErr w:type="gramStart"/>
      <w:r w:rsidRPr="0021370D">
        <w:rPr>
          <w:rFonts w:ascii="Times New Roman" w:hAnsi="Times New Roman" w:cs="Times New Roman"/>
          <w:color w:val="000000" w:themeColor="text1"/>
          <w:sz w:val="20"/>
          <w:szCs w:val="20"/>
          <w:lang/>
        </w:rPr>
        <w:lastRenderedPageBreak/>
        <w:t>x</w:t>
      </w:r>
      <w:r w:rsidRPr="0021370D">
        <w:rPr>
          <w:rFonts w:ascii="Times New Roman" w:hAnsi="Times New Roman" w:cs="Times New Roman"/>
          <w:color w:val="000000" w:themeColor="text1"/>
          <w:sz w:val="20"/>
          <w:szCs w:val="20"/>
          <w:vertAlign w:val="subscript"/>
          <w:lang w:val="ru-RU"/>
        </w:rPr>
        <w:t>1</w:t>
      </w:r>
      <w:proofErr w:type="gramEnd"/>
      <w:r w:rsidRPr="0021370D">
        <w:rPr>
          <w:rFonts w:ascii="Times New Roman" w:hAnsi="Times New Roman" w:cs="Times New Roman"/>
          <w:color w:val="000000" w:themeColor="text1"/>
          <w:sz w:val="20"/>
          <w:szCs w:val="20"/>
          <w:lang w:val="ru-RU"/>
        </w:rPr>
        <w:t xml:space="preserve"> =1; </w:t>
      </w:r>
      <w:r w:rsidRPr="0021370D">
        <w:rPr>
          <w:rFonts w:ascii="Times New Roman" w:hAnsi="Times New Roman" w:cs="Times New Roman"/>
          <w:color w:val="000000" w:themeColor="text1"/>
          <w:sz w:val="20"/>
          <w:szCs w:val="20"/>
          <w:lang/>
        </w:rPr>
        <w:t>x</w:t>
      </w:r>
      <w:r w:rsidRPr="0021370D">
        <w:rPr>
          <w:rFonts w:ascii="Times New Roman" w:hAnsi="Times New Roman" w:cs="Times New Roman"/>
          <w:color w:val="000000" w:themeColor="text1"/>
          <w:sz w:val="20"/>
          <w:szCs w:val="20"/>
          <w:vertAlign w:val="subscript"/>
          <w:lang w:val="ru-RU"/>
        </w:rPr>
        <w:t>2</w:t>
      </w:r>
      <w:r w:rsidRPr="0021370D">
        <w:rPr>
          <w:rFonts w:ascii="Times New Roman" w:hAnsi="Times New Roman" w:cs="Times New Roman"/>
          <w:color w:val="000000" w:themeColor="text1"/>
          <w:sz w:val="20"/>
          <w:szCs w:val="20"/>
          <w:lang w:val="ru-RU"/>
        </w:rPr>
        <w:t xml:space="preserve"> =0;  </w:t>
      </w:r>
      <w:r w:rsidRPr="0021370D">
        <w:rPr>
          <w:rFonts w:ascii="Times New Roman" w:hAnsi="Times New Roman" w:cs="Times New Roman"/>
          <w:color w:val="000000" w:themeColor="text1"/>
          <w:sz w:val="20"/>
          <w:szCs w:val="20"/>
          <w:lang/>
        </w:rPr>
        <w:t>x</w:t>
      </w:r>
      <w:r w:rsidRPr="0021370D">
        <w:rPr>
          <w:rFonts w:ascii="Times New Roman" w:hAnsi="Times New Roman" w:cs="Times New Roman"/>
          <w:color w:val="000000" w:themeColor="text1"/>
          <w:sz w:val="20"/>
          <w:szCs w:val="20"/>
          <w:vertAlign w:val="subscript"/>
          <w:lang w:val="ru-RU"/>
        </w:rPr>
        <w:t xml:space="preserve">3  </w:t>
      </w:r>
      <w:r w:rsidRPr="0021370D">
        <w:rPr>
          <w:rFonts w:ascii="Times New Roman" w:hAnsi="Times New Roman" w:cs="Times New Roman"/>
          <w:color w:val="000000" w:themeColor="text1"/>
          <w:sz w:val="20"/>
          <w:szCs w:val="20"/>
          <w:lang w:val="ru-RU"/>
        </w:rPr>
        <w:t xml:space="preserve">=1. При этом высокие потенциалы будут сниматься с единичных выходов  </w:t>
      </w:r>
      <w:r w:rsidRPr="0021370D">
        <w:rPr>
          <w:rFonts w:ascii="Times New Roman" w:hAnsi="Times New Roman" w:cs="Times New Roman"/>
          <w:color w:val="000000" w:themeColor="text1"/>
          <w:sz w:val="20"/>
          <w:szCs w:val="20"/>
          <w:lang/>
        </w:rPr>
        <w:t>Q</w:t>
      </w:r>
      <w:r w:rsidRPr="0021370D">
        <w:rPr>
          <w:rFonts w:ascii="Times New Roman" w:hAnsi="Times New Roman" w:cs="Times New Roman"/>
          <w:color w:val="000000" w:themeColor="text1"/>
          <w:sz w:val="20"/>
          <w:szCs w:val="20"/>
          <w:vertAlign w:val="subscript"/>
          <w:lang w:val="ru-RU"/>
        </w:rPr>
        <w:t xml:space="preserve">1 </w:t>
      </w:r>
      <w:r w:rsidRPr="0021370D">
        <w:rPr>
          <w:rFonts w:ascii="Times New Roman" w:hAnsi="Times New Roman" w:cs="Times New Roman"/>
          <w:color w:val="000000" w:themeColor="text1"/>
          <w:sz w:val="20"/>
          <w:szCs w:val="20"/>
        </w:rPr>
        <w:t xml:space="preserve">и </w:t>
      </w:r>
      <w:r w:rsidRPr="0021370D">
        <w:rPr>
          <w:rFonts w:ascii="Times New Roman" w:hAnsi="Times New Roman" w:cs="Times New Roman"/>
          <w:color w:val="000000" w:themeColor="text1"/>
          <w:sz w:val="20"/>
          <w:szCs w:val="20"/>
          <w:lang w:val="en-US"/>
        </w:rPr>
        <w:t>Q</w:t>
      </w:r>
      <w:r w:rsidRPr="0021370D">
        <w:rPr>
          <w:rFonts w:ascii="Times New Roman" w:hAnsi="Times New Roman" w:cs="Times New Roman"/>
          <w:color w:val="000000" w:themeColor="text1"/>
          <w:sz w:val="20"/>
          <w:szCs w:val="20"/>
          <w:vertAlign w:val="subscript"/>
          <w:lang w:val="ru-RU"/>
        </w:rPr>
        <w:t>3</w:t>
      </w:r>
      <w:r w:rsidRPr="0021370D">
        <w:rPr>
          <w:rFonts w:ascii="Times New Roman" w:hAnsi="Times New Roman" w:cs="Times New Roman"/>
          <w:color w:val="000000" w:themeColor="text1"/>
          <w:sz w:val="20"/>
          <w:szCs w:val="20"/>
          <w:lang w:val="ru-RU"/>
        </w:rPr>
        <w:t xml:space="preserve"> крайних триггеров и с нулевого выхода среднего триггера. Следовательно, все три диода, связанные с шиной  </w:t>
      </w:r>
      <w:r w:rsidRPr="0021370D">
        <w:rPr>
          <w:rFonts w:ascii="Times New Roman" w:hAnsi="Times New Roman" w:cs="Times New Roman"/>
          <w:color w:val="000000" w:themeColor="text1"/>
          <w:sz w:val="20"/>
          <w:szCs w:val="20"/>
          <w:lang w:val="en-US"/>
        </w:rPr>
        <w:t>P</w:t>
      </w:r>
      <w:r w:rsidRPr="0021370D">
        <w:rPr>
          <w:rFonts w:ascii="Times New Roman" w:hAnsi="Times New Roman" w:cs="Times New Roman"/>
          <w:color w:val="000000" w:themeColor="text1"/>
          <w:sz w:val="20"/>
          <w:szCs w:val="20"/>
          <w:vertAlign w:val="subscript"/>
          <w:lang w:val="ru-RU"/>
        </w:rPr>
        <w:t>5</w:t>
      </w:r>
      <w:r w:rsidRPr="0021370D">
        <w:rPr>
          <w:rFonts w:ascii="Times New Roman" w:hAnsi="Times New Roman" w:cs="Times New Roman"/>
          <w:color w:val="000000" w:themeColor="text1"/>
          <w:sz w:val="20"/>
          <w:szCs w:val="20"/>
          <w:lang w:val="ru-RU"/>
        </w:rPr>
        <w:t xml:space="preserve">  будут заперты,  и с нее будет сниматься высокий управляющий сигнал. Можно убедиться, что при этом на  остальных шинах будет отсутствовать управляющий сигнал, т. к. для любой из этих шин будет открыт, по крайней мере, один диод.</w:t>
      </w:r>
    </w:p>
    <w:p w:rsidR="0021370D" w:rsidRPr="0021370D" w:rsidRDefault="0021370D" w:rsidP="0021370D">
      <w:pPr>
        <w:pStyle w:val="a3"/>
        <w:ind w:left="426"/>
        <w:rPr>
          <w:rFonts w:ascii="Times New Roman" w:hAnsi="Times New Roman" w:cs="Times New Roman"/>
          <w:color w:val="000000" w:themeColor="text1"/>
          <w:sz w:val="20"/>
          <w:szCs w:val="20"/>
          <w:vertAlign w:val="subscript"/>
          <w:lang w:val="ru-RU"/>
        </w:rPr>
      </w:pPr>
      <w:r w:rsidRPr="0021370D">
        <w:rPr>
          <w:rFonts w:ascii="Times New Roman" w:hAnsi="Times New Roman" w:cs="Times New Roman"/>
          <w:color w:val="000000" w:themeColor="text1"/>
          <w:sz w:val="20"/>
          <w:szCs w:val="20"/>
          <w:lang w:val="ru-RU"/>
        </w:rPr>
        <w:t xml:space="preserve">Рассмотренная схема относится к </w:t>
      </w:r>
      <w:r w:rsidRPr="0021370D">
        <w:rPr>
          <w:rFonts w:ascii="Times New Roman" w:hAnsi="Times New Roman" w:cs="Times New Roman"/>
          <w:color w:val="000000" w:themeColor="text1"/>
          <w:sz w:val="20"/>
          <w:szCs w:val="20"/>
          <w:u w:val="single"/>
          <w:lang w:val="ru-RU"/>
        </w:rPr>
        <w:t>линейным дешифраторам</w:t>
      </w:r>
      <w:r w:rsidRPr="0021370D">
        <w:rPr>
          <w:rFonts w:ascii="Times New Roman" w:hAnsi="Times New Roman" w:cs="Times New Roman"/>
          <w:color w:val="000000" w:themeColor="text1"/>
          <w:sz w:val="20"/>
          <w:szCs w:val="20"/>
          <w:lang w:val="ru-RU"/>
        </w:rPr>
        <w:t xml:space="preserve">. На входе схемы – </w:t>
      </w:r>
      <w:proofErr w:type="spellStart"/>
      <w:r w:rsidRPr="0021370D">
        <w:rPr>
          <w:rFonts w:ascii="Times New Roman" w:hAnsi="Times New Roman" w:cs="Times New Roman"/>
          <w:color w:val="000000" w:themeColor="text1"/>
          <w:sz w:val="20"/>
          <w:szCs w:val="20"/>
          <w:lang w:val="ru-RU"/>
        </w:rPr>
        <w:t>парафазный</w:t>
      </w:r>
      <w:proofErr w:type="spellEnd"/>
      <w:r w:rsidRPr="0021370D">
        <w:rPr>
          <w:rFonts w:ascii="Times New Roman" w:hAnsi="Times New Roman" w:cs="Times New Roman"/>
          <w:color w:val="000000" w:themeColor="text1"/>
          <w:sz w:val="20"/>
          <w:szCs w:val="20"/>
          <w:lang w:val="ru-RU"/>
        </w:rPr>
        <w:t xml:space="preserve"> входной сигнал, на выходе - сигнал в однофазном коде.</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Дешифраторы относятся к избирательным комбинационным схемам и работают совместно с  регистрами, счетчиками и другими устройствами.</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С увеличением числа входов усложняется строение дешифраторов за счет множества соединений. Поэтому линейные дешифраторы строят не более</w:t>
      </w:r>
      <w:proofErr w:type="gramStart"/>
      <w:r w:rsidRPr="0021370D">
        <w:rPr>
          <w:rFonts w:ascii="Times New Roman" w:hAnsi="Times New Roman" w:cs="Times New Roman"/>
          <w:color w:val="000000" w:themeColor="text1"/>
          <w:sz w:val="20"/>
          <w:szCs w:val="20"/>
          <w:lang w:val="ru-RU"/>
        </w:rPr>
        <w:t>,</w:t>
      </w:r>
      <w:proofErr w:type="gramEnd"/>
      <w:r w:rsidRPr="0021370D">
        <w:rPr>
          <w:rFonts w:ascii="Times New Roman" w:hAnsi="Times New Roman" w:cs="Times New Roman"/>
          <w:color w:val="000000" w:themeColor="text1"/>
          <w:sz w:val="20"/>
          <w:szCs w:val="20"/>
          <w:lang w:val="ru-RU"/>
        </w:rPr>
        <w:t xml:space="preserve"> чем на 3-5 входов. </w:t>
      </w:r>
      <w:proofErr w:type="gramStart"/>
      <w:r w:rsidRPr="0021370D">
        <w:rPr>
          <w:rFonts w:ascii="Times New Roman" w:hAnsi="Times New Roman" w:cs="Times New Roman"/>
          <w:color w:val="000000" w:themeColor="text1"/>
          <w:sz w:val="20"/>
          <w:szCs w:val="20"/>
          <w:lang w:val="ru-RU"/>
        </w:rPr>
        <w:t>Обычные</w:t>
      </w:r>
      <w:proofErr w:type="gramEnd"/>
      <w:r w:rsidRPr="0021370D">
        <w:rPr>
          <w:rFonts w:ascii="Times New Roman" w:hAnsi="Times New Roman" w:cs="Times New Roman"/>
          <w:color w:val="000000" w:themeColor="text1"/>
          <w:sz w:val="20"/>
          <w:szCs w:val="20"/>
          <w:lang w:val="ru-RU"/>
        </w:rPr>
        <w:t xml:space="preserve"> ИС позволяют в одном корпусе иметь дешифратор на 3-4 входа, и - БИС – на 5-6 входов.</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Ограничение числа входов и выходов вызвано тем, что у ИС и БИС коэффициенты объединения и разветвления имеют пределы.</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На функциональных схемах дешифратор изображается следующим образом:</w:t>
      </w:r>
    </w:p>
    <w:p w:rsidR="0021370D" w:rsidRPr="0021370D" w:rsidRDefault="0021370D" w:rsidP="0021370D">
      <w:pPr>
        <w:pStyle w:val="a3"/>
        <w:ind w:left="426"/>
        <w:rPr>
          <w:rFonts w:ascii="Times New Roman" w:hAnsi="Times New Roman" w:cs="Times New Roman"/>
          <w:color w:val="000000" w:themeColor="text1"/>
          <w:sz w:val="20"/>
          <w:szCs w:val="20"/>
          <w:lang w:val="ru-RU"/>
        </w:rPr>
      </w:pPr>
      <w:r w:rsidRPr="0021370D">
        <w:rPr>
          <w:rFonts w:ascii="Times New Roman" w:hAnsi="Times New Roman" w:cs="Times New Roman"/>
          <w:color w:val="000000" w:themeColor="text1"/>
          <w:sz w:val="20"/>
          <w:szCs w:val="20"/>
          <w:lang w:val="ru-RU"/>
        </w:rPr>
        <w:t xml:space="preserve">      </w:t>
      </w:r>
      <w:r w:rsidRPr="0021370D">
        <w:rPr>
          <w:rFonts w:ascii="Times New Roman" w:hAnsi="Times New Roman" w:cs="Times New Roman"/>
          <w:color w:val="000000" w:themeColor="text1"/>
          <w:sz w:val="20"/>
          <w:szCs w:val="20"/>
        </w:rPr>
        <w:drawing>
          <wp:inline distT="0" distB="0" distL="0" distR="0">
            <wp:extent cx="1000125" cy="965974"/>
            <wp:effectExtent l="19050" t="0" r="9525" b="0"/>
            <wp:docPr id="503" name="Рисунок 503" descr="ryhsdfhf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ryhsdfhfgh"/>
                    <pic:cNvPicPr>
                      <a:picLocks noChangeAspect="1" noChangeArrowheads="1"/>
                    </pic:cNvPicPr>
                  </pic:nvPicPr>
                  <pic:blipFill>
                    <a:blip r:embed="rId57" cstate="print"/>
                    <a:srcRect/>
                    <a:stretch>
                      <a:fillRect/>
                    </a:stretch>
                  </pic:blipFill>
                  <pic:spPr bwMode="auto">
                    <a:xfrm>
                      <a:off x="0" y="0"/>
                      <a:ext cx="1001229" cy="967040"/>
                    </a:xfrm>
                    <a:prstGeom prst="rect">
                      <a:avLst/>
                    </a:prstGeom>
                    <a:noFill/>
                    <a:ln w="9525">
                      <a:noFill/>
                      <a:miter lim="800000"/>
                      <a:headEnd/>
                      <a:tailEnd/>
                    </a:ln>
                  </pic:spPr>
                </pic:pic>
              </a:graphicData>
            </a:graphic>
          </wp:inline>
        </w:drawing>
      </w:r>
      <w:r w:rsidRPr="0021370D">
        <w:rPr>
          <w:rFonts w:ascii="Times New Roman" w:hAnsi="Times New Roman" w:cs="Times New Roman"/>
          <w:color w:val="000000" w:themeColor="text1"/>
          <w:sz w:val="20"/>
          <w:szCs w:val="20"/>
          <w:lang w:val="ru-RU"/>
        </w:rPr>
        <w:t xml:space="preserve">                               </w:t>
      </w:r>
      <w:r w:rsidRPr="0021370D">
        <w:rPr>
          <w:rFonts w:ascii="Times New Roman" w:hAnsi="Times New Roman" w:cs="Times New Roman"/>
          <w:color w:val="000000" w:themeColor="text1"/>
          <w:sz w:val="20"/>
          <w:szCs w:val="20"/>
        </w:rPr>
        <w:drawing>
          <wp:inline distT="0" distB="0" distL="0" distR="0">
            <wp:extent cx="1186519" cy="933450"/>
            <wp:effectExtent l="19050" t="0" r="0" b="0"/>
            <wp:docPr id="504" name="Рисунок 504" descr="Безымянный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Безымянный2"/>
                    <pic:cNvPicPr>
                      <a:picLocks noChangeAspect="1" noChangeArrowheads="1"/>
                    </pic:cNvPicPr>
                  </pic:nvPicPr>
                  <pic:blipFill>
                    <a:blip r:embed="rId58" cstate="print"/>
                    <a:srcRect/>
                    <a:stretch>
                      <a:fillRect/>
                    </a:stretch>
                  </pic:blipFill>
                  <pic:spPr bwMode="auto">
                    <a:xfrm>
                      <a:off x="0" y="0"/>
                      <a:ext cx="1186519" cy="933450"/>
                    </a:xfrm>
                    <a:prstGeom prst="rect">
                      <a:avLst/>
                    </a:prstGeom>
                    <a:noFill/>
                    <a:ln w="9525">
                      <a:noFill/>
                      <a:miter lim="800000"/>
                      <a:headEnd/>
                      <a:tailEnd/>
                    </a:ln>
                  </pic:spPr>
                </pic:pic>
              </a:graphicData>
            </a:graphic>
          </wp:inline>
        </w:drawing>
      </w:r>
    </w:p>
    <w:p w:rsidR="0021370D" w:rsidRPr="0021370D" w:rsidRDefault="0021370D" w:rsidP="0021370D">
      <w:pPr>
        <w:pStyle w:val="a3"/>
        <w:ind w:left="426"/>
        <w:rPr>
          <w:rFonts w:ascii="Times New Roman" w:hAnsi="Times New Roman" w:cs="Times New Roman"/>
          <w:color w:val="000000" w:themeColor="text1"/>
          <w:sz w:val="20"/>
          <w:szCs w:val="20"/>
        </w:rPr>
      </w:pPr>
      <w:r w:rsidRPr="0021370D">
        <w:rPr>
          <w:rFonts w:ascii="Times New Roman" w:hAnsi="Times New Roman" w:cs="Times New Roman"/>
          <w:color w:val="000000" w:themeColor="text1"/>
          <w:sz w:val="20"/>
          <w:szCs w:val="20"/>
          <w:lang w:val="ru-RU"/>
        </w:rPr>
        <w:t xml:space="preserve">      Входы дешифраторов обозначены десятичными числами, являющимися весами двоичных разрядов, а выходы – десятичными числами, соответствующими кодовым комбинациям на входе (</w:t>
      </w:r>
      <w:r w:rsidRPr="0021370D">
        <w:rPr>
          <w:rFonts w:ascii="Times New Roman" w:hAnsi="Times New Roman" w:cs="Times New Roman"/>
          <w:color w:val="000000" w:themeColor="text1"/>
          <w:sz w:val="20"/>
          <w:szCs w:val="20"/>
          <w:lang w:val="en-US"/>
        </w:rPr>
        <w:t>P</w:t>
      </w:r>
      <w:r w:rsidRPr="0021370D">
        <w:rPr>
          <w:rFonts w:ascii="Times New Roman" w:hAnsi="Times New Roman" w:cs="Times New Roman"/>
          <w:color w:val="000000" w:themeColor="text1"/>
          <w:sz w:val="20"/>
          <w:szCs w:val="20"/>
          <w:lang w:val="ru-RU"/>
        </w:rPr>
        <w:t>=2</w:t>
      </w:r>
      <w:r w:rsidRPr="0021370D">
        <w:rPr>
          <w:rFonts w:ascii="Times New Roman" w:hAnsi="Times New Roman" w:cs="Times New Roman"/>
          <w:color w:val="000000" w:themeColor="text1"/>
          <w:sz w:val="20"/>
          <w:szCs w:val="20"/>
          <w:vertAlign w:val="superscript"/>
          <w:lang w:val="en-US"/>
        </w:rPr>
        <w:t>n</w:t>
      </w:r>
      <w:r w:rsidRPr="0021370D">
        <w:rPr>
          <w:rFonts w:ascii="Times New Roman" w:hAnsi="Times New Roman" w:cs="Times New Roman"/>
          <w:color w:val="000000" w:themeColor="text1"/>
          <w:sz w:val="20"/>
          <w:szCs w:val="20"/>
          <w:vertAlign w:val="superscript"/>
          <w:lang w:val="ru-RU"/>
        </w:rPr>
        <w:t>-1</w:t>
      </w:r>
      <w:r w:rsidRPr="0021370D">
        <w:rPr>
          <w:rFonts w:ascii="Times New Roman" w:hAnsi="Times New Roman" w:cs="Times New Roman"/>
          <w:color w:val="000000" w:themeColor="text1"/>
          <w:sz w:val="20"/>
          <w:szCs w:val="20"/>
          <w:lang w:val="ru-RU"/>
        </w:rPr>
        <w:t xml:space="preserve">; </w:t>
      </w:r>
      <w:r w:rsidRPr="0021370D">
        <w:rPr>
          <w:rFonts w:ascii="Times New Roman" w:hAnsi="Times New Roman" w:cs="Times New Roman"/>
          <w:color w:val="000000" w:themeColor="text1"/>
          <w:sz w:val="20"/>
          <w:szCs w:val="20"/>
          <w:lang w:val="en-US"/>
        </w:rPr>
        <w:t>m</w:t>
      </w:r>
      <w:r w:rsidRPr="0021370D">
        <w:rPr>
          <w:rFonts w:ascii="Times New Roman" w:hAnsi="Times New Roman" w:cs="Times New Roman"/>
          <w:color w:val="000000" w:themeColor="text1"/>
          <w:sz w:val="20"/>
          <w:szCs w:val="20"/>
          <w:lang w:val="ru-RU"/>
        </w:rPr>
        <w:t>= 2</w:t>
      </w:r>
      <w:r w:rsidRPr="0021370D">
        <w:rPr>
          <w:rFonts w:ascii="Times New Roman" w:hAnsi="Times New Roman" w:cs="Times New Roman"/>
          <w:color w:val="000000" w:themeColor="text1"/>
          <w:sz w:val="20"/>
          <w:szCs w:val="20"/>
          <w:vertAlign w:val="superscript"/>
          <w:lang w:val="en-US"/>
        </w:rPr>
        <w:t>n</w:t>
      </w:r>
      <w:r w:rsidRPr="0021370D">
        <w:rPr>
          <w:rFonts w:ascii="Times New Roman" w:hAnsi="Times New Roman" w:cs="Times New Roman"/>
          <w:color w:val="000000" w:themeColor="text1"/>
          <w:sz w:val="20"/>
          <w:szCs w:val="20"/>
          <w:lang w:val="ru-RU"/>
        </w:rPr>
        <w:t>-1</w:t>
      </w:r>
      <w:proofErr w:type="gramStart"/>
      <w:r w:rsidRPr="0021370D">
        <w:rPr>
          <w:rFonts w:ascii="Times New Roman" w:hAnsi="Times New Roman" w:cs="Times New Roman"/>
          <w:color w:val="000000" w:themeColor="text1"/>
          <w:sz w:val="20"/>
          <w:szCs w:val="20"/>
          <w:lang w:val="ru-RU"/>
        </w:rPr>
        <w:t xml:space="preserve"> )</w:t>
      </w:r>
      <w:proofErr w:type="gramEnd"/>
      <w:r w:rsidRPr="0021370D">
        <w:rPr>
          <w:rFonts w:ascii="Times New Roman" w:hAnsi="Times New Roman" w:cs="Times New Roman"/>
          <w:color w:val="000000" w:themeColor="text1"/>
          <w:sz w:val="20"/>
          <w:szCs w:val="20"/>
          <w:lang w:val="ru-RU"/>
        </w:rPr>
        <w:t xml:space="preserve">. Если число выходов </w:t>
      </w:r>
      <w:proofErr w:type="spellStart"/>
      <w:r w:rsidRPr="0021370D">
        <w:rPr>
          <w:rFonts w:ascii="Times New Roman" w:hAnsi="Times New Roman" w:cs="Times New Roman"/>
          <w:color w:val="000000" w:themeColor="text1"/>
          <w:sz w:val="20"/>
          <w:szCs w:val="20"/>
          <w:lang w:val="ru-RU"/>
        </w:rPr>
        <w:t>m</w:t>
      </w:r>
      <w:proofErr w:type="spellEnd"/>
      <w:r w:rsidRPr="0021370D">
        <w:rPr>
          <w:rFonts w:ascii="Times New Roman" w:hAnsi="Times New Roman" w:cs="Times New Roman"/>
          <w:color w:val="000000" w:themeColor="text1"/>
          <w:sz w:val="20"/>
          <w:szCs w:val="20"/>
          <w:lang w:val="ru-RU"/>
        </w:rPr>
        <w:t xml:space="preserve">  дешифратора равно  2</w:t>
      </w:r>
      <w:r w:rsidRPr="0021370D">
        <w:rPr>
          <w:rFonts w:ascii="Times New Roman" w:hAnsi="Times New Roman" w:cs="Times New Roman"/>
          <w:color w:val="000000" w:themeColor="text1"/>
          <w:sz w:val="20"/>
          <w:szCs w:val="20"/>
          <w:vertAlign w:val="superscript"/>
          <w:lang w:val="en-US"/>
        </w:rPr>
        <w:t>n</w:t>
      </w:r>
      <w:r w:rsidRPr="0021370D">
        <w:rPr>
          <w:rFonts w:ascii="Times New Roman" w:hAnsi="Times New Roman" w:cs="Times New Roman"/>
          <w:color w:val="000000" w:themeColor="text1"/>
          <w:sz w:val="20"/>
          <w:szCs w:val="20"/>
        </w:rPr>
        <w:t xml:space="preserve"> ,то дешифратор </w:t>
      </w:r>
      <w:proofErr w:type="spellStart"/>
      <w:r w:rsidRPr="0021370D">
        <w:rPr>
          <w:rFonts w:ascii="Times New Roman" w:hAnsi="Times New Roman" w:cs="Times New Roman"/>
          <w:color w:val="000000" w:themeColor="text1"/>
          <w:sz w:val="20"/>
          <w:szCs w:val="20"/>
        </w:rPr>
        <w:t>называют</w:t>
      </w:r>
      <w:proofErr w:type="spellEnd"/>
      <w:r w:rsidRPr="0021370D">
        <w:rPr>
          <w:rFonts w:ascii="Times New Roman" w:hAnsi="Times New Roman" w:cs="Times New Roman"/>
          <w:color w:val="000000" w:themeColor="text1"/>
          <w:sz w:val="20"/>
          <w:szCs w:val="20"/>
        </w:rPr>
        <w:t xml:space="preserve"> </w:t>
      </w:r>
      <w:proofErr w:type="spellStart"/>
      <w:r w:rsidRPr="0021370D">
        <w:rPr>
          <w:rFonts w:ascii="Times New Roman" w:hAnsi="Times New Roman" w:cs="Times New Roman"/>
          <w:color w:val="000000" w:themeColor="text1"/>
          <w:sz w:val="20"/>
          <w:szCs w:val="20"/>
          <w:u w:val="single"/>
        </w:rPr>
        <w:t>полн</w:t>
      </w:r>
      <w:r w:rsidRPr="0021370D">
        <w:rPr>
          <w:rFonts w:ascii="Times New Roman" w:hAnsi="Times New Roman" w:cs="Times New Roman"/>
          <w:color w:val="000000" w:themeColor="text1"/>
          <w:sz w:val="20"/>
          <w:szCs w:val="20"/>
          <w:u w:val="single"/>
          <w:lang w:val="ru-RU"/>
        </w:rPr>
        <w:t>ы</w:t>
      </w:r>
      <w:proofErr w:type="spellEnd"/>
      <w:r w:rsidRPr="0021370D">
        <w:rPr>
          <w:rFonts w:ascii="Times New Roman" w:hAnsi="Times New Roman" w:cs="Times New Roman"/>
          <w:color w:val="000000" w:themeColor="text1"/>
          <w:sz w:val="20"/>
          <w:szCs w:val="20"/>
          <w:u w:val="single"/>
        </w:rPr>
        <w:t>м</w:t>
      </w:r>
      <w:r w:rsidRPr="0021370D">
        <w:rPr>
          <w:rFonts w:ascii="Times New Roman" w:hAnsi="Times New Roman" w:cs="Times New Roman"/>
          <w:color w:val="000000" w:themeColor="text1"/>
          <w:sz w:val="20"/>
          <w:szCs w:val="20"/>
        </w:rPr>
        <w:t xml:space="preserve">, а </w:t>
      </w:r>
      <w:proofErr w:type="spellStart"/>
      <w:r w:rsidRPr="0021370D">
        <w:rPr>
          <w:rFonts w:ascii="Times New Roman" w:hAnsi="Times New Roman" w:cs="Times New Roman"/>
          <w:color w:val="000000" w:themeColor="text1"/>
          <w:sz w:val="20"/>
          <w:szCs w:val="20"/>
        </w:rPr>
        <w:t>если</w:t>
      </w:r>
      <w:proofErr w:type="spellEnd"/>
      <w:r w:rsidRPr="0021370D">
        <w:rPr>
          <w:rFonts w:ascii="Times New Roman" w:hAnsi="Times New Roman" w:cs="Times New Roman"/>
          <w:color w:val="000000" w:themeColor="text1"/>
          <w:sz w:val="20"/>
          <w:szCs w:val="20"/>
        </w:rPr>
        <w:t xml:space="preserve"> </w:t>
      </w:r>
      <w:proofErr w:type="spellStart"/>
      <w:r w:rsidRPr="0021370D">
        <w:rPr>
          <w:rFonts w:ascii="Times New Roman" w:hAnsi="Times New Roman" w:cs="Times New Roman"/>
          <w:color w:val="000000" w:themeColor="text1"/>
          <w:sz w:val="20"/>
          <w:szCs w:val="20"/>
        </w:rPr>
        <w:t>используется</w:t>
      </w:r>
      <w:proofErr w:type="spellEnd"/>
      <w:r w:rsidRPr="0021370D">
        <w:rPr>
          <w:rFonts w:ascii="Times New Roman" w:hAnsi="Times New Roman" w:cs="Times New Roman"/>
          <w:color w:val="000000" w:themeColor="text1"/>
          <w:sz w:val="20"/>
          <w:szCs w:val="20"/>
        </w:rPr>
        <w:t xml:space="preserve"> </w:t>
      </w:r>
      <w:proofErr w:type="spellStart"/>
      <w:r w:rsidRPr="0021370D">
        <w:rPr>
          <w:rFonts w:ascii="Times New Roman" w:hAnsi="Times New Roman" w:cs="Times New Roman"/>
          <w:color w:val="000000" w:themeColor="text1"/>
          <w:sz w:val="20"/>
          <w:szCs w:val="20"/>
        </w:rPr>
        <w:t>только</w:t>
      </w:r>
      <w:proofErr w:type="spellEnd"/>
      <w:r w:rsidRPr="0021370D">
        <w:rPr>
          <w:rFonts w:ascii="Times New Roman" w:hAnsi="Times New Roman" w:cs="Times New Roman"/>
          <w:color w:val="000000" w:themeColor="text1"/>
          <w:sz w:val="20"/>
          <w:szCs w:val="20"/>
        </w:rPr>
        <w:t xml:space="preserve"> </w:t>
      </w:r>
      <w:proofErr w:type="spellStart"/>
      <w:r w:rsidRPr="0021370D">
        <w:rPr>
          <w:rFonts w:ascii="Times New Roman" w:hAnsi="Times New Roman" w:cs="Times New Roman"/>
          <w:color w:val="000000" w:themeColor="text1"/>
          <w:sz w:val="20"/>
          <w:szCs w:val="20"/>
        </w:rPr>
        <w:t>часть</w:t>
      </w:r>
      <w:proofErr w:type="spellEnd"/>
      <w:r w:rsidRPr="0021370D">
        <w:rPr>
          <w:rFonts w:ascii="Times New Roman" w:hAnsi="Times New Roman" w:cs="Times New Roman"/>
          <w:color w:val="000000" w:themeColor="text1"/>
          <w:sz w:val="20"/>
          <w:szCs w:val="20"/>
        </w:rPr>
        <w:t xml:space="preserve"> </w:t>
      </w:r>
      <w:proofErr w:type="spellStart"/>
      <w:r w:rsidRPr="0021370D">
        <w:rPr>
          <w:rFonts w:ascii="Times New Roman" w:hAnsi="Times New Roman" w:cs="Times New Roman"/>
          <w:color w:val="000000" w:themeColor="text1"/>
          <w:sz w:val="20"/>
          <w:szCs w:val="20"/>
        </w:rPr>
        <w:t>выходов</w:t>
      </w:r>
      <w:proofErr w:type="spellEnd"/>
      <w:r w:rsidRPr="0021370D">
        <w:rPr>
          <w:rFonts w:ascii="Times New Roman" w:hAnsi="Times New Roman" w:cs="Times New Roman"/>
          <w:color w:val="000000" w:themeColor="text1"/>
          <w:sz w:val="20"/>
          <w:szCs w:val="20"/>
        </w:rPr>
        <w:t xml:space="preserve">, то – </w:t>
      </w:r>
      <w:proofErr w:type="spellStart"/>
      <w:r w:rsidRPr="0021370D">
        <w:rPr>
          <w:rFonts w:ascii="Times New Roman" w:hAnsi="Times New Roman" w:cs="Times New Roman"/>
          <w:color w:val="000000" w:themeColor="text1"/>
          <w:sz w:val="20"/>
          <w:szCs w:val="20"/>
          <w:u w:val="single"/>
        </w:rPr>
        <w:t>неполным</w:t>
      </w:r>
      <w:proofErr w:type="spellEnd"/>
      <w:r w:rsidRPr="0021370D">
        <w:rPr>
          <w:rFonts w:ascii="Times New Roman" w:hAnsi="Times New Roman" w:cs="Times New Roman"/>
          <w:color w:val="000000" w:themeColor="text1"/>
          <w:sz w:val="20"/>
          <w:szCs w:val="20"/>
        </w:rPr>
        <w:t>.</w:t>
      </w:r>
    </w:p>
    <w:p w:rsidR="0021370D" w:rsidRPr="0021370D" w:rsidRDefault="0021370D" w:rsidP="0021370D">
      <w:pPr>
        <w:pStyle w:val="a3"/>
        <w:ind w:left="426"/>
        <w:rPr>
          <w:rFonts w:ascii="Times New Roman" w:hAnsi="Times New Roman" w:cs="Times New Roman"/>
          <w:color w:val="000000" w:themeColor="text1"/>
          <w:sz w:val="20"/>
          <w:szCs w:val="20"/>
        </w:rPr>
      </w:pPr>
      <w:r w:rsidRPr="0021370D">
        <w:rPr>
          <w:rFonts w:ascii="Times New Roman" w:hAnsi="Times New Roman" w:cs="Times New Roman"/>
          <w:color w:val="000000" w:themeColor="text1"/>
          <w:sz w:val="20"/>
          <w:szCs w:val="20"/>
        </w:rPr>
        <w:t xml:space="preserve"> </w:t>
      </w:r>
      <w:proofErr w:type="spellStart"/>
      <w:r w:rsidRPr="0021370D">
        <w:rPr>
          <w:rFonts w:ascii="Times New Roman" w:hAnsi="Times New Roman" w:cs="Times New Roman"/>
          <w:color w:val="000000" w:themeColor="text1"/>
          <w:sz w:val="20"/>
          <w:szCs w:val="20"/>
        </w:rPr>
        <w:t>Линейные</w:t>
      </w:r>
      <w:proofErr w:type="spellEnd"/>
      <w:r w:rsidRPr="0021370D">
        <w:rPr>
          <w:rFonts w:ascii="Times New Roman" w:hAnsi="Times New Roman" w:cs="Times New Roman"/>
          <w:color w:val="000000" w:themeColor="text1"/>
          <w:sz w:val="20"/>
          <w:szCs w:val="20"/>
        </w:rPr>
        <w:t xml:space="preserve"> </w:t>
      </w:r>
      <w:proofErr w:type="spellStart"/>
      <w:r w:rsidRPr="0021370D">
        <w:rPr>
          <w:rFonts w:ascii="Times New Roman" w:hAnsi="Times New Roman" w:cs="Times New Roman"/>
          <w:color w:val="000000" w:themeColor="text1"/>
          <w:sz w:val="20"/>
          <w:szCs w:val="20"/>
        </w:rPr>
        <w:t>дешифраторы</w:t>
      </w:r>
      <w:proofErr w:type="spellEnd"/>
      <w:r w:rsidRPr="0021370D">
        <w:rPr>
          <w:rFonts w:ascii="Times New Roman" w:hAnsi="Times New Roman" w:cs="Times New Roman"/>
          <w:color w:val="000000" w:themeColor="text1"/>
          <w:sz w:val="20"/>
          <w:szCs w:val="20"/>
        </w:rPr>
        <w:t xml:space="preserve"> </w:t>
      </w:r>
      <w:proofErr w:type="spellStart"/>
      <w:r w:rsidRPr="0021370D">
        <w:rPr>
          <w:rFonts w:ascii="Times New Roman" w:hAnsi="Times New Roman" w:cs="Times New Roman"/>
          <w:color w:val="000000" w:themeColor="text1"/>
          <w:sz w:val="20"/>
          <w:szCs w:val="20"/>
        </w:rPr>
        <w:t>быстродействующие</w:t>
      </w:r>
      <w:proofErr w:type="spellEnd"/>
      <w:r w:rsidRPr="0021370D">
        <w:rPr>
          <w:rFonts w:ascii="Times New Roman" w:hAnsi="Times New Roman" w:cs="Times New Roman"/>
          <w:color w:val="000000" w:themeColor="text1"/>
          <w:sz w:val="20"/>
          <w:szCs w:val="20"/>
        </w:rPr>
        <w:t xml:space="preserve">, </w:t>
      </w:r>
      <w:proofErr w:type="spellStart"/>
      <w:r w:rsidRPr="0021370D">
        <w:rPr>
          <w:rFonts w:ascii="Times New Roman" w:hAnsi="Times New Roman" w:cs="Times New Roman"/>
          <w:color w:val="000000" w:themeColor="text1"/>
          <w:sz w:val="20"/>
          <w:szCs w:val="20"/>
        </w:rPr>
        <w:t>но</w:t>
      </w:r>
      <w:proofErr w:type="spellEnd"/>
      <w:r w:rsidRPr="0021370D">
        <w:rPr>
          <w:rFonts w:ascii="Times New Roman" w:hAnsi="Times New Roman" w:cs="Times New Roman"/>
          <w:color w:val="000000" w:themeColor="text1"/>
          <w:sz w:val="20"/>
          <w:szCs w:val="20"/>
        </w:rPr>
        <w:t xml:space="preserve"> при </w:t>
      </w:r>
      <w:proofErr w:type="spellStart"/>
      <w:r w:rsidRPr="0021370D">
        <w:rPr>
          <w:rFonts w:ascii="Times New Roman" w:hAnsi="Times New Roman" w:cs="Times New Roman"/>
          <w:color w:val="000000" w:themeColor="text1"/>
          <w:sz w:val="20"/>
          <w:szCs w:val="20"/>
        </w:rPr>
        <w:t>большом</w:t>
      </w:r>
      <w:proofErr w:type="spellEnd"/>
      <w:r w:rsidRPr="0021370D">
        <w:rPr>
          <w:rFonts w:ascii="Times New Roman" w:hAnsi="Times New Roman" w:cs="Times New Roman"/>
          <w:color w:val="000000" w:themeColor="text1"/>
          <w:sz w:val="20"/>
          <w:szCs w:val="20"/>
        </w:rPr>
        <w:t xml:space="preserve"> </w:t>
      </w:r>
      <w:proofErr w:type="spellStart"/>
      <w:r w:rsidRPr="0021370D">
        <w:rPr>
          <w:rFonts w:ascii="Times New Roman" w:hAnsi="Times New Roman" w:cs="Times New Roman"/>
          <w:color w:val="000000" w:themeColor="text1"/>
          <w:sz w:val="20"/>
          <w:szCs w:val="20"/>
        </w:rPr>
        <w:t>числе</w:t>
      </w:r>
      <w:proofErr w:type="spellEnd"/>
      <w:r w:rsidRPr="0021370D">
        <w:rPr>
          <w:rFonts w:ascii="Times New Roman" w:hAnsi="Times New Roman" w:cs="Times New Roman"/>
          <w:color w:val="000000" w:themeColor="text1"/>
          <w:sz w:val="20"/>
          <w:szCs w:val="20"/>
        </w:rPr>
        <w:t xml:space="preserve"> </w:t>
      </w:r>
      <w:proofErr w:type="spellStart"/>
      <w:r w:rsidRPr="0021370D">
        <w:rPr>
          <w:rFonts w:ascii="Times New Roman" w:hAnsi="Times New Roman" w:cs="Times New Roman"/>
          <w:color w:val="000000" w:themeColor="text1"/>
          <w:sz w:val="20"/>
          <w:szCs w:val="20"/>
        </w:rPr>
        <w:t>входов</w:t>
      </w:r>
      <w:proofErr w:type="spellEnd"/>
      <w:r w:rsidRPr="0021370D">
        <w:rPr>
          <w:rFonts w:ascii="Times New Roman" w:hAnsi="Times New Roman" w:cs="Times New Roman"/>
          <w:color w:val="000000" w:themeColor="text1"/>
          <w:sz w:val="20"/>
          <w:szCs w:val="20"/>
        </w:rPr>
        <w:t xml:space="preserve"> </w:t>
      </w:r>
      <w:proofErr w:type="spellStart"/>
      <w:r w:rsidRPr="0021370D">
        <w:rPr>
          <w:rFonts w:ascii="Times New Roman" w:hAnsi="Times New Roman" w:cs="Times New Roman"/>
          <w:color w:val="000000" w:themeColor="text1"/>
          <w:sz w:val="20"/>
          <w:szCs w:val="20"/>
        </w:rPr>
        <w:t>их</w:t>
      </w:r>
      <w:proofErr w:type="spellEnd"/>
      <w:r w:rsidRPr="0021370D">
        <w:rPr>
          <w:rFonts w:ascii="Times New Roman" w:hAnsi="Times New Roman" w:cs="Times New Roman"/>
          <w:color w:val="000000" w:themeColor="text1"/>
          <w:sz w:val="20"/>
          <w:szCs w:val="20"/>
        </w:rPr>
        <w:t xml:space="preserve"> </w:t>
      </w:r>
      <w:r w:rsidRPr="0021370D">
        <w:rPr>
          <w:rFonts w:ascii="Times New Roman" w:hAnsi="Times New Roman" w:cs="Times New Roman"/>
          <w:color w:val="000000" w:themeColor="text1"/>
          <w:sz w:val="20"/>
          <w:szCs w:val="20"/>
          <w:lang w:val="ru-RU"/>
        </w:rPr>
        <w:t>применение</w:t>
      </w:r>
      <w:r w:rsidRPr="0021370D">
        <w:rPr>
          <w:rFonts w:ascii="Times New Roman" w:hAnsi="Times New Roman" w:cs="Times New Roman"/>
          <w:color w:val="000000" w:themeColor="text1"/>
          <w:sz w:val="20"/>
          <w:szCs w:val="20"/>
        </w:rPr>
        <w:t xml:space="preserve"> </w:t>
      </w:r>
      <w:proofErr w:type="spellStart"/>
      <w:r w:rsidRPr="0021370D">
        <w:rPr>
          <w:rFonts w:ascii="Times New Roman" w:hAnsi="Times New Roman" w:cs="Times New Roman"/>
          <w:color w:val="000000" w:themeColor="text1"/>
          <w:sz w:val="20"/>
          <w:szCs w:val="20"/>
        </w:rPr>
        <w:t>становится</w:t>
      </w:r>
      <w:proofErr w:type="spellEnd"/>
      <w:r w:rsidRPr="0021370D">
        <w:rPr>
          <w:rFonts w:ascii="Times New Roman" w:hAnsi="Times New Roman" w:cs="Times New Roman"/>
          <w:color w:val="000000" w:themeColor="text1"/>
          <w:sz w:val="20"/>
          <w:szCs w:val="20"/>
        </w:rPr>
        <w:t xml:space="preserve"> </w:t>
      </w:r>
      <w:proofErr w:type="spellStart"/>
      <w:r w:rsidRPr="0021370D">
        <w:rPr>
          <w:rFonts w:ascii="Times New Roman" w:hAnsi="Times New Roman" w:cs="Times New Roman"/>
          <w:color w:val="000000" w:themeColor="text1"/>
          <w:sz w:val="20"/>
          <w:szCs w:val="20"/>
        </w:rPr>
        <w:t>неэкономичным</w:t>
      </w:r>
      <w:proofErr w:type="spellEnd"/>
      <w:r w:rsidRPr="0021370D">
        <w:rPr>
          <w:rFonts w:ascii="Times New Roman" w:hAnsi="Times New Roman" w:cs="Times New Roman"/>
          <w:color w:val="000000" w:themeColor="text1"/>
          <w:sz w:val="20"/>
          <w:szCs w:val="20"/>
        </w:rPr>
        <w:t xml:space="preserve"> с точки </w:t>
      </w:r>
      <w:proofErr w:type="spellStart"/>
      <w:r w:rsidRPr="0021370D">
        <w:rPr>
          <w:rFonts w:ascii="Times New Roman" w:hAnsi="Times New Roman" w:cs="Times New Roman"/>
          <w:color w:val="000000" w:themeColor="text1"/>
          <w:sz w:val="20"/>
          <w:szCs w:val="20"/>
        </w:rPr>
        <w:t>зрения</w:t>
      </w:r>
      <w:proofErr w:type="spellEnd"/>
      <w:r w:rsidRPr="0021370D">
        <w:rPr>
          <w:rFonts w:ascii="Times New Roman" w:hAnsi="Times New Roman" w:cs="Times New Roman"/>
          <w:color w:val="000000" w:themeColor="text1"/>
          <w:sz w:val="20"/>
          <w:szCs w:val="20"/>
        </w:rPr>
        <w:t xml:space="preserve"> </w:t>
      </w:r>
      <w:proofErr w:type="spellStart"/>
      <w:r w:rsidRPr="0021370D">
        <w:rPr>
          <w:rFonts w:ascii="Times New Roman" w:hAnsi="Times New Roman" w:cs="Times New Roman"/>
          <w:color w:val="000000" w:themeColor="text1"/>
          <w:sz w:val="20"/>
          <w:szCs w:val="20"/>
        </w:rPr>
        <w:t>аппаратурных</w:t>
      </w:r>
      <w:proofErr w:type="spellEnd"/>
      <w:r w:rsidRPr="0021370D">
        <w:rPr>
          <w:rFonts w:ascii="Times New Roman" w:hAnsi="Times New Roman" w:cs="Times New Roman"/>
          <w:color w:val="000000" w:themeColor="text1"/>
          <w:sz w:val="20"/>
          <w:szCs w:val="20"/>
        </w:rPr>
        <w:t xml:space="preserve"> затрат. </w:t>
      </w:r>
      <w:proofErr w:type="spellStart"/>
      <w:r w:rsidRPr="0021370D">
        <w:rPr>
          <w:rFonts w:ascii="Times New Roman" w:hAnsi="Times New Roman" w:cs="Times New Roman"/>
          <w:color w:val="000000" w:themeColor="text1"/>
          <w:sz w:val="20"/>
          <w:szCs w:val="20"/>
        </w:rPr>
        <w:t>Более</w:t>
      </w:r>
      <w:proofErr w:type="spellEnd"/>
      <w:r w:rsidRPr="0021370D">
        <w:rPr>
          <w:rFonts w:ascii="Times New Roman" w:hAnsi="Times New Roman" w:cs="Times New Roman"/>
          <w:color w:val="000000" w:themeColor="text1"/>
          <w:sz w:val="20"/>
          <w:szCs w:val="20"/>
        </w:rPr>
        <w:t xml:space="preserve"> </w:t>
      </w:r>
      <w:proofErr w:type="spellStart"/>
      <w:r w:rsidRPr="0021370D">
        <w:rPr>
          <w:rFonts w:ascii="Times New Roman" w:hAnsi="Times New Roman" w:cs="Times New Roman"/>
          <w:color w:val="000000" w:themeColor="text1"/>
          <w:sz w:val="20"/>
          <w:szCs w:val="20"/>
        </w:rPr>
        <w:t>экономичными</w:t>
      </w:r>
      <w:proofErr w:type="spellEnd"/>
      <w:r w:rsidRPr="0021370D">
        <w:rPr>
          <w:rFonts w:ascii="Times New Roman" w:hAnsi="Times New Roman" w:cs="Times New Roman"/>
          <w:color w:val="000000" w:themeColor="text1"/>
          <w:sz w:val="20"/>
          <w:szCs w:val="20"/>
        </w:rPr>
        <w:t xml:space="preserve">, в </w:t>
      </w:r>
      <w:proofErr w:type="spellStart"/>
      <w:r w:rsidRPr="0021370D">
        <w:rPr>
          <w:rFonts w:ascii="Times New Roman" w:hAnsi="Times New Roman" w:cs="Times New Roman"/>
          <w:color w:val="000000" w:themeColor="text1"/>
          <w:sz w:val="20"/>
          <w:szCs w:val="20"/>
        </w:rPr>
        <w:t>особености</w:t>
      </w:r>
      <w:proofErr w:type="spellEnd"/>
      <w:r w:rsidRPr="0021370D">
        <w:rPr>
          <w:rFonts w:ascii="Times New Roman" w:hAnsi="Times New Roman" w:cs="Times New Roman"/>
          <w:color w:val="000000" w:themeColor="text1"/>
          <w:sz w:val="20"/>
          <w:szCs w:val="20"/>
        </w:rPr>
        <w:t xml:space="preserve"> при </w:t>
      </w:r>
      <w:proofErr w:type="spellStart"/>
      <w:r w:rsidRPr="0021370D">
        <w:rPr>
          <w:rFonts w:ascii="Times New Roman" w:hAnsi="Times New Roman" w:cs="Times New Roman"/>
          <w:color w:val="000000" w:themeColor="text1"/>
          <w:sz w:val="20"/>
          <w:szCs w:val="20"/>
        </w:rPr>
        <w:t>большом</w:t>
      </w:r>
      <w:proofErr w:type="spellEnd"/>
      <w:r w:rsidRPr="0021370D">
        <w:rPr>
          <w:rFonts w:ascii="Times New Roman" w:hAnsi="Times New Roman" w:cs="Times New Roman"/>
          <w:color w:val="000000" w:themeColor="text1"/>
          <w:sz w:val="20"/>
          <w:szCs w:val="20"/>
        </w:rPr>
        <w:t xml:space="preserve"> </w:t>
      </w:r>
      <w:proofErr w:type="spellStart"/>
      <w:r w:rsidRPr="0021370D">
        <w:rPr>
          <w:rFonts w:ascii="Times New Roman" w:hAnsi="Times New Roman" w:cs="Times New Roman"/>
          <w:color w:val="000000" w:themeColor="text1"/>
          <w:sz w:val="20"/>
          <w:szCs w:val="20"/>
        </w:rPr>
        <w:t>числе</w:t>
      </w:r>
      <w:proofErr w:type="spellEnd"/>
      <w:r w:rsidRPr="0021370D">
        <w:rPr>
          <w:rFonts w:ascii="Times New Roman" w:hAnsi="Times New Roman" w:cs="Times New Roman"/>
          <w:color w:val="000000" w:themeColor="text1"/>
          <w:sz w:val="20"/>
          <w:szCs w:val="20"/>
        </w:rPr>
        <w:t xml:space="preserve"> </w:t>
      </w:r>
      <w:proofErr w:type="spellStart"/>
      <w:r w:rsidRPr="0021370D">
        <w:rPr>
          <w:rFonts w:ascii="Times New Roman" w:hAnsi="Times New Roman" w:cs="Times New Roman"/>
          <w:color w:val="000000" w:themeColor="text1"/>
          <w:sz w:val="20"/>
          <w:szCs w:val="20"/>
        </w:rPr>
        <w:t>входов</w:t>
      </w:r>
      <w:proofErr w:type="spellEnd"/>
      <w:r w:rsidRPr="0021370D">
        <w:rPr>
          <w:rFonts w:ascii="Times New Roman" w:hAnsi="Times New Roman" w:cs="Times New Roman"/>
          <w:color w:val="000000" w:themeColor="text1"/>
          <w:sz w:val="20"/>
          <w:szCs w:val="20"/>
        </w:rPr>
        <w:t xml:space="preserve">, </w:t>
      </w:r>
      <w:proofErr w:type="spellStart"/>
      <w:r w:rsidRPr="0021370D">
        <w:rPr>
          <w:rFonts w:ascii="Times New Roman" w:hAnsi="Times New Roman" w:cs="Times New Roman"/>
          <w:color w:val="000000" w:themeColor="text1"/>
          <w:sz w:val="20"/>
          <w:szCs w:val="20"/>
        </w:rPr>
        <w:t>являются</w:t>
      </w:r>
      <w:proofErr w:type="spellEnd"/>
      <w:r w:rsidRPr="0021370D">
        <w:rPr>
          <w:rFonts w:ascii="Times New Roman" w:hAnsi="Times New Roman" w:cs="Times New Roman"/>
          <w:color w:val="000000" w:themeColor="text1"/>
          <w:sz w:val="20"/>
          <w:szCs w:val="20"/>
        </w:rPr>
        <w:t xml:space="preserve"> </w:t>
      </w:r>
      <w:proofErr w:type="spellStart"/>
      <w:r w:rsidRPr="0021370D">
        <w:rPr>
          <w:rFonts w:ascii="Times New Roman" w:hAnsi="Times New Roman" w:cs="Times New Roman"/>
          <w:color w:val="000000" w:themeColor="text1"/>
          <w:sz w:val="20"/>
          <w:szCs w:val="20"/>
          <w:u w:val="single"/>
        </w:rPr>
        <w:t>многоступеньчастые</w:t>
      </w:r>
      <w:proofErr w:type="spellEnd"/>
      <w:r w:rsidRPr="0021370D">
        <w:rPr>
          <w:rFonts w:ascii="Times New Roman" w:hAnsi="Times New Roman" w:cs="Times New Roman"/>
          <w:color w:val="000000" w:themeColor="text1"/>
          <w:sz w:val="20"/>
          <w:szCs w:val="20"/>
          <w:u w:val="single"/>
        </w:rPr>
        <w:t xml:space="preserve"> и </w:t>
      </w:r>
      <w:proofErr w:type="spellStart"/>
      <w:r w:rsidRPr="0021370D">
        <w:rPr>
          <w:rFonts w:ascii="Times New Roman" w:hAnsi="Times New Roman" w:cs="Times New Roman"/>
          <w:color w:val="000000" w:themeColor="text1"/>
          <w:sz w:val="20"/>
          <w:szCs w:val="20"/>
          <w:u w:val="single"/>
        </w:rPr>
        <w:t>пирамидальные</w:t>
      </w:r>
      <w:proofErr w:type="spellEnd"/>
      <w:r w:rsidRPr="0021370D">
        <w:rPr>
          <w:rFonts w:ascii="Times New Roman" w:hAnsi="Times New Roman" w:cs="Times New Roman"/>
          <w:color w:val="000000" w:themeColor="text1"/>
          <w:sz w:val="20"/>
          <w:szCs w:val="20"/>
        </w:rPr>
        <w:t xml:space="preserve"> </w:t>
      </w:r>
      <w:proofErr w:type="spellStart"/>
      <w:r w:rsidRPr="0021370D">
        <w:rPr>
          <w:rFonts w:ascii="Times New Roman" w:hAnsi="Times New Roman" w:cs="Times New Roman"/>
          <w:color w:val="000000" w:themeColor="text1"/>
          <w:sz w:val="20"/>
          <w:szCs w:val="20"/>
        </w:rPr>
        <w:t>дешифраторы</w:t>
      </w:r>
      <w:proofErr w:type="spellEnd"/>
      <w:r w:rsidRPr="0021370D">
        <w:rPr>
          <w:rFonts w:ascii="Times New Roman" w:hAnsi="Times New Roman" w:cs="Times New Roman"/>
          <w:color w:val="000000" w:themeColor="text1"/>
          <w:sz w:val="20"/>
          <w:szCs w:val="20"/>
        </w:rPr>
        <w:t>.</w:t>
      </w:r>
    </w:p>
    <w:p w:rsidR="0021370D" w:rsidRPr="0021370D" w:rsidRDefault="0021370D" w:rsidP="0021370D">
      <w:pPr>
        <w:pStyle w:val="a3"/>
        <w:spacing w:line="240" w:lineRule="auto"/>
        <w:ind w:left="426"/>
        <w:rPr>
          <w:rFonts w:ascii="Times New Roman" w:hAnsi="Times New Roman" w:cs="Times New Roman"/>
          <w:color w:val="000000" w:themeColor="text1"/>
          <w:sz w:val="20"/>
          <w:szCs w:val="20"/>
        </w:rPr>
      </w:pPr>
    </w:p>
    <w:p w:rsidR="00A041F2" w:rsidRPr="00675245" w:rsidRDefault="00A041F2" w:rsidP="00675245">
      <w:pPr>
        <w:pStyle w:val="a3"/>
        <w:numPr>
          <w:ilvl w:val="0"/>
          <w:numId w:val="2"/>
        </w:numPr>
        <w:spacing w:line="240" w:lineRule="auto"/>
        <w:ind w:left="426"/>
        <w:rPr>
          <w:rFonts w:ascii="Times New Roman" w:hAnsi="Times New Roman" w:cs="Times New Roman"/>
          <w:b/>
          <w:sz w:val="20"/>
          <w:szCs w:val="20"/>
          <w:lang w:val="ru-RU"/>
        </w:rPr>
      </w:pPr>
      <w:r w:rsidRPr="00675245">
        <w:rPr>
          <w:rFonts w:ascii="Times New Roman" w:hAnsi="Times New Roman" w:cs="Times New Roman"/>
          <w:b/>
          <w:sz w:val="20"/>
          <w:szCs w:val="20"/>
          <w:lang w:val="ru-RU"/>
        </w:rPr>
        <w:t xml:space="preserve">Триггеры, их назначение, принципы работы, типы, способы работы. </w:t>
      </w:r>
    </w:p>
    <w:p w:rsidR="00675245" w:rsidRPr="00675245" w:rsidRDefault="00675245" w:rsidP="00675245">
      <w:pPr>
        <w:pStyle w:val="ab"/>
        <w:ind w:left="426" w:firstLine="0"/>
        <w:jc w:val="left"/>
        <w:rPr>
          <w:color w:val="0D0D0D" w:themeColor="text1" w:themeTint="F2"/>
          <w:sz w:val="20"/>
          <w:szCs w:val="12"/>
          <w:lang w:val="ru-RU"/>
        </w:rPr>
      </w:pPr>
      <w:r w:rsidRPr="00675245">
        <w:rPr>
          <w:color w:val="0D0D0D" w:themeColor="text1" w:themeTint="F2"/>
          <w:sz w:val="20"/>
          <w:szCs w:val="12"/>
          <w:lang w:val="ru-RU"/>
        </w:rPr>
        <w:t>Триггер (триггерная система) — класс электронных устройств, обладающих способностью длительно находиться в одном из двух устойчивых состояний и чередовать их под воздействием внешних сигналов. Каждое состояние триггера легко распознаётся по значению выходного напряжения. По характеру действия триггеры относятся к импульсным устройствам — их активные элементы (транзисторы, лампы) работают в ключевом режиме, а смена состояний длится очень короткое время.</w:t>
      </w:r>
    </w:p>
    <w:p w:rsidR="00675245" w:rsidRPr="00675245" w:rsidRDefault="00675245" w:rsidP="00675245">
      <w:pPr>
        <w:pStyle w:val="ab"/>
        <w:ind w:left="426" w:firstLine="0"/>
        <w:jc w:val="left"/>
        <w:rPr>
          <w:color w:val="0D0D0D" w:themeColor="text1" w:themeTint="F2"/>
          <w:sz w:val="20"/>
          <w:szCs w:val="12"/>
          <w:lang w:val="ru-RU"/>
        </w:rPr>
      </w:pPr>
      <w:r w:rsidRPr="00675245">
        <w:rPr>
          <w:color w:val="0D0D0D" w:themeColor="text1" w:themeTint="F2"/>
          <w:sz w:val="20"/>
          <w:szCs w:val="12"/>
          <w:lang w:val="ru-RU"/>
        </w:rPr>
        <w:t>Отличительной особенностью триггера как функционального устройства является свойство запоминания двоичной информации. Под памятью триггера подразумевают способность оставаться в одном из двух состояний и после прекращения действия переключающего сигнала. Приняв одно из состояний за «1», а другое за «0», можно считать, что триггер хранит (помнит) один разряд числа, записанного в двоичном коде.</w:t>
      </w:r>
    </w:p>
    <w:p w:rsidR="00675245" w:rsidRPr="00675245" w:rsidRDefault="00675245" w:rsidP="00675245">
      <w:pPr>
        <w:pStyle w:val="ab"/>
        <w:ind w:left="426" w:firstLine="0"/>
        <w:jc w:val="left"/>
        <w:rPr>
          <w:color w:val="0D0D0D" w:themeColor="text1" w:themeTint="F2"/>
          <w:sz w:val="20"/>
          <w:szCs w:val="12"/>
          <w:lang w:val="ru-RU"/>
        </w:rPr>
      </w:pPr>
      <w:r w:rsidRPr="00675245">
        <w:rPr>
          <w:color w:val="0D0D0D" w:themeColor="text1" w:themeTint="F2"/>
          <w:sz w:val="20"/>
          <w:szCs w:val="12"/>
          <w:lang w:val="ru-RU"/>
        </w:rPr>
        <w:t xml:space="preserve"> </w:t>
      </w:r>
    </w:p>
    <w:p w:rsidR="00675245" w:rsidRPr="00675245" w:rsidRDefault="00675245" w:rsidP="00675245">
      <w:pPr>
        <w:pStyle w:val="ab"/>
        <w:ind w:left="426" w:firstLine="0"/>
        <w:jc w:val="left"/>
        <w:rPr>
          <w:color w:val="0D0D0D" w:themeColor="text1" w:themeTint="F2"/>
          <w:sz w:val="20"/>
          <w:szCs w:val="12"/>
          <w:lang w:val="ru-RU"/>
        </w:rPr>
      </w:pPr>
      <w:r w:rsidRPr="00675245">
        <w:rPr>
          <w:color w:val="0D0D0D" w:themeColor="text1" w:themeTint="F2"/>
          <w:sz w:val="20"/>
          <w:szCs w:val="12"/>
          <w:lang w:val="ru-RU"/>
        </w:rPr>
        <w:t>Этапы лог</w:t>
      </w:r>
      <w:proofErr w:type="gramStart"/>
      <w:r w:rsidRPr="00675245">
        <w:rPr>
          <w:color w:val="0D0D0D" w:themeColor="text1" w:themeTint="F2"/>
          <w:sz w:val="20"/>
          <w:szCs w:val="12"/>
          <w:lang w:val="ru-RU"/>
        </w:rPr>
        <w:t>.</w:t>
      </w:r>
      <w:proofErr w:type="gramEnd"/>
      <w:r w:rsidRPr="00675245">
        <w:rPr>
          <w:color w:val="0D0D0D" w:themeColor="text1" w:themeTint="F2"/>
          <w:sz w:val="20"/>
          <w:szCs w:val="12"/>
          <w:lang w:val="ru-RU"/>
        </w:rPr>
        <w:t xml:space="preserve"> </w:t>
      </w:r>
      <w:proofErr w:type="gramStart"/>
      <w:r w:rsidRPr="00675245">
        <w:rPr>
          <w:color w:val="0D0D0D" w:themeColor="text1" w:themeTint="F2"/>
          <w:sz w:val="20"/>
          <w:szCs w:val="12"/>
          <w:lang w:val="ru-RU"/>
        </w:rPr>
        <w:t>п</w:t>
      </w:r>
      <w:proofErr w:type="gramEnd"/>
      <w:r w:rsidRPr="00675245">
        <w:rPr>
          <w:color w:val="0D0D0D" w:themeColor="text1" w:themeTint="F2"/>
          <w:sz w:val="20"/>
          <w:szCs w:val="12"/>
          <w:lang w:val="ru-RU"/>
        </w:rPr>
        <w:t>роектирования триггеров:</w:t>
      </w:r>
    </w:p>
    <w:p w:rsidR="00675245" w:rsidRPr="00675245" w:rsidRDefault="00675245" w:rsidP="00675245">
      <w:pPr>
        <w:pStyle w:val="ab"/>
        <w:ind w:left="426" w:firstLine="0"/>
        <w:jc w:val="left"/>
        <w:rPr>
          <w:color w:val="0D0D0D" w:themeColor="text1" w:themeTint="F2"/>
          <w:sz w:val="20"/>
          <w:szCs w:val="12"/>
          <w:lang w:val="ru-RU"/>
        </w:rPr>
      </w:pPr>
      <w:r w:rsidRPr="00675245">
        <w:rPr>
          <w:color w:val="0D0D0D" w:themeColor="text1" w:themeTint="F2"/>
          <w:sz w:val="20"/>
          <w:szCs w:val="12"/>
          <w:lang w:val="ru-RU"/>
        </w:rPr>
        <w:t>1)Лог</w:t>
      </w:r>
      <w:proofErr w:type="gramStart"/>
      <w:r w:rsidRPr="00675245">
        <w:rPr>
          <w:color w:val="0D0D0D" w:themeColor="text1" w:themeTint="F2"/>
          <w:sz w:val="20"/>
          <w:szCs w:val="12"/>
          <w:lang w:val="ru-RU"/>
        </w:rPr>
        <w:t>.</w:t>
      </w:r>
      <w:proofErr w:type="gramEnd"/>
      <w:r w:rsidRPr="00675245">
        <w:rPr>
          <w:color w:val="0D0D0D" w:themeColor="text1" w:themeTint="F2"/>
          <w:sz w:val="20"/>
          <w:szCs w:val="12"/>
          <w:lang w:val="ru-RU"/>
        </w:rPr>
        <w:t xml:space="preserve"> </w:t>
      </w:r>
      <w:proofErr w:type="gramStart"/>
      <w:r w:rsidRPr="00675245">
        <w:rPr>
          <w:color w:val="0D0D0D" w:themeColor="text1" w:themeTint="F2"/>
          <w:sz w:val="20"/>
          <w:szCs w:val="12"/>
          <w:lang w:val="ru-RU"/>
        </w:rPr>
        <w:t>о</w:t>
      </w:r>
      <w:proofErr w:type="gramEnd"/>
      <w:r w:rsidRPr="00675245">
        <w:rPr>
          <w:color w:val="0D0D0D" w:themeColor="text1" w:themeTint="F2"/>
          <w:sz w:val="20"/>
          <w:szCs w:val="12"/>
          <w:lang w:val="ru-RU"/>
        </w:rPr>
        <w:t>писание законов функционирования в</w:t>
      </w:r>
      <w:r>
        <w:rPr>
          <w:color w:val="0D0D0D" w:themeColor="text1" w:themeTint="F2"/>
          <w:sz w:val="20"/>
          <w:szCs w:val="12"/>
          <w:lang w:val="ru-RU"/>
        </w:rPr>
        <w:t xml:space="preserve"> </w:t>
      </w:r>
      <w:r w:rsidRPr="00675245">
        <w:rPr>
          <w:color w:val="0D0D0D" w:themeColor="text1" w:themeTint="F2"/>
          <w:sz w:val="20"/>
          <w:szCs w:val="12"/>
          <w:lang w:val="ru-RU"/>
        </w:rPr>
        <w:t xml:space="preserve">виде таблиц переходов </w:t>
      </w:r>
    </w:p>
    <w:p w:rsidR="00675245" w:rsidRPr="00675245" w:rsidRDefault="00675245" w:rsidP="00675245">
      <w:pPr>
        <w:pStyle w:val="ab"/>
        <w:ind w:left="426" w:firstLine="0"/>
        <w:jc w:val="left"/>
        <w:rPr>
          <w:color w:val="0D0D0D" w:themeColor="text1" w:themeTint="F2"/>
          <w:sz w:val="20"/>
          <w:szCs w:val="12"/>
          <w:lang w:val="ru-RU"/>
        </w:rPr>
      </w:pPr>
      <w:r>
        <w:rPr>
          <w:color w:val="0D0D0D" w:themeColor="text1" w:themeTint="F2"/>
          <w:sz w:val="20"/>
          <w:szCs w:val="12"/>
          <w:lang w:val="ru-RU"/>
        </w:rPr>
        <w:t xml:space="preserve">2)Составления по табличным переходам логических уравнений </w:t>
      </w:r>
    </w:p>
    <w:p w:rsidR="00675245" w:rsidRPr="00675245" w:rsidRDefault="00675245" w:rsidP="00675245">
      <w:pPr>
        <w:pStyle w:val="ab"/>
        <w:ind w:left="426" w:firstLine="0"/>
        <w:jc w:val="left"/>
        <w:rPr>
          <w:color w:val="0D0D0D" w:themeColor="text1" w:themeTint="F2"/>
          <w:sz w:val="20"/>
          <w:szCs w:val="12"/>
          <w:lang w:val="ru-RU"/>
        </w:rPr>
      </w:pPr>
      <w:r>
        <w:rPr>
          <w:color w:val="0D0D0D" w:themeColor="text1" w:themeTint="F2"/>
          <w:sz w:val="20"/>
          <w:szCs w:val="12"/>
          <w:lang w:val="ru-RU"/>
        </w:rPr>
        <w:t xml:space="preserve">3)Упрощение логических </w:t>
      </w:r>
      <w:r w:rsidRPr="00675245">
        <w:rPr>
          <w:color w:val="0D0D0D" w:themeColor="text1" w:themeTint="F2"/>
          <w:sz w:val="20"/>
          <w:szCs w:val="12"/>
          <w:lang w:val="ru-RU"/>
        </w:rPr>
        <w:t>уравнений (минимизация)</w:t>
      </w:r>
    </w:p>
    <w:p w:rsidR="00675245" w:rsidRPr="00675245" w:rsidRDefault="00675245" w:rsidP="00675245">
      <w:pPr>
        <w:pStyle w:val="ab"/>
        <w:ind w:left="426" w:firstLine="0"/>
        <w:jc w:val="left"/>
        <w:rPr>
          <w:color w:val="0D0D0D" w:themeColor="text1" w:themeTint="F2"/>
          <w:sz w:val="20"/>
          <w:szCs w:val="12"/>
          <w:lang w:val="ru-RU"/>
        </w:rPr>
      </w:pPr>
      <w:r w:rsidRPr="00675245">
        <w:rPr>
          <w:color w:val="0D0D0D" w:themeColor="text1" w:themeTint="F2"/>
          <w:sz w:val="20"/>
          <w:szCs w:val="12"/>
          <w:lang w:val="ru-RU"/>
        </w:rPr>
        <w:t>4)Выбор элементной базы</w:t>
      </w:r>
    </w:p>
    <w:p w:rsidR="00675245" w:rsidRPr="00675245" w:rsidRDefault="00675245" w:rsidP="00675245">
      <w:pPr>
        <w:pStyle w:val="ab"/>
        <w:ind w:left="426" w:firstLine="0"/>
        <w:jc w:val="left"/>
        <w:rPr>
          <w:color w:val="0D0D0D" w:themeColor="text1" w:themeTint="F2"/>
          <w:sz w:val="20"/>
          <w:szCs w:val="12"/>
          <w:lang w:val="ru-RU"/>
        </w:rPr>
      </w:pPr>
      <w:r w:rsidRPr="00675245">
        <w:rPr>
          <w:color w:val="0D0D0D" w:themeColor="text1" w:themeTint="F2"/>
          <w:sz w:val="20"/>
          <w:szCs w:val="12"/>
          <w:lang w:val="ru-RU"/>
        </w:rPr>
        <w:t>5)Построение структурных схем</w:t>
      </w:r>
    </w:p>
    <w:p w:rsidR="00675245" w:rsidRPr="00545490" w:rsidRDefault="00675245" w:rsidP="00675245">
      <w:pPr>
        <w:pStyle w:val="a3"/>
        <w:spacing w:line="240" w:lineRule="auto"/>
        <w:ind w:left="426"/>
        <w:rPr>
          <w:rFonts w:ascii="Times New Roman" w:hAnsi="Times New Roman" w:cs="Times New Roman"/>
          <w:sz w:val="20"/>
          <w:szCs w:val="20"/>
          <w:lang w:val="ru-RU"/>
        </w:rPr>
      </w:pPr>
    </w:p>
    <w:p w:rsidR="00A041F2" w:rsidRDefault="0021576C" w:rsidP="00782386">
      <w:pPr>
        <w:pStyle w:val="a3"/>
        <w:numPr>
          <w:ilvl w:val="0"/>
          <w:numId w:val="2"/>
        </w:numPr>
        <w:spacing w:line="240" w:lineRule="auto"/>
        <w:ind w:left="426"/>
        <w:rPr>
          <w:rFonts w:ascii="Times New Roman" w:hAnsi="Times New Roman" w:cs="Times New Roman"/>
          <w:b/>
          <w:sz w:val="20"/>
          <w:szCs w:val="20"/>
          <w:lang w:val="ru-RU"/>
        </w:rPr>
      </w:pPr>
      <w:r w:rsidRPr="00782386">
        <w:rPr>
          <w:rFonts w:ascii="Times New Roman" w:hAnsi="Times New Roman" w:cs="Times New Roman"/>
          <w:b/>
          <w:sz w:val="20"/>
          <w:szCs w:val="20"/>
          <w:lang w:val="ru-RU"/>
        </w:rPr>
        <w:t xml:space="preserve">Сумматоры, полусумматоры. </w:t>
      </w:r>
    </w:p>
    <w:p w:rsidR="00782386" w:rsidRPr="00782386" w:rsidRDefault="00782386" w:rsidP="00782386">
      <w:pPr>
        <w:pStyle w:val="a3"/>
        <w:ind w:left="426"/>
        <w:rPr>
          <w:rFonts w:ascii="Times New Roman" w:hAnsi="Times New Roman" w:cs="Times New Roman"/>
          <w:sz w:val="20"/>
          <w:szCs w:val="20"/>
          <w:lang w:val="ru-RU"/>
        </w:rPr>
      </w:pPr>
      <w:r w:rsidRPr="00782386">
        <w:rPr>
          <w:rFonts w:ascii="Times New Roman" w:hAnsi="Times New Roman" w:cs="Times New Roman"/>
          <w:sz w:val="20"/>
          <w:szCs w:val="20"/>
          <w:u w:val="single"/>
          <w:lang w:val="ru-RU"/>
        </w:rPr>
        <w:t>Сумматор</w:t>
      </w:r>
      <w:r w:rsidRPr="00782386">
        <w:rPr>
          <w:rFonts w:ascii="Times New Roman" w:hAnsi="Times New Roman" w:cs="Times New Roman"/>
          <w:sz w:val="20"/>
          <w:szCs w:val="20"/>
          <w:lang w:val="ru-RU"/>
        </w:rPr>
        <w:t xml:space="preserve"> – основной узел АЛУ (арифметико-логического устройства) ЭВМ, предназначенный для суммирования чисел поразрядным сложением.</w:t>
      </w:r>
    </w:p>
    <w:p w:rsidR="00782386" w:rsidRPr="00782386" w:rsidRDefault="00782386" w:rsidP="00782386">
      <w:pPr>
        <w:pStyle w:val="a3"/>
        <w:ind w:left="426"/>
        <w:rPr>
          <w:rFonts w:ascii="Times New Roman" w:hAnsi="Times New Roman" w:cs="Times New Roman"/>
          <w:sz w:val="20"/>
          <w:szCs w:val="20"/>
          <w:lang w:val="ru-RU"/>
        </w:rPr>
      </w:pPr>
      <w:r w:rsidRPr="00782386">
        <w:rPr>
          <w:rFonts w:ascii="Times New Roman" w:hAnsi="Times New Roman" w:cs="Times New Roman"/>
          <w:sz w:val="20"/>
          <w:szCs w:val="20"/>
          <w:lang w:val="ru-RU"/>
        </w:rPr>
        <w:t>В зависимости от элементной базы сумматоры могут быть:</w:t>
      </w:r>
    </w:p>
    <w:p w:rsidR="00782386" w:rsidRPr="00782386" w:rsidRDefault="00782386" w:rsidP="00782386">
      <w:pPr>
        <w:pStyle w:val="a3"/>
        <w:ind w:left="426"/>
        <w:rPr>
          <w:rFonts w:ascii="Times New Roman" w:hAnsi="Times New Roman" w:cs="Times New Roman"/>
          <w:sz w:val="20"/>
          <w:szCs w:val="20"/>
          <w:lang w:val="ru-RU"/>
        </w:rPr>
      </w:pPr>
      <w:r w:rsidRPr="00782386">
        <w:rPr>
          <w:rFonts w:ascii="Times New Roman" w:hAnsi="Times New Roman" w:cs="Times New Roman"/>
          <w:sz w:val="20"/>
          <w:szCs w:val="20"/>
          <w:lang w:val="ru-RU"/>
        </w:rPr>
        <w:t xml:space="preserve"> - Комбинационного типа</w:t>
      </w:r>
    </w:p>
    <w:p w:rsidR="00782386" w:rsidRPr="00782386" w:rsidRDefault="00782386" w:rsidP="00782386">
      <w:pPr>
        <w:pStyle w:val="a3"/>
        <w:ind w:left="426"/>
        <w:rPr>
          <w:rFonts w:ascii="Times New Roman" w:hAnsi="Times New Roman" w:cs="Times New Roman"/>
          <w:sz w:val="20"/>
          <w:szCs w:val="20"/>
          <w:lang w:val="ru-RU"/>
        </w:rPr>
      </w:pPr>
      <w:r w:rsidRPr="00782386">
        <w:rPr>
          <w:rFonts w:ascii="Times New Roman" w:hAnsi="Times New Roman" w:cs="Times New Roman"/>
          <w:sz w:val="20"/>
          <w:szCs w:val="20"/>
          <w:lang w:val="ru-RU"/>
        </w:rPr>
        <w:t xml:space="preserve"> - Накапливающие</w:t>
      </w:r>
    </w:p>
    <w:p w:rsidR="00782386" w:rsidRPr="00782386" w:rsidRDefault="00782386" w:rsidP="00782386">
      <w:pPr>
        <w:pStyle w:val="a3"/>
        <w:ind w:left="426"/>
        <w:rPr>
          <w:rFonts w:ascii="Times New Roman" w:hAnsi="Times New Roman" w:cs="Times New Roman"/>
          <w:sz w:val="20"/>
          <w:szCs w:val="20"/>
          <w:lang w:val="ru-RU"/>
        </w:rPr>
      </w:pPr>
      <w:r w:rsidRPr="00782386">
        <w:rPr>
          <w:rFonts w:ascii="Times New Roman" w:hAnsi="Times New Roman" w:cs="Times New Roman"/>
          <w:sz w:val="20"/>
          <w:szCs w:val="20"/>
          <w:lang w:val="ru-RU"/>
        </w:rPr>
        <w:t xml:space="preserve">Сумматоры </w:t>
      </w:r>
      <w:r w:rsidRPr="00782386">
        <w:rPr>
          <w:rFonts w:ascii="Times New Roman" w:hAnsi="Times New Roman" w:cs="Times New Roman"/>
          <w:sz w:val="20"/>
          <w:szCs w:val="20"/>
          <w:u w:val="single"/>
          <w:lang w:val="ru-RU"/>
        </w:rPr>
        <w:t>комбинационного типа</w:t>
      </w:r>
      <w:r w:rsidRPr="00782386">
        <w:rPr>
          <w:rFonts w:ascii="Times New Roman" w:hAnsi="Times New Roman" w:cs="Times New Roman"/>
          <w:sz w:val="20"/>
          <w:szCs w:val="20"/>
          <w:lang w:val="ru-RU"/>
        </w:rPr>
        <w:t xml:space="preserve"> строятся на комбинационных логических элементах «И», «ИЛИ», «НЕ». В таких сумматорах слагаемые подаются одновременно, при этом на выходе образуется их сумма. Эти сумматоры не обладают запоминающей способностью, поэтому, как только сигнал на входе исчезает, исчезает и результат суммирования на выходе.</w:t>
      </w:r>
    </w:p>
    <w:p w:rsidR="00782386" w:rsidRPr="00782386" w:rsidRDefault="00782386" w:rsidP="00782386">
      <w:pPr>
        <w:pStyle w:val="a3"/>
        <w:ind w:left="426"/>
        <w:rPr>
          <w:rFonts w:ascii="Times New Roman" w:hAnsi="Times New Roman" w:cs="Times New Roman"/>
          <w:sz w:val="20"/>
          <w:szCs w:val="20"/>
          <w:lang w:val="ru-RU"/>
        </w:rPr>
      </w:pPr>
      <w:r w:rsidRPr="00782386">
        <w:rPr>
          <w:rFonts w:ascii="Times New Roman" w:hAnsi="Times New Roman" w:cs="Times New Roman"/>
          <w:sz w:val="20"/>
          <w:szCs w:val="20"/>
          <w:lang w:val="ru-RU"/>
        </w:rPr>
        <w:t>Суммирование разбивается на две аналогичные операции:</w:t>
      </w:r>
    </w:p>
    <w:p w:rsidR="00782386" w:rsidRPr="00782386" w:rsidRDefault="00782386" w:rsidP="00782386">
      <w:pPr>
        <w:pStyle w:val="a3"/>
        <w:numPr>
          <w:ilvl w:val="0"/>
          <w:numId w:val="13"/>
        </w:numPr>
        <w:rPr>
          <w:rFonts w:ascii="Times New Roman" w:hAnsi="Times New Roman" w:cs="Times New Roman"/>
          <w:sz w:val="20"/>
          <w:szCs w:val="20"/>
          <w:lang w:val="ru-RU"/>
        </w:rPr>
      </w:pPr>
      <w:r w:rsidRPr="00782386">
        <w:rPr>
          <w:rFonts w:ascii="Times New Roman" w:hAnsi="Times New Roman" w:cs="Times New Roman"/>
          <w:sz w:val="20"/>
          <w:szCs w:val="20"/>
          <w:lang w:val="ru-RU"/>
        </w:rPr>
        <w:lastRenderedPageBreak/>
        <w:t>суммирование двух разрядов слагаемых;</w:t>
      </w:r>
    </w:p>
    <w:p w:rsidR="00782386" w:rsidRPr="00782386" w:rsidRDefault="00782386" w:rsidP="00782386">
      <w:pPr>
        <w:pStyle w:val="a3"/>
        <w:numPr>
          <w:ilvl w:val="0"/>
          <w:numId w:val="13"/>
        </w:numPr>
        <w:rPr>
          <w:rFonts w:ascii="Times New Roman" w:hAnsi="Times New Roman" w:cs="Times New Roman"/>
          <w:sz w:val="20"/>
          <w:szCs w:val="20"/>
          <w:lang w:val="ru-RU"/>
        </w:rPr>
      </w:pPr>
      <w:r w:rsidRPr="00782386">
        <w:rPr>
          <w:rFonts w:ascii="Times New Roman" w:hAnsi="Times New Roman" w:cs="Times New Roman"/>
          <w:sz w:val="20"/>
          <w:szCs w:val="20"/>
          <w:lang w:val="ru-RU"/>
        </w:rPr>
        <w:t>суммирование полученного результата с переносом из соседнего разряда.</w:t>
      </w:r>
    </w:p>
    <w:p w:rsidR="00782386" w:rsidRPr="00782386" w:rsidRDefault="00782386" w:rsidP="00782386">
      <w:pPr>
        <w:pStyle w:val="a3"/>
        <w:ind w:left="426"/>
        <w:rPr>
          <w:rFonts w:ascii="Times New Roman" w:hAnsi="Times New Roman" w:cs="Times New Roman"/>
          <w:sz w:val="20"/>
          <w:szCs w:val="20"/>
          <w:lang w:val="ru-RU"/>
        </w:rPr>
      </w:pPr>
      <w:r w:rsidRPr="00782386">
        <w:rPr>
          <w:rFonts w:ascii="Times New Roman" w:hAnsi="Times New Roman" w:cs="Times New Roman"/>
          <w:sz w:val="20"/>
          <w:szCs w:val="20"/>
          <w:lang w:val="ru-RU"/>
        </w:rPr>
        <w:t xml:space="preserve">Каждая из этих операций вычисляется схемой, называемой </w:t>
      </w:r>
      <w:r w:rsidRPr="00782386">
        <w:rPr>
          <w:rFonts w:ascii="Times New Roman" w:hAnsi="Times New Roman" w:cs="Times New Roman"/>
          <w:sz w:val="20"/>
          <w:szCs w:val="20"/>
          <w:u w:val="single"/>
          <w:lang w:val="ru-RU"/>
        </w:rPr>
        <w:t>полусумматором</w:t>
      </w:r>
      <w:r w:rsidRPr="00782386">
        <w:rPr>
          <w:rFonts w:ascii="Times New Roman" w:hAnsi="Times New Roman" w:cs="Times New Roman"/>
          <w:sz w:val="20"/>
          <w:szCs w:val="20"/>
          <w:lang w:val="ru-RU"/>
        </w:rPr>
        <w:t xml:space="preserve"> – устройством для суммирования двух одноразрядных двоичных чисел и формирования переноса в старший разряд</w:t>
      </w:r>
    </w:p>
    <w:p w:rsidR="00782386" w:rsidRPr="00782386" w:rsidRDefault="00782386" w:rsidP="00782386">
      <w:pPr>
        <w:pStyle w:val="a3"/>
        <w:ind w:left="426"/>
        <w:rPr>
          <w:rFonts w:ascii="Times New Roman" w:hAnsi="Times New Roman" w:cs="Times New Roman"/>
          <w:sz w:val="20"/>
          <w:szCs w:val="20"/>
          <w:lang w:val="ru-RU"/>
        </w:rPr>
      </w:pPr>
    </w:p>
    <w:p w:rsidR="00782386" w:rsidRPr="00782386" w:rsidRDefault="00782386" w:rsidP="00782386">
      <w:pPr>
        <w:pStyle w:val="a3"/>
        <w:ind w:left="426"/>
        <w:rPr>
          <w:rFonts w:ascii="Times New Roman" w:hAnsi="Times New Roman" w:cs="Times New Roman"/>
          <w:sz w:val="20"/>
          <w:szCs w:val="20"/>
          <w:lang w:val="ru-RU"/>
        </w:rPr>
      </w:pPr>
      <w:r w:rsidRPr="00782386">
        <w:rPr>
          <w:rFonts w:ascii="Times New Roman" w:hAnsi="Times New Roman" w:cs="Times New Roman"/>
          <w:sz w:val="20"/>
          <w:szCs w:val="20"/>
          <w:u w:val="single"/>
          <w:lang w:val="ru-RU"/>
        </w:rPr>
        <w:t>Накапливающие сумматоры</w:t>
      </w:r>
      <w:r w:rsidRPr="00782386">
        <w:rPr>
          <w:rFonts w:ascii="Times New Roman" w:hAnsi="Times New Roman" w:cs="Times New Roman"/>
          <w:sz w:val="20"/>
          <w:szCs w:val="20"/>
          <w:lang w:val="ru-RU"/>
        </w:rPr>
        <w:t xml:space="preserve"> – суммируемые числа подаются на вход сумматора по очереди, одно за другим, а результат суммирования запоминается в сумматоре. Такой сумматор включают в себя счетный триггер и необходимые логические элементы для формирования переноса. Многоразрядный накапливающий сумматор представляет собой цепочку одноразрядных схем, у которых цепи переносов соединены последовательно через элементы задержки. После суммирования всех возникших разрядных переносов в сумматоре устанавливается результирующая сумма слагаемых.</w:t>
      </w:r>
    </w:p>
    <w:sectPr w:rsidR="00782386" w:rsidRPr="00782386" w:rsidSect="00C9269D">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rebuchet MS">
    <w:panose1 w:val="020B0603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22FFF"/>
    <w:multiLevelType w:val="hybridMultilevel"/>
    <w:tmpl w:val="1944BF0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5756016"/>
    <w:multiLevelType w:val="hybridMultilevel"/>
    <w:tmpl w:val="CF627C34"/>
    <w:lvl w:ilvl="0" w:tplc="4D7E43AE">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2">
    <w:nsid w:val="23011C04"/>
    <w:multiLevelType w:val="multilevel"/>
    <w:tmpl w:val="FCC23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5F18D0"/>
    <w:multiLevelType w:val="hybridMultilevel"/>
    <w:tmpl w:val="18BC6274"/>
    <w:lvl w:ilvl="0" w:tplc="04220011">
      <w:start w:val="1"/>
      <w:numFmt w:val="decimal"/>
      <w:lvlText w:val="%1)"/>
      <w:lvlJc w:val="left"/>
      <w:pPr>
        <w:ind w:left="1287" w:hanging="360"/>
      </w:pPr>
    </w:lvl>
    <w:lvl w:ilvl="1" w:tplc="04220019">
      <w:start w:val="1"/>
      <w:numFmt w:val="lowerLetter"/>
      <w:lvlText w:val="%2."/>
      <w:lvlJc w:val="left"/>
      <w:pPr>
        <w:ind w:left="2007" w:hanging="360"/>
      </w:pPr>
    </w:lvl>
    <w:lvl w:ilvl="2" w:tplc="0422001B">
      <w:start w:val="1"/>
      <w:numFmt w:val="lowerRoman"/>
      <w:lvlText w:val="%3."/>
      <w:lvlJc w:val="right"/>
      <w:pPr>
        <w:ind w:left="2727" w:hanging="180"/>
      </w:pPr>
    </w:lvl>
    <w:lvl w:ilvl="3" w:tplc="0422000F">
      <w:start w:val="1"/>
      <w:numFmt w:val="decimal"/>
      <w:lvlText w:val="%4."/>
      <w:lvlJc w:val="left"/>
      <w:pPr>
        <w:ind w:left="3447" w:hanging="360"/>
      </w:pPr>
    </w:lvl>
    <w:lvl w:ilvl="4" w:tplc="04220019">
      <w:start w:val="1"/>
      <w:numFmt w:val="lowerLetter"/>
      <w:lvlText w:val="%5."/>
      <w:lvlJc w:val="left"/>
      <w:pPr>
        <w:ind w:left="4167" w:hanging="360"/>
      </w:pPr>
    </w:lvl>
    <w:lvl w:ilvl="5" w:tplc="0422001B">
      <w:start w:val="1"/>
      <w:numFmt w:val="lowerRoman"/>
      <w:lvlText w:val="%6."/>
      <w:lvlJc w:val="right"/>
      <w:pPr>
        <w:ind w:left="4887" w:hanging="180"/>
      </w:pPr>
    </w:lvl>
    <w:lvl w:ilvl="6" w:tplc="0422000F">
      <w:start w:val="1"/>
      <w:numFmt w:val="decimal"/>
      <w:lvlText w:val="%7."/>
      <w:lvlJc w:val="left"/>
      <w:pPr>
        <w:ind w:left="5607" w:hanging="360"/>
      </w:pPr>
    </w:lvl>
    <w:lvl w:ilvl="7" w:tplc="04220019">
      <w:start w:val="1"/>
      <w:numFmt w:val="lowerLetter"/>
      <w:lvlText w:val="%8."/>
      <w:lvlJc w:val="left"/>
      <w:pPr>
        <w:ind w:left="6327" w:hanging="360"/>
      </w:pPr>
    </w:lvl>
    <w:lvl w:ilvl="8" w:tplc="0422001B">
      <w:start w:val="1"/>
      <w:numFmt w:val="lowerRoman"/>
      <w:lvlText w:val="%9."/>
      <w:lvlJc w:val="right"/>
      <w:pPr>
        <w:ind w:left="7047" w:hanging="180"/>
      </w:pPr>
    </w:lvl>
  </w:abstractNum>
  <w:abstractNum w:abstractNumId="4">
    <w:nsid w:val="250442A4"/>
    <w:multiLevelType w:val="hybridMultilevel"/>
    <w:tmpl w:val="5FCA23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60C5515"/>
    <w:multiLevelType w:val="hybridMultilevel"/>
    <w:tmpl w:val="53F8EA8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2A7174D1"/>
    <w:multiLevelType w:val="hybridMultilevel"/>
    <w:tmpl w:val="99C0EBF0"/>
    <w:lvl w:ilvl="0" w:tplc="6A5E2C72">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7">
    <w:nsid w:val="31206355"/>
    <w:multiLevelType w:val="hybridMultilevel"/>
    <w:tmpl w:val="15629C46"/>
    <w:lvl w:ilvl="0" w:tplc="04220001">
      <w:start w:val="1"/>
      <w:numFmt w:val="bullet"/>
      <w:lvlText w:val=""/>
      <w:lvlJc w:val="left"/>
      <w:pPr>
        <w:ind w:left="1146" w:hanging="360"/>
      </w:pPr>
      <w:rPr>
        <w:rFonts w:ascii="Symbol" w:hAnsi="Symbol" w:hint="default"/>
      </w:rPr>
    </w:lvl>
    <w:lvl w:ilvl="1" w:tplc="04220003" w:tentative="1">
      <w:start w:val="1"/>
      <w:numFmt w:val="bullet"/>
      <w:lvlText w:val="o"/>
      <w:lvlJc w:val="left"/>
      <w:pPr>
        <w:ind w:left="1866" w:hanging="360"/>
      </w:pPr>
      <w:rPr>
        <w:rFonts w:ascii="Courier New" w:hAnsi="Courier New" w:cs="Courier New" w:hint="default"/>
      </w:rPr>
    </w:lvl>
    <w:lvl w:ilvl="2" w:tplc="04220005" w:tentative="1">
      <w:start w:val="1"/>
      <w:numFmt w:val="bullet"/>
      <w:lvlText w:val=""/>
      <w:lvlJc w:val="left"/>
      <w:pPr>
        <w:ind w:left="2586" w:hanging="360"/>
      </w:pPr>
      <w:rPr>
        <w:rFonts w:ascii="Wingdings" w:hAnsi="Wingdings" w:hint="default"/>
      </w:rPr>
    </w:lvl>
    <w:lvl w:ilvl="3" w:tplc="04220001" w:tentative="1">
      <w:start w:val="1"/>
      <w:numFmt w:val="bullet"/>
      <w:lvlText w:val=""/>
      <w:lvlJc w:val="left"/>
      <w:pPr>
        <w:ind w:left="3306" w:hanging="360"/>
      </w:pPr>
      <w:rPr>
        <w:rFonts w:ascii="Symbol" w:hAnsi="Symbol" w:hint="default"/>
      </w:rPr>
    </w:lvl>
    <w:lvl w:ilvl="4" w:tplc="04220003" w:tentative="1">
      <w:start w:val="1"/>
      <w:numFmt w:val="bullet"/>
      <w:lvlText w:val="o"/>
      <w:lvlJc w:val="left"/>
      <w:pPr>
        <w:ind w:left="4026" w:hanging="360"/>
      </w:pPr>
      <w:rPr>
        <w:rFonts w:ascii="Courier New" w:hAnsi="Courier New" w:cs="Courier New" w:hint="default"/>
      </w:rPr>
    </w:lvl>
    <w:lvl w:ilvl="5" w:tplc="04220005" w:tentative="1">
      <w:start w:val="1"/>
      <w:numFmt w:val="bullet"/>
      <w:lvlText w:val=""/>
      <w:lvlJc w:val="left"/>
      <w:pPr>
        <w:ind w:left="4746" w:hanging="360"/>
      </w:pPr>
      <w:rPr>
        <w:rFonts w:ascii="Wingdings" w:hAnsi="Wingdings" w:hint="default"/>
      </w:rPr>
    </w:lvl>
    <w:lvl w:ilvl="6" w:tplc="04220001" w:tentative="1">
      <w:start w:val="1"/>
      <w:numFmt w:val="bullet"/>
      <w:lvlText w:val=""/>
      <w:lvlJc w:val="left"/>
      <w:pPr>
        <w:ind w:left="5466" w:hanging="360"/>
      </w:pPr>
      <w:rPr>
        <w:rFonts w:ascii="Symbol" w:hAnsi="Symbol" w:hint="default"/>
      </w:rPr>
    </w:lvl>
    <w:lvl w:ilvl="7" w:tplc="04220003" w:tentative="1">
      <w:start w:val="1"/>
      <w:numFmt w:val="bullet"/>
      <w:lvlText w:val="o"/>
      <w:lvlJc w:val="left"/>
      <w:pPr>
        <w:ind w:left="6186" w:hanging="360"/>
      </w:pPr>
      <w:rPr>
        <w:rFonts w:ascii="Courier New" w:hAnsi="Courier New" w:cs="Courier New" w:hint="default"/>
      </w:rPr>
    </w:lvl>
    <w:lvl w:ilvl="8" w:tplc="04220005" w:tentative="1">
      <w:start w:val="1"/>
      <w:numFmt w:val="bullet"/>
      <w:lvlText w:val=""/>
      <w:lvlJc w:val="left"/>
      <w:pPr>
        <w:ind w:left="6906" w:hanging="360"/>
      </w:pPr>
      <w:rPr>
        <w:rFonts w:ascii="Wingdings" w:hAnsi="Wingdings" w:hint="default"/>
      </w:rPr>
    </w:lvl>
  </w:abstractNum>
  <w:abstractNum w:abstractNumId="8">
    <w:nsid w:val="489535CE"/>
    <w:multiLevelType w:val="hybridMultilevel"/>
    <w:tmpl w:val="05B694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96F5A02"/>
    <w:multiLevelType w:val="hybridMultilevel"/>
    <w:tmpl w:val="067413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44A5349"/>
    <w:multiLevelType w:val="hybridMultilevel"/>
    <w:tmpl w:val="A6766D2C"/>
    <w:lvl w:ilvl="0" w:tplc="B2389DBC">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11">
    <w:nsid w:val="5BA35263"/>
    <w:multiLevelType w:val="multilevel"/>
    <w:tmpl w:val="CF40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1E52E56"/>
    <w:multiLevelType w:val="hybridMultilevel"/>
    <w:tmpl w:val="91A6F9F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7B9B4CF9"/>
    <w:multiLevelType w:val="hybridMultilevel"/>
    <w:tmpl w:val="6A4ECF66"/>
    <w:lvl w:ilvl="0" w:tplc="5FAA9B4E">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num w:numId="1">
    <w:abstractNumId w:val="5"/>
  </w:num>
  <w:num w:numId="2">
    <w:abstractNumId w:val="12"/>
  </w:num>
  <w:num w:numId="3">
    <w:abstractNumId w:val="0"/>
  </w:num>
  <w:num w:numId="4">
    <w:abstractNumId w:val="9"/>
  </w:num>
  <w:num w:numId="5">
    <w:abstractNumId w:val="4"/>
  </w:num>
  <w:num w:numId="6">
    <w:abstractNumId w:val="10"/>
  </w:num>
  <w:num w:numId="7">
    <w:abstractNumId w:val="2"/>
  </w:num>
  <w:num w:numId="8">
    <w:abstractNumId w:val="6"/>
  </w:num>
  <w:num w:numId="9">
    <w:abstractNumId w:val="13"/>
  </w:num>
  <w:num w:numId="10">
    <w:abstractNumId w:val="1"/>
  </w:num>
  <w:num w:numId="11">
    <w:abstractNumId w:val="7"/>
  </w:num>
  <w:num w:numId="12">
    <w:abstractNumId w:val="11"/>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491189"/>
    <w:rsid w:val="0010793C"/>
    <w:rsid w:val="0013103D"/>
    <w:rsid w:val="00141D73"/>
    <w:rsid w:val="00194B65"/>
    <w:rsid w:val="001A4311"/>
    <w:rsid w:val="001D081B"/>
    <w:rsid w:val="001D34EE"/>
    <w:rsid w:val="001E093A"/>
    <w:rsid w:val="0021370D"/>
    <w:rsid w:val="0021576C"/>
    <w:rsid w:val="00232A17"/>
    <w:rsid w:val="00245860"/>
    <w:rsid w:val="002A43DD"/>
    <w:rsid w:val="002B480B"/>
    <w:rsid w:val="002F3410"/>
    <w:rsid w:val="003C0A80"/>
    <w:rsid w:val="00405BAC"/>
    <w:rsid w:val="00431C66"/>
    <w:rsid w:val="00491189"/>
    <w:rsid w:val="00545490"/>
    <w:rsid w:val="0058076C"/>
    <w:rsid w:val="005B6B67"/>
    <w:rsid w:val="006130D9"/>
    <w:rsid w:val="00621A12"/>
    <w:rsid w:val="0062646B"/>
    <w:rsid w:val="00675245"/>
    <w:rsid w:val="006842C0"/>
    <w:rsid w:val="006B400C"/>
    <w:rsid w:val="006B5818"/>
    <w:rsid w:val="00771538"/>
    <w:rsid w:val="0077563C"/>
    <w:rsid w:val="0078211E"/>
    <w:rsid w:val="00782386"/>
    <w:rsid w:val="00820943"/>
    <w:rsid w:val="008C5B83"/>
    <w:rsid w:val="008F2C08"/>
    <w:rsid w:val="009177B5"/>
    <w:rsid w:val="00987921"/>
    <w:rsid w:val="00A041F2"/>
    <w:rsid w:val="00A15BEE"/>
    <w:rsid w:val="00B93561"/>
    <w:rsid w:val="00C27DAC"/>
    <w:rsid w:val="00C506E2"/>
    <w:rsid w:val="00C84288"/>
    <w:rsid w:val="00C90E24"/>
    <w:rsid w:val="00C9269D"/>
    <w:rsid w:val="00CF7DEC"/>
    <w:rsid w:val="00D01B36"/>
    <w:rsid w:val="00DA7FDE"/>
    <w:rsid w:val="00E13BC7"/>
    <w:rsid w:val="00E87848"/>
    <w:rsid w:val="00EA5586"/>
    <w:rsid w:val="00F0704C"/>
    <w:rsid w:val="00F34A69"/>
    <w:rsid w:val="00F54258"/>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269D"/>
  </w:style>
  <w:style w:type="paragraph" w:styleId="1">
    <w:name w:val="heading 1"/>
    <w:basedOn w:val="a"/>
    <w:next w:val="a"/>
    <w:link w:val="10"/>
    <w:uiPriority w:val="9"/>
    <w:qFormat/>
    <w:rsid w:val="008209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1189"/>
    <w:pPr>
      <w:ind w:left="720"/>
      <w:contextualSpacing/>
    </w:pPr>
  </w:style>
  <w:style w:type="character" w:styleId="a4">
    <w:name w:val="Hyperlink"/>
    <w:basedOn w:val="a0"/>
    <w:uiPriority w:val="99"/>
    <w:unhideWhenUsed/>
    <w:rsid w:val="0062646B"/>
    <w:rPr>
      <w:color w:val="0000FF" w:themeColor="hyperlink"/>
      <w:u w:val="single"/>
    </w:rPr>
  </w:style>
  <w:style w:type="character" w:customStyle="1" w:styleId="apple-converted-space">
    <w:name w:val="apple-converted-space"/>
    <w:basedOn w:val="a0"/>
    <w:rsid w:val="008F2C08"/>
  </w:style>
  <w:style w:type="paragraph" w:styleId="a5">
    <w:name w:val="Normal (Web)"/>
    <w:basedOn w:val="a"/>
    <w:uiPriority w:val="99"/>
    <w:unhideWhenUsed/>
    <w:rsid w:val="00CF7DEC"/>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6">
    <w:name w:val="Emphasis"/>
    <w:basedOn w:val="a0"/>
    <w:uiPriority w:val="20"/>
    <w:qFormat/>
    <w:rsid w:val="00CF7DEC"/>
    <w:rPr>
      <w:i/>
      <w:iCs/>
    </w:rPr>
  </w:style>
  <w:style w:type="character" w:customStyle="1" w:styleId="3">
    <w:name w:val="Основной текст (3)_"/>
    <w:link w:val="30"/>
    <w:uiPriority w:val="99"/>
    <w:rsid w:val="00C27DAC"/>
    <w:rPr>
      <w:rFonts w:ascii="Trebuchet MS" w:hAnsi="Trebuchet MS" w:cs="Trebuchet MS"/>
      <w:sz w:val="13"/>
      <w:szCs w:val="13"/>
      <w:shd w:val="clear" w:color="auto" w:fill="FFFFFF"/>
      <w:lang w:val="ru-RU"/>
    </w:rPr>
  </w:style>
  <w:style w:type="character" w:customStyle="1" w:styleId="31">
    <w:name w:val="Основной текст (3) + Курсив"/>
    <w:uiPriority w:val="99"/>
    <w:rsid w:val="00C27DAC"/>
    <w:rPr>
      <w:rFonts w:ascii="Trebuchet MS" w:eastAsia="Times New Roman" w:hAnsi="Trebuchet MS" w:cs="Trebuchet MS"/>
      <w:i/>
      <w:iCs/>
      <w:sz w:val="13"/>
      <w:szCs w:val="13"/>
      <w:lang w:val="ru-RU" w:eastAsia="uk-UA"/>
    </w:rPr>
  </w:style>
  <w:style w:type="character" w:customStyle="1" w:styleId="31pt">
    <w:name w:val="Основной текст (3) + Интервал 1 pt"/>
    <w:uiPriority w:val="99"/>
    <w:rsid w:val="00C27DAC"/>
    <w:rPr>
      <w:rFonts w:ascii="Trebuchet MS" w:eastAsia="Times New Roman" w:hAnsi="Trebuchet MS" w:cs="Trebuchet MS"/>
      <w:spacing w:val="30"/>
      <w:sz w:val="13"/>
      <w:szCs w:val="13"/>
      <w:lang w:val="ru-RU" w:eastAsia="uk-UA"/>
    </w:rPr>
  </w:style>
  <w:style w:type="paragraph" w:customStyle="1" w:styleId="30">
    <w:name w:val="Основной текст (3)"/>
    <w:basedOn w:val="a"/>
    <w:link w:val="3"/>
    <w:uiPriority w:val="99"/>
    <w:rsid w:val="00C27DAC"/>
    <w:pPr>
      <w:shd w:val="clear" w:color="auto" w:fill="FFFFFF"/>
      <w:spacing w:after="60" w:line="215" w:lineRule="exact"/>
    </w:pPr>
    <w:rPr>
      <w:rFonts w:ascii="Trebuchet MS" w:hAnsi="Trebuchet MS" w:cs="Trebuchet MS"/>
      <w:sz w:val="13"/>
      <w:szCs w:val="13"/>
      <w:lang w:val="ru-RU"/>
    </w:rPr>
  </w:style>
  <w:style w:type="character" w:customStyle="1" w:styleId="2">
    <w:name w:val="Основной текст (2)_ Знак"/>
    <w:link w:val="20"/>
    <w:uiPriority w:val="99"/>
    <w:rsid w:val="00C27DAC"/>
    <w:rPr>
      <w:rFonts w:ascii="Calibri" w:hAnsi="Calibri" w:cs="Calibri"/>
      <w:i/>
      <w:iCs/>
      <w:sz w:val="15"/>
      <w:szCs w:val="15"/>
      <w:shd w:val="clear" w:color="auto" w:fill="FFFFFF"/>
      <w:lang w:val="ru-RU"/>
    </w:rPr>
  </w:style>
  <w:style w:type="character" w:customStyle="1" w:styleId="21">
    <w:name w:val="Основной текст (2)"/>
    <w:uiPriority w:val="99"/>
    <w:rsid w:val="00C27DAC"/>
  </w:style>
  <w:style w:type="paragraph" w:customStyle="1" w:styleId="20">
    <w:name w:val="Основной текст (2)_"/>
    <w:basedOn w:val="a"/>
    <w:link w:val="2"/>
    <w:uiPriority w:val="99"/>
    <w:rsid w:val="00C27DAC"/>
    <w:pPr>
      <w:shd w:val="clear" w:color="auto" w:fill="FFFFFF"/>
      <w:spacing w:before="60" w:after="180" w:line="225" w:lineRule="exact"/>
    </w:pPr>
    <w:rPr>
      <w:rFonts w:ascii="Calibri" w:hAnsi="Calibri" w:cs="Calibri"/>
      <w:i/>
      <w:iCs/>
      <w:sz w:val="15"/>
      <w:szCs w:val="15"/>
      <w:lang w:val="ru-RU"/>
    </w:rPr>
  </w:style>
  <w:style w:type="paragraph" w:styleId="a7">
    <w:name w:val="Balloon Text"/>
    <w:basedOn w:val="a"/>
    <w:link w:val="a8"/>
    <w:uiPriority w:val="99"/>
    <w:semiHidden/>
    <w:unhideWhenUsed/>
    <w:rsid w:val="00C27DA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C27DAC"/>
    <w:rPr>
      <w:rFonts w:ascii="Tahoma" w:hAnsi="Tahoma" w:cs="Tahoma"/>
      <w:sz w:val="16"/>
      <w:szCs w:val="16"/>
    </w:rPr>
  </w:style>
  <w:style w:type="character" w:styleId="a9">
    <w:name w:val="Placeholder Text"/>
    <w:basedOn w:val="a0"/>
    <w:uiPriority w:val="99"/>
    <w:semiHidden/>
    <w:rsid w:val="006130D9"/>
    <w:rPr>
      <w:color w:val="808080"/>
    </w:rPr>
  </w:style>
  <w:style w:type="character" w:customStyle="1" w:styleId="aa">
    <w:name w:val="Пояснительна Знак"/>
    <w:aliases w:val="обычный Знак"/>
    <w:link w:val="ab"/>
    <w:locked/>
    <w:rsid w:val="00232A17"/>
    <w:rPr>
      <w:rFonts w:ascii="Times New Roman" w:hAnsi="Times New Roman" w:cs="Times New Roman"/>
      <w:sz w:val="24"/>
    </w:rPr>
  </w:style>
  <w:style w:type="paragraph" w:customStyle="1" w:styleId="ab">
    <w:name w:val="Пояснительна"/>
    <w:aliases w:val="обычный"/>
    <w:basedOn w:val="a"/>
    <w:link w:val="aa"/>
    <w:qFormat/>
    <w:rsid w:val="00232A17"/>
    <w:pPr>
      <w:spacing w:after="0" w:line="240" w:lineRule="auto"/>
      <w:ind w:firstLine="567"/>
      <w:jc w:val="both"/>
    </w:pPr>
    <w:rPr>
      <w:rFonts w:ascii="Times New Roman" w:hAnsi="Times New Roman" w:cs="Times New Roman"/>
      <w:sz w:val="24"/>
    </w:rPr>
  </w:style>
  <w:style w:type="character" w:customStyle="1" w:styleId="11">
    <w:name w:val="Заголовок1 Знак"/>
    <w:link w:val="12"/>
    <w:locked/>
    <w:rsid w:val="00820943"/>
    <w:rPr>
      <w:rFonts w:ascii="Times New Roman" w:eastAsiaTheme="majorEastAsia" w:hAnsi="Times New Roman" w:cstheme="majorBidi"/>
      <w:b/>
      <w:bCs/>
      <w:sz w:val="24"/>
      <w:szCs w:val="28"/>
    </w:rPr>
  </w:style>
  <w:style w:type="paragraph" w:customStyle="1" w:styleId="12">
    <w:name w:val="Заголовок1"/>
    <w:basedOn w:val="1"/>
    <w:next w:val="a"/>
    <w:link w:val="11"/>
    <w:qFormat/>
    <w:rsid w:val="00820943"/>
    <w:pPr>
      <w:spacing w:before="0" w:line="240" w:lineRule="auto"/>
    </w:pPr>
    <w:rPr>
      <w:rFonts w:ascii="Times New Roman" w:hAnsi="Times New Roman"/>
      <w:color w:val="auto"/>
      <w:sz w:val="24"/>
    </w:rPr>
  </w:style>
  <w:style w:type="character" w:customStyle="1" w:styleId="10">
    <w:name w:val="Заголовок 1 Знак"/>
    <w:basedOn w:val="a0"/>
    <w:link w:val="1"/>
    <w:uiPriority w:val="9"/>
    <w:rsid w:val="0082094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2.wmf"/><Relationship Id="rId26" Type="http://schemas.openxmlformats.org/officeDocument/2006/relationships/image" Target="media/image16.wmf"/><Relationship Id="rId39" Type="http://schemas.openxmlformats.org/officeDocument/2006/relationships/oleObject" Target="embeddings/oleObject13.bin"/><Relationship Id="rId21" Type="http://schemas.openxmlformats.org/officeDocument/2006/relationships/oleObject" Target="embeddings/oleObject4.bin"/><Relationship Id="rId34" Type="http://schemas.openxmlformats.org/officeDocument/2006/relationships/image" Target="media/image20.wmf"/><Relationship Id="rId42" Type="http://schemas.openxmlformats.org/officeDocument/2006/relationships/image" Target="media/image24.wmf"/><Relationship Id="rId47" Type="http://schemas.openxmlformats.org/officeDocument/2006/relationships/oleObject" Target="embeddings/oleObject17.bin"/><Relationship Id="rId50" Type="http://schemas.openxmlformats.org/officeDocument/2006/relationships/image" Target="media/image28.wmf"/><Relationship Id="rId55" Type="http://schemas.openxmlformats.org/officeDocument/2006/relationships/image" Target="media/image31.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22.wmf"/><Relationship Id="rId46" Type="http://schemas.openxmlformats.org/officeDocument/2006/relationships/image" Target="media/image26.wmf"/><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wmf"/><Relationship Id="rId20" Type="http://schemas.openxmlformats.org/officeDocument/2006/relationships/image" Target="media/image13.wmf"/><Relationship Id="rId29" Type="http://schemas.openxmlformats.org/officeDocument/2006/relationships/oleObject" Target="embeddings/oleObject8.bin"/><Relationship Id="rId41" Type="http://schemas.openxmlformats.org/officeDocument/2006/relationships/oleObject" Target="embeddings/oleObject14.bin"/><Relationship Id="rId54"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5.wmf"/><Relationship Id="rId32" Type="http://schemas.openxmlformats.org/officeDocument/2006/relationships/image" Target="media/image19.wmf"/><Relationship Id="rId37" Type="http://schemas.openxmlformats.org/officeDocument/2006/relationships/oleObject" Target="embeddings/oleObject12.bin"/><Relationship Id="rId40" Type="http://schemas.openxmlformats.org/officeDocument/2006/relationships/image" Target="media/image23.wmf"/><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image" Target="media/image34.png"/><Relationship Id="rId5" Type="http://schemas.openxmlformats.org/officeDocument/2006/relationships/image" Target="media/image1.png"/><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7.wmf"/><Relationship Id="rId36" Type="http://schemas.openxmlformats.org/officeDocument/2006/relationships/image" Target="media/image21.wmf"/><Relationship Id="rId49" Type="http://schemas.openxmlformats.org/officeDocument/2006/relationships/oleObject" Target="embeddings/oleObject18.bin"/><Relationship Id="rId57" Type="http://schemas.openxmlformats.org/officeDocument/2006/relationships/image" Target="media/image33.png"/><Relationship Id="rId10" Type="http://schemas.openxmlformats.org/officeDocument/2006/relationships/image" Target="media/image6.png"/><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image" Target="media/image25.wmf"/><Relationship Id="rId52" Type="http://schemas.openxmlformats.org/officeDocument/2006/relationships/image" Target="media/image29.wmf"/><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wmf"/><Relationship Id="rId22" Type="http://schemas.openxmlformats.org/officeDocument/2006/relationships/image" Target="media/image14.wmf"/><Relationship Id="rId27" Type="http://schemas.openxmlformats.org/officeDocument/2006/relationships/oleObject" Target="embeddings/oleObject7.bin"/><Relationship Id="rId30" Type="http://schemas.openxmlformats.org/officeDocument/2006/relationships/image" Target="media/image18.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7.wmf"/><Relationship Id="rId56" Type="http://schemas.openxmlformats.org/officeDocument/2006/relationships/image" Target="media/image32.jpeg"/><Relationship Id="rId8" Type="http://schemas.openxmlformats.org/officeDocument/2006/relationships/image" Target="media/image4.png"/><Relationship Id="rId51" Type="http://schemas.openxmlformats.org/officeDocument/2006/relationships/oleObject" Target="embeddings/oleObject19.bin"/><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2130</TotalTime>
  <Pages>17</Pages>
  <Words>29810</Words>
  <Characters>16992</Characters>
  <Application>Microsoft Office Word</Application>
  <DocSecurity>0</DocSecurity>
  <Lines>141</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46709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Никита</dc:creator>
  <cp:lastModifiedBy>Никита</cp:lastModifiedBy>
  <cp:revision>1</cp:revision>
  <dcterms:created xsi:type="dcterms:W3CDTF">2013-12-17T19:30:00Z</dcterms:created>
  <dcterms:modified xsi:type="dcterms:W3CDTF">2013-12-19T20:17:00Z</dcterms:modified>
</cp:coreProperties>
</file>