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7C4" w:rsidRPr="00CA27C4" w:rsidRDefault="00CA27C4" w:rsidP="00CA27C4">
      <w:pPr>
        <w:jc w:val="both"/>
        <w:rPr>
          <w:rFonts w:ascii="Times New Roman" w:hAnsi="Times New Roman" w:cs="Times New Roman"/>
          <w:b/>
          <w:bCs/>
          <w:sz w:val="28"/>
          <w:szCs w:val="28"/>
        </w:rPr>
      </w:pPr>
      <w:bookmarkStart w:id="0" w:name="_GoBack"/>
      <w:r w:rsidRPr="00CA27C4">
        <w:rPr>
          <w:rFonts w:ascii="Times New Roman" w:hAnsi="Times New Roman" w:cs="Times New Roman"/>
          <w:b/>
          <w:bCs/>
          <w:sz w:val="28"/>
          <w:szCs w:val="28"/>
        </w:rPr>
        <w:t xml:space="preserve">3. Режимы функционирования программного обеспечения (режим ядра, пользовательский режим), их использование и привилегированные команды </w:t>
      </w:r>
    </w:p>
    <w:p w:rsidR="00CA27C4" w:rsidRPr="00CA27C4" w:rsidRDefault="00CA27C4" w:rsidP="00CA27C4">
      <w:pPr>
        <w:jc w:val="both"/>
        <w:rPr>
          <w:rFonts w:ascii="Times New Roman" w:hAnsi="Times New Roman" w:cs="Times New Roman"/>
          <w:bCs/>
          <w:sz w:val="28"/>
          <w:szCs w:val="28"/>
        </w:rPr>
      </w:pPr>
      <w:r w:rsidRPr="00CA27C4">
        <w:rPr>
          <w:rFonts w:ascii="Times New Roman" w:hAnsi="Times New Roman" w:cs="Times New Roman"/>
          <w:bCs/>
          <w:sz w:val="28"/>
          <w:szCs w:val="28"/>
        </w:rPr>
        <w:t xml:space="preserve">ОС работает в </w:t>
      </w:r>
      <w:r w:rsidRPr="00CA27C4">
        <w:rPr>
          <w:rFonts w:ascii="Times New Roman" w:hAnsi="Times New Roman" w:cs="Times New Roman"/>
          <w:bCs/>
          <w:i/>
          <w:iCs/>
          <w:sz w:val="28"/>
          <w:szCs w:val="28"/>
        </w:rPr>
        <w:t xml:space="preserve">режиме ядра </w:t>
      </w:r>
      <w:r w:rsidRPr="00CA27C4">
        <w:rPr>
          <w:rFonts w:ascii="Times New Roman" w:hAnsi="Times New Roman" w:cs="Times New Roman"/>
          <w:bCs/>
          <w:sz w:val="28"/>
          <w:szCs w:val="28"/>
        </w:rPr>
        <w:t xml:space="preserve">(супервизора). В этом режиме она имеет полный доступ ко всему аппаратному обеспечению и может задействовать любую инструкцию, которую машина в состоянии выполнить. Вся остальная часть ПО работает </w:t>
      </w:r>
      <w:r w:rsidRPr="00CA27C4">
        <w:rPr>
          <w:rFonts w:ascii="Times New Roman" w:hAnsi="Times New Roman" w:cs="Times New Roman"/>
          <w:bCs/>
          <w:i/>
          <w:iCs/>
          <w:sz w:val="28"/>
          <w:szCs w:val="28"/>
        </w:rPr>
        <w:t xml:space="preserve">в режиме пользователя, </w:t>
      </w:r>
      <w:r w:rsidRPr="00CA27C4">
        <w:rPr>
          <w:rFonts w:ascii="Times New Roman" w:hAnsi="Times New Roman" w:cs="Times New Roman"/>
          <w:bCs/>
          <w:sz w:val="28"/>
          <w:szCs w:val="28"/>
        </w:rPr>
        <w:t xml:space="preserve">в котором доступно лишь подмножество инструкций, управляющих машиной или осуществляющих операции ввода-вывода. </w:t>
      </w:r>
    </w:p>
    <w:p w:rsidR="00CA27C4" w:rsidRPr="00CA27C4" w:rsidRDefault="00CA27C4" w:rsidP="00CA27C4">
      <w:pPr>
        <w:jc w:val="both"/>
        <w:rPr>
          <w:rFonts w:ascii="Times New Roman" w:hAnsi="Times New Roman" w:cs="Times New Roman"/>
          <w:bCs/>
          <w:sz w:val="28"/>
          <w:szCs w:val="28"/>
        </w:rPr>
      </w:pPr>
      <w:r w:rsidRPr="00CA27C4">
        <w:rPr>
          <w:rFonts w:ascii="Times New Roman" w:hAnsi="Times New Roman" w:cs="Times New Roman"/>
          <w:bCs/>
          <w:i/>
          <w:iCs/>
          <w:sz w:val="28"/>
          <w:szCs w:val="28"/>
        </w:rPr>
        <w:t xml:space="preserve">Отличие: </w:t>
      </w:r>
      <w:r w:rsidRPr="00CA27C4">
        <w:rPr>
          <w:rFonts w:ascii="Times New Roman" w:hAnsi="Times New Roman" w:cs="Times New Roman"/>
          <w:bCs/>
          <w:sz w:val="28"/>
          <w:szCs w:val="28"/>
        </w:rPr>
        <w:t xml:space="preserve">если пользователь недоволен конкретной программой чтения электронной почты, то он волен выбрать другую программу или написать свою, но он не может написать свой собственный обработчик прерываний системных часов, являющийся частью ОС и защищенный на аппаратном уровне от любых попыток изменения со стороны пользователя. </w:t>
      </w:r>
    </w:p>
    <w:p w:rsidR="00CA27C4" w:rsidRPr="00CA27C4" w:rsidRDefault="00CA27C4" w:rsidP="00CA27C4">
      <w:pPr>
        <w:jc w:val="both"/>
        <w:rPr>
          <w:rFonts w:ascii="Times New Roman" w:hAnsi="Times New Roman" w:cs="Times New Roman"/>
          <w:bCs/>
          <w:sz w:val="28"/>
          <w:szCs w:val="28"/>
        </w:rPr>
      </w:pPr>
      <w:r w:rsidRPr="00CA27C4">
        <w:rPr>
          <w:rFonts w:ascii="Times New Roman" w:hAnsi="Times New Roman" w:cs="Times New Roman"/>
          <w:bCs/>
          <w:sz w:val="28"/>
          <w:szCs w:val="28"/>
        </w:rPr>
        <w:t xml:space="preserve">В режиме пользователя работают программы, позволяющие изменять пароли. </w:t>
      </w:r>
    </w:p>
    <w:p w:rsidR="00CA27C4" w:rsidRPr="00CA27C4" w:rsidRDefault="00CA27C4" w:rsidP="00CA27C4">
      <w:pPr>
        <w:jc w:val="both"/>
        <w:rPr>
          <w:rFonts w:ascii="Times New Roman" w:hAnsi="Times New Roman" w:cs="Times New Roman"/>
          <w:bCs/>
          <w:sz w:val="28"/>
          <w:szCs w:val="28"/>
        </w:rPr>
      </w:pPr>
      <w:r w:rsidRPr="00CA27C4">
        <w:rPr>
          <w:rFonts w:ascii="Times New Roman" w:hAnsi="Times New Roman" w:cs="Times New Roman"/>
          <w:bCs/>
          <w:sz w:val="28"/>
          <w:szCs w:val="28"/>
        </w:rPr>
        <w:t xml:space="preserve">Можно предоставлять доступ по принципу минимума привилегий: каждому конкретному пользователю следует предоставлять минимальный возможный приоритет и право доступа только к тем ресурсам, которые ему действительно необходимы. </w:t>
      </w:r>
    </w:p>
    <w:p w:rsidR="00CA27C4" w:rsidRPr="00CA27C4" w:rsidRDefault="00CA27C4" w:rsidP="00CA27C4">
      <w:pPr>
        <w:jc w:val="both"/>
        <w:rPr>
          <w:rFonts w:ascii="Times New Roman" w:hAnsi="Times New Roman" w:cs="Times New Roman"/>
          <w:bCs/>
          <w:sz w:val="28"/>
          <w:szCs w:val="28"/>
        </w:rPr>
      </w:pPr>
      <w:r w:rsidRPr="00CA27C4">
        <w:rPr>
          <w:rFonts w:ascii="Times New Roman" w:hAnsi="Times New Roman" w:cs="Times New Roman"/>
          <w:bCs/>
          <w:sz w:val="28"/>
          <w:szCs w:val="28"/>
        </w:rPr>
        <w:t>В процессе развития компьютерной архитектуры выявилась тенденция к увеличению количества привилегированных команд.</w:t>
      </w:r>
    </w:p>
    <w:bookmarkEnd w:id="0"/>
    <w:p w:rsidR="00820783" w:rsidRDefault="00CA27C4"/>
    <w:sectPr w:rsidR="008207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7C4"/>
    <w:rsid w:val="00267B91"/>
    <w:rsid w:val="004D6205"/>
    <w:rsid w:val="00502366"/>
    <w:rsid w:val="005D4AF0"/>
    <w:rsid w:val="006B7C84"/>
    <w:rsid w:val="00757F12"/>
    <w:rsid w:val="007A3E02"/>
    <w:rsid w:val="009512CA"/>
    <w:rsid w:val="009A3705"/>
    <w:rsid w:val="00B96777"/>
    <w:rsid w:val="00C01860"/>
    <w:rsid w:val="00CA27C4"/>
    <w:rsid w:val="00D56F8B"/>
    <w:rsid w:val="00DA2191"/>
    <w:rsid w:val="00EA64FE"/>
    <w:rsid w:val="00EC13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45DDF7-AC5E-497F-8DE8-298EF9345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184</Words>
  <Characters>1051</Characters>
  <Application>Microsoft Office Word</Application>
  <DocSecurity>0</DocSecurity>
  <Lines>8</Lines>
  <Paragraphs>2</Paragraphs>
  <ScaleCrop>false</ScaleCrop>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GZ</dc:creator>
  <cp:keywords/>
  <dc:description/>
  <cp:lastModifiedBy>GZ</cp:lastModifiedBy>
  <cp:revision>1</cp:revision>
  <dcterms:created xsi:type="dcterms:W3CDTF">2016-02-28T21:20:00Z</dcterms:created>
  <dcterms:modified xsi:type="dcterms:W3CDTF">2016-02-28T21:21:00Z</dcterms:modified>
</cp:coreProperties>
</file>