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949" w:rsidRDefault="008F7949" w:rsidP="008F794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Практическ</w:t>
      </w:r>
      <w:r w:rsidR="00B12C1D">
        <w:rPr>
          <w:rFonts w:ascii="Times New Roman" w:hAnsi="Times New Roman" w:cs="Times New Roman"/>
          <w:color w:val="auto"/>
        </w:rPr>
        <w:t>ое</w:t>
      </w:r>
      <w:r w:rsidR="00C031AE" w:rsidRPr="008F7949">
        <w:rPr>
          <w:rFonts w:ascii="Times New Roman" w:hAnsi="Times New Roman" w:cs="Times New Roman"/>
          <w:color w:val="auto"/>
        </w:rPr>
        <w:t xml:space="preserve"> </w:t>
      </w:r>
      <w:r w:rsidR="00B12C1D">
        <w:rPr>
          <w:rFonts w:ascii="Times New Roman" w:hAnsi="Times New Roman" w:cs="Times New Roman"/>
          <w:color w:val="auto"/>
        </w:rPr>
        <w:t>занятие</w:t>
      </w:r>
      <w:r>
        <w:rPr>
          <w:rFonts w:ascii="Times New Roman" w:hAnsi="Times New Roman" w:cs="Times New Roman"/>
          <w:color w:val="auto"/>
        </w:rPr>
        <w:t xml:space="preserve"> №</w:t>
      </w:r>
      <w:r w:rsidR="002E2D66">
        <w:rPr>
          <w:rFonts w:ascii="Times New Roman" w:hAnsi="Times New Roman" w:cs="Times New Roman"/>
          <w:color w:val="auto"/>
        </w:rPr>
        <w:t>2</w:t>
      </w:r>
    </w:p>
    <w:p w:rsidR="00C031AE" w:rsidRDefault="00C031AE" w:rsidP="008F794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r w:rsidRPr="008F7949">
        <w:rPr>
          <w:rFonts w:ascii="Times New Roman" w:hAnsi="Times New Roman" w:cs="Times New Roman"/>
          <w:color w:val="auto"/>
        </w:rPr>
        <w:t>Введ</w:t>
      </w:r>
      <w:r w:rsidR="000630C8">
        <w:rPr>
          <w:rFonts w:ascii="Times New Roman" w:hAnsi="Times New Roman" w:cs="Times New Roman"/>
          <w:color w:val="auto"/>
        </w:rPr>
        <w:t>ение в каскадные таблицы стилей</w:t>
      </w:r>
    </w:p>
    <w:p w:rsidR="008F7949" w:rsidRPr="008F7949" w:rsidRDefault="008F7949" w:rsidP="008F7949"/>
    <w:p w:rsidR="00C5791C" w:rsidRPr="000630C8" w:rsidRDefault="00C031AE" w:rsidP="008F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Цель:</w:t>
      </w:r>
    </w:p>
    <w:p w:rsidR="00BF37C3" w:rsidRDefault="00C031AE" w:rsidP="008F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подключение таблиц стилей к документу; </w:t>
      </w:r>
    </w:p>
    <w:p w:rsidR="00C5791C" w:rsidRPr="00C5791C" w:rsidRDefault="00C5791C" w:rsidP="00C57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использование классов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 w:rsidRPr="00C579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93C08" w:rsidRDefault="00D93C08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3C0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Классы</w:t>
      </w:r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ключевыми селекторами CSS, так как дают практически неограниченную возможность по применению стилей к тем или иным HTML-элементам. Селектор класса всегда начинается с точки (.) после которой без пробела записывается имя класса. Общий синтаксис следующий:</w:t>
      </w:r>
    </w:p>
    <w:p w:rsidR="00C5791C" w:rsidRPr="00D93C08" w:rsidRDefault="00C5791C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3C08" w:rsidRPr="000630C8" w:rsidRDefault="00D93C08" w:rsidP="00C579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D93C08">
        <w:rPr>
          <w:rFonts w:eastAsia="Times New Roman" w:cs="Times New Roman"/>
          <w:sz w:val="24"/>
          <w:szCs w:val="24"/>
          <w:lang w:eastAsia="ru-RU"/>
        </w:rPr>
        <w:t>.</w:t>
      </w:r>
      <w:proofErr w:type="spellStart"/>
      <w:r w:rsidRPr="00D93C08">
        <w:rPr>
          <w:rFonts w:eastAsia="Times New Roman" w:cs="Times New Roman"/>
          <w:sz w:val="24"/>
          <w:szCs w:val="24"/>
          <w:lang w:eastAsia="ru-RU"/>
        </w:rPr>
        <w:t>имя</w:t>
      </w:r>
      <w:proofErr w:type="gramEnd"/>
      <w:r w:rsidRPr="00D93C08">
        <w:rPr>
          <w:rFonts w:eastAsia="Times New Roman" w:cs="Times New Roman"/>
          <w:sz w:val="24"/>
          <w:szCs w:val="24"/>
          <w:lang w:eastAsia="ru-RU"/>
        </w:rPr>
        <w:t>_класса</w:t>
      </w:r>
      <w:proofErr w:type="spellEnd"/>
      <w:r w:rsidRPr="00D93C08">
        <w:rPr>
          <w:rFonts w:eastAsia="Times New Roman" w:cs="Times New Roman"/>
          <w:sz w:val="24"/>
          <w:szCs w:val="24"/>
          <w:lang w:eastAsia="ru-RU"/>
        </w:rPr>
        <w:t xml:space="preserve"> { свойство: значение; свойство: значение; ... } </w:t>
      </w:r>
    </w:p>
    <w:p w:rsidR="00C5791C" w:rsidRPr="000630C8" w:rsidRDefault="00C5791C" w:rsidP="00C579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93C08" w:rsidRPr="00D93C08" w:rsidRDefault="00D93C08" w:rsidP="00C5791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класса — это произвольное слово, которое вы придумываете сами, но есть ограничение, оно может состоять только из символов латинского алфавита (a-z, A-Z), цифр (0-9), символов дефиса (-) и подчеркивания (_). Причем имя класса не может начинаться с цифры или дефиса, за которым следует цифра. Например, классы .block-1, .-block3, .</w:t>
      </w:r>
      <w:proofErr w:type="spellStart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kartinkiBlock</w:t>
      </w:r>
      <w:proofErr w:type="spellEnd"/>
      <w:r w:rsidRPr="00D93C08">
        <w:rPr>
          <w:rFonts w:ascii="Times New Roman" w:eastAsia="Times New Roman" w:hAnsi="Times New Roman" w:cs="Times New Roman"/>
          <w:sz w:val="24"/>
          <w:szCs w:val="24"/>
          <w:lang w:eastAsia="ru-RU"/>
        </w:rPr>
        <w:t>, ._7Block_vnizu — правильные, а .1-block, .-7block — нет.</w:t>
      </w:r>
    </w:p>
    <w:p w:rsidR="00BF37C3" w:rsidRPr="00D93C08" w:rsidRDefault="00BF37C3" w:rsidP="008F7949">
      <w:pPr>
        <w:pStyle w:val="a7"/>
        <w:spacing w:line="240" w:lineRule="auto"/>
        <w:ind w:firstLine="709"/>
        <w:jc w:val="left"/>
        <w:rPr>
          <w:b/>
          <w:bCs/>
          <w:sz w:val="24"/>
          <w:szCs w:val="24"/>
        </w:rPr>
      </w:pPr>
    </w:p>
    <w:p w:rsidR="008F7949" w:rsidRPr="00773A7B" w:rsidRDefault="008F7949" w:rsidP="008F7949">
      <w:pPr>
        <w:pStyle w:val="a7"/>
        <w:spacing w:line="240" w:lineRule="auto"/>
        <w:ind w:firstLine="709"/>
        <w:jc w:val="left"/>
        <w:rPr>
          <w:b/>
          <w:bCs/>
          <w:sz w:val="24"/>
          <w:szCs w:val="24"/>
        </w:rPr>
      </w:pPr>
      <w:r w:rsidRPr="00773A7B">
        <w:rPr>
          <w:b/>
          <w:bCs/>
          <w:sz w:val="24"/>
          <w:szCs w:val="24"/>
        </w:rPr>
        <w:t xml:space="preserve">Задание: </w:t>
      </w:r>
    </w:p>
    <w:p w:rsidR="00C031AE" w:rsidRPr="00C031AE" w:rsidRDefault="00C031AE" w:rsidP="008F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</w:t>
      </w:r>
      <w:r w:rsidR="000630C8" w:rsidRPr="00063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630C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Index</w:t>
      </w:r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="008F7949"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html</w:t>
      </w:r>
      <w:proofErr w:type="spellEnd"/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текстового файла</w:t>
      </w:r>
      <w:r w:rsidR="005510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Каскадные  таблицы</w:t>
      </w:r>
      <w:proofErr w:type="gramEnd"/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стилей.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и посмотрите ее 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браузере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7949" w:rsidRPr="008F7949" w:rsidRDefault="0055109D" w:rsidP="008F7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="008F7949" w:rsidRP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F79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79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style</w:t>
      </w:r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="008F7949" w:rsidRPr="008F7949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css</w:t>
      </w:r>
      <w:proofErr w:type="spellEnd"/>
    </w:p>
    <w:p w:rsidR="00C031AE" w:rsidRPr="00C031AE" w:rsidRDefault="008A2FFA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351155</wp:posOffset>
            </wp:positionV>
            <wp:extent cx="2028825" cy="952500"/>
            <wp:effectExtent l="1905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BF37C3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r w:rsidR="000630C8" w:rsidRPr="00063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style</w:t>
      </w:r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="00BF37C3" w:rsidRPr="00BF37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css</w:t>
      </w:r>
      <w:proofErr w:type="spellEnd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 стиль для селектора тега </w:t>
      </w:r>
      <w:proofErr w:type="spellStart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укажите цвет текста, размер букв и название шрифта:</w:t>
      </w:r>
      <w:bookmarkStart w:id="0" w:name="_GoBack"/>
      <w:bookmarkEnd w:id="0"/>
    </w:p>
    <w:p w:rsidR="00C031AE" w:rsidRPr="002E2D66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Включите предварительный просмотр и </w:t>
      </w:r>
      <w:proofErr w:type="gramStart"/>
      <w:r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</w:t>
      </w:r>
      <w:proofErr w:type="gramEnd"/>
      <w:r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выглядит стил</w:t>
      </w:r>
      <w:r w:rsidR="00BF37C3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всего документа. Чтобы </w:t>
      </w:r>
      <w:proofErr w:type="spellStart"/>
      <w:r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 </w:t>
      </w:r>
      <w:r w:rsidR="00BF37C3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выполнял </w:t>
      </w:r>
      <w:r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стили необходимо в</w:t>
      </w:r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-файле подключить </w:t>
      </w:r>
      <w:proofErr w:type="spellStart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="002E2D66"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  <w:r w:rsidRP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Сохраните изменения. Посмотрите html-файл в браузере. Обратите внимание на шрифт.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файле создайте шрифт абзаца, в котором установите разраженный интервал текста между буквами:</w:t>
      </w:r>
    </w:p>
    <w:p w:rsidR="00BF37C3" w:rsidRDefault="00BB0632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3810</wp:posOffset>
            </wp:positionV>
            <wp:extent cx="1961515" cy="51435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Сохраните </w:t>
      </w:r>
      <w:proofErr w:type="spellStart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 Обновите </w:t>
      </w:r>
      <w:proofErr w:type="spellStart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в браузере. </w:t>
      </w:r>
    </w:p>
    <w:p w:rsidR="00BB0632" w:rsidRDefault="002E2D66" w:rsidP="00D93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596265</wp:posOffset>
            </wp:positionV>
            <wp:extent cx="2294890" cy="6851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 бы один из абзацев сделать курсивом и подчеркнутым необходимо создать класс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031AE" w:rsidRPr="00C031AE" w:rsidRDefault="00C031AE" w:rsidP="00BB06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подключите его ко второму абзацу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="00BB06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9796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Сохраните. Посмотрите что получилось.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класс для форматирования третьего абзаца со следующими свойствами: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шрифта</w:t>
      </w:r>
      <w:r w:rsidR="008A2F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бзаца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Comic Sans; (font-family)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="002E2D66" w:rsidRPr="002E2D6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шрифта</w:t>
      </w:r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(font-size)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красной строки в 50 пикселей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text-indent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Подключите стиль к третьему абзацу (используя атрибут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rich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пятого абзаца, содержащий следующие свойства текста: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Arial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15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Начертание жирное + курсив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font-weight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font-style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 букв оранжевый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 строки 25 пунктов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line-height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r w:rsidR="00BF37C3" w:rsidRPr="007741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proofErr w:type="spellStart"/>
      <w:r w:rsidRPr="00C031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perenos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запретите в нем перенос слов в пределах одного абзаца (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white-space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031AE" w:rsidRDefault="00BB0632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681990</wp:posOffset>
            </wp:positionV>
            <wp:extent cx="2190115" cy="742950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 бы выделать слова в пределах одного абзаца можно использовать тег (он позволяет добавлять форматирование к любому текстовому элементу). Создаем класс, содержащий заглавные красные буквы:</w:t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 указываем новый класс в теге </w:t>
      </w:r>
    </w:p>
    <w:p w:rsidR="005D29DC" w:rsidRPr="00C031AE" w:rsidRDefault="005D29DC" w:rsidP="005D29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94501" cy="220980"/>
            <wp:effectExtent l="0" t="0" r="190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lab6image0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076" cy="2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AE" w:rsidRPr="00C031AE" w:rsidRDefault="00C031AE" w:rsidP="005D29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следующими свойствами: 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Шрифт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Courier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</w:t>
      </w: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пт</w:t>
      </w:r>
      <w:proofErr w:type="spellEnd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буквы заглавные;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межбуквенный</w:t>
      </w:r>
      <w:proofErr w:type="spellEnd"/>
      <w:r w:rsidR="002E2D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 разряженный на 200%;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подчеркнутый;</w:t>
      </w:r>
    </w:p>
    <w:p w:rsidR="00C031AE" w:rsidRPr="00C031AE" w:rsidRDefault="008A2FFA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22</w:t>
      </w:r>
      <w:r w:rsidR="00C031AE"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031AE" w:rsidRPr="00C031AE" w:rsidRDefault="00C031AE" w:rsidP="00C03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междустрочный интервал двойной.</w:t>
      </w: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еще пару абзацев и назначьте им свойства этого класса.</w:t>
      </w:r>
    </w:p>
    <w:p w:rsidR="002E2D66" w:rsidRPr="002E2D66" w:rsidRDefault="002E2D66" w:rsidP="002E2D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1AE" w:rsidRPr="00C031AE" w:rsidRDefault="00C031AE" w:rsidP="00C0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D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Создайте свои 2-3 класса стилей текста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(каждый стиль должен включать по 3-4 свойства форматирования текста) и быть подключенным </w:t>
      </w:r>
      <w:r w:rsidR="00BF37C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абзацам или заголовкам первого, второго и третьего уровней.</w:t>
      </w:r>
    </w:p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Таблица: Свойства текста</w:t>
      </w:r>
    </w:p>
    <w:tbl>
      <w:tblPr>
        <w:tblW w:w="5095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945"/>
        <w:gridCol w:w="5310"/>
      </w:tblGrid>
      <w:tr w:rsidR="00C031AE" w:rsidRPr="00C031AE" w:rsidTr="00BF37C3">
        <w:trPr>
          <w:trHeight w:val="619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C031AE">
            <w:pPr>
              <w:tabs>
                <w:tab w:val="left" w:pos="1080"/>
              </w:tabs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BF37C3">
            <w:pPr>
              <w:tabs>
                <w:tab w:val="left" w:pos="1080"/>
              </w:tabs>
              <w:spacing w:after="0" w:line="240" w:lineRule="auto"/>
              <w:ind w:left="113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Свойство (возможные значения)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31AE" w:rsidRPr="00C031AE" w:rsidRDefault="00C031AE" w:rsidP="00BF37C3">
            <w:pPr>
              <w:tabs>
                <w:tab w:val="left" w:pos="1080"/>
              </w:tabs>
              <w:spacing w:after="0" w:line="240" w:lineRule="auto"/>
              <w:ind w:left="141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Назначение свойства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font-family (Arial | Times New Roman | Courier | Tahoma)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название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font-weight (normal | bold | lighter)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насыщенность шрифта (ширина букв)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font-size (small | large | medium | 120% | 14px)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размер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font-style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italic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стиль шрифта (обычно курсив)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font-stretch (normal | width | condensed | expanded)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растянутое начертание шрифта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text-indent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(число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| 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отступ первой строки, при отрицательном значении выступ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text-align (left | center | right | justify)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горизонтальное выравнивание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line-height (normal | …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…% | …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em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высота строки (междустрочный интервал)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vertical-align (sub | sup | top | middle | bottom)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вертикальное выравнивание текста в контейнере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word-spacing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(…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расстояние между словами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letter-spacing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(…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px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normal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расстояние между буквами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text-transform (uppercase | lowercase | capitalize | none)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регистр букв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text-decoration (none | underline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overline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line-through)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оформление текста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text-shadow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(цвет длин длина длина)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тень к тексту</w:t>
            </w:r>
          </w:p>
        </w:tc>
      </w:tr>
      <w:tr w:rsidR="00C031AE" w:rsidRPr="00C031AE" w:rsidTr="007741F5">
        <w:trPr>
          <w:trHeight w:val="120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white-space (normal | </w:t>
            </w: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>nowrap</w:t>
            </w:r>
            <w:proofErr w:type="spellEnd"/>
            <w:r w:rsidRPr="00C031AE"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| pre)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41F5" w:rsidRPr="007741F5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normal-игнорировать и автоматически переносить строки </w:t>
            </w:r>
          </w:p>
          <w:p w:rsidR="007741F5" w:rsidRPr="007741F5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>pre-сохранить про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</w:t>
            </w: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елы и переносы строк </w:t>
            </w:r>
          </w:p>
          <w:p w:rsidR="00C031AE" w:rsidRPr="00C031AE" w:rsidRDefault="007741F5" w:rsidP="007741F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7741F5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nowrap-игнорировать пробелы и запретить перенос строк </w:t>
            </w:r>
          </w:p>
        </w:tc>
      </w:tr>
      <w:tr w:rsidR="00C031AE" w:rsidRPr="00C031AE" w:rsidTr="00BF37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55109D" w:rsidP="00BF37C3">
            <w:pPr>
              <w:spacing w:before="100" w:beforeAutospacing="1" w:after="100" w:afterAutospacing="1" w:line="240" w:lineRule="auto"/>
              <w:ind w:left="11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C</w:t>
            </w:r>
            <w:r w:rsidR="00C031AE"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1AE" w:rsidRPr="00C031AE" w:rsidRDefault="00C031AE" w:rsidP="00BF37C3">
            <w:pPr>
              <w:spacing w:before="100" w:beforeAutospacing="1" w:after="100" w:afterAutospacing="1" w:line="240" w:lineRule="auto"/>
              <w:ind w:left="141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031AE">
              <w:rPr>
                <w:rFonts w:eastAsia="Times New Roman" w:cs="Times New Roman"/>
                <w:sz w:val="20"/>
                <w:szCs w:val="20"/>
                <w:lang w:eastAsia="ru-RU"/>
              </w:rPr>
              <w:t>цвет</w:t>
            </w:r>
          </w:p>
        </w:tc>
      </w:tr>
    </w:tbl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1A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031AE" w:rsidRPr="00C031AE" w:rsidRDefault="00C031AE" w:rsidP="00C03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156F" w:rsidRDefault="00FB156F"/>
    <w:sectPr w:rsidR="00FB156F" w:rsidSect="00D93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4459F"/>
    <w:multiLevelType w:val="multilevel"/>
    <w:tmpl w:val="CE48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442373"/>
    <w:multiLevelType w:val="multilevel"/>
    <w:tmpl w:val="75F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31AE"/>
    <w:rsid w:val="000630C8"/>
    <w:rsid w:val="002E2D66"/>
    <w:rsid w:val="00412E23"/>
    <w:rsid w:val="0055109D"/>
    <w:rsid w:val="005D29DC"/>
    <w:rsid w:val="006110C0"/>
    <w:rsid w:val="00632D7F"/>
    <w:rsid w:val="007741F5"/>
    <w:rsid w:val="008A2FFA"/>
    <w:rsid w:val="008F7949"/>
    <w:rsid w:val="00902427"/>
    <w:rsid w:val="009940F7"/>
    <w:rsid w:val="00B12C1D"/>
    <w:rsid w:val="00BB0632"/>
    <w:rsid w:val="00BF37C3"/>
    <w:rsid w:val="00C031AE"/>
    <w:rsid w:val="00C5791C"/>
    <w:rsid w:val="00D93C08"/>
    <w:rsid w:val="00FB156F"/>
    <w:rsid w:val="00FE5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F9B083-3E03-4B7E-B7A8-2F44A36D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0F7"/>
  </w:style>
  <w:style w:type="paragraph" w:styleId="1">
    <w:name w:val="heading 1"/>
    <w:basedOn w:val="a"/>
    <w:next w:val="a"/>
    <w:link w:val="10"/>
    <w:uiPriority w:val="9"/>
    <w:qFormat/>
    <w:rsid w:val="00C03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03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31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0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31A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31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03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ody Text"/>
    <w:basedOn w:val="a"/>
    <w:link w:val="a8"/>
    <w:rsid w:val="008F7949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8F794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8F7949"/>
    <w:pPr>
      <w:ind w:left="720"/>
      <w:contextualSpacing/>
    </w:pPr>
  </w:style>
  <w:style w:type="character" w:customStyle="1" w:styleId="bold">
    <w:name w:val="bold"/>
    <w:basedOn w:val="a0"/>
    <w:rsid w:val="00D93C08"/>
  </w:style>
  <w:style w:type="character" w:customStyle="1" w:styleId="rules">
    <w:name w:val="rules"/>
    <w:basedOn w:val="a0"/>
    <w:rsid w:val="00D9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4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Благо-Ростов</dc:creator>
  <cp:lastModifiedBy>HP</cp:lastModifiedBy>
  <cp:revision>8</cp:revision>
  <dcterms:created xsi:type="dcterms:W3CDTF">2013-01-20T18:43:00Z</dcterms:created>
  <dcterms:modified xsi:type="dcterms:W3CDTF">2019-07-21T20:55:00Z</dcterms:modified>
</cp:coreProperties>
</file>