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F5D5" w14:textId="77777777" w:rsidR="00590EE2" w:rsidRPr="0078255A" w:rsidRDefault="0078255A" w:rsidP="007825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Лаб 1. </w:t>
      </w:r>
      <w:r w:rsidRPr="0078255A">
        <w:rPr>
          <w:rFonts w:ascii="Times New Roman" w:hAnsi="Times New Roman" w:cs="Times New Roman"/>
          <w:b/>
          <w:bCs/>
          <w:caps/>
          <w:sz w:val="32"/>
          <w:szCs w:val="32"/>
        </w:rPr>
        <w:t>Исследование логических элементов в среде схемотехнического моделирования Multisim</w:t>
      </w:r>
    </w:p>
    <w:p w14:paraId="5CFB9C42" w14:textId="77777777" w:rsidR="00590EE2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8255A">
        <w:rPr>
          <w:rFonts w:ascii="Times New Roman" w:hAnsi="Times New Roman" w:cs="Times New Roman"/>
          <w:sz w:val="28"/>
          <w:szCs w:val="28"/>
        </w:rPr>
        <w:t xml:space="preserve"> научиться пользоваться средой разработки </w:t>
      </w:r>
      <w:r w:rsidRPr="0078255A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8255A">
        <w:rPr>
          <w:rFonts w:ascii="Times New Roman" w:hAnsi="Times New Roman" w:cs="Times New Roman"/>
          <w:sz w:val="28"/>
          <w:szCs w:val="28"/>
        </w:rPr>
        <w:t xml:space="preserve"> и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собрать на рабочем поле среды 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  <w:lang w:val="en-US"/>
        </w:rPr>
        <w:t>Multisim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схему для испытания</w:t>
      </w:r>
      <w:r w:rsidRPr="0078255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8255A"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66C70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AE411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A18F4" wp14:editId="1EAC4001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6926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0277A" wp14:editId="5997473D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8BC7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13B3D" w14:textId="77777777" w:rsidR="0078255A" w:rsidRPr="0078255A" w:rsidRDefault="0078255A" w:rsidP="00782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A8D5F" w14:textId="77777777" w:rsidR="00590EE2" w:rsidRPr="0078255A" w:rsidRDefault="00590EE2" w:rsidP="00590EE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255A">
        <w:rPr>
          <w:rFonts w:ascii="Times New Roman" w:hAnsi="Times New Roman" w:cs="Times New Roman"/>
          <w:b/>
          <w:sz w:val="24"/>
          <w:szCs w:val="24"/>
        </w:rPr>
        <w:t>Комбинации аргументов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590EE2" w:rsidRPr="0078255A" w14:paraId="4DB1207B" w14:textId="77777777" w:rsidTr="0002641A">
        <w:tc>
          <w:tcPr>
            <w:tcW w:w="998" w:type="pct"/>
            <w:gridSpan w:val="3"/>
          </w:tcPr>
          <w:p w14:paraId="0E7E32CE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Дизъюнктор</w:t>
            </w:r>
            <w:proofErr w:type="spellEnd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</w:tcPr>
          <w:p w14:paraId="1A6FD2A5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Конъюнктор</w:t>
            </w:r>
            <w:proofErr w:type="spellEnd"/>
          </w:p>
          <w:p w14:paraId="4EF0B432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</w:tcPr>
          <w:p w14:paraId="033DBB1C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Инвертор</w:t>
            </w:r>
          </w:p>
          <w:p w14:paraId="723FC596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bottom w:val="single" w:sz="4" w:space="0" w:color="auto"/>
            </w:tcBorders>
          </w:tcPr>
          <w:p w14:paraId="138BEFF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Штрих Шеффера</w:t>
            </w:r>
          </w:p>
          <w:p w14:paraId="7A820430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 xml:space="preserve">[И-НЕ 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NAND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8E79262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Стрелка Пирса</w:t>
            </w:r>
          </w:p>
          <w:p w14:paraId="16E797A4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[ИЛИ-НЕ (</w:t>
            </w:r>
            <w:r w:rsidRPr="00782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</w:t>
            </w: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</w:tr>
      <w:tr w:rsidR="00590EE2" w:rsidRPr="0078255A" w14:paraId="355F2A99" w14:textId="77777777" w:rsidTr="0002641A">
        <w:trPr>
          <w:trHeight w:val="376"/>
        </w:trPr>
        <w:tc>
          <w:tcPr>
            <w:tcW w:w="371" w:type="pct"/>
            <w:vAlign w:val="center"/>
          </w:tcPr>
          <w:p w14:paraId="1F37E77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94" w:type="pct"/>
            <w:vAlign w:val="center"/>
          </w:tcPr>
          <w:p w14:paraId="3EB7F02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" w:type="pct"/>
            <w:vAlign w:val="center"/>
          </w:tcPr>
          <w:p w14:paraId="3185419E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vAlign w:val="center"/>
          </w:tcPr>
          <w:p w14:paraId="60331361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8" w:type="pct"/>
            <w:vAlign w:val="center"/>
          </w:tcPr>
          <w:p w14:paraId="227B46EF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0" w:type="pct"/>
            <w:vAlign w:val="center"/>
          </w:tcPr>
          <w:p w14:paraId="6E5CF85E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vAlign w:val="center"/>
          </w:tcPr>
          <w:p w14:paraId="7FB11B2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vAlign w:val="center"/>
          </w:tcPr>
          <w:p w14:paraId="486C258D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77E95F78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4F008936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center"/>
          </w:tcPr>
          <w:p w14:paraId="629CB7F4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3149F59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5F758C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  <w:r w:rsidRPr="007825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D77F1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</w:tr>
      <w:tr w:rsidR="00590EE2" w:rsidRPr="0078255A" w14:paraId="24880983" w14:textId="77777777" w:rsidTr="0002641A">
        <w:tc>
          <w:tcPr>
            <w:tcW w:w="371" w:type="pct"/>
            <w:vAlign w:val="center"/>
          </w:tcPr>
          <w:p w14:paraId="1EF20574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  <w:vAlign w:val="center"/>
          </w:tcPr>
          <w:p w14:paraId="45C7ECC3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pct"/>
            <w:vAlign w:val="center"/>
          </w:tcPr>
          <w:p w14:paraId="21D2C278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4" w:type="pct"/>
            <w:vAlign w:val="center"/>
          </w:tcPr>
          <w:p w14:paraId="2D7B2FF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vAlign w:val="center"/>
          </w:tcPr>
          <w:p w14:paraId="69EBDD50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" w:type="pct"/>
            <w:vAlign w:val="center"/>
          </w:tcPr>
          <w:p w14:paraId="189623F3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vAlign w:val="center"/>
          </w:tcPr>
          <w:p w14:paraId="52EDEB9B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vAlign w:val="center"/>
          </w:tcPr>
          <w:p w14:paraId="0C747A58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14:paraId="6B863E0F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vAlign w:val="center"/>
          </w:tcPr>
          <w:p w14:paraId="1807B93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" w:type="pct"/>
            <w:vAlign w:val="center"/>
          </w:tcPr>
          <w:p w14:paraId="7B593EE1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14:paraId="29CE3E04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14:paraId="682DF81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385FD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90EE2" w:rsidRPr="0078255A" w14:paraId="471F179A" w14:textId="77777777" w:rsidTr="0002641A">
        <w:tc>
          <w:tcPr>
            <w:tcW w:w="371" w:type="pct"/>
            <w:vAlign w:val="center"/>
          </w:tcPr>
          <w:p w14:paraId="11E1AED3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  <w:vAlign w:val="center"/>
          </w:tcPr>
          <w:p w14:paraId="19FC8C0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0894A4F0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vAlign w:val="center"/>
          </w:tcPr>
          <w:p w14:paraId="49884E19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8" w:type="pct"/>
            <w:vAlign w:val="center"/>
          </w:tcPr>
          <w:p w14:paraId="0D28F6CB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" w:type="pct"/>
            <w:vAlign w:val="center"/>
          </w:tcPr>
          <w:p w14:paraId="779077D3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/>
            <w:tcBorders>
              <w:bottom w:val="single" w:sz="4" w:space="0" w:color="auto"/>
            </w:tcBorders>
            <w:vAlign w:val="center"/>
          </w:tcPr>
          <w:p w14:paraId="7C51CEB0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bottom w:val="single" w:sz="4" w:space="0" w:color="auto"/>
            </w:tcBorders>
            <w:vAlign w:val="center"/>
          </w:tcPr>
          <w:p w14:paraId="69732BA6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14:paraId="025E66EF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vAlign w:val="center"/>
          </w:tcPr>
          <w:p w14:paraId="7A9F9A50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" w:type="pct"/>
            <w:vAlign w:val="center"/>
          </w:tcPr>
          <w:p w14:paraId="57EFF7CF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vAlign w:val="center"/>
          </w:tcPr>
          <w:p w14:paraId="2C029DA3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14:paraId="7B663D18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2BB7B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90EE2" w:rsidRPr="0078255A" w14:paraId="07904385" w14:textId="77777777" w:rsidTr="0002641A"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14:paraId="0ED95873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4322DDA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2B9E8AD7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7C4129E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AF16DE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129288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C543C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39B1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1A2879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338F7676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21C051CE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6A0F0381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66A7E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3C90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90EE2" w:rsidRPr="0078255A" w14:paraId="4480A519" w14:textId="77777777" w:rsidTr="0002641A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0BAD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7BB4D4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14:paraId="07D4FFB6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1162A2AA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071A6B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395C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6AFD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73C2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54991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5881E95C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0AE25EBE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14:paraId="29595D37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59D7AD" w14:textId="77777777" w:rsidR="00590EE2" w:rsidRPr="0078255A" w:rsidRDefault="00590EE2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F9BD" w14:textId="77777777" w:rsidR="00590EE2" w:rsidRPr="0078255A" w:rsidRDefault="007D51D8" w:rsidP="00026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5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64A76F8" w14:textId="77777777" w:rsidR="00590EE2" w:rsidRDefault="00590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2B520" w14:textId="77777777" w:rsidR="0078255A" w:rsidRP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Misc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</w:t>
      </w:r>
      <w:r w:rsidRPr="0078255A">
        <w:rPr>
          <w:rFonts w:ascii="Times New Roman" w:hAnsi="Times New Roman" w:cs="Times New Roman"/>
          <w:b/>
          <w:sz w:val="28"/>
          <w:szCs w:val="28"/>
        </w:rPr>
        <w:t>Digital</w:t>
      </w:r>
      <w:r w:rsidRPr="0078255A">
        <w:rPr>
          <w:rFonts w:ascii="Times New Roman" w:hAnsi="Times New Roman" w:cs="Times New Roman"/>
          <w:sz w:val="28"/>
          <w:szCs w:val="28"/>
        </w:rPr>
        <w:t xml:space="preserve"> (Цифровые устройства) включает виртуальные модели цифровых устройств (TIL) (логические элементы, триггеры, регистры, счетчики, мультиплексоры, декодеры, элементы арифметико-логических устройств и др.), микросхемы цифровой обработки сигналов (DSP), программируемые логические интегральные схемы, микросхемы памяти, микроконтроллеры и др.</w:t>
      </w:r>
    </w:p>
    <w:p w14:paraId="65AB6CD5" w14:textId="77777777" w:rsidR="0078255A" w:rsidRP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Indicators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(Индикаторные устройства) включает следующие модели компонентов: индикаторы напряжения и тока, логические пробники, </w:t>
      </w:r>
      <w:proofErr w:type="spellStart"/>
      <w:r w:rsidRPr="0078255A">
        <w:rPr>
          <w:rFonts w:ascii="Times New Roman" w:hAnsi="Times New Roman" w:cs="Times New Roman"/>
          <w:sz w:val="28"/>
          <w:szCs w:val="28"/>
        </w:rPr>
        <w:t>семисегментные</w:t>
      </w:r>
      <w:proofErr w:type="spellEnd"/>
      <w:r w:rsidRPr="0078255A">
        <w:rPr>
          <w:rFonts w:ascii="Times New Roman" w:hAnsi="Times New Roman" w:cs="Times New Roman"/>
          <w:sz w:val="28"/>
          <w:szCs w:val="28"/>
        </w:rPr>
        <w:t xml:space="preserve"> индикаторы, звуковые индикаторы и др.</w:t>
      </w:r>
    </w:p>
    <w:p w14:paraId="7C7B09E8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sz w:val="28"/>
          <w:szCs w:val="28"/>
        </w:rPr>
        <w:t xml:space="preserve">Логический анализатор (Logic </w:t>
      </w:r>
      <w:proofErr w:type="spellStart"/>
      <w:r w:rsidRPr="0078255A">
        <w:rPr>
          <w:rFonts w:ascii="Times New Roman" w:hAnsi="Times New Roman" w:cs="Times New Roman"/>
          <w:b/>
          <w:sz w:val="28"/>
          <w:szCs w:val="28"/>
        </w:rPr>
        <w:t>Analyzer</w:t>
      </w:r>
      <w:proofErr w:type="spellEnd"/>
      <w:r w:rsidRPr="0078255A">
        <w:rPr>
          <w:rFonts w:ascii="Times New Roman" w:hAnsi="Times New Roman" w:cs="Times New Roman"/>
          <w:b/>
          <w:sz w:val="28"/>
          <w:szCs w:val="28"/>
        </w:rPr>
        <w:t>)</w:t>
      </w:r>
      <w:r w:rsidRPr="0078255A">
        <w:rPr>
          <w:rFonts w:ascii="Times New Roman" w:hAnsi="Times New Roman" w:cs="Times New Roman"/>
          <w:sz w:val="28"/>
          <w:szCs w:val="28"/>
        </w:rPr>
        <w:t xml:space="preserve">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14:paraId="17380404" w14:textId="77777777" w:rsidR="0078255A" w:rsidRDefault="0078255A" w:rsidP="0078255A">
      <w:pPr>
        <w:jc w:val="both"/>
        <w:rPr>
          <w:rFonts w:ascii="Times New Roman" w:hAnsi="Times New Roman" w:cs="Times New Roman"/>
          <w:sz w:val="28"/>
          <w:szCs w:val="28"/>
        </w:rPr>
      </w:pPr>
      <w:r w:rsidRPr="0078255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78255A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78255A">
        <w:rPr>
          <w:rFonts w:ascii="Times New Roman" w:hAnsi="Times New Roman" w:cs="Times New Roman"/>
          <w:sz w:val="28"/>
          <w:szCs w:val="28"/>
        </w:rPr>
        <w:t xml:space="preserve"> пользоваться средой разработки </w:t>
      </w:r>
      <w:r w:rsidRPr="0078255A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78255A">
        <w:rPr>
          <w:rFonts w:ascii="Times New Roman" w:hAnsi="Times New Roman" w:cs="Times New Roman"/>
          <w:sz w:val="28"/>
          <w:szCs w:val="28"/>
        </w:rPr>
        <w:t xml:space="preserve"> и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собра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ли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на рабочем поле среды 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  <w:lang w:val="en-US"/>
        </w:rPr>
        <w:t>Multisim</w:t>
      </w:r>
      <w:r w:rsidRPr="0078255A">
        <w:rPr>
          <w:rStyle w:val="a3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 </w:t>
      </w:r>
      <w:r w:rsidRPr="0078255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схему для испытания</w:t>
      </w:r>
      <w:r w:rsidRPr="0078255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8255A"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ED54F" w14:textId="77777777" w:rsidR="0078255A" w:rsidRPr="0078255A" w:rsidRDefault="0078255A" w:rsidP="007825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255A" w:rsidRPr="0078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2"/>
    <w:rsid w:val="001E355D"/>
    <w:rsid w:val="002E1B64"/>
    <w:rsid w:val="00551633"/>
    <w:rsid w:val="00590EE2"/>
    <w:rsid w:val="0078255A"/>
    <w:rsid w:val="007D51D8"/>
    <w:rsid w:val="00D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B9B4"/>
  <w15:chartTrackingRefBased/>
  <w15:docId w15:val="{FFE41D7F-AD28-429E-ADCC-C0A100E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82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nastya.solenok.06@mail.ru</cp:lastModifiedBy>
  <cp:revision>2</cp:revision>
  <dcterms:created xsi:type="dcterms:W3CDTF">2024-04-27T08:24:00Z</dcterms:created>
  <dcterms:modified xsi:type="dcterms:W3CDTF">2024-04-27T08:24:00Z</dcterms:modified>
</cp:coreProperties>
</file>