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5C08212D" w14:textId="77777777" w:rsidR="00642F6A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работа </w:t>
      </w:r>
      <w:r w:rsidR="00251BD5">
        <w:rPr>
          <w:rFonts w:ascii="Courier New" w:hAnsi="Courier New" w:cs="Courier New"/>
          <w:sz w:val="28"/>
          <w:szCs w:val="28"/>
        </w:rPr>
        <w:t>1</w:t>
      </w:r>
      <w:r w:rsidR="004F0173">
        <w:rPr>
          <w:rFonts w:ascii="Courier New" w:hAnsi="Courier New" w:cs="Courier New"/>
          <w:sz w:val="28"/>
          <w:szCs w:val="28"/>
        </w:rPr>
        <w:t>4</w:t>
      </w:r>
    </w:p>
    <w:p w14:paraId="3EEDAE10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3F3B792C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67A47342" w14:textId="77777777" w:rsid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BF365F">
        <w:rPr>
          <w:rFonts w:ascii="Courier New" w:hAnsi="Courier New" w:cs="Courier New"/>
          <w:b/>
          <w:sz w:val="28"/>
          <w:szCs w:val="28"/>
          <w:u w:val="single"/>
        </w:rPr>
        <w:t>1</w:t>
      </w:r>
    </w:p>
    <w:p w14:paraId="2AE6A8DC" w14:textId="77777777" w:rsidR="004F0173" w:rsidRDefault="000C1289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Ознакомьтесь с диаграммой базы данных (БД)  </w:t>
      </w:r>
    </w:p>
    <w:p w14:paraId="6DE8B964" w14:textId="77777777" w:rsidR="000C1289" w:rsidRDefault="000C1289" w:rsidP="004F0173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6C821F71" wp14:editId="56FD1255">
            <wp:extent cx="5934075" cy="36576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D1762" w14:textId="77777777" w:rsidR="004F0173" w:rsidRDefault="000C1289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Параметры </w:t>
      </w:r>
      <w:r>
        <w:rPr>
          <w:rFonts w:ascii="Courier New" w:hAnsi="Courier New" w:cs="Courier New"/>
          <w:sz w:val="28"/>
          <w:szCs w:val="28"/>
          <w:lang w:val="en-US"/>
        </w:rPr>
        <w:t>SQL</w:t>
      </w:r>
      <w:r w:rsidRPr="000C128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сервера</w:t>
      </w:r>
      <w:r w:rsidRPr="000C1289">
        <w:rPr>
          <w:rFonts w:ascii="Courier New" w:hAnsi="Courier New" w:cs="Courier New"/>
          <w:sz w:val="28"/>
          <w:szCs w:val="28"/>
        </w:rPr>
        <w:t xml:space="preserve">: </w:t>
      </w:r>
      <w:r w:rsidRPr="000C1289">
        <w:rPr>
          <w:rFonts w:ascii="Courier New" w:hAnsi="Courier New" w:cs="Courier New"/>
          <w:b/>
          <w:i/>
          <w:sz w:val="28"/>
          <w:szCs w:val="28"/>
        </w:rPr>
        <w:t>172.16.</w:t>
      </w:r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193.223, student/</w:t>
      </w:r>
      <w:proofErr w:type="spellStart"/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fitfit</w:t>
      </w:r>
      <w:proofErr w:type="spellEnd"/>
      <w:r w:rsidRPr="000C1289">
        <w:rPr>
          <w:rFonts w:ascii="Courier New" w:hAnsi="Courier New" w:cs="Courier New"/>
          <w:sz w:val="28"/>
          <w:szCs w:val="28"/>
        </w:rPr>
        <w:t xml:space="preserve"> </w:t>
      </w:r>
    </w:p>
    <w:p w14:paraId="3B16CD5D" w14:textId="77777777" w:rsidR="000C1289" w:rsidRDefault="000C1289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Ск</w:t>
      </w:r>
      <w:r w:rsidR="00B41887">
        <w:rPr>
          <w:rFonts w:ascii="Courier New" w:hAnsi="Courier New" w:cs="Courier New"/>
          <w:sz w:val="28"/>
          <w:szCs w:val="28"/>
        </w:rPr>
        <w:t xml:space="preserve">рипт для создания и заполнения </w:t>
      </w:r>
      <w:r>
        <w:rPr>
          <w:rFonts w:ascii="Courier New" w:hAnsi="Courier New" w:cs="Courier New"/>
          <w:sz w:val="28"/>
          <w:szCs w:val="28"/>
        </w:rPr>
        <w:t xml:space="preserve">таблиц базы данных </w:t>
      </w:r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Pr="000C1289">
        <w:rPr>
          <w:rFonts w:ascii="Courier New" w:hAnsi="Courier New" w:cs="Courier New"/>
          <w:b/>
          <w:i/>
          <w:sz w:val="28"/>
          <w:szCs w:val="28"/>
        </w:rPr>
        <w:t>:/</w:t>
      </w:r>
      <w:proofErr w:type="spellStart"/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CommonSpace</w:t>
      </w:r>
      <w:proofErr w:type="spellEnd"/>
      <w:r w:rsidRPr="000C1289">
        <w:rPr>
          <w:rFonts w:ascii="Courier New" w:hAnsi="Courier New" w:cs="Courier New"/>
          <w:b/>
          <w:i/>
          <w:sz w:val="28"/>
          <w:szCs w:val="28"/>
        </w:rPr>
        <w:t>/10.</w:t>
      </w:r>
      <w:proofErr w:type="spellStart"/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sql</w:t>
      </w:r>
      <w:proofErr w:type="spellEnd"/>
      <w:r w:rsidRPr="000C1289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74D13C8D" w14:textId="77777777" w:rsidR="00611984" w:rsidRDefault="000C1289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Создайте собственный экземпляр БД с именем: </w:t>
      </w:r>
      <w:r w:rsidRPr="000C1289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="00611984">
        <w:rPr>
          <w:rFonts w:ascii="Courier New" w:hAnsi="Courier New" w:cs="Courier New"/>
          <w:b/>
          <w:sz w:val="28"/>
          <w:szCs w:val="28"/>
          <w:lang w:val="en-US"/>
        </w:rPr>
        <w:t>Z</w:t>
      </w:r>
      <w:r>
        <w:rPr>
          <w:rFonts w:ascii="Courier New" w:hAnsi="Courier New" w:cs="Courier New"/>
          <w:sz w:val="28"/>
          <w:szCs w:val="28"/>
        </w:rPr>
        <w:t>, где</w:t>
      </w:r>
      <w:r w:rsidR="00611984" w:rsidRPr="00611984">
        <w:rPr>
          <w:rFonts w:ascii="Courier New" w:hAnsi="Courier New" w:cs="Courier New"/>
          <w:sz w:val="28"/>
          <w:szCs w:val="28"/>
        </w:rPr>
        <w:t xml:space="preserve">                 </w:t>
      </w:r>
      <w:r w:rsidR="00611984">
        <w:rPr>
          <w:rFonts w:ascii="Courier New" w:hAnsi="Courier New" w:cs="Courier New"/>
          <w:sz w:val="28"/>
          <w:szCs w:val="28"/>
          <w:lang w:val="en-US"/>
        </w:rPr>
        <w:t>XYZ</w:t>
      </w:r>
      <w:r w:rsidR="00611984" w:rsidRPr="00611984">
        <w:rPr>
          <w:rFonts w:ascii="Courier New" w:hAnsi="Courier New" w:cs="Courier New"/>
          <w:sz w:val="28"/>
          <w:szCs w:val="28"/>
        </w:rPr>
        <w:t xml:space="preserve"> </w:t>
      </w:r>
      <w:r w:rsidR="00611984">
        <w:rPr>
          <w:rFonts w:ascii="Courier New" w:hAnsi="Courier New" w:cs="Courier New"/>
          <w:sz w:val="28"/>
          <w:szCs w:val="28"/>
        </w:rPr>
        <w:t>–</w:t>
      </w:r>
      <w:r w:rsidR="00611984" w:rsidRPr="00611984">
        <w:rPr>
          <w:rFonts w:ascii="Courier New" w:hAnsi="Courier New" w:cs="Courier New"/>
          <w:sz w:val="28"/>
          <w:szCs w:val="28"/>
        </w:rPr>
        <w:t xml:space="preserve"> </w:t>
      </w:r>
      <w:r w:rsidR="00611984">
        <w:rPr>
          <w:rFonts w:ascii="Courier New" w:hAnsi="Courier New" w:cs="Courier New"/>
          <w:sz w:val="28"/>
          <w:szCs w:val="28"/>
        </w:rPr>
        <w:t xml:space="preserve">инициалы студента. После сдачи лабораторной работы </w:t>
      </w:r>
      <w:r w:rsidR="00611984" w:rsidRPr="00611984">
        <w:rPr>
          <w:rFonts w:ascii="Courier New" w:hAnsi="Courier New" w:cs="Courier New"/>
          <w:b/>
          <w:i/>
          <w:color w:val="FF0000"/>
          <w:sz w:val="28"/>
          <w:szCs w:val="28"/>
        </w:rPr>
        <w:t>БД должна</w:t>
      </w:r>
      <w:r w:rsidR="00611984">
        <w:rPr>
          <w:rFonts w:ascii="Courier New" w:hAnsi="Courier New" w:cs="Courier New"/>
          <w:b/>
          <w:i/>
          <w:color w:val="FF0000"/>
          <w:sz w:val="28"/>
          <w:szCs w:val="28"/>
        </w:rPr>
        <w:t xml:space="preserve"> обязательно</w:t>
      </w:r>
      <w:r w:rsidR="00611984" w:rsidRPr="00611984">
        <w:rPr>
          <w:rFonts w:ascii="Courier New" w:hAnsi="Courier New" w:cs="Courier New"/>
          <w:b/>
          <w:i/>
          <w:color w:val="FF0000"/>
          <w:sz w:val="28"/>
          <w:szCs w:val="28"/>
        </w:rPr>
        <w:t xml:space="preserve"> быть удалена</w:t>
      </w:r>
      <w:r w:rsidR="00611984">
        <w:rPr>
          <w:rFonts w:ascii="Courier New" w:hAnsi="Courier New" w:cs="Courier New"/>
          <w:sz w:val="28"/>
          <w:szCs w:val="28"/>
        </w:rPr>
        <w:t xml:space="preserve">.  </w:t>
      </w:r>
    </w:p>
    <w:p w14:paraId="1A0CF046" w14:textId="77777777" w:rsidR="00611984" w:rsidRDefault="00611984" w:rsidP="00705ECC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611984">
        <w:rPr>
          <w:rFonts w:ascii="Courier New" w:hAnsi="Courier New" w:cs="Courier New"/>
          <w:sz w:val="28"/>
          <w:szCs w:val="28"/>
        </w:rPr>
        <w:t xml:space="preserve"> </w:t>
      </w:r>
      <w:r w:rsidR="000C1289">
        <w:rPr>
          <w:rFonts w:ascii="Courier New" w:hAnsi="Courier New" w:cs="Courier New"/>
          <w:sz w:val="28"/>
          <w:szCs w:val="28"/>
        </w:rPr>
        <w:t xml:space="preserve"> </w:t>
      </w:r>
      <w:r w:rsidR="000C1289" w:rsidRPr="000C1289">
        <w:rPr>
          <w:rFonts w:ascii="Courier New" w:hAnsi="Courier New" w:cs="Courier New"/>
          <w:sz w:val="28"/>
          <w:szCs w:val="28"/>
        </w:rPr>
        <w:t xml:space="preserve"> </w:t>
      </w:r>
      <w:r w:rsidR="000C1289">
        <w:rPr>
          <w:rFonts w:ascii="Courier New" w:hAnsi="Courier New" w:cs="Courier New"/>
          <w:sz w:val="28"/>
          <w:szCs w:val="28"/>
        </w:rPr>
        <w:t xml:space="preserve">   </w:t>
      </w:r>
    </w:p>
    <w:p w14:paraId="7D6A7B6D" w14:textId="77777777" w:rsidR="00394DF3" w:rsidRDefault="00394DF3" w:rsidP="00394DF3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14:paraId="790E082B" w14:textId="77777777" w:rsidR="00A44327" w:rsidRDefault="00A44327" w:rsidP="00A4432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</w:t>
      </w:r>
      <w:r w:rsidR="00705ECC">
        <w:rPr>
          <w:rFonts w:ascii="Courier New" w:hAnsi="Courier New" w:cs="Courier New"/>
          <w:sz w:val="28"/>
          <w:szCs w:val="28"/>
        </w:rPr>
        <w:t xml:space="preserve"> приложение </w:t>
      </w:r>
      <w:r w:rsidR="00705ECC" w:rsidRPr="00705ECC">
        <w:rPr>
          <w:rFonts w:ascii="Courier New" w:hAnsi="Courier New" w:cs="Courier New"/>
          <w:b/>
          <w:sz w:val="28"/>
          <w:szCs w:val="28"/>
        </w:rPr>
        <w:t>14-01</w:t>
      </w:r>
      <w:r w:rsidR="00705ECC">
        <w:rPr>
          <w:rFonts w:ascii="Courier New" w:hAnsi="Courier New" w:cs="Courier New"/>
          <w:sz w:val="28"/>
          <w:szCs w:val="28"/>
        </w:rPr>
        <w:t xml:space="preserve">, представляющее собой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705ECC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A44327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сервер, </w:t>
      </w:r>
      <w:proofErr w:type="gramStart"/>
      <w:r>
        <w:rPr>
          <w:rFonts w:ascii="Courier New" w:hAnsi="Courier New" w:cs="Courier New"/>
          <w:sz w:val="28"/>
          <w:szCs w:val="28"/>
        </w:rPr>
        <w:t>прослушивающий  порт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r w:rsidRPr="00A44327">
        <w:rPr>
          <w:rFonts w:ascii="Courier New" w:hAnsi="Courier New" w:cs="Courier New"/>
          <w:b/>
          <w:i/>
          <w:sz w:val="28"/>
          <w:szCs w:val="28"/>
        </w:rPr>
        <w:t>3000</w:t>
      </w:r>
      <w:r>
        <w:rPr>
          <w:rFonts w:ascii="Courier New" w:hAnsi="Courier New" w:cs="Courier New"/>
          <w:sz w:val="28"/>
          <w:szCs w:val="28"/>
        </w:rPr>
        <w:t>.</w:t>
      </w:r>
      <w:r w:rsidR="00705ECC">
        <w:rPr>
          <w:rFonts w:ascii="Courier New" w:hAnsi="Courier New" w:cs="Courier New"/>
          <w:sz w:val="28"/>
          <w:szCs w:val="28"/>
        </w:rPr>
        <w:t xml:space="preserve"> Сервер должен обрабатывать запросы, описанные в следующих таблицах.</w:t>
      </w:r>
    </w:p>
    <w:p w14:paraId="2A5C5854" w14:textId="77777777" w:rsidR="00A44327" w:rsidRDefault="00A44327" w:rsidP="00705ECC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25"/>
        <w:gridCol w:w="3590"/>
        <w:gridCol w:w="4530"/>
      </w:tblGrid>
      <w:tr w:rsidR="00611984" w14:paraId="65DFAE95" w14:textId="77777777" w:rsidTr="00107C1F">
        <w:tc>
          <w:tcPr>
            <w:tcW w:w="1225" w:type="dxa"/>
          </w:tcPr>
          <w:p w14:paraId="33B547FD" w14:textId="77777777" w:rsidR="00611984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Метод</w:t>
            </w:r>
          </w:p>
          <w:p w14:paraId="4C977499" w14:textId="77777777" w:rsidR="009E67A1" w:rsidRPr="009E67A1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запроса</w:t>
            </w:r>
          </w:p>
        </w:tc>
        <w:tc>
          <w:tcPr>
            <w:tcW w:w="3590" w:type="dxa"/>
          </w:tcPr>
          <w:p w14:paraId="6960FA8E" w14:textId="77777777" w:rsidR="00611984" w:rsidRPr="00A44327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URI</w:t>
            </w:r>
          </w:p>
        </w:tc>
        <w:tc>
          <w:tcPr>
            <w:tcW w:w="4530" w:type="dxa"/>
          </w:tcPr>
          <w:p w14:paraId="487905C8" w14:textId="77777777" w:rsidR="00611984" w:rsidRPr="009E67A1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Назначение</w:t>
            </w:r>
          </w:p>
        </w:tc>
      </w:tr>
      <w:tr w:rsidR="009E67A1" w14:paraId="330D64FE" w14:textId="77777777" w:rsidTr="00107C1F">
        <w:tc>
          <w:tcPr>
            <w:tcW w:w="1225" w:type="dxa"/>
          </w:tcPr>
          <w:p w14:paraId="51397DAB" w14:textId="77777777" w:rsidR="009E67A1" w:rsidRPr="00D075A4" w:rsidRDefault="00D075A4" w:rsidP="009E67A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14:paraId="2596E669" w14:textId="77777777" w:rsidR="009E67A1" w:rsidRPr="00D075A4" w:rsidRDefault="00D075A4" w:rsidP="009E67A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</w:p>
        </w:tc>
        <w:tc>
          <w:tcPr>
            <w:tcW w:w="4530" w:type="dxa"/>
          </w:tcPr>
          <w:p w14:paraId="29120317" w14:textId="77777777" w:rsidR="009E67A1" w:rsidRPr="00D075A4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получить</w:t>
            </w:r>
            <w:r w:rsidRPr="00D075A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статический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HTML</w:t>
            </w:r>
            <w:r>
              <w:rPr>
                <w:rFonts w:ascii="Courier New" w:hAnsi="Courier New" w:cs="Courier New"/>
                <w:sz w:val="24"/>
                <w:szCs w:val="24"/>
              </w:rPr>
              <w:t>-файл, назначение файла описывается в задании 03</w:t>
            </w:r>
          </w:p>
        </w:tc>
      </w:tr>
      <w:tr w:rsidR="00D075A4" w14:paraId="7F7F995F" w14:textId="77777777" w:rsidTr="00107C1F">
        <w:tc>
          <w:tcPr>
            <w:tcW w:w="1225" w:type="dxa"/>
          </w:tcPr>
          <w:p w14:paraId="23E843BC" w14:textId="77777777" w:rsidR="00D075A4" w:rsidRPr="00A44327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GET</w:t>
            </w:r>
          </w:p>
        </w:tc>
        <w:tc>
          <w:tcPr>
            <w:tcW w:w="3590" w:type="dxa"/>
          </w:tcPr>
          <w:p w14:paraId="207B4683" w14:textId="77777777" w:rsidR="00D075A4" w:rsidRPr="00A44327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Pr="00A44327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faculties</w:t>
            </w:r>
          </w:p>
        </w:tc>
        <w:tc>
          <w:tcPr>
            <w:tcW w:w="4530" w:type="dxa"/>
          </w:tcPr>
          <w:p w14:paraId="344CC072" w14:textId="77777777" w:rsidR="00D075A4" w:rsidRPr="003A05A2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факультетов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04CCB5F4" w14:textId="77777777" w:rsidTr="00107C1F">
        <w:tc>
          <w:tcPr>
            <w:tcW w:w="1225" w:type="dxa"/>
          </w:tcPr>
          <w:p w14:paraId="5D2BC80C" w14:textId="77777777" w:rsidR="00611984" w:rsidRPr="00A44327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14:paraId="73A65BFB" w14:textId="77777777" w:rsidR="00611984" w:rsidRPr="003A05A2" w:rsidRDefault="00D075A4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Pr="00A4432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611984" w:rsidRPr="00A44327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pulpits</w:t>
            </w:r>
          </w:p>
        </w:tc>
        <w:tc>
          <w:tcPr>
            <w:tcW w:w="4530" w:type="dxa"/>
          </w:tcPr>
          <w:p w14:paraId="5023B467" w14:textId="77777777" w:rsidR="00611984" w:rsidRPr="003A05A2" w:rsidRDefault="003A05A2" w:rsidP="000C128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кафедр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5F44E662" w14:textId="77777777" w:rsidTr="00107C1F">
        <w:tc>
          <w:tcPr>
            <w:tcW w:w="1225" w:type="dxa"/>
          </w:tcPr>
          <w:p w14:paraId="3C6CFFA6" w14:textId="77777777" w:rsidR="00611984" w:rsidRPr="003A05A2" w:rsidRDefault="00611984" w:rsidP="000C128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14:paraId="3C984B03" w14:textId="77777777" w:rsidR="00611984" w:rsidRPr="003A05A2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/subjects</w:t>
            </w:r>
          </w:p>
        </w:tc>
        <w:tc>
          <w:tcPr>
            <w:tcW w:w="4530" w:type="dxa"/>
          </w:tcPr>
          <w:p w14:paraId="39828569" w14:textId="77777777" w:rsidR="00611984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учебных дисциплин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69006B59" w14:textId="77777777" w:rsidTr="00107C1F">
        <w:tc>
          <w:tcPr>
            <w:tcW w:w="1225" w:type="dxa"/>
          </w:tcPr>
          <w:p w14:paraId="71472440" w14:textId="77777777"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14:paraId="5146A59B" w14:textId="77777777" w:rsidR="00611984" w:rsidRPr="003A05A2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auditoriumstypes</w:t>
            </w:r>
            <w:proofErr w:type="spellEnd"/>
          </w:p>
        </w:tc>
        <w:tc>
          <w:tcPr>
            <w:tcW w:w="4530" w:type="dxa"/>
          </w:tcPr>
          <w:p w14:paraId="1E4C1CFA" w14:textId="77777777" w:rsidR="00611984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типов учебных аудиторий 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525FBD82" w14:textId="77777777" w:rsidTr="00107C1F">
        <w:tc>
          <w:tcPr>
            <w:tcW w:w="1225" w:type="dxa"/>
          </w:tcPr>
          <w:p w14:paraId="50232EF1" w14:textId="77777777" w:rsidR="00611984" w:rsidRPr="003A05A2" w:rsidRDefault="00611984" w:rsidP="000C128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14:paraId="70CCA5D2" w14:textId="77777777" w:rsidR="00611984" w:rsidRPr="003A05A2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auditorims</w:t>
            </w:r>
            <w:proofErr w:type="spellEnd"/>
          </w:p>
        </w:tc>
        <w:tc>
          <w:tcPr>
            <w:tcW w:w="4530" w:type="dxa"/>
          </w:tcPr>
          <w:p w14:paraId="7602540F" w14:textId="77777777" w:rsidR="00611984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учебных  аудиторий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3C628EFC" w14:textId="77777777" w:rsidTr="00107C1F">
        <w:tc>
          <w:tcPr>
            <w:tcW w:w="1225" w:type="dxa"/>
          </w:tcPr>
          <w:p w14:paraId="3DF5FA05" w14:textId="77777777"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14:paraId="20856AD5" w14:textId="77777777" w:rsidR="00611984" w:rsidRPr="003A05A2" w:rsidRDefault="00D075A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/faculties</w:t>
            </w:r>
          </w:p>
        </w:tc>
        <w:tc>
          <w:tcPr>
            <w:tcW w:w="4530" w:type="dxa"/>
          </w:tcPr>
          <w:p w14:paraId="39603F20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новый факультет,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формате </w:t>
            </w:r>
          </w:p>
        </w:tc>
      </w:tr>
      <w:tr w:rsidR="00611984" w14:paraId="44B6C9F4" w14:textId="77777777" w:rsidTr="00107C1F">
        <w:tc>
          <w:tcPr>
            <w:tcW w:w="1225" w:type="dxa"/>
          </w:tcPr>
          <w:p w14:paraId="2C1423A7" w14:textId="77777777"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14:paraId="1BA889CC" w14:textId="77777777"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/pulpits</w:t>
            </w:r>
          </w:p>
        </w:tc>
        <w:tc>
          <w:tcPr>
            <w:tcW w:w="4530" w:type="dxa"/>
          </w:tcPr>
          <w:p w14:paraId="2BBB1F91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новую кафедру,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2D1817AD" w14:textId="77777777" w:rsidTr="00107C1F">
        <w:tc>
          <w:tcPr>
            <w:tcW w:w="1225" w:type="dxa"/>
          </w:tcPr>
          <w:p w14:paraId="336E6C09" w14:textId="77777777"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14:paraId="2E33594E" w14:textId="77777777"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/subjects</w:t>
            </w:r>
          </w:p>
        </w:tc>
        <w:tc>
          <w:tcPr>
            <w:tcW w:w="4530" w:type="dxa"/>
          </w:tcPr>
          <w:p w14:paraId="02F5DC7B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новую  учебную дисциплину,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58863177" w14:textId="77777777" w:rsidTr="00107C1F">
        <w:tc>
          <w:tcPr>
            <w:tcW w:w="1225" w:type="dxa"/>
          </w:tcPr>
          <w:p w14:paraId="10511C26" w14:textId="77777777"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14:paraId="12B18F2F" w14:textId="77777777"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auditoriumstypes</w:t>
            </w:r>
            <w:proofErr w:type="spellEnd"/>
          </w:p>
        </w:tc>
        <w:tc>
          <w:tcPr>
            <w:tcW w:w="4530" w:type="dxa"/>
          </w:tcPr>
          <w:p w14:paraId="40CECC73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новый тип   учебной дисциплины,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2957B3F4" w14:textId="77777777" w:rsidTr="00107C1F">
        <w:tc>
          <w:tcPr>
            <w:tcW w:w="1225" w:type="dxa"/>
          </w:tcPr>
          <w:p w14:paraId="2F248C55" w14:textId="77777777"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14:paraId="28285426" w14:textId="77777777"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/auditori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</w:t>
            </w:r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</w:p>
        </w:tc>
        <w:tc>
          <w:tcPr>
            <w:tcW w:w="4530" w:type="dxa"/>
          </w:tcPr>
          <w:p w14:paraId="2E310348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новую  учебную аудиторию,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05817D33" w14:textId="77777777" w:rsidTr="00107C1F">
        <w:tc>
          <w:tcPr>
            <w:tcW w:w="1225" w:type="dxa"/>
          </w:tcPr>
          <w:p w14:paraId="249F6678" w14:textId="77777777" w:rsidR="00611984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14:paraId="122AC05F" w14:textId="77777777"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/faculties</w:t>
            </w:r>
          </w:p>
        </w:tc>
        <w:tc>
          <w:tcPr>
            <w:tcW w:w="4530" w:type="dxa"/>
          </w:tcPr>
          <w:p w14:paraId="0D22A786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 факультете,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658925CC" w14:textId="77777777" w:rsidTr="00107C1F">
        <w:tc>
          <w:tcPr>
            <w:tcW w:w="1225" w:type="dxa"/>
          </w:tcPr>
          <w:p w14:paraId="53ACC5DF" w14:textId="77777777" w:rsidR="00611984" w:rsidRPr="003A05A2" w:rsidRDefault="003A05A2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14:paraId="262FECA1" w14:textId="77777777"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/pulpits</w:t>
            </w:r>
          </w:p>
        </w:tc>
        <w:tc>
          <w:tcPr>
            <w:tcW w:w="4530" w:type="dxa"/>
          </w:tcPr>
          <w:p w14:paraId="1795B68E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 кафедре,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3F26397D" w14:textId="77777777" w:rsidTr="00107C1F">
        <w:tc>
          <w:tcPr>
            <w:tcW w:w="1225" w:type="dxa"/>
          </w:tcPr>
          <w:p w14:paraId="597BF67F" w14:textId="77777777" w:rsidR="00611984" w:rsidRPr="003A05A2" w:rsidRDefault="003A05A2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14:paraId="03AC5BDA" w14:textId="77777777"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/subjects</w:t>
            </w:r>
          </w:p>
        </w:tc>
        <w:tc>
          <w:tcPr>
            <w:tcW w:w="4530" w:type="dxa"/>
          </w:tcPr>
          <w:p w14:paraId="064C7B63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об учебной дисциплине,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4AA9A144" w14:textId="77777777" w:rsidTr="00107C1F">
        <w:tc>
          <w:tcPr>
            <w:tcW w:w="1225" w:type="dxa"/>
          </w:tcPr>
          <w:p w14:paraId="387856EA" w14:textId="77777777" w:rsidR="00611984" w:rsidRPr="003A05A2" w:rsidRDefault="003A05A2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14:paraId="7BAB1510" w14:textId="77777777"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auditoriumstypes</w:t>
            </w:r>
            <w:proofErr w:type="spellEnd"/>
          </w:p>
        </w:tc>
        <w:tc>
          <w:tcPr>
            <w:tcW w:w="4530" w:type="dxa"/>
          </w:tcPr>
          <w:p w14:paraId="6D5400A5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 типе учебной аудитории,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189F2B9B" w14:textId="77777777" w:rsidTr="00107C1F">
        <w:tc>
          <w:tcPr>
            <w:tcW w:w="1225" w:type="dxa"/>
          </w:tcPr>
          <w:p w14:paraId="689C9A1F" w14:textId="77777777" w:rsidR="00611984" w:rsidRPr="003A05A2" w:rsidRDefault="003A05A2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14:paraId="5AD19118" w14:textId="77777777"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auditorims</w:t>
            </w:r>
            <w:proofErr w:type="spellEnd"/>
          </w:p>
        </w:tc>
        <w:tc>
          <w:tcPr>
            <w:tcW w:w="4530" w:type="dxa"/>
          </w:tcPr>
          <w:p w14:paraId="34B82CE5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об учебной дисциплине,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3A05A2" w14:paraId="7C4AB5BC" w14:textId="77777777" w:rsidTr="00107C1F">
        <w:tc>
          <w:tcPr>
            <w:tcW w:w="1225" w:type="dxa"/>
          </w:tcPr>
          <w:p w14:paraId="2D5887B1" w14:textId="77777777"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14:paraId="385A557C" w14:textId="77777777" w:rsidR="003A05A2" w:rsidRPr="003A05A2" w:rsidRDefault="00107C1F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/faculties/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proofErr w:type="spellEnd"/>
          </w:p>
        </w:tc>
        <w:tc>
          <w:tcPr>
            <w:tcW w:w="4530" w:type="dxa"/>
          </w:tcPr>
          <w:p w14:paraId="7C8E5B1F" w14:textId="77777777" w:rsidR="003A05A2" w:rsidRPr="004136D3" w:rsidRDefault="004136D3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факультета, удалить  факультет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:rsidR="003A05A2" w14:paraId="79423C03" w14:textId="77777777" w:rsidTr="00107C1F">
        <w:tc>
          <w:tcPr>
            <w:tcW w:w="1225" w:type="dxa"/>
          </w:tcPr>
          <w:p w14:paraId="592AE8B4" w14:textId="77777777"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14:paraId="5E2E2186" w14:textId="77777777" w:rsidR="003A05A2" w:rsidRPr="003A05A2" w:rsidRDefault="00107C1F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/pulpits/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proofErr w:type="spellEnd"/>
          </w:p>
        </w:tc>
        <w:tc>
          <w:tcPr>
            <w:tcW w:w="4530" w:type="dxa"/>
          </w:tcPr>
          <w:p w14:paraId="2AC8ED3E" w14:textId="77777777" w:rsidR="003A05A2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кафедры, удалить  кафедру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:rsidR="003A05A2" w14:paraId="60EC8DDA" w14:textId="77777777" w:rsidTr="00107C1F">
        <w:tc>
          <w:tcPr>
            <w:tcW w:w="1225" w:type="dxa"/>
          </w:tcPr>
          <w:p w14:paraId="7D052CC8" w14:textId="77777777"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14:paraId="4A93F1DC" w14:textId="77777777" w:rsidR="003A05A2" w:rsidRPr="003A05A2" w:rsidRDefault="00107C1F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/subjects/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proofErr w:type="spellEnd"/>
          </w:p>
        </w:tc>
        <w:tc>
          <w:tcPr>
            <w:tcW w:w="4530" w:type="dxa"/>
          </w:tcPr>
          <w:p w14:paraId="28B272D8" w14:textId="77777777" w:rsidR="003A05A2" w:rsidRPr="003A05A2" w:rsidRDefault="004136D3" w:rsidP="007F209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дисциплины, удалить  дисципл</w:t>
            </w:r>
            <w:r w:rsidR="007F2099">
              <w:rPr>
                <w:rFonts w:ascii="Courier New" w:hAnsi="Courier New" w:cs="Courier New"/>
                <w:sz w:val="24"/>
                <w:szCs w:val="24"/>
              </w:rPr>
              <w:t>и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ну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:rsidR="003A05A2" w14:paraId="3EACEE75" w14:textId="77777777" w:rsidTr="00107C1F">
        <w:tc>
          <w:tcPr>
            <w:tcW w:w="1225" w:type="dxa"/>
          </w:tcPr>
          <w:p w14:paraId="6E0AC5AD" w14:textId="77777777"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14:paraId="2E4E63C0" w14:textId="77777777" w:rsidR="003A05A2" w:rsidRPr="003A05A2" w:rsidRDefault="00107C1F" w:rsidP="00107C1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auditoriumtypes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proofErr w:type="spellEnd"/>
          </w:p>
        </w:tc>
        <w:tc>
          <w:tcPr>
            <w:tcW w:w="4530" w:type="dxa"/>
          </w:tcPr>
          <w:p w14:paraId="105597CB" w14:textId="77777777" w:rsidR="003A05A2" w:rsidRPr="003A05A2" w:rsidRDefault="007F2099" w:rsidP="007F209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типа аудитории, удалить  тип аудитории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:rsidR="003A05A2" w14:paraId="0F357161" w14:textId="77777777" w:rsidTr="00107C1F">
        <w:tc>
          <w:tcPr>
            <w:tcW w:w="1225" w:type="dxa"/>
          </w:tcPr>
          <w:p w14:paraId="0B44E2B0" w14:textId="77777777"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14:paraId="6CB927CB" w14:textId="77777777" w:rsidR="003A05A2" w:rsidRPr="003A05A2" w:rsidRDefault="00107C1F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auditorims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proofErr w:type="spellEnd"/>
          </w:p>
        </w:tc>
        <w:tc>
          <w:tcPr>
            <w:tcW w:w="4530" w:type="dxa"/>
          </w:tcPr>
          <w:p w14:paraId="163876E2" w14:textId="77777777" w:rsidR="003A05A2" w:rsidRPr="003A05A2" w:rsidRDefault="007F2099" w:rsidP="007F209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аудитории, удалить  аудиторию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</w:tbl>
    <w:p w14:paraId="104B4F56" w14:textId="77777777" w:rsidR="00611984" w:rsidRDefault="00611984" w:rsidP="000C1289">
      <w:pPr>
        <w:jc w:val="both"/>
        <w:rPr>
          <w:rFonts w:ascii="Courier New" w:hAnsi="Courier New" w:cs="Courier New"/>
          <w:sz w:val="28"/>
          <w:szCs w:val="28"/>
        </w:rPr>
      </w:pPr>
    </w:p>
    <w:p w14:paraId="342F5974" w14:textId="77777777" w:rsidR="00D075A4" w:rsidRDefault="00D075A4" w:rsidP="000C1289">
      <w:pPr>
        <w:jc w:val="both"/>
        <w:rPr>
          <w:rFonts w:ascii="Courier New" w:hAnsi="Courier New" w:cs="Courier New"/>
          <w:sz w:val="28"/>
          <w:szCs w:val="28"/>
        </w:rPr>
      </w:pPr>
    </w:p>
    <w:p w14:paraId="17878E5C" w14:textId="77777777" w:rsidR="00D075A4" w:rsidRDefault="00D075A4" w:rsidP="000C1289">
      <w:pPr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7F2099" w14:paraId="1E3936B4" w14:textId="77777777" w:rsidTr="007F2099">
        <w:tc>
          <w:tcPr>
            <w:tcW w:w="1838" w:type="dxa"/>
          </w:tcPr>
          <w:p w14:paraId="466D2362" w14:textId="77777777" w:rsidR="009E67A1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Метод</w:t>
            </w:r>
          </w:p>
          <w:p w14:paraId="63F336C6" w14:textId="77777777" w:rsidR="007F2099" w:rsidRPr="007F2099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запроса</w:t>
            </w:r>
          </w:p>
        </w:tc>
        <w:tc>
          <w:tcPr>
            <w:tcW w:w="7507" w:type="dxa"/>
          </w:tcPr>
          <w:p w14:paraId="04893169" w14:textId="77777777" w:rsidR="007F2099" w:rsidRPr="007F2099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Назначение </w:t>
            </w:r>
          </w:p>
        </w:tc>
      </w:tr>
      <w:tr w:rsidR="009E67A1" w14:paraId="0B27E2B1" w14:textId="77777777" w:rsidTr="007F2099">
        <w:tc>
          <w:tcPr>
            <w:tcW w:w="1838" w:type="dxa"/>
          </w:tcPr>
          <w:p w14:paraId="13F45BA7" w14:textId="77777777"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7507" w:type="dxa"/>
          </w:tcPr>
          <w:p w14:paraId="206CDB5B" w14:textId="77777777" w:rsidR="009E67A1" w:rsidRPr="007F2099" w:rsidRDefault="00D075A4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="009E67A1">
              <w:rPr>
                <w:rFonts w:ascii="Courier New" w:hAnsi="Courier New" w:cs="Courier New"/>
                <w:sz w:val="24"/>
                <w:szCs w:val="24"/>
              </w:rPr>
              <w:t>озвращает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HTML</w:t>
            </w:r>
            <w:r w:rsidRPr="00D075A4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файл,</w:t>
            </w:r>
            <w:r w:rsidR="009E67A1" w:rsidRPr="007F2099">
              <w:rPr>
                <w:rFonts w:ascii="Courier New" w:hAnsi="Courier New" w:cs="Courier New"/>
                <w:sz w:val="24"/>
                <w:szCs w:val="24"/>
              </w:rPr>
              <w:t xml:space="preserve"> найденные в БД данные  или сообщение об ошибке в </w:t>
            </w:r>
            <w:proofErr w:type="spellStart"/>
            <w:r w:rsidR="009E67A1"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="009E67A1" w:rsidRPr="007F2099">
              <w:rPr>
                <w:rFonts w:ascii="Courier New" w:hAnsi="Courier New" w:cs="Courier New"/>
                <w:sz w:val="24"/>
                <w:szCs w:val="24"/>
              </w:rPr>
              <w:t xml:space="preserve">-формате </w:t>
            </w:r>
          </w:p>
        </w:tc>
      </w:tr>
      <w:tr w:rsidR="009E67A1" w14:paraId="1B00DA87" w14:textId="77777777" w:rsidTr="007F2099">
        <w:tc>
          <w:tcPr>
            <w:tcW w:w="1838" w:type="dxa"/>
          </w:tcPr>
          <w:p w14:paraId="14304F5C" w14:textId="77777777" w:rsidR="009E67A1" w:rsidRPr="00D075A4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7507" w:type="dxa"/>
          </w:tcPr>
          <w:p w14:paraId="1C613299" w14:textId="77777777" w:rsidR="009E67A1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принимает данные в </w:t>
            </w:r>
            <w:proofErr w:type="spellStart"/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57DED792" w14:textId="77777777"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возвращает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 добавленные в БД данные или сообщение об ошибке в </w:t>
            </w:r>
            <w:proofErr w:type="spellStart"/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:rsidR="009E67A1" w14:paraId="61A49B44" w14:textId="77777777" w:rsidTr="007F2099">
        <w:tc>
          <w:tcPr>
            <w:tcW w:w="1838" w:type="dxa"/>
          </w:tcPr>
          <w:p w14:paraId="0ACC2265" w14:textId="77777777" w:rsidR="009E67A1" w:rsidRPr="00D075A4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7507" w:type="dxa"/>
          </w:tcPr>
          <w:p w14:paraId="54503CC1" w14:textId="77777777" w:rsidR="009E67A1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принимает данные в </w:t>
            </w:r>
            <w:proofErr w:type="spellStart"/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25379D91" w14:textId="77777777"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возвращает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измененные 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в БД данные или сообщение об ошибке в </w:t>
            </w:r>
            <w:proofErr w:type="spellStart"/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:rsidR="009E67A1" w14:paraId="7A4E0918" w14:textId="77777777" w:rsidTr="007F2099">
        <w:tc>
          <w:tcPr>
            <w:tcW w:w="1838" w:type="dxa"/>
          </w:tcPr>
          <w:p w14:paraId="02E56682" w14:textId="77777777"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7507" w:type="dxa"/>
          </w:tcPr>
          <w:p w14:paraId="359A44CC" w14:textId="77777777"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возвращает удаленные 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в БД данные или сообщение об ошибке в </w:t>
            </w:r>
            <w:proofErr w:type="spellStart"/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</w:tbl>
    <w:p w14:paraId="1EBFDD66" w14:textId="77777777" w:rsidR="00611984" w:rsidRDefault="00611984" w:rsidP="000C1289">
      <w:pPr>
        <w:jc w:val="both"/>
        <w:rPr>
          <w:rFonts w:ascii="Courier New" w:hAnsi="Courier New" w:cs="Courier New"/>
          <w:sz w:val="28"/>
          <w:szCs w:val="28"/>
        </w:rPr>
      </w:pPr>
    </w:p>
    <w:p w14:paraId="419D5950" w14:textId="77777777" w:rsidR="00705ECC" w:rsidRDefault="00705ECC" w:rsidP="00705EC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</w:t>
      </w:r>
      <w:proofErr w:type="gramStart"/>
      <w:r>
        <w:rPr>
          <w:rFonts w:ascii="Courier New" w:hAnsi="Courier New" w:cs="Courier New"/>
          <w:sz w:val="28"/>
          <w:szCs w:val="28"/>
        </w:rPr>
        <w:t>хранения  данных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r w:rsidR="00D075A4">
        <w:rPr>
          <w:rFonts w:ascii="Courier New" w:hAnsi="Courier New" w:cs="Courier New"/>
          <w:sz w:val="28"/>
          <w:szCs w:val="28"/>
        </w:rPr>
        <w:t xml:space="preserve">приложение </w:t>
      </w:r>
      <w:r w:rsidR="00D075A4" w:rsidRPr="00D075A4">
        <w:rPr>
          <w:rFonts w:ascii="Courier New" w:hAnsi="Courier New" w:cs="Courier New"/>
          <w:b/>
          <w:sz w:val="28"/>
          <w:szCs w:val="28"/>
        </w:rPr>
        <w:t>14-01</w:t>
      </w:r>
      <w:r w:rsidR="00D075A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должн</w:t>
      </w:r>
      <w:r w:rsidR="00D075A4">
        <w:rPr>
          <w:rFonts w:ascii="Courier New" w:hAnsi="Courier New" w:cs="Courier New"/>
          <w:sz w:val="28"/>
          <w:szCs w:val="28"/>
        </w:rPr>
        <w:t>о  использовать</w:t>
      </w:r>
      <w:r>
        <w:rPr>
          <w:rFonts w:ascii="Courier New" w:hAnsi="Courier New" w:cs="Courier New"/>
          <w:sz w:val="28"/>
          <w:szCs w:val="28"/>
        </w:rPr>
        <w:t xml:space="preserve"> БД </w:t>
      </w:r>
      <w:r w:rsidRPr="000C1289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  <w:lang w:val="en-US"/>
        </w:rPr>
        <w:t>YZ</w:t>
      </w:r>
      <w:r>
        <w:rPr>
          <w:rFonts w:ascii="Courier New" w:hAnsi="Courier New" w:cs="Courier New"/>
          <w:b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>Для соединения с БД сервер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должен </w:t>
      </w:r>
      <w:r w:rsidR="00D075A4">
        <w:rPr>
          <w:rFonts w:ascii="Courier New" w:hAnsi="Courier New" w:cs="Courier New"/>
          <w:sz w:val="28"/>
          <w:szCs w:val="28"/>
        </w:rPr>
        <w:t>применять</w:t>
      </w:r>
      <w:r>
        <w:rPr>
          <w:rFonts w:ascii="Courier New" w:hAnsi="Courier New" w:cs="Courier New"/>
          <w:sz w:val="28"/>
          <w:szCs w:val="28"/>
        </w:rPr>
        <w:t xml:space="preserve"> пул соединений.</w:t>
      </w:r>
    </w:p>
    <w:p w14:paraId="4C7821F0" w14:textId="77777777" w:rsidR="00D075A4" w:rsidRDefault="00705ECC" w:rsidP="00D075A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Для проверки работоспособности</w:t>
      </w:r>
      <w:r w:rsidR="00D075A4">
        <w:rPr>
          <w:rFonts w:ascii="Courier New" w:hAnsi="Courier New" w:cs="Courier New"/>
          <w:sz w:val="28"/>
          <w:szCs w:val="28"/>
        </w:rPr>
        <w:t xml:space="preserve"> приложения, используйте </w:t>
      </w:r>
      <w:r w:rsidR="00D075A4" w:rsidRPr="00D075A4">
        <w:rPr>
          <w:rFonts w:ascii="Courier New" w:hAnsi="Courier New" w:cs="Courier New"/>
          <w:b/>
          <w:sz w:val="28"/>
          <w:szCs w:val="28"/>
          <w:lang w:val="en-US"/>
        </w:rPr>
        <w:t>POSTMAN</w:t>
      </w:r>
      <w:r w:rsidR="00D075A4" w:rsidRPr="00D075A4">
        <w:rPr>
          <w:rFonts w:ascii="Courier New" w:hAnsi="Courier New" w:cs="Courier New"/>
          <w:sz w:val="28"/>
          <w:szCs w:val="28"/>
        </w:rPr>
        <w:t>.</w:t>
      </w:r>
    </w:p>
    <w:p w14:paraId="37BABFCA" w14:textId="77777777" w:rsidR="00D075A4" w:rsidRDefault="00D075A4" w:rsidP="00D075A4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3</w:t>
      </w:r>
    </w:p>
    <w:p w14:paraId="125C8CCA" w14:textId="77777777" w:rsidR="00107C1F" w:rsidRPr="00C02763" w:rsidRDefault="00107C1F" w:rsidP="00D075A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C02763">
        <w:rPr>
          <w:rFonts w:ascii="Courier New" w:hAnsi="Courier New" w:cs="Courier New"/>
          <w:sz w:val="28"/>
          <w:szCs w:val="28"/>
          <w:lang w:val="en-US"/>
        </w:rPr>
        <w:t>HTML</w:t>
      </w:r>
      <w:r w:rsidRPr="00C02763">
        <w:rPr>
          <w:rFonts w:ascii="Courier New" w:hAnsi="Courier New" w:cs="Courier New"/>
          <w:sz w:val="28"/>
          <w:szCs w:val="28"/>
        </w:rPr>
        <w:t xml:space="preserve">-файл пересылаемый при запросе </w:t>
      </w:r>
      <w:r w:rsidRPr="00C02763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Pr="00C02763">
        <w:rPr>
          <w:rFonts w:ascii="Courier New" w:hAnsi="Courier New" w:cs="Courier New"/>
          <w:b/>
          <w:sz w:val="28"/>
          <w:szCs w:val="28"/>
        </w:rPr>
        <w:t xml:space="preserve"> /</w:t>
      </w:r>
      <w:r w:rsidRPr="00C02763">
        <w:rPr>
          <w:rFonts w:ascii="Courier New" w:hAnsi="Courier New" w:cs="Courier New"/>
          <w:sz w:val="28"/>
          <w:szCs w:val="28"/>
        </w:rPr>
        <w:t xml:space="preserve">, должен содержать разметку и </w:t>
      </w:r>
      <w:r w:rsidRPr="00C02763">
        <w:rPr>
          <w:rFonts w:ascii="Courier New" w:hAnsi="Courier New" w:cs="Courier New"/>
          <w:sz w:val="28"/>
          <w:szCs w:val="28"/>
          <w:lang w:val="en-US"/>
        </w:rPr>
        <w:t>JS</w:t>
      </w:r>
      <w:r w:rsidRPr="00C02763">
        <w:rPr>
          <w:rFonts w:ascii="Courier New" w:hAnsi="Courier New" w:cs="Courier New"/>
          <w:sz w:val="28"/>
          <w:szCs w:val="28"/>
        </w:rPr>
        <w:t>-код, позволяющий отправлять следующие запросы, получать, обрабатывать и отображать ответы:</w:t>
      </w:r>
    </w:p>
    <w:p w14:paraId="0391E426" w14:textId="77777777" w:rsidR="00107C1F" w:rsidRPr="00C02763" w:rsidRDefault="00107C1F" w:rsidP="00107C1F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gramStart"/>
      <w:r w:rsidRPr="00C02763">
        <w:rPr>
          <w:rFonts w:ascii="Courier New" w:hAnsi="Courier New" w:cs="Courier New"/>
          <w:b/>
          <w:sz w:val="28"/>
          <w:szCs w:val="28"/>
          <w:lang w:val="en-US"/>
        </w:rPr>
        <w:t xml:space="preserve">GET </w:t>
      </w:r>
      <w:r w:rsidR="00BD2CE1" w:rsidRPr="00C02763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proofErr w:type="spellStart"/>
      <w:r w:rsidR="00BD2CE1" w:rsidRPr="00C02763">
        <w:rPr>
          <w:rFonts w:ascii="Courier New" w:hAnsi="Courier New" w:cs="Courier New"/>
          <w:b/>
          <w:sz w:val="28"/>
          <w:szCs w:val="28"/>
          <w:lang w:val="en-US"/>
        </w:rPr>
        <w:t>api</w:t>
      </w:r>
      <w:proofErr w:type="spellEnd"/>
      <w:proofErr w:type="gramEnd"/>
      <w:r w:rsidR="00BD2CE1" w:rsidRPr="00C02763">
        <w:rPr>
          <w:rFonts w:ascii="Courier New" w:hAnsi="Courier New" w:cs="Courier New"/>
          <w:b/>
          <w:sz w:val="28"/>
          <w:szCs w:val="28"/>
          <w:lang w:val="en-US"/>
        </w:rPr>
        <w:t>/pulpits</w:t>
      </w:r>
    </w:p>
    <w:p w14:paraId="0EEA3337" w14:textId="77777777" w:rsidR="00107C1F" w:rsidRPr="00C02763" w:rsidRDefault="00BD2CE1" w:rsidP="00107C1F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C02763">
        <w:rPr>
          <w:rFonts w:ascii="Courier New" w:hAnsi="Courier New" w:cs="Courier New"/>
          <w:b/>
          <w:sz w:val="28"/>
          <w:szCs w:val="28"/>
          <w:lang w:val="en-US"/>
        </w:rPr>
        <w:t xml:space="preserve">POST </w:t>
      </w:r>
      <w:proofErr w:type="spellStart"/>
      <w:r w:rsidRPr="00C02763">
        <w:rPr>
          <w:rFonts w:ascii="Courier New" w:hAnsi="Courier New" w:cs="Courier New"/>
          <w:b/>
          <w:sz w:val="28"/>
          <w:szCs w:val="28"/>
          <w:lang w:val="en-US"/>
        </w:rPr>
        <w:t>api</w:t>
      </w:r>
      <w:proofErr w:type="spellEnd"/>
      <w:r w:rsidRPr="00C02763">
        <w:rPr>
          <w:rFonts w:ascii="Courier New" w:hAnsi="Courier New" w:cs="Courier New"/>
          <w:b/>
          <w:sz w:val="28"/>
          <w:szCs w:val="28"/>
          <w:lang w:val="en-US"/>
        </w:rPr>
        <w:t>/pulpits</w:t>
      </w:r>
    </w:p>
    <w:p w14:paraId="49BB7B4E" w14:textId="77777777" w:rsidR="00BD2CE1" w:rsidRPr="00C02763" w:rsidRDefault="00BD2CE1" w:rsidP="00107C1F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gramStart"/>
      <w:r w:rsidRPr="00C02763">
        <w:rPr>
          <w:rFonts w:ascii="Courier New" w:hAnsi="Courier New" w:cs="Courier New"/>
          <w:b/>
          <w:sz w:val="28"/>
          <w:szCs w:val="28"/>
          <w:lang w:val="en-US"/>
        </w:rPr>
        <w:t xml:space="preserve">PUT  </w:t>
      </w:r>
      <w:proofErr w:type="spellStart"/>
      <w:r w:rsidRPr="00C02763">
        <w:rPr>
          <w:rFonts w:ascii="Courier New" w:hAnsi="Courier New" w:cs="Courier New"/>
          <w:b/>
          <w:sz w:val="28"/>
          <w:szCs w:val="28"/>
          <w:lang w:val="en-US"/>
        </w:rPr>
        <w:t>api</w:t>
      </w:r>
      <w:proofErr w:type="spellEnd"/>
      <w:proofErr w:type="gramEnd"/>
      <w:r w:rsidRPr="00C02763">
        <w:rPr>
          <w:rFonts w:ascii="Courier New" w:hAnsi="Courier New" w:cs="Courier New"/>
          <w:b/>
          <w:sz w:val="28"/>
          <w:szCs w:val="28"/>
          <w:lang w:val="en-US"/>
        </w:rPr>
        <w:t>/pulpits</w:t>
      </w:r>
    </w:p>
    <w:p w14:paraId="38762D43" w14:textId="77777777" w:rsidR="00107C1F" w:rsidRPr="00C02763" w:rsidRDefault="00BD2CE1" w:rsidP="00107C1F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C02763">
        <w:rPr>
          <w:rFonts w:ascii="Courier New" w:hAnsi="Courier New" w:cs="Courier New"/>
          <w:b/>
          <w:sz w:val="28"/>
          <w:szCs w:val="28"/>
          <w:lang w:val="en-US"/>
        </w:rPr>
        <w:t xml:space="preserve">DELETE </w:t>
      </w:r>
      <w:proofErr w:type="spellStart"/>
      <w:r w:rsidRPr="00C02763">
        <w:rPr>
          <w:rFonts w:ascii="Courier New" w:hAnsi="Courier New" w:cs="Courier New"/>
          <w:b/>
          <w:sz w:val="28"/>
          <w:szCs w:val="28"/>
          <w:lang w:val="en-US"/>
        </w:rPr>
        <w:t>api</w:t>
      </w:r>
      <w:proofErr w:type="spellEnd"/>
      <w:r w:rsidRPr="00C02763">
        <w:rPr>
          <w:rFonts w:ascii="Courier New" w:hAnsi="Courier New" w:cs="Courier New"/>
          <w:b/>
          <w:sz w:val="28"/>
          <w:szCs w:val="28"/>
          <w:lang w:val="en-US"/>
        </w:rPr>
        <w:t>/pulpits/</w:t>
      </w:r>
      <w:proofErr w:type="spellStart"/>
      <w:r w:rsidRPr="00C02763">
        <w:rPr>
          <w:rFonts w:ascii="Courier New" w:hAnsi="Courier New" w:cs="Courier New"/>
          <w:b/>
          <w:sz w:val="28"/>
          <w:szCs w:val="28"/>
          <w:lang w:val="en-US"/>
        </w:rPr>
        <w:t>xyz</w:t>
      </w:r>
      <w:proofErr w:type="spellEnd"/>
    </w:p>
    <w:p w14:paraId="28B33996" w14:textId="77777777" w:rsidR="00D075A4" w:rsidRPr="00C02763" w:rsidRDefault="006433D0" w:rsidP="00D075A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C02763">
        <w:rPr>
          <w:rFonts w:ascii="Courier New" w:hAnsi="Courier New" w:cs="Courier New"/>
          <w:sz w:val="28"/>
          <w:szCs w:val="28"/>
        </w:rPr>
        <w:t xml:space="preserve">В случае получении от сервера сообщения об ошибке, это сообщение должно быть отображено. </w:t>
      </w:r>
    </w:p>
    <w:p w14:paraId="7EB4E596" w14:textId="77777777" w:rsidR="006433D0" w:rsidRDefault="006433D0" w:rsidP="006433D0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4 </w:t>
      </w:r>
      <w:r w:rsidRPr="006433D0">
        <w:rPr>
          <w:rFonts w:ascii="Courier New" w:hAnsi="Courier New" w:cs="Courier New"/>
          <w:sz w:val="28"/>
          <w:szCs w:val="28"/>
        </w:rPr>
        <w:t>Ответьте на следующие вопросы</w:t>
      </w:r>
    </w:p>
    <w:p w14:paraId="7CD8B13C" w14:textId="77777777" w:rsidR="004F0173" w:rsidRDefault="00ED0DBF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Перечислите параметры соединения с сервером БД.</w:t>
      </w:r>
    </w:p>
    <w:p w14:paraId="201453D8" w14:textId="77777777" w:rsidR="00ED0DBF" w:rsidRDefault="00ED0DBF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группы </w:t>
      </w:r>
      <w:r>
        <w:rPr>
          <w:rFonts w:ascii="Courier New" w:hAnsi="Courier New" w:cs="Courier New"/>
          <w:sz w:val="28"/>
          <w:szCs w:val="28"/>
          <w:lang w:val="en-US"/>
        </w:rPr>
        <w:t>SQL</w:t>
      </w:r>
      <w:r w:rsidRPr="00ED0DB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операторов</w:t>
      </w:r>
      <w:r w:rsidRPr="00ED0DB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 операторы входящие в эти группы.</w:t>
      </w:r>
    </w:p>
    <w:p w14:paraId="46E1417C" w14:textId="77777777" w:rsidR="00C02763" w:rsidRDefault="00C02763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«результирующий набор».</w:t>
      </w:r>
    </w:p>
    <w:p w14:paraId="4A9A1ED8" w14:textId="77777777" w:rsidR="00ED0DBF" w:rsidRDefault="00ED0DBF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</w:t>
      </w:r>
      <w:r w:rsidR="00C02763">
        <w:rPr>
          <w:rFonts w:ascii="Courier New" w:hAnsi="Courier New" w:cs="Courier New"/>
          <w:sz w:val="28"/>
          <w:szCs w:val="28"/>
        </w:rPr>
        <w:t>я «транзакция», «фиксация транзакции», «откат транзакции».</w:t>
      </w:r>
      <w:r>
        <w:rPr>
          <w:rFonts w:ascii="Courier New" w:hAnsi="Courier New" w:cs="Courier New"/>
          <w:sz w:val="28"/>
          <w:szCs w:val="28"/>
        </w:rPr>
        <w:t xml:space="preserve">   </w:t>
      </w:r>
    </w:p>
    <w:p w14:paraId="159E146C" w14:textId="107AF6F3" w:rsidR="00C02763" w:rsidRDefault="00C02763" w:rsidP="002238A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C02763">
        <w:rPr>
          <w:rFonts w:ascii="Courier New" w:hAnsi="Courier New" w:cs="Courier New"/>
          <w:sz w:val="28"/>
          <w:szCs w:val="28"/>
        </w:rPr>
        <w:t>Поясните понятие «пул соединений» и его назначения.</w:t>
      </w:r>
    </w:p>
    <w:p w14:paraId="74345458" w14:textId="77777777" w:rsidR="00A874BE" w:rsidRDefault="00A874BE" w:rsidP="00A874BE">
      <w:pPr>
        <w:pStyle w:val="3"/>
      </w:pPr>
      <w:r>
        <w:lastRenderedPageBreak/>
        <w:t>1. Перечислите параметры соединения с сервером БД</w:t>
      </w:r>
    </w:p>
    <w:p w14:paraId="16949E85" w14:textId="77777777" w:rsidR="00A874BE" w:rsidRDefault="00A874BE" w:rsidP="00A874BE">
      <w:pPr>
        <w:pStyle w:val="ad"/>
      </w:pPr>
      <w:r>
        <w:t xml:space="preserve">Для подключения к базе данных (в частности, через библиотеку </w:t>
      </w:r>
      <w:proofErr w:type="spellStart"/>
      <w:r>
        <w:rPr>
          <w:rStyle w:val="HTML"/>
        </w:rPr>
        <w:t>mssql</w:t>
      </w:r>
      <w:proofErr w:type="spellEnd"/>
      <w:r>
        <w:t>) необходим объект конфигурации, содержащий следующие основные параметры:</w:t>
      </w:r>
    </w:p>
    <w:p w14:paraId="5E92216B" w14:textId="77777777" w:rsidR="00A874BE" w:rsidRDefault="00A874BE" w:rsidP="00A874BE">
      <w:pPr>
        <w:pStyle w:val="ad"/>
        <w:numPr>
          <w:ilvl w:val="0"/>
          <w:numId w:val="9"/>
        </w:numPr>
      </w:pPr>
      <w:r>
        <w:rPr>
          <w:b/>
          <w:bCs/>
        </w:rPr>
        <w:t>User (Пользователь):</w:t>
      </w:r>
      <w:r>
        <w:t xml:space="preserve"> Логин для аутентификации на SQL Server.</w:t>
      </w:r>
    </w:p>
    <w:p w14:paraId="2718DC31" w14:textId="77777777" w:rsidR="00A874BE" w:rsidRDefault="00A874BE" w:rsidP="00A874BE">
      <w:pPr>
        <w:pStyle w:val="ad"/>
        <w:numPr>
          <w:ilvl w:val="0"/>
          <w:numId w:val="9"/>
        </w:numPr>
      </w:pPr>
      <w:r>
        <w:rPr>
          <w:b/>
          <w:bCs/>
        </w:rPr>
        <w:t>Password (Пароль):</w:t>
      </w:r>
      <w:r>
        <w:t xml:space="preserve"> Пароль пользователя.</w:t>
      </w:r>
    </w:p>
    <w:p w14:paraId="7FC400DD" w14:textId="77777777" w:rsidR="00A874BE" w:rsidRDefault="00A874BE" w:rsidP="00A874BE">
      <w:pPr>
        <w:pStyle w:val="ad"/>
        <w:numPr>
          <w:ilvl w:val="0"/>
          <w:numId w:val="9"/>
        </w:numPr>
      </w:pPr>
      <w:r>
        <w:rPr>
          <w:b/>
          <w:bCs/>
        </w:rPr>
        <w:t>Server (Сервер):</w:t>
      </w:r>
      <w:r>
        <w:t xml:space="preserve"> Адрес компьютера, где запущена СУБД (например, </w:t>
      </w:r>
      <w:proofErr w:type="spellStart"/>
      <w:r>
        <w:rPr>
          <w:rStyle w:val="HTML"/>
        </w:rPr>
        <w:t>localhost</w:t>
      </w:r>
      <w:proofErr w:type="spellEnd"/>
      <w:r>
        <w:t xml:space="preserve">, </w:t>
      </w:r>
      <w:r>
        <w:rPr>
          <w:rStyle w:val="HTML"/>
        </w:rPr>
        <w:t>127.0.0.1</w:t>
      </w:r>
      <w:r>
        <w:t xml:space="preserve"> или IP-адрес в сети).</w:t>
      </w:r>
    </w:p>
    <w:p w14:paraId="1D621FEA" w14:textId="77777777" w:rsidR="00A874BE" w:rsidRDefault="00A874BE" w:rsidP="00A874BE">
      <w:pPr>
        <w:pStyle w:val="ad"/>
        <w:numPr>
          <w:ilvl w:val="0"/>
          <w:numId w:val="9"/>
        </w:numPr>
      </w:pPr>
      <w:r>
        <w:rPr>
          <w:b/>
          <w:bCs/>
        </w:rPr>
        <w:t>Database (База данных):</w:t>
      </w:r>
      <w:r>
        <w:t xml:space="preserve"> Имя конкретной базы данных, с которой вы будете работать.</w:t>
      </w:r>
    </w:p>
    <w:p w14:paraId="586F10C6" w14:textId="77777777" w:rsidR="00A874BE" w:rsidRDefault="00A874BE" w:rsidP="00A874BE">
      <w:pPr>
        <w:pStyle w:val="ad"/>
        <w:numPr>
          <w:ilvl w:val="0"/>
          <w:numId w:val="9"/>
        </w:numPr>
      </w:pPr>
      <w:r>
        <w:rPr>
          <w:b/>
          <w:bCs/>
        </w:rPr>
        <w:t>Port (Порт):</w:t>
      </w:r>
      <w:r>
        <w:t xml:space="preserve"> Порт TCP/IP (по умолчанию для MSSQL это </w:t>
      </w:r>
      <w:r>
        <w:rPr>
          <w:b/>
          <w:bCs/>
        </w:rPr>
        <w:t>1433</w:t>
      </w:r>
      <w:r>
        <w:t>).</w:t>
      </w:r>
    </w:p>
    <w:p w14:paraId="37E361AF" w14:textId="77777777" w:rsidR="00A874BE" w:rsidRDefault="00A874BE" w:rsidP="00A874BE">
      <w:pPr>
        <w:pStyle w:val="ad"/>
        <w:numPr>
          <w:ilvl w:val="0"/>
          <w:numId w:val="9"/>
        </w:numPr>
      </w:pPr>
      <w:proofErr w:type="spellStart"/>
      <w:r>
        <w:rPr>
          <w:b/>
          <w:bCs/>
        </w:rPr>
        <w:t>Options</w:t>
      </w:r>
      <w:proofErr w:type="spellEnd"/>
      <w:r>
        <w:rPr>
          <w:b/>
          <w:bCs/>
        </w:rPr>
        <w:t xml:space="preserve"> (Опции драйвера):</w:t>
      </w:r>
      <w:r>
        <w:t xml:space="preserve"> Дополнительные настройки безопасности и поведения:</w:t>
      </w:r>
    </w:p>
    <w:p w14:paraId="292743AD" w14:textId="77777777" w:rsidR="00A874BE" w:rsidRDefault="00A874BE" w:rsidP="00A874BE">
      <w:pPr>
        <w:pStyle w:val="ad"/>
        <w:numPr>
          <w:ilvl w:val="1"/>
          <w:numId w:val="9"/>
        </w:numPr>
      </w:pPr>
      <w:proofErr w:type="spellStart"/>
      <w:r>
        <w:rPr>
          <w:rStyle w:val="HTML"/>
        </w:rPr>
        <w:t>encrypt</w:t>
      </w:r>
      <w:proofErr w:type="spellEnd"/>
      <w:r>
        <w:t>: (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  <w:r>
        <w:t>) — использовать ли шифрование при передаче данных.</w:t>
      </w:r>
    </w:p>
    <w:p w14:paraId="625C1A2A" w14:textId="77777777" w:rsidR="00A874BE" w:rsidRDefault="00A874BE" w:rsidP="00A874BE">
      <w:pPr>
        <w:pStyle w:val="ad"/>
        <w:numPr>
          <w:ilvl w:val="1"/>
          <w:numId w:val="9"/>
        </w:numPr>
      </w:pPr>
      <w:proofErr w:type="spellStart"/>
      <w:r>
        <w:rPr>
          <w:rStyle w:val="HTML"/>
        </w:rPr>
        <w:t>trustServerCertificate</w:t>
      </w:r>
      <w:proofErr w:type="spellEnd"/>
      <w:r>
        <w:t>: (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  <w:r>
        <w:t xml:space="preserve">) — доверять ли </w:t>
      </w:r>
      <w:proofErr w:type="spellStart"/>
      <w:r>
        <w:t>самоподписанному</w:t>
      </w:r>
      <w:proofErr w:type="spellEnd"/>
      <w:r>
        <w:t xml:space="preserve"> сертификату сервера (важно для локальной разработки).</w:t>
      </w:r>
    </w:p>
    <w:p w14:paraId="0264A0B1" w14:textId="77777777" w:rsidR="00A874BE" w:rsidRDefault="00A874BE" w:rsidP="00A874BE">
      <w:r>
        <w:pict w14:anchorId="1267EE49">
          <v:rect id="_x0000_i1025" style="width:0;height:1.5pt" o:hralign="center" o:hrstd="t" o:hr="t" fillcolor="#a0a0a0" stroked="f"/>
        </w:pict>
      </w:r>
    </w:p>
    <w:p w14:paraId="69755B33" w14:textId="77777777" w:rsidR="00A874BE" w:rsidRDefault="00A874BE" w:rsidP="00A874BE">
      <w:pPr>
        <w:pStyle w:val="3"/>
      </w:pPr>
      <w:r>
        <w:t>2. Перечислите группы SQL-операторов и операторы, входящие в эти группы</w:t>
      </w:r>
    </w:p>
    <w:p w14:paraId="56389682" w14:textId="77777777" w:rsidR="00A874BE" w:rsidRDefault="00A874BE" w:rsidP="00A874BE">
      <w:pPr>
        <w:pStyle w:val="ad"/>
      </w:pPr>
      <w:r>
        <w:t>Язык SQL делится на несколько основных групп команд:</w:t>
      </w:r>
    </w:p>
    <w:p w14:paraId="53F2E80B" w14:textId="77777777" w:rsidR="00A874BE" w:rsidRDefault="00A874BE" w:rsidP="00A874BE">
      <w:pPr>
        <w:pStyle w:val="ad"/>
        <w:numPr>
          <w:ilvl w:val="0"/>
          <w:numId w:val="10"/>
        </w:numPr>
      </w:pPr>
      <w:r>
        <w:rPr>
          <w:b/>
          <w:bCs/>
        </w:rPr>
        <w:t xml:space="preserve">DML (Data </w:t>
      </w:r>
      <w:proofErr w:type="spellStart"/>
      <w:r>
        <w:rPr>
          <w:b/>
          <w:bCs/>
        </w:rPr>
        <w:t>Manipulation</w:t>
      </w:r>
      <w:proofErr w:type="spellEnd"/>
      <w:r>
        <w:rPr>
          <w:b/>
          <w:bCs/>
        </w:rPr>
        <w:t xml:space="preserve"> Language)</w:t>
      </w:r>
      <w:r>
        <w:t xml:space="preserve"> — Язык манипулирования данными. Используется для работы со строками (записями).</w:t>
      </w:r>
    </w:p>
    <w:p w14:paraId="28BCE0A3" w14:textId="77777777" w:rsidR="00A874BE" w:rsidRDefault="00A874BE" w:rsidP="00A874BE">
      <w:pPr>
        <w:pStyle w:val="ad"/>
        <w:numPr>
          <w:ilvl w:val="1"/>
          <w:numId w:val="10"/>
        </w:numPr>
      </w:pPr>
      <w:r>
        <w:rPr>
          <w:rStyle w:val="HTML"/>
        </w:rPr>
        <w:t>SELECT</w:t>
      </w:r>
      <w:r>
        <w:t xml:space="preserve"> (выборка данных)</w:t>
      </w:r>
    </w:p>
    <w:p w14:paraId="7102A39B" w14:textId="77777777" w:rsidR="00A874BE" w:rsidRDefault="00A874BE" w:rsidP="00A874BE">
      <w:pPr>
        <w:pStyle w:val="ad"/>
        <w:numPr>
          <w:ilvl w:val="1"/>
          <w:numId w:val="10"/>
        </w:numPr>
      </w:pPr>
      <w:r>
        <w:rPr>
          <w:rStyle w:val="HTML"/>
        </w:rPr>
        <w:t>INSERT</w:t>
      </w:r>
      <w:r>
        <w:t xml:space="preserve"> (вставка новых данных)</w:t>
      </w:r>
    </w:p>
    <w:p w14:paraId="0D4B5BB6" w14:textId="77777777" w:rsidR="00A874BE" w:rsidRDefault="00A874BE" w:rsidP="00A874BE">
      <w:pPr>
        <w:pStyle w:val="ad"/>
        <w:numPr>
          <w:ilvl w:val="1"/>
          <w:numId w:val="10"/>
        </w:numPr>
      </w:pPr>
      <w:r>
        <w:rPr>
          <w:rStyle w:val="HTML"/>
        </w:rPr>
        <w:t>UPDATE</w:t>
      </w:r>
      <w:r>
        <w:t xml:space="preserve"> (обновление данных)</w:t>
      </w:r>
    </w:p>
    <w:p w14:paraId="1F0A05E6" w14:textId="77777777" w:rsidR="00A874BE" w:rsidRDefault="00A874BE" w:rsidP="00A874BE">
      <w:pPr>
        <w:pStyle w:val="ad"/>
        <w:numPr>
          <w:ilvl w:val="1"/>
          <w:numId w:val="10"/>
        </w:numPr>
      </w:pPr>
      <w:r>
        <w:rPr>
          <w:rStyle w:val="HTML"/>
        </w:rPr>
        <w:t>DELETE</w:t>
      </w:r>
      <w:r>
        <w:t xml:space="preserve"> (удаление данных)</w:t>
      </w:r>
    </w:p>
    <w:p w14:paraId="5E91058B" w14:textId="77777777" w:rsidR="00A874BE" w:rsidRDefault="00A874BE" w:rsidP="00A874BE">
      <w:pPr>
        <w:pStyle w:val="ad"/>
        <w:numPr>
          <w:ilvl w:val="0"/>
          <w:numId w:val="10"/>
        </w:numPr>
      </w:pPr>
      <w:r w:rsidRPr="00A874BE">
        <w:rPr>
          <w:b/>
          <w:bCs/>
          <w:lang w:val="en-US"/>
        </w:rPr>
        <w:t>DDL (Data Definition Language)</w:t>
      </w:r>
      <w:r w:rsidRPr="00A874BE">
        <w:rPr>
          <w:lang w:val="en-US"/>
        </w:rPr>
        <w:t xml:space="preserve"> — </w:t>
      </w:r>
      <w:r>
        <w:t>Язык</w:t>
      </w:r>
      <w:r w:rsidRPr="00A874BE">
        <w:rPr>
          <w:lang w:val="en-US"/>
        </w:rPr>
        <w:t xml:space="preserve"> </w:t>
      </w:r>
      <w:r>
        <w:t>определения</w:t>
      </w:r>
      <w:r w:rsidRPr="00A874BE">
        <w:rPr>
          <w:lang w:val="en-US"/>
        </w:rPr>
        <w:t xml:space="preserve"> </w:t>
      </w:r>
      <w:r>
        <w:t>данных</w:t>
      </w:r>
      <w:r w:rsidRPr="00A874BE">
        <w:rPr>
          <w:lang w:val="en-US"/>
        </w:rPr>
        <w:t xml:space="preserve">. </w:t>
      </w:r>
      <w:r>
        <w:t>Используется для создания и изменения структуры БД (таблиц, связей).</w:t>
      </w:r>
    </w:p>
    <w:p w14:paraId="7C8EA026" w14:textId="77777777" w:rsidR="00A874BE" w:rsidRDefault="00A874BE" w:rsidP="00A874BE">
      <w:pPr>
        <w:pStyle w:val="ad"/>
        <w:numPr>
          <w:ilvl w:val="1"/>
          <w:numId w:val="10"/>
        </w:numPr>
      </w:pPr>
      <w:r>
        <w:rPr>
          <w:rStyle w:val="HTML"/>
        </w:rPr>
        <w:t>CREATE</w:t>
      </w:r>
      <w:r>
        <w:t xml:space="preserve"> (создать объект)</w:t>
      </w:r>
    </w:p>
    <w:p w14:paraId="06A2DF46" w14:textId="77777777" w:rsidR="00A874BE" w:rsidRDefault="00A874BE" w:rsidP="00A874BE">
      <w:pPr>
        <w:pStyle w:val="ad"/>
        <w:numPr>
          <w:ilvl w:val="1"/>
          <w:numId w:val="10"/>
        </w:numPr>
      </w:pPr>
      <w:r>
        <w:rPr>
          <w:rStyle w:val="HTML"/>
        </w:rPr>
        <w:t>ALTER</w:t>
      </w:r>
      <w:r>
        <w:t xml:space="preserve"> (изменить объект)</w:t>
      </w:r>
    </w:p>
    <w:p w14:paraId="315C3182" w14:textId="77777777" w:rsidR="00A874BE" w:rsidRDefault="00A874BE" w:rsidP="00A874BE">
      <w:pPr>
        <w:pStyle w:val="ad"/>
        <w:numPr>
          <w:ilvl w:val="1"/>
          <w:numId w:val="10"/>
        </w:numPr>
      </w:pPr>
      <w:r>
        <w:rPr>
          <w:rStyle w:val="HTML"/>
        </w:rPr>
        <w:t>DROP</w:t>
      </w:r>
      <w:r>
        <w:t xml:space="preserve"> (удалить объект)</w:t>
      </w:r>
    </w:p>
    <w:p w14:paraId="38E42118" w14:textId="77777777" w:rsidR="00A874BE" w:rsidRDefault="00A874BE" w:rsidP="00A874BE">
      <w:pPr>
        <w:pStyle w:val="ad"/>
        <w:numPr>
          <w:ilvl w:val="1"/>
          <w:numId w:val="10"/>
        </w:numPr>
      </w:pPr>
      <w:r>
        <w:rPr>
          <w:rStyle w:val="HTML"/>
        </w:rPr>
        <w:t>TRUNCATE</w:t>
      </w:r>
      <w:r>
        <w:t xml:space="preserve"> (очистить таблицу)</w:t>
      </w:r>
    </w:p>
    <w:p w14:paraId="22D65988" w14:textId="77777777" w:rsidR="00A874BE" w:rsidRDefault="00A874BE" w:rsidP="00A874BE">
      <w:pPr>
        <w:pStyle w:val="ad"/>
        <w:numPr>
          <w:ilvl w:val="0"/>
          <w:numId w:val="10"/>
        </w:numPr>
      </w:pPr>
      <w:r>
        <w:rPr>
          <w:b/>
          <w:bCs/>
        </w:rPr>
        <w:t>DCL (Data Control Language)</w:t>
      </w:r>
      <w:r>
        <w:t xml:space="preserve"> — Язык управления доступом.</w:t>
      </w:r>
    </w:p>
    <w:p w14:paraId="143578A5" w14:textId="77777777" w:rsidR="00A874BE" w:rsidRDefault="00A874BE" w:rsidP="00A874BE">
      <w:pPr>
        <w:pStyle w:val="ad"/>
        <w:numPr>
          <w:ilvl w:val="1"/>
          <w:numId w:val="10"/>
        </w:numPr>
      </w:pPr>
      <w:r>
        <w:rPr>
          <w:rStyle w:val="HTML"/>
        </w:rPr>
        <w:t>GRANT</w:t>
      </w:r>
      <w:r>
        <w:t xml:space="preserve"> (дать права)</w:t>
      </w:r>
    </w:p>
    <w:p w14:paraId="62621B4B" w14:textId="77777777" w:rsidR="00A874BE" w:rsidRDefault="00A874BE" w:rsidP="00A874BE">
      <w:pPr>
        <w:pStyle w:val="ad"/>
        <w:numPr>
          <w:ilvl w:val="1"/>
          <w:numId w:val="10"/>
        </w:numPr>
      </w:pPr>
      <w:r>
        <w:rPr>
          <w:rStyle w:val="HTML"/>
        </w:rPr>
        <w:t>REVOKE</w:t>
      </w:r>
      <w:r>
        <w:t xml:space="preserve"> (забрать права)</w:t>
      </w:r>
    </w:p>
    <w:p w14:paraId="68BE05C7" w14:textId="77777777" w:rsidR="00A874BE" w:rsidRPr="00A874BE" w:rsidRDefault="00A874BE" w:rsidP="00A874BE">
      <w:pPr>
        <w:pStyle w:val="ad"/>
        <w:numPr>
          <w:ilvl w:val="0"/>
          <w:numId w:val="10"/>
        </w:numPr>
        <w:rPr>
          <w:lang w:val="en-US"/>
        </w:rPr>
      </w:pPr>
      <w:r w:rsidRPr="00A874BE">
        <w:rPr>
          <w:b/>
          <w:bCs/>
          <w:lang w:val="en-US"/>
        </w:rPr>
        <w:t>TCL (Transaction Control Language)</w:t>
      </w:r>
      <w:r w:rsidRPr="00A874BE">
        <w:rPr>
          <w:lang w:val="en-US"/>
        </w:rPr>
        <w:t xml:space="preserve"> — </w:t>
      </w:r>
      <w:r>
        <w:t>Управление</w:t>
      </w:r>
      <w:r w:rsidRPr="00A874BE">
        <w:rPr>
          <w:lang w:val="en-US"/>
        </w:rPr>
        <w:t xml:space="preserve"> </w:t>
      </w:r>
      <w:r>
        <w:t>транзакциями</w:t>
      </w:r>
      <w:r w:rsidRPr="00A874BE">
        <w:rPr>
          <w:lang w:val="en-US"/>
        </w:rPr>
        <w:t>.</w:t>
      </w:r>
    </w:p>
    <w:p w14:paraId="5CF094F5" w14:textId="77777777" w:rsidR="00A874BE" w:rsidRDefault="00A874BE" w:rsidP="00A874BE">
      <w:pPr>
        <w:pStyle w:val="ad"/>
        <w:numPr>
          <w:ilvl w:val="1"/>
          <w:numId w:val="10"/>
        </w:numPr>
      </w:pPr>
      <w:r>
        <w:rPr>
          <w:rStyle w:val="HTML"/>
        </w:rPr>
        <w:t>COMMIT</w:t>
      </w:r>
      <w:r>
        <w:t xml:space="preserve"> (зафиксировать)</w:t>
      </w:r>
    </w:p>
    <w:p w14:paraId="148F69E7" w14:textId="77777777" w:rsidR="00A874BE" w:rsidRDefault="00A874BE" w:rsidP="00A874BE">
      <w:pPr>
        <w:pStyle w:val="ad"/>
        <w:numPr>
          <w:ilvl w:val="1"/>
          <w:numId w:val="10"/>
        </w:numPr>
      </w:pPr>
      <w:r>
        <w:rPr>
          <w:rStyle w:val="HTML"/>
        </w:rPr>
        <w:t>ROLLBACK</w:t>
      </w:r>
      <w:r>
        <w:t xml:space="preserve"> (откатить)</w:t>
      </w:r>
    </w:p>
    <w:p w14:paraId="5CDE6FCC" w14:textId="77777777" w:rsidR="00A874BE" w:rsidRDefault="00A874BE" w:rsidP="00A874BE">
      <w:r>
        <w:pict w14:anchorId="382D13A1">
          <v:rect id="_x0000_i1026" style="width:0;height:1.5pt" o:hralign="center" o:hrstd="t" o:hr="t" fillcolor="#a0a0a0" stroked="f"/>
        </w:pict>
      </w:r>
    </w:p>
    <w:p w14:paraId="5C73DDBE" w14:textId="77777777" w:rsidR="00A874BE" w:rsidRDefault="00A874BE" w:rsidP="00A874BE">
      <w:pPr>
        <w:pStyle w:val="3"/>
      </w:pPr>
      <w:r>
        <w:t>3. Поясните понятие «результирующий набор»</w:t>
      </w:r>
    </w:p>
    <w:p w14:paraId="640EACCB" w14:textId="77777777" w:rsidR="00A874BE" w:rsidRDefault="00A874BE" w:rsidP="00A874BE">
      <w:pPr>
        <w:pStyle w:val="ad"/>
      </w:pPr>
      <w:r>
        <w:rPr>
          <w:b/>
          <w:bCs/>
        </w:rPr>
        <w:t>Результирующий набор (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Set</w:t>
      </w:r>
      <w:proofErr w:type="spellEnd"/>
      <w:r>
        <w:rPr>
          <w:b/>
          <w:bCs/>
        </w:rPr>
        <w:t>)</w:t>
      </w:r>
      <w:r>
        <w:t xml:space="preserve"> — это набор строк (записей) из базы данных, который возвращается клиенту после выполнения оператора </w:t>
      </w:r>
      <w:r>
        <w:rPr>
          <w:rStyle w:val="HTML"/>
        </w:rPr>
        <w:t>SELECT</w:t>
      </w:r>
      <w:r>
        <w:t>.</w:t>
      </w:r>
    </w:p>
    <w:p w14:paraId="2207E1BB" w14:textId="77777777" w:rsidR="00A874BE" w:rsidRDefault="00A874BE" w:rsidP="00A874BE">
      <w:pPr>
        <w:pStyle w:val="ad"/>
        <w:numPr>
          <w:ilvl w:val="0"/>
          <w:numId w:val="11"/>
        </w:numPr>
      </w:pPr>
      <w:r>
        <w:t xml:space="preserve">Это, по сути, </w:t>
      </w:r>
      <w:r>
        <w:rPr>
          <w:b/>
          <w:bCs/>
        </w:rPr>
        <w:t>виртуальная таблица</w:t>
      </w:r>
      <w:r>
        <w:t>, которая формируется в памяти сервера в момент выполнения запроса.</w:t>
      </w:r>
    </w:p>
    <w:p w14:paraId="236B91AF" w14:textId="77777777" w:rsidR="00A874BE" w:rsidRDefault="00A874BE" w:rsidP="00A874BE">
      <w:pPr>
        <w:pStyle w:val="ad"/>
        <w:numPr>
          <w:ilvl w:val="0"/>
          <w:numId w:val="11"/>
        </w:numPr>
      </w:pPr>
      <w:r>
        <w:lastRenderedPageBreak/>
        <w:t xml:space="preserve">В Node.js (библиотека </w:t>
      </w:r>
      <w:proofErr w:type="spellStart"/>
      <w:r>
        <w:rPr>
          <w:rStyle w:val="HTML"/>
        </w:rPr>
        <w:t>mssql</w:t>
      </w:r>
      <w:proofErr w:type="spellEnd"/>
      <w:r>
        <w:t xml:space="preserve">) результирующий набор приходит в объекте </w:t>
      </w:r>
      <w:proofErr w:type="spellStart"/>
      <w:r>
        <w:rPr>
          <w:rStyle w:val="HTML"/>
        </w:rPr>
        <w:t>result</w:t>
      </w:r>
      <w:proofErr w:type="spellEnd"/>
      <w:r>
        <w:t xml:space="preserve"> под свойством </w:t>
      </w:r>
      <w:proofErr w:type="spellStart"/>
      <w:r>
        <w:rPr>
          <w:rStyle w:val="HTML"/>
          <w:b/>
          <w:bCs/>
        </w:rPr>
        <w:t>recordset</w:t>
      </w:r>
      <w:proofErr w:type="spellEnd"/>
      <w:r>
        <w:t>. Это массив объектов JSON, где каждый объект — это одна строка из таблицы.</w:t>
      </w:r>
    </w:p>
    <w:p w14:paraId="70C0BCBD" w14:textId="77777777" w:rsidR="00A874BE" w:rsidRDefault="00A874BE" w:rsidP="00A874BE">
      <w:pPr>
        <w:pStyle w:val="ad"/>
        <w:numPr>
          <w:ilvl w:val="0"/>
          <w:numId w:val="11"/>
        </w:numPr>
      </w:pPr>
      <w:r>
        <w:t>Если запрос ничего не нашел, результирующий набор будет пустым, но он всё равно будет существовать (пустой массив).</w:t>
      </w:r>
    </w:p>
    <w:p w14:paraId="2D159A85" w14:textId="77777777" w:rsidR="00A874BE" w:rsidRDefault="00A874BE" w:rsidP="00A874BE">
      <w:r>
        <w:pict w14:anchorId="3456C84D">
          <v:rect id="_x0000_i1027" style="width:0;height:1.5pt" o:hralign="center" o:hrstd="t" o:hr="t" fillcolor="#a0a0a0" stroked="f"/>
        </w:pict>
      </w:r>
    </w:p>
    <w:p w14:paraId="30D59D89" w14:textId="77777777" w:rsidR="00A874BE" w:rsidRDefault="00A874BE" w:rsidP="00A874BE">
      <w:pPr>
        <w:pStyle w:val="3"/>
      </w:pPr>
      <w:r>
        <w:t>4. Поясните понятия «транзакция», «фиксация транзакции», «откат транзакции»</w:t>
      </w:r>
    </w:p>
    <w:p w14:paraId="0E09539C" w14:textId="77777777" w:rsidR="00A874BE" w:rsidRDefault="00A874BE" w:rsidP="00A874BE">
      <w:pPr>
        <w:pStyle w:val="ad"/>
        <w:numPr>
          <w:ilvl w:val="0"/>
          <w:numId w:val="12"/>
        </w:numPr>
      </w:pPr>
      <w:r>
        <w:rPr>
          <w:b/>
          <w:bCs/>
        </w:rPr>
        <w:t>Транзакция (</w:t>
      </w:r>
      <w:proofErr w:type="spellStart"/>
      <w:r>
        <w:rPr>
          <w:b/>
          <w:bCs/>
        </w:rPr>
        <w:t>Transaction</w:t>
      </w:r>
      <w:proofErr w:type="spellEnd"/>
      <w:r>
        <w:rPr>
          <w:b/>
          <w:bCs/>
        </w:rPr>
        <w:t>)</w:t>
      </w:r>
      <w:proofErr w:type="gramStart"/>
      <w:r>
        <w:rPr>
          <w:b/>
          <w:bCs/>
        </w:rPr>
        <w:t>:</w:t>
      </w:r>
      <w:r>
        <w:t xml:space="preserve"> Это</w:t>
      </w:r>
      <w:proofErr w:type="gramEnd"/>
      <w:r>
        <w:t xml:space="preserve"> последовательность из нескольких операций с базой данных, которая воспринимается сервером как </w:t>
      </w:r>
      <w:r>
        <w:rPr>
          <w:b/>
          <w:bCs/>
        </w:rPr>
        <w:t>единое целое</w:t>
      </w:r>
      <w:r>
        <w:t>.</w:t>
      </w:r>
    </w:p>
    <w:p w14:paraId="16D93C0D" w14:textId="77777777" w:rsidR="00A874BE" w:rsidRDefault="00A874BE" w:rsidP="00A874BE">
      <w:pPr>
        <w:pStyle w:val="ad"/>
        <w:numPr>
          <w:ilvl w:val="1"/>
          <w:numId w:val="12"/>
        </w:numPr>
      </w:pPr>
      <w:r>
        <w:rPr>
          <w:i/>
          <w:iCs/>
        </w:rPr>
        <w:t>Принцип</w:t>
      </w:r>
      <w:proofErr w:type="gramStart"/>
      <w:r>
        <w:rPr>
          <w:i/>
          <w:iCs/>
        </w:rPr>
        <w:t>:</w:t>
      </w:r>
      <w:r>
        <w:t xml:space="preserve"> Либо</w:t>
      </w:r>
      <w:proofErr w:type="gramEnd"/>
      <w:r>
        <w:t xml:space="preserve"> выполняются </w:t>
      </w:r>
      <w:r>
        <w:rPr>
          <w:b/>
          <w:bCs/>
        </w:rPr>
        <w:t>ВСЕ</w:t>
      </w:r>
      <w:r>
        <w:t xml:space="preserve"> команды внутри транзакции успешно, либо не выполняется </w:t>
      </w:r>
      <w:r>
        <w:rPr>
          <w:b/>
          <w:bCs/>
        </w:rPr>
        <w:t>НИ ОДНА</w:t>
      </w:r>
      <w:r>
        <w:t>.</w:t>
      </w:r>
    </w:p>
    <w:p w14:paraId="26E170ED" w14:textId="77777777" w:rsidR="00A874BE" w:rsidRDefault="00A874BE" w:rsidP="00A874BE">
      <w:pPr>
        <w:pStyle w:val="ad"/>
        <w:numPr>
          <w:ilvl w:val="1"/>
          <w:numId w:val="12"/>
        </w:numPr>
      </w:pPr>
      <w:r>
        <w:rPr>
          <w:i/>
          <w:iCs/>
        </w:rPr>
        <w:t>Пример:</w:t>
      </w:r>
      <w:r>
        <w:t xml:space="preserve"> Перевод денег. Снять со счета А, зачислить на счет Б. Нельзя сделать только половину.</w:t>
      </w:r>
    </w:p>
    <w:p w14:paraId="31B60266" w14:textId="77777777" w:rsidR="00A874BE" w:rsidRDefault="00A874BE" w:rsidP="00A874BE">
      <w:pPr>
        <w:pStyle w:val="ad"/>
        <w:numPr>
          <w:ilvl w:val="0"/>
          <w:numId w:val="12"/>
        </w:numPr>
      </w:pPr>
      <w:r>
        <w:rPr>
          <w:b/>
          <w:bCs/>
        </w:rPr>
        <w:t>Фиксация транзакции (COMMIT)</w:t>
      </w:r>
      <w:proofErr w:type="gramStart"/>
      <w:r>
        <w:rPr>
          <w:b/>
          <w:bCs/>
        </w:rPr>
        <w:t>:</w:t>
      </w:r>
      <w:r>
        <w:t xml:space="preserve"> Это</w:t>
      </w:r>
      <w:proofErr w:type="gramEnd"/>
      <w:r>
        <w:t xml:space="preserve"> команда, которая подтверждает успешное завершение всех операций в транзакции.</w:t>
      </w:r>
    </w:p>
    <w:p w14:paraId="2E86D5C7" w14:textId="77777777" w:rsidR="00A874BE" w:rsidRDefault="00A874BE" w:rsidP="00A874BE">
      <w:pPr>
        <w:pStyle w:val="ad"/>
        <w:numPr>
          <w:ilvl w:val="1"/>
          <w:numId w:val="12"/>
        </w:numPr>
      </w:pPr>
      <w:r>
        <w:t xml:space="preserve">После </w:t>
      </w:r>
      <w:r>
        <w:rPr>
          <w:rStyle w:val="HTML"/>
        </w:rPr>
        <w:t>COMMIT</w:t>
      </w:r>
      <w:r>
        <w:t xml:space="preserve"> все изменения (вставки, обновления, удаления) сохраняются в базе данных </w:t>
      </w:r>
      <w:r>
        <w:rPr>
          <w:b/>
          <w:bCs/>
        </w:rPr>
        <w:t>навсегда</w:t>
      </w:r>
      <w:r>
        <w:t>, и их увидят другие пользователи.</w:t>
      </w:r>
    </w:p>
    <w:p w14:paraId="05C3FB27" w14:textId="77777777" w:rsidR="00A874BE" w:rsidRDefault="00A874BE" w:rsidP="00A874BE">
      <w:pPr>
        <w:pStyle w:val="ad"/>
        <w:numPr>
          <w:ilvl w:val="0"/>
          <w:numId w:val="12"/>
        </w:numPr>
      </w:pPr>
      <w:r>
        <w:rPr>
          <w:b/>
          <w:bCs/>
        </w:rPr>
        <w:t>Откат транзакции (ROLLBACK)</w:t>
      </w:r>
      <w:proofErr w:type="gramStart"/>
      <w:r>
        <w:rPr>
          <w:b/>
          <w:bCs/>
        </w:rPr>
        <w:t>:</w:t>
      </w:r>
      <w:r>
        <w:t xml:space="preserve"> Это</w:t>
      </w:r>
      <w:proofErr w:type="gramEnd"/>
      <w:r>
        <w:t xml:space="preserve"> команда отмены.</w:t>
      </w:r>
    </w:p>
    <w:p w14:paraId="4A86C210" w14:textId="77777777" w:rsidR="00A874BE" w:rsidRDefault="00A874BE" w:rsidP="00A874BE">
      <w:pPr>
        <w:pStyle w:val="ad"/>
        <w:numPr>
          <w:ilvl w:val="1"/>
          <w:numId w:val="12"/>
        </w:numPr>
      </w:pPr>
      <w:r>
        <w:t xml:space="preserve">Если в процессе транзакции произошла ошибка (например, отключилось электричество или нарушено ограничение целостности), выполняется </w:t>
      </w:r>
      <w:r>
        <w:rPr>
          <w:rStyle w:val="HTML"/>
        </w:rPr>
        <w:t>ROLLBACK</w:t>
      </w:r>
      <w:r>
        <w:t>.</w:t>
      </w:r>
    </w:p>
    <w:p w14:paraId="2ECFB0D0" w14:textId="77777777" w:rsidR="00A874BE" w:rsidRDefault="00A874BE" w:rsidP="00A874BE">
      <w:pPr>
        <w:pStyle w:val="ad"/>
        <w:numPr>
          <w:ilvl w:val="1"/>
          <w:numId w:val="12"/>
        </w:numPr>
      </w:pPr>
      <w:r>
        <w:t xml:space="preserve">База данных возвращается в состояние, в котором она была </w:t>
      </w:r>
      <w:r>
        <w:rPr>
          <w:b/>
          <w:bCs/>
        </w:rPr>
        <w:t>до начала</w:t>
      </w:r>
      <w:r>
        <w:t xml:space="preserve"> транзакции. Все временные изменения стираются.</w:t>
      </w:r>
    </w:p>
    <w:p w14:paraId="70BEDC99" w14:textId="77777777" w:rsidR="00A874BE" w:rsidRDefault="00A874BE" w:rsidP="00A874BE">
      <w:r>
        <w:pict w14:anchorId="004F1063">
          <v:rect id="_x0000_i1028" style="width:0;height:1.5pt" o:hralign="center" o:hrstd="t" o:hr="t" fillcolor="#a0a0a0" stroked="f"/>
        </w:pict>
      </w:r>
    </w:p>
    <w:p w14:paraId="6521CCE5" w14:textId="77777777" w:rsidR="00A874BE" w:rsidRDefault="00A874BE" w:rsidP="00A874BE">
      <w:pPr>
        <w:pStyle w:val="3"/>
      </w:pPr>
      <w:r>
        <w:t>5. Поясните понятие «пул соединений» и его назначения</w:t>
      </w:r>
    </w:p>
    <w:p w14:paraId="5CBE5C02" w14:textId="77777777" w:rsidR="00A874BE" w:rsidRDefault="00A874BE" w:rsidP="00A874BE">
      <w:pPr>
        <w:pStyle w:val="ad"/>
      </w:pPr>
      <w:r>
        <w:rPr>
          <w:b/>
          <w:bCs/>
        </w:rPr>
        <w:t>Пул соединений (Connection Pool)</w:t>
      </w:r>
      <w:r>
        <w:t xml:space="preserve"> — это технология оптимизации работы с базой данных. Это своего рода «тайник» (кэш), в котором хранятся </w:t>
      </w:r>
      <w:r>
        <w:rPr>
          <w:b/>
          <w:bCs/>
        </w:rPr>
        <w:t>уже открытые и готовые к использованию соединения</w:t>
      </w:r>
      <w:r>
        <w:t>.</w:t>
      </w:r>
    </w:p>
    <w:p w14:paraId="0DDCAB5F" w14:textId="77777777" w:rsidR="00A874BE" w:rsidRDefault="00A874BE" w:rsidP="00A874BE">
      <w:pPr>
        <w:pStyle w:val="ad"/>
      </w:pPr>
      <w:r>
        <w:rPr>
          <w:b/>
          <w:bCs/>
        </w:rPr>
        <w:t>Зачем он нужен (Назначение):</w:t>
      </w:r>
    </w:p>
    <w:p w14:paraId="65A70B8A" w14:textId="77777777" w:rsidR="00A874BE" w:rsidRDefault="00A874BE" w:rsidP="00A874BE">
      <w:pPr>
        <w:pStyle w:val="ad"/>
        <w:numPr>
          <w:ilvl w:val="0"/>
          <w:numId w:val="13"/>
        </w:numPr>
      </w:pPr>
      <w:r>
        <w:rPr>
          <w:b/>
          <w:bCs/>
        </w:rPr>
        <w:t>Скорость:</w:t>
      </w:r>
      <w:r>
        <w:t xml:space="preserve"> Процесс создания нового соединения (</w:t>
      </w:r>
      <w:proofErr w:type="spellStart"/>
      <w:r>
        <w:t>Handshake</w:t>
      </w:r>
      <w:proofErr w:type="spellEnd"/>
      <w:r>
        <w:t>) — это очень медленная операция (нужно открыть TCP-сокет, проверить пароль, выделить память).</w:t>
      </w:r>
    </w:p>
    <w:p w14:paraId="54729788" w14:textId="77777777" w:rsidR="00A874BE" w:rsidRDefault="00A874BE" w:rsidP="00A874BE">
      <w:pPr>
        <w:pStyle w:val="ad"/>
        <w:numPr>
          <w:ilvl w:val="0"/>
          <w:numId w:val="13"/>
        </w:numPr>
      </w:pPr>
      <w:r>
        <w:rPr>
          <w:b/>
          <w:bCs/>
        </w:rPr>
        <w:t>Экономия ресурсов:</w:t>
      </w:r>
      <w:r>
        <w:t xml:space="preserve"> Пул позволяет не открывать новое соединение для каждого запроса пользователя, а </w:t>
      </w:r>
      <w:proofErr w:type="spellStart"/>
      <w:r>
        <w:rPr>
          <w:b/>
          <w:bCs/>
        </w:rPr>
        <w:t>переиспользовать</w:t>
      </w:r>
      <w:proofErr w:type="spellEnd"/>
      <w:r>
        <w:t xml:space="preserve"> старые.</w:t>
      </w:r>
    </w:p>
    <w:p w14:paraId="4B2C138C" w14:textId="77777777" w:rsidR="00A874BE" w:rsidRDefault="00A874BE" w:rsidP="00A874BE">
      <w:pPr>
        <w:pStyle w:val="ad"/>
        <w:numPr>
          <w:ilvl w:val="1"/>
          <w:numId w:val="13"/>
        </w:numPr>
      </w:pPr>
      <w:r>
        <w:rPr>
          <w:i/>
          <w:iCs/>
        </w:rPr>
        <w:t>Как работает</w:t>
      </w:r>
      <w:proofErr w:type="gramStart"/>
      <w:r>
        <w:rPr>
          <w:i/>
          <w:iCs/>
        </w:rPr>
        <w:t>:</w:t>
      </w:r>
      <w:r>
        <w:t xml:space="preserve"> Пришел</w:t>
      </w:r>
      <w:proofErr w:type="gramEnd"/>
      <w:r>
        <w:t xml:space="preserve"> запрос -&gt; взяли свободное соединение из пула -&gt; выполнили запрос -&gt; вернули соединение обратно в пул (не закрывая его).</w:t>
      </w:r>
    </w:p>
    <w:p w14:paraId="74F6C536" w14:textId="77777777" w:rsidR="00A874BE" w:rsidRDefault="00A874BE" w:rsidP="00A874BE">
      <w:pPr>
        <w:pStyle w:val="ad"/>
        <w:numPr>
          <w:ilvl w:val="0"/>
          <w:numId w:val="13"/>
        </w:numPr>
      </w:pPr>
      <w:r>
        <w:rPr>
          <w:b/>
          <w:bCs/>
        </w:rPr>
        <w:t>Масштабируемость</w:t>
      </w:r>
      <w:proofErr w:type="gramStart"/>
      <w:r>
        <w:rPr>
          <w:b/>
          <w:bCs/>
        </w:rPr>
        <w:t>:</w:t>
      </w:r>
      <w:r>
        <w:t xml:space="preserve"> Позволяет</w:t>
      </w:r>
      <w:proofErr w:type="gramEnd"/>
      <w:r>
        <w:t xml:space="preserve"> серверу выдерживать большие нагрузки, ограничивая максимальное количество одновременных подключений, чтобы не "уронить" базу данных.</w:t>
      </w:r>
    </w:p>
    <w:p w14:paraId="39F8A347" w14:textId="77777777" w:rsidR="00A874BE" w:rsidRDefault="00A874BE" w:rsidP="00A874BE">
      <w:pPr>
        <w:pStyle w:val="ad"/>
      </w:pPr>
      <w:r>
        <w:t xml:space="preserve">В библиотеке </w:t>
      </w:r>
      <w:proofErr w:type="spellStart"/>
      <w:r>
        <w:rPr>
          <w:rStyle w:val="HTML"/>
        </w:rPr>
        <w:t>mssql</w:t>
      </w:r>
      <w:proofErr w:type="spellEnd"/>
      <w:r>
        <w:t xml:space="preserve"> пул соединений создается автоматически, когда вы вызываете </w:t>
      </w:r>
      <w:proofErr w:type="spellStart"/>
      <w:proofErr w:type="gramStart"/>
      <w:r>
        <w:rPr>
          <w:rStyle w:val="HTML"/>
        </w:rPr>
        <w:t>sql.connect</w:t>
      </w:r>
      <w:proofErr w:type="spellEnd"/>
      <w:proofErr w:type="gramEnd"/>
      <w:r>
        <w:rPr>
          <w:rStyle w:val="HTML"/>
        </w:rPr>
        <w:t>()</w:t>
      </w:r>
      <w:r>
        <w:t>.</w:t>
      </w:r>
    </w:p>
    <w:p w14:paraId="58609035" w14:textId="77777777" w:rsidR="00A874BE" w:rsidRPr="00A874BE" w:rsidRDefault="00A874BE" w:rsidP="00A874BE">
      <w:pPr>
        <w:jc w:val="both"/>
        <w:rPr>
          <w:rFonts w:ascii="Courier New" w:hAnsi="Courier New" w:cs="Courier New"/>
          <w:sz w:val="28"/>
          <w:szCs w:val="28"/>
        </w:rPr>
      </w:pPr>
    </w:p>
    <w:sectPr w:rsidR="00A874BE" w:rsidRPr="00A874B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8921A" w14:textId="77777777" w:rsidR="00855663" w:rsidRDefault="00855663" w:rsidP="00F939D3">
      <w:pPr>
        <w:spacing w:after="0" w:line="240" w:lineRule="auto"/>
      </w:pPr>
      <w:r>
        <w:separator/>
      </w:r>
    </w:p>
  </w:endnote>
  <w:endnote w:type="continuationSeparator" w:id="0">
    <w:p w14:paraId="744DE437" w14:textId="77777777" w:rsidR="00855663" w:rsidRDefault="00855663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Content>
      <w:p w14:paraId="5BF607D6" w14:textId="77777777"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1887">
          <w:rPr>
            <w:noProof/>
          </w:rPr>
          <w:t>3</w:t>
        </w:r>
        <w:r>
          <w:fldChar w:fldCharType="end"/>
        </w:r>
      </w:p>
    </w:sdtContent>
  </w:sdt>
  <w:p w14:paraId="0897966E" w14:textId="77777777"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2D6B3" w14:textId="77777777" w:rsidR="00855663" w:rsidRDefault="00855663" w:rsidP="00F939D3">
      <w:pPr>
        <w:spacing w:after="0" w:line="240" w:lineRule="auto"/>
      </w:pPr>
      <w:r>
        <w:separator/>
      </w:r>
    </w:p>
  </w:footnote>
  <w:footnote w:type="continuationSeparator" w:id="0">
    <w:p w14:paraId="09844CA1" w14:textId="77777777" w:rsidR="00855663" w:rsidRDefault="00855663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54148"/>
    <w:multiLevelType w:val="multilevel"/>
    <w:tmpl w:val="5570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DD24AD"/>
    <w:multiLevelType w:val="multilevel"/>
    <w:tmpl w:val="8724F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A433F"/>
    <w:multiLevelType w:val="multilevel"/>
    <w:tmpl w:val="39CE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32A26"/>
    <w:multiLevelType w:val="multilevel"/>
    <w:tmpl w:val="5BCE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C00E4E"/>
    <w:multiLevelType w:val="multilevel"/>
    <w:tmpl w:val="150E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880145">
    <w:abstractNumId w:val="0"/>
  </w:num>
  <w:num w:numId="2" w16cid:durableId="1792162980">
    <w:abstractNumId w:val="9"/>
  </w:num>
  <w:num w:numId="3" w16cid:durableId="1226526204">
    <w:abstractNumId w:val="11"/>
  </w:num>
  <w:num w:numId="4" w16cid:durableId="69546503">
    <w:abstractNumId w:val="8"/>
  </w:num>
  <w:num w:numId="5" w16cid:durableId="201096486">
    <w:abstractNumId w:val="2"/>
  </w:num>
  <w:num w:numId="6" w16cid:durableId="1060204993">
    <w:abstractNumId w:val="10"/>
  </w:num>
  <w:num w:numId="7" w16cid:durableId="1562475100">
    <w:abstractNumId w:val="5"/>
  </w:num>
  <w:num w:numId="8" w16cid:durableId="1687557143">
    <w:abstractNumId w:val="4"/>
  </w:num>
  <w:num w:numId="9" w16cid:durableId="1876113232">
    <w:abstractNumId w:val="1"/>
  </w:num>
  <w:num w:numId="10" w16cid:durableId="1043478499">
    <w:abstractNumId w:val="6"/>
  </w:num>
  <w:num w:numId="11" w16cid:durableId="766926862">
    <w:abstractNumId w:val="12"/>
  </w:num>
  <w:num w:numId="12" w16cid:durableId="1056852360">
    <w:abstractNumId w:val="7"/>
  </w:num>
  <w:num w:numId="13" w16cid:durableId="7510478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2320F"/>
    <w:rsid w:val="000348DF"/>
    <w:rsid w:val="00051583"/>
    <w:rsid w:val="000557D8"/>
    <w:rsid w:val="0007123B"/>
    <w:rsid w:val="00072B5B"/>
    <w:rsid w:val="00082D11"/>
    <w:rsid w:val="000960D5"/>
    <w:rsid w:val="000A639F"/>
    <w:rsid w:val="000B6748"/>
    <w:rsid w:val="000C1289"/>
    <w:rsid w:val="000C680F"/>
    <w:rsid w:val="000F58B2"/>
    <w:rsid w:val="001073B2"/>
    <w:rsid w:val="00107C1F"/>
    <w:rsid w:val="00125199"/>
    <w:rsid w:val="0012780B"/>
    <w:rsid w:val="00131534"/>
    <w:rsid w:val="00153A41"/>
    <w:rsid w:val="00160722"/>
    <w:rsid w:val="00190D62"/>
    <w:rsid w:val="001A5AA0"/>
    <w:rsid w:val="001A7ACF"/>
    <w:rsid w:val="001C5FCC"/>
    <w:rsid w:val="001D0E16"/>
    <w:rsid w:val="001D2C18"/>
    <w:rsid w:val="001E6AEF"/>
    <w:rsid w:val="001E7104"/>
    <w:rsid w:val="001F06EB"/>
    <w:rsid w:val="00200C9D"/>
    <w:rsid w:val="0021168B"/>
    <w:rsid w:val="00226D65"/>
    <w:rsid w:val="002321B2"/>
    <w:rsid w:val="00242C28"/>
    <w:rsid w:val="00247DEF"/>
    <w:rsid w:val="00251BD5"/>
    <w:rsid w:val="00263A82"/>
    <w:rsid w:val="00267864"/>
    <w:rsid w:val="002701E4"/>
    <w:rsid w:val="00275538"/>
    <w:rsid w:val="00277945"/>
    <w:rsid w:val="00295C48"/>
    <w:rsid w:val="002A41C4"/>
    <w:rsid w:val="002B7BEF"/>
    <w:rsid w:val="002C164D"/>
    <w:rsid w:val="002C1EB8"/>
    <w:rsid w:val="002E41ED"/>
    <w:rsid w:val="002E6D1C"/>
    <w:rsid w:val="00300348"/>
    <w:rsid w:val="00311A6A"/>
    <w:rsid w:val="00311C81"/>
    <w:rsid w:val="00357B71"/>
    <w:rsid w:val="003865AC"/>
    <w:rsid w:val="00394DF3"/>
    <w:rsid w:val="00394F9F"/>
    <w:rsid w:val="003A05A2"/>
    <w:rsid w:val="003A43D9"/>
    <w:rsid w:val="003A6869"/>
    <w:rsid w:val="003B2944"/>
    <w:rsid w:val="003E3044"/>
    <w:rsid w:val="003F1D20"/>
    <w:rsid w:val="004136D3"/>
    <w:rsid w:val="00416ADB"/>
    <w:rsid w:val="00417883"/>
    <w:rsid w:val="00421DE8"/>
    <w:rsid w:val="004263C4"/>
    <w:rsid w:val="00443194"/>
    <w:rsid w:val="00460C8E"/>
    <w:rsid w:val="00470BB2"/>
    <w:rsid w:val="004746C1"/>
    <w:rsid w:val="00475F21"/>
    <w:rsid w:val="00481C2B"/>
    <w:rsid w:val="00491B3F"/>
    <w:rsid w:val="0049473C"/>
    <w:rsid w:val="004A23BF"/>
    <w:rsid w:val="004A4098"/>
    <w:rsid w:val="004A64D5"/>
    <w:rsid w:val="004B4A65"/>
    <w:rsid w:val="004F0173"/>
    <w:rsid w:val="004F0D5B"/>
    <w:rsid w:val="004F37D3"/>
    <w:rsid w:val="004F691C"/>
    <w:rsid w:val="00504CCC"/>
    <w:rsid w:val="00511DF2"/>
    <w:rsid w:val="00513E6B"/>
    <w:rsid w:val="005158E2"/>
    <w:rsid w:val="00516F87"/>
    <w:rsid w:val="005507C5"/>
    <w:rsid w:val="0057137A"/>
    <w:rsid w:val="005966C8"/>
    <w:rsid w:val="005A0039"/>
    <w:rsid w:val="005A057A"/>
    <w:rsid w:val="005B13D1"/>
    <w:rsid w:val="005C3776"/>
    <w:rsid w:val="005E3A24"/>
    <w:rsid w:val="005E7D86"/>
    <w:rsid w:val="005F1707"/>
    <w:rsid w:val="00605519"/>
    <w:rsid w:val="00611984"/>
    <w:rsid w:val="0061494F"/>
    <w:rsid w:val="006161F9"/>
    <w:rsid w:val="00626EC6"/>
    <w:rsid w:val="00630D47"/>
    <w:rsid w:val="006433D0"/>
    <w:rsid w:val="00652345"/>
    <w:rsid w:val="00655B1F"/>
    <w:rsid w:val="00661315"/>
    <w:rsid w:val="0067384B"/>
    <w:rsid w:val="00687502"/>
    <w:rsid w:val="0069296A"/>
    <w:rsid w:val="006C30D0"/>
    <w:rsid w:val="006E0DC0"/>
    <w:rsid w:val="006E4884"/>
    <w:rsid w:val="006E6EBC"/>
    <w:rsid w:val="006F67BD"/>
    <w:rsid w:val="00705ECC"/>
    <w:rsid w:val="00706396"/>
    <w:rsid w:val="00712716"/>
    <w:rsid w:val="00725A82"/>
    <w:rsid w:val="007374AF"/>
    <w:rsid w:val="00744641"/>
    <w:rsid w:val="00760B88"/>
    <w:rsid w:val="007732AA"/>
    <w:rsid w:val="007922BF"/>
    <w:rsid w:val="007A4961"/>
    <w:rsid w:val="007A67F7"/>
    <w:rsid w:val="007B342C"/>
    <w:rsid w:val="007C7397"/>
    <w:rsid w:val="007D17C2"/>
    <w:rsid w:val="007E4582"/>
    <w:rsid w:val="007F2099"/>
    <w:rsid w:val="007F5BF6"/>
    <w:rsid w:val="00837C73"/>
    <w:rsid w:val="00851713"/>
    <w:rsid w:val="00854992"/>
    <w:rsid w:val="008554BF"/>
    <w:rsid w:val="00855663"/>
    <w:rsid w:val="00861069"/>
    <w:rsid w:val="00877D54"/>
    <w:rsid w:val="008C44D3"/>
    <w:rsid w:val="008D0BDD"/>
    <w:rsid w:val="00904151"/>
    <w:rsid w:val="00905579"/>
    <w:rsid w:val="00907EB3"/>
    <w:rsid w:val="0091222B"/>
    <w:rsid w:val="009172E6"/>
    <w:rsid w:val="009459B6"/>
    <w:rsid w:val="00950D55"/>
    <w:rsid w:val="009614EC"/>
    <w:rsid w:val="00963DFA"/>
    <w:rsid w:val="00975DF1"/>
    <w:rsid w:val="009A55C9"/>
    <w:rsid w:val="009B5974"/>
    <w:rsid w:val="009E67A1"/>
    <w:rsid w:val="009E6C38"/>
    <w:rsid w:val="009F26E7"/>
    <w:rsid w:val="00A015EB"/>
    <w:rsid w:val="00A01C4D"/>
    <w:rsid w:val="00A0215C"/>
    <w:rsid w:val="00A17BD1"/>
    <w:rsid w:val="00A44327"/>
    <w:rsid w:val="00A5307C"/>
    <w:rsid w:val="00A54451"/>
    <w:rsid w:val="00A55A87"/>
    <w:rsid w:val="00A63219"/>
    <w:rsid w:val="00A658B2"/>
    <w:rsid w:val="00A73231"/>
    <w:rsid w:val="00A874BE"/>
    <w:rsid w:val="00A907E9"/>
    <w:rsid w:val="00A90CCC"/>
    <w:rsid w:val="00A9487D"/>
    <w:rsid w:val="00A96EC1"/>
    <w:rsid w:val="00AD3BF0"/>
    <w:rsid w:val="00AD53F1"/>
    <w:rsid w:val="00AF37E9"/>
    <w:rsid w:val="00B118F0"/>
    <w:rsid w:val="00B15105"/>
    <w:rsid w:val="00B25AEC"/>
    <w:rsid w:val="00B3140D"/>
    <w:rsid w:val="00B412B9"/>
    <w:rsid w:val="00B41887"/>
    <w:rsid w:val="00B430A9"/>
    <w:rsid w:val="00B50869"/>
    <w:rsid w:val="00B56245"/>
    <w:rsid w:val="00B61A27"/>
    <w:rsid w:val="00B83B3A"/>
    <w:rsid w:val="00BC17DF"/>
    <w:rsid w:val="00BD2CE1"/>
    <w:rsid w:val="00BF365F"/>
    <w:rsid w:val="00BF7DEE"/>
    <w:rsid w:val="00C02763"/>
    <w:rsid w:val="00C323CF"/>
    <w:rsid w:val="00C3751D"/>
    <w:rsid w:val="00C376D5"/>
    <w:rsid w:val="00C4277E"/>
    <w:rsid w:val="00C81E03"/>
    <w:rsid w:val="00C835B5"/>
    <w:rsid w:val="00C91DD2"/>
    <w:rsid w:val="00CB2DB6"/>
    <w:rsid w:val="00CC00B1"/>
    <w:rsid w:val="00CC709C"/>
    <w:rsid w:val="00CD27E6"/>
    <w:rsid w:val="00CF0F76"/>
    <w:rsid w:val="00CF4AC1"/>
    <w:rsid w:val="00D075A4"/>
    <w:rsid w:val="00D125C5"/>
    <w:rsid w:val="00D1261F"/>
    <w:rsid w:val="00D272EF"/>
    <w:rsid w:val="00D46959"/>
    <w:rsid w:val="00D5412D"/>
    <w:rsid w:val="00D74A0E"/>
    <w:rsid w:val="00D8225E"/>
    <w:rsid w:val="00DB2AE3"/>
    <w:rsid w:val="00DB5B6E"/>
    <w:rsid w:val="00DB7BB1"/>
    <w:rsid w:val="00DD131B"/>
    <w:rsid w:val="00DD6225"/>
    <w:rsid w:val="00DE02E7"/>
    <w:rsid w:val="00DF54CE"/>
    <w:rsid w:val="00DF724C"/>
    <w:rsid w:val="00E25B14"/>
    <w:rsid w:val="00E46483"/>
    <w:rsid w:val="00E552D9"/>
    <w:rsid w:val="00E70EE7"/>
    <w:rsid w:val="00E776A2"/>
    <w:rsid w:val="00EB3847"/>
    <w:rsid w:val="00EB428F"/>
    <w:rsid w:val="00EB77DF"/>
    <w:rsid w:val="00ED0DBF"/>
    <w:rsid w:val="00F0748B"/>
    <w:rsid w:val="00F0776C"/>
    <w:rsid w:val="00F33A2D"/>
    <w:rsid w:val="00F378CA"/>
    <w:rsid w:val="00F42423"/>
    <w:rsid w:val="00F939D3"/>
    <w:rsid w:val="00F96179"/>
    <w:rsid w:val="00FA303F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79D2B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74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semiHidden/>
    <w:rsid w:val="00A874B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d">
    <w:name w:val="Normal (Web)"/>
    <w:basedOn w:val="a"/>
    <w:uiPriority w:val="99"/>
    <w:semiHidden/>
    <w:unhideWhenUsed/>
    <w:rsid w:val="00A87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7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9B904-0E7E-44B4-8F2B-7C3200D31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5</Pages>
  <Words>1133</Words>
  <Characters>6463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nastya.solenok.06@mail.ru</cp:lastModifiedBy>
  <cp:revision>116</cp:revision>
  <dcterms:created xsi:type="dcterms:W3CDTF">2019-08-09T22:13:00Z</dcterms:created>
  <dcterms:modified xsi:type="dcterms:W3CDTF">2025-12-29T17:18:00Z</dcterms:modified>
</cp:coreProperties>
</file>