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55EDE8A" w14:textId="47FE61D4" w:rsidR="000E0E1D" w:rsidRDefault="000E0E1D" w:rsidP="000E0E1D">
      <w:pPr>
        <w:pStyle w:val="2"/>
        <w:numPr>
          <w:ilvl w:val="1"/>
          <w:numId w:val="12"/>
        </w:numPr>
      </w:pPr>
      <w:r>
        <w:t>Перечень организаций – исполнителей работ</w:t>
      </w:r>
    </w:p>
    <w:p w14:paraId="138C177F" w14:textId="77777777" w:rsidR="000E0E1D" w:rsidRDefault="000E0E1D" w:rsidP="000E0E1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Здесь должен быть перечень организаций, которые будут участвовать в выполнении работ по созданию системы. Это могут быть разработчики, аналитики, тестировщики, консультанты по внедрению и т.д.</w:t>
      </w:r>
    </w:p>
    <w:p w14:paraId="2E5327B7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1563E2B" w14:textId="0FE25646" w:rsidR="00CD7EFA" w:rsidRDefault="00CD7EFA" w:rsidP="00CD7EFA">
      <w:pPr>
        <w:pStyle w:val="2"/>
        <w:numPr>
          <w:ilvl w:val="1"/>
          <w:numId w:val="12"/>
        </w:numPr>
      </w:pPr>
      <w:r>
        <w:t xml:space="preserve">Гарантийное сопровождение </w:t>
      </w:r>
    </w:p>
    <w:p w14:paraId="749BE337" w14:textId="77777777" w:rsidR="00CD7EFA" w:rsidRDefault="00CD7EFA" w:rsidP="00CD7EFA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Гарантийное сопровождение обеспечивает поддержку системы после ее запуска и внедрения. Это может включать в себя исправление ошибок, обновление функциональности, поддержку безопасности и производительности системы.</w:t>
      </w:r>
    </w:p>
    <w:p w14:paraId="1B68AEE4" w14:textId="77777777" w:rsidR="00CD7EFA" w:rsidRDefault="00CD7EFA" w:rsidP="00CD7EFA">
      <w:pPr>
        <w:spacing w:line="360" w:lineRule="auto"/>
        <w:ind w:firstLine="720"/>
      </w:pPr>
    </w:p>
    <w:p w14:paraId="7EC0F654" w14:textId="3AD6EA01" w:rsidR="00E53BFF" w:rsidRDefault="00E53BFF" w:rsidP="00E53BFF">
      <w:pPr>
        <w:pStyle w:val="2"/>
        <w:numPr>
          <w:ilvl w:val="1"/>
          <w:numId w:val="12"/>
        </w:numPr>
        <w:spacing w:after="300"/>
      </w:pPr>
      <w:r>
        <w:t xml:space="preserve">Техническая поддержка </w:t>
      </w:r>
    </w:p>
    <w:p w14:paraId="4BB6E73B" w14:textId="77777777" w:rsidR="00E53BFF" w:rsidRDefault="00E53BFF" w:rsidP="00E53BF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Услуги, предоставляемые пользователю для помощи в решении технических проблем, связанных с использованием системы. Она может включать в себя помощь в устранении ошибок, обучение пользователей, обслуживание оборудования и т.д.</w:t>
      </w:r>
    </w:p>
    <w:p w14:paraId="65D3869C" w14:textId="1819BC22" w:rsidR="00CD7EFA" w:rsidRDefault="00CD7EFA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CD7EFA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06E1C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5" w15:restartNumberingAfterBreak="0">
    <w:nsid w:val="1A0912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42D17EE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0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11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12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3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4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0E0E1D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A008F"/>
    <w:rsid w:val="009C0E09"/>
    <w:rsid w:val="00A01CA0"/>
    <w:rsid w:val="00A4252D"/>
    <w:rsid w:val="00AD7F42"/>
    <w:rsid w:val="00B0280D"/>
    <w:rsid w:val="00B72BB0"/>
    <w:rsid w:val="00C938A0"/>
    <w:rsid w:val="00CC2FAB"/>
    <w:rsid w:val="00CD7EFA"/>
    <w:rsid w:val="00E34D96"/>
    <w:rsid w:val="00E53BFF"/>
    <w:rsid w:val="00E747B1"/>
    <w:rsid w:val="00E824D6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2024-05-24T16:11:00Z</dcterms:created>
  <dcterms:modified xsi:type="dcterms:W3CDTF">2024-05-24T16:11:00Z</dcterms:modified>
</cp:coreProperties>
</file>